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7180B" w:rsidRPr="00F7180B" w:rsidRDefault="00F7180B" w:rsidP="00F7180B">
            <w:pPr>
              <w:widowControl w:val="0"/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СПб ГБУ</w:t>
            </w:r>
            <w:r w:rsidRPr="00F7180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</w:t>
            </w:r>
            <w:r w:rsidRPr="00F7180B">
              <w:rPr>
                <w:sz w:val="26"/>
                <w:szCs w:val="26"/>
              </w:rPr>
              <w:t>Центр социальной помощи семье и детям Красногвардейского района</w:t>
            </w:r>
            <w:r>
              <w:rPr>
                <w:sz w:val="26"/>
                <w:szCs w:val="26"/>
              </w:rPr>
              <w:t>»</w:t>
            </w:r>
          </w:p>
          <w:p w:rsidR="00F7180B" w:rsidRDefault="00F7180B" w:rsidP="00F7180B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7180B">
              <w:rPr>
                <w:sz w:val="26"/>
                <w:szCs w:val="26"/>
              </w:rPr>
              <w:t xml:space="preserve">ул. Большая </w:t>
            </w:r>
            <w:proofErr w:type="spellStart"/>
            <w:r w:rsidRPr="00F7180B">
              <w:rPr>
                <w:sz w:val="26"/>
                <w:szCs w:val="26"/>
              </w:rPr>
              <w:t>Пороховская</w:t>
            </w:r>
            <w:proofErr w:type="spellEnd"/>
            <w:r w:rsidRPr="00F7180B">
              <w:rPr>
                <w:sz w:val="26"/>
                <w:szCs w:val="26"/>
              </w:rPr>
              <w:t>, д.</w:t>
            </w:r>
            <w:r>
              <w:rPr>
                <w:sz w:val="26"/>
                <w:szCs w:val="26"/>
              </w:rPr>
              <w:t xml:space="preserve"> </w:t>
            </w:r>
            <w:r w:rsidRPr="00F7180B"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 xml:space="preserve">, </w:t>
            </w:r>
            <w:r w:rsidRPr="00F7180B">
              <w:rPr>
                <w:sz w:val="26"/>
                <w:szCs w:val="26"/>
              </w:rPr>
              <w:t>лит</w:t>
            </w:r>
            <w:r>
              <w:rPr>
                <w:sz w:val="26"/>
                <w:szCs w:val="26"/>
              </w:rPr>
              <w:t>.</w:t>
            </w:r>
            <w:r w:rsidRPr="00F7180B">
              <w:rPr>
                <w:sz w:val="26"/>
                <w:szCs w:val="26"/>
              </w:rPr>
              <w:t xml:space="preserve"> А</w:t>
            </w:r>
            <w:r>
              <w:rPr>
                <w:sz w:val="26"/>
                <w:szCs w:val="26"/>
              </w:rPr>
              <w:t>,</w:t>
            </w:r>
          </w:p>
          <w:p w:rsidR="00FA0994" w:rsidRDefault="000A5DA2" w:rsidP="00F7180B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0A5DA2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="00F7180B" w:rsidRPr="00F7180B">
              <w:rPr>
                <w:sz w:val="26"/>
                <w:szCs w:val="26"/>
              </w:rPr>
              <w:t>195176</w:t>
            </w:r>
          </w:p>
          <w:p w:rsidR="000A5DA2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Pr="00FA0994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Рабочая, д. 59, кв. 4, г. Петухово,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FA0994">
              <w:rPr>
                <w:sz w:val="26"/>
                <w:szCs w:val="26"/>
              </w:rPr>
              <w:t>Петуховский</w:t>
            </w:r>
            <w:proofErr w:type="spellEnd"/>
            <w:r w:rsidRPr="00FA0994">
              <w:rPr>
                <w:sz w:val="26"/>
                <w:szCs w:val="26"/>
              </w:rPr>
              <w:t xml:space="preserve"> р-н, Курганская обл.,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F7180B">
        <w:rPr>
          <w:b/>
          <w:sz w:val="26"/>
          <w:szCs w:val="26"/>
        </w:rPr>
        <w:t>2026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F7180B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910046" w:rsidRPr="00467ECF">
        <w:rPr>
          <w:sz w:val="26"/>
          <w:szCs w:val="26"/>
        </w:rPr>
        <w:t>.</w:t>
      </w:r>
      <w:r>
        <w:rPr>
          <w:sz w:val="26"/>
          <w:szCs w:val="26"/>
        </w:rPr>
        <w:t>05.</w:t>
      </w:r>
      <w:r w:rsidR="00917094" w:rsidRPr="00467ECF">
        <w:rPr>
          <w:sz w:val="26"/>
          <w:szCs w:val="26"/>
        </w:rPr>
        <w:t>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B90C2A" w:rsidRDefault="00B90C2A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F7180B" w:rsidRPr="00F7180B">
        <w:rPr>
          <w:sz w:val="26"/>
          <w:szCs w:val="26"/>
        </w:rPr>
        <w:t>10646/26 от 12.05.2026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826189">
        <w:rPr>
          <w:sz w:val="26"/>
          <w:szCs w:val="26"/>
        </w:rPr>
        <w:t>открытого конкурса в электронной форме</w:t>
      </w:r>
      <w:r w:rsidR="00FA0994" w:rsidRPr="00FA0994">
        <w:rPr>
          <w:sz w:val="26"/>
          <w:szCs w:val="26"/>
        </w:rPr>
        <w:t xml:space="preserve"> </w:t>
      </w:r>
      <w:r w:rsidR="00950CFD" w:rsidRPr="00950CFD">
        <w:rPr>
          <w:sz w:val="26"/>
          <w:szCs w:val="26"/>
        </w:rPr>
        <w:t xml:space="preserve">на </w:t>
      </w:r>
      <w:r w:rsidR="00F7180B">
        <w:rPr>
          <w:sz w:val="26"/>
          <w:szCs w:val="26"/>
        </w:rPr>
        <w:t>в</w:t>
      </w:r>
      <w:r w:rsidR="00F7180B" w:rsidRPr="00F7180B">
        <w:rPr>
          <w:sz w:val="26"/>
          <w:szCs w:val="26"/>
        </w:rPr>
        <w:t xml:space="preserve">ыполнение работ по капитальному ремонту помещения СПб ГБУ </w:t>
      </w:r>
      <w:r w:rsidR="00F7180B">
        <w:rPr>
          <w:sz w:val="26"/>
          <w:szCs w:val="26"/>
        </w:rPr>
        <w:t>«</w:t>
      </w:r>
      <w:r w:rsidR="00F7180B" w:rsidRPr="00F7180B">
        <w:rPr>
          <w:sz w:val="26"/>
          <w:szCs w:val="26"/>
        </w:rPr>
        <w:t>ЦСПСД Красногвардейского района</w:t>
      </w:r>
      <w:r w:rsidR="00F7180B">
        <w:rPr>
          <w:sz w:val="26"/>
          <w:szCs w:val="26"/>
        </w:rPr>
        <w:t>»</w:t>
      </w:r>
      <w:r w:rsidR="00F7180B" w:rsidRPr="00F7180B">
        <w:rPr>
          <w:sz w:val="26"/>
          <w:szCs w:val="26"/>
        </w:rPr>
        <w:t xml:space="preserve">, расположенного по адресу: Санкт-Петербург, ул. Якорная, д. 3, лит. А, пом. 18-Н для нужд Санкт-Петербурга в 2026 году (извещение </w:t>
      </w:r>
      <w:r w:rsidR="00F7180B">
        <w:rPr>
          <w:sz w:val="26"/>
          <w:szCs w:val="26"/>
        </w:rPr>
        <w:t xml:space="preserve">номер </w:t>
      </w:r>
      <w:r w:rsidR="00F7180B" w:rsidRPr="00F7180B">
        <w:rPr>
          <w:sz w:val="26"/>
          <w:szCs w:val="26"/>
        </w:rPr>
        <w:t>0172200000726000161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826189">
        <w:rPr>
          <w:sz w:val="26"/>
          <w:szCs w:val="26"/>
        </w:rPr>
        <w:t>конкурс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826189">
        <w:rPr>
          <w:sz w:val="26"/>
          <w:szCs w:val="26"/>
        </w:rPr>
        <w:t>конкурса</w:t>
      </w:r>
      <w:r w:rsidRPr="00467ECF">
        <w:rPr>
          <w:sz w:val="26"/>
          <w:szCs w:val="26"/>
        </w:rPr>
        <w:t xml:space="preserve"> размещено </w:t>
      </w:r>
      <w:r w:rsidR="00F7180B">
        <w:rPr>
          <w:sz w:val="26"/>
          <w:szCs w:val="26"/>
        </w:rPr>
        <w:t>23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950CFD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84577C">
        <w:rPr>
          <w:sz w:val="26"/>
          <w:szCs w:val="26"/>
        </w:rPr>
        <w:t>5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</w:t>
      </w:r>
      <w:r w:rsidRPr="00467ECF">
        <w:rPr>
          <w:sz w:val="26"/>
          <w:szCs w:val="26"/>
        </w:rPr>
        <w:lastRenderedPageBreak/>
        <w:t xml:space="preserve">извещения </w:t>
      </w:r>
      <w:r w:rsidR="00F7180B" w:rsidRPr="00F7180B">
        <w:rPr>
          <w:sz w:val="26"/>
          <w:szCs w:val="26"/>
        </w:rPr>
        <w:t>0172200000726000161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F7180B" w:rsidRPr="00F7180B">
        <w:rPr>
          <w:sz w:val="26"/>
          <w:szCs w:val="26"/>
        </w:rPr>
        <w:t>4 855 850,69</w:t>
      </w:r>
      <w:r w:rsidR="00F7180B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r w:rsidR="00834805">
        <w:rPr>
          <w:sz w:val="26"/>
          <w:szCs w:val="26"/>
        </w:rPr>
        <w:t>не</w:t>
      </w:r>
      <w:r w:rsidR="00F7180B">
        <w:rPr>
          <w:sz w:val="26"/>
          <w:szCs w:val="26"/>
        </w:rPr>
        <w:t xml:space="preserve">законном </w:t>
      </w:r>
      <w:r w:rsidR="00E551FD">
        <w:rPr>
          <w:sz w:val="26"/>
          <w:szCs w:val="26"/>
        </w:rPr>
        <w:t>установлении дополнительных требований</w:t>
      </w:r>
      <w:r w:rsidR="00834805">
        <w:rPr>
          <w:sz w:val="26"/>
          <w:szCs w:val="26"/>
        </w:rPr>
        <w:t xml:space="preserve"> к участникам закупки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</w:t>
      </w:r>
      <w:r w:rsidRPr="001D34A5">
        <w:rPr>
          <w:sz w:val="26"/>
          <w:szCs w:val="26"/>
        </w:rPr>
        <w:lastRenderedPageBreak/>
        <w:t>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Объектом закупки является </w:t>
      </w:r>
      <w:r w:rsidR="00F7180B">
        <w:rPr>
          <w:sz w:val="26"/>
          <w:szCs w:val="26"/>
        </w:rPr>
        <w:t>в</w:t>
      </w:r>
      <w:r w:rsidR="00F7180B" w:rsidRPr="00F7180B">
        <w:rPr>
          <w:sz w:val="26"/>
          <w:szCs w:val="26"/>
        </w:rPr>
        <w:t>ыполнение работ по капитальному ремонту</w:t>
      </w:r>
      <w:r w:rsidRPr="00386995">
        <w:rPr>
          <w:sz w:val="26"/>
          <w:szCs w:val="26"/>
        </w:rPr>
        <w:t>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соответствии с п. 10 Приложения к Постановлению при осуществлении закупки, объектом которой является выполнение работ по капитальному ремонту объекта капитального строительства (за исключением линейного объекта), к ее участникам предъявляются дополнительные требования о наличии у участника закупки одного из следующих видов опыта выполнения работ: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 xml:space="preserve">2) опыт исполнения договора строительного подряда, предусматривающего выполнение работ по строительству, реконструкции объекта капитального </w:t>
      </w:r>
      <w:r w:rsidRPr="00321170">
        <w:rPr>
          <w:sz w:val="26"/>
          <w:szCs w:val="26"/>
        </w:rPr>
        <w:lastRenderedPageBreak/>
        <w:t>строительства (за исключением линейного объекта);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1 графы 3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выполненных работ, подтверждающий цену выполненных работ.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2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1 графы 3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выполненных работ, подтверждающий цену выполненных работ.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2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3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раздел «Смета на строительство, реконструкцию, капитальный ремонт, снос объекта капитального строительства» проектной документации;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разрешение на ввод объекта капитального строительства в эксплуатацию.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Заказчиком в извещении о проведении закупки установлены следующие требования:</w:t>
      </w:r>
    </w:p>
    <w:p w:rsidR="00F7180B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lastRenderedPageBreak/>
        <w:t>«</w:t>
      </w:r>
      <w:r w:rsidRPr="005512E4">
        <w:rPr>
          <w:i/>
          <w:sz w:val="26"/>
          <w:szCs w:val="26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3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 В случае наличия опыта, предусмотренного пунктом 3 графы "Дополнительные требования к участникам закупки" настоящей позиции: 1) раздел "Смета на строительство, реконструкцию, капитальный ремонт, снос объекта капитального строительства" проектной документации; 2) разрешение на ввод объекта капитального строительства в эксплуатацию</w:t>
      </w:r>
      <w:r w:rsidRPr="00321170">
        <w:rPr>
          <w:sz w:val="26"/>
          <w:szCs w:val="26"/>
        </w:rPr>
        <w:t>».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950CFD" w:rsidRPr="00386995" w:rsidRDefault="00950CFD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3 Постановления № 2571 установлено, что </w:t>
      </w:r>
      <w:r w:rsidRPr="00950CFD">
        <w:rPr>
          <w:sz w:val="26"/>
          <w:szCs w:val="26"/>
        </w:rPr>
        <w:t xml:space="preserve"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</w:t>
      </w:r>
      <w:r w:rsidRPr="00950CFD">
        <w:rPr>
          <w:sz w:val="26"/>
          <w:szCs w:val="26"/>
        </w:rPr>
        <w:lastRenderedPageBreak/>
        <w:t>млн. рублей, для обеспечения нужд субъектов Российской Федерации, муниципальных нужд - 5 млн. рублей</w:t>
      </w:r>
      <w:r w:rsidR="00AD11FC">
        <w:rPr>
          <w:sz w:val="26"/>
          <w:szCs w:val="26"/>
        </w:rPr>
        <w:t>.</w:t>
      </w:r>
    </w:p>
    <w:p w:rsidR="00FA0994" w:rsidRPr="00FA0994" w:rsidRDefault="00AD11FC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Начальная (максимальная) цена контракта </w:t>
      </w:r>
      <w:r>
        <w:rPr>
          <w:sz w:val="26"/>
          <w:szCs w:val="26"/>
        </w:rPr>
        <w:t xml:space="preserve">составляет </w:t>
      </w:r>
      <w:r w:rsidR="00F7180B" w:rsidRPr="00F7180B">
        <w:rPr>
          <w:sz w:val="26"/>
          <w:szCs w:val="26"/>
        </w:rPr>
        <w:t>4 855 850,69</w:t>
      </w:r>
      <w:r w:rsidR="00F7180B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</w:t>
      </w:r>
      <w:r>
        <w:rPr>
          <w:sz w:val="26"/>
          <w:szCs w:val="26"/>
        </w:rPr>
        <w:t>, при этом и</w:t>
      </w:r>
      <w:r w:rsidR="00FA0994" w:rsidRPr="00FA0994">
        <w:rPr>
          <w:sz w:val="26"/>
          <w:szCs w:val="26"/>
        </w:rPr>
        <w:t xml:space="preserve">звещением предусмотрены дополнительные требования к участникам закупки, следовательно, доводы жалобы являются обоснованными, а в действиях Заказчика усматривается нарушение ч. </w:t>
      </w:r>
      <w:r w:rsidR="00950CFD">
        <w:rPr>
          <w:sz w:val="26"/>
          <w:szCs w:val="26"/>
        </w:rPr>
        <w:t>6</w:t>
      </w:r>
      <w:r w:rsidR="00FA0994" w:rsidRPr="00FA0994">
        <w:rPr>
          <w:sz w:val="26"/>
          <w:szCs w:val="26"/>
        </w:rPr>
        <w:t xml:space="preserve"> ст. 31 Закона о контрактной системе.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FA0994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FA0994" w:rsidRPr="003A4108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2. Признать в действиях Заказчика нарушени</w:t>
      </w:r>
      <w:r w:rsidR="00950CFD">
        <w:rPr>
          <w:sz w:val="26"/>
          <w:szCs w:val="26"/>
        </w:rPr>
        <w:t>е</w:t>
      </w:r>
      <w:r w:rsidRPr="003A4108">
        <w:rPr>
          <w:sz w:val="26"/>
          <w:szCs w:val="26"/>
        </w:rPr>
        <w:t xml:space="preserve"> </w:t>
      </w:r>
      <w:r w:rsidRPr="001D34A5">
        <w:rPr>
          <w:sz w:val="26"/>
          <w:szCs w:val="26"/>
        </w:rPr>
        <w:t xml:space="preserve">ч. </w:t>
      </w:r>
      <w:r w:rsidR="00950CFD">
        <w:rPr>
          <w:sz w:val="26"/>
          <w:szCs w:val="26"/>
        </w:rPr>
        <w:t>6</w:t>
      </w:r>
      <w:r w:rsidRPr="001D34A5">
        <w:rPr>
          <w:sz w:val="26"/>
          <w:szCs w:val="26"/>
        </w:rPr>
        <w:t xml:space="preserve"> ст. 31 </w:t>
      </w:r>
      <w:r w:rsidRPr="003A4108">
        <w:rPr>
          <w:sz w:val="26"/>
          <w:szCs w:val="26"/>
        </w:rPr>
        <w:t>Закона о контрактной системе.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3. Предписание об устранении выявленного нарушения не выдавать в связи с отсутствием доказательств того, что оно повлияло на результаты закупки.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5A4" w:rsidRDefault="008D75A4" w:rsidP="00D77781">
      <w:r>
        <w:separator/>
      </w:r>
    </w:p>
  </w:endnote>
  <w:endnote w:type="continuationSeparator" w:id="0">
    <w:p w:rsidR="008D75A4" w:rsidRDefault="008D75A4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5A4" w:rsidRDefault="008D75A4" w:rsidP="00D77781">
      <w:r>
        <w:separator/>
      </w:r>
    </w:p>
  </w:footnote>
  <w:footnote w:type="continuationSeparator" w:id="0">
    <w:p w:rsidR="008D75A4" w:rsidRDefault="008D75A4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2A">
          <w:rPr>
            <w:noProof/>
          </w:rPr>
          <w:t>4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A28F7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4114"/>
    <w:rsid w:val="0032594E"/>
    <w:rsid w:val="0034098D"/>
    <w:rsid w:val="00345AD6"/>
    <w:rsid w:val="00347D82"/>
    <w:rsid w:val="00350E73"/>
    <w:rsid w:val="00354CB0"/>
    <w:rsid w:val="00374B2F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6189"/>
    <w:rsid w:val="00827596"/>
    <w:rsid w:val="008326D0"/>
    <w:rsid w:val="00834805"/>
    <w:rsid w:val="0084577C"/>
    <w:rsid w:val="00846FEA"/>
    <w:rsid w:val="008843C1"/>
    <w:rsid w:val="008B15FF"/>
    <w:rsid w:val="008C7E15"/>
    <w:rsid w:val="008D75A4"/>
    <w:rsid w:val="008E1C7E"/>
    <w:rsid w:val="008F118A"/>
    <w:rsid w:val="00910046"/>
    <w:rsid w:val="00917094"/>
    <w:rsid w:val="00937B07"/>
    <w:rsid w:val="009450F0"/>
    <w:rsid w:val="00950CFD"/>
    <w:rsid w:val="00954457"/>
    <w:rsid w:val="00963A0E"/>
    <w:rsid w:val="00971B8F"/>
    <w:rsid w:val="00983AB1"/>
    <w:rsid w:val="0099366F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11FC"/>
    <w:rsid w:val="00AD4970"/>
    <w:rsid w:val="00AE291E"/>
    <w:rsid w:val="00B05C4D"/>
    <w:rsid w:val="00B17488"/>
    <w:rsid w:val="00B465E0"/>
    <w:rsid w:val="00B87EE3"/>
    <w:rsid w:val="00B90C2A"/>
    <w:rsid w:val="00B96AC6"/>
    <w:rsid w:val="00B97A97"/>
    <w:rsid w:val="00B97C4E"/>
    <w:rsid w:val="00BA3FFC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42B76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1E80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7180B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34805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3480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DFFE9-B9C3-45C6-B691-4833A3DB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6</Pages>
  <Words>2210</Words>
  <Characters>12599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49</cp:revision>
  <cp:lastPrinted>2022-07-26T11:45:00Z</cp:lastPrinted>
  <dcterms:created xsi:type="dcterms:W3CDTF">2023-12-06T13:43:00Z</dcterms:created>
  <dcterms:modified xsi:type="dcterms:W3CDTF">2026-05-21T16:01:00Z</dcterms:modified>
  <dc:language>ru-RU</dc:language>
</cp:coreProperties>
</file>