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E32806" w14:textId="77777777" w:rsidR="008C0DE0" w:rsidRDefault="008C0DE0" w:rsidP="0032057A">
      <w:pPr>
        <w:spacing w:line="360" w:lineRule="exact"/>
        <w:jc w:val="center"/>
        <w:rPr>
          <w:rFonts w:ascii="Times New Roman" w:hAnsi="Times New Roman"/>
          <w:sz w:val="28"/>
          <w:szCs w:val="28"/>
        </w:rPr>
      </w:pPr>
    </w:p>
    <w:p w14:paraId="37473FF0" w14:textId="77777777" w:rsidR="00EB4F15" w:rsidRPr="003B3166" w:rsidRDefault="00EB4F15" w:rsidP="0032057A">
      <w:pPr>
        <w:spacing w:line="360" w:lineRule="exact"/>
        <w:contextualSpacing/>
        <w:jc w:val="center"/>
        <w:rPr>
          <w:rFonts w:ascii="Times New Roman" w:hAnsi="Times New Roman"/>
          <w:sz w:val="28"/>
          <w:szCs w:val="28"/>
        </w:rPr>
      </w:pPr>
      <w:r w:rsidRPr="00A66491">
        <w:rPr>
          <w:rFonts w:ascii="Times New Roman" w:hAnsi="Times New Roman"/>
          <w:sz w:val="28"/>
          <w:szCs w:val="28"/>
        </w:rPr>
        <w:t>ПРЕДПИСАНИЕ</w:t>
      </w:r>
    </w:p>
    <w:p w14:paraId="436CB6A6" w14:textId="782CB8FA" w:rsidR="00EB4F15" w:rsidRPr="00A66491" w:rsidRDefault="004B359E" w:rsidP="0032057A">
      <w:pPr>
        <w:widowControl w:val="0"/>
        <w:spacing w:line="360" w:lineRule="exact"/>
        <w:contextualSpacing/>
        <w:jc w:val="center"/>
        <w:rPr>
          <w:rFonts w:ascii="Times New Roman" w:hAnsi="Times New Roman"/>
          <w:color w:val="000000"/>
          <w:sz w:val="28"/>
          <w:szCs w:val="28"/>
        </w:rPr>
      </w:pPr>
      <w:r w:rsidRPr="00A66491">
        <w:rPr>
          <w:rFonts w:ascii="Times New Roman" w:hAnsi="Times New Roman"/>
          <w:sz w:val="28"/>
          <w:szCs w:val="28"/>
        </w:rPr>
        <w:t xml:space="preserve">по делу № </w:t>
      </w:r>
      <w:r w:rsidR="00A84B1E" w:rsidRPr="00A461CF">
        <w:rPr>
          <w:rFonts w:ascii="Times New Roman" w:hAnsi="Times New Roman"/>
          <w:sz w:val="28"/>
          <w:szCs w:val="28"/>
        </w:rPr>
        <w:t>28/06/105-</w:t>
      </w:r>
      <w:r w:rsidR="006F2353">
        <w:rPr>
          <w:rFonts w:ascii="Times New Roman" w:hAnsi="Times New Roman"/>
          <w:sz w:val="28"/>
          <w:szCs w:val="28"/>
        </w:rPr>
        <w:t>1771</w:t>
      </w:r>
      <w:r w:rsidR="00A84B1E" w:rsidRPr="00A461CF">
        <w:rPr>
          <w:rFonts w:ascii="Times New Roman" w:hAnsi="Times New Roman"/>
          <w:sz w:val="28"/>
          <w:szCs w:val="28"/>
        </w:rPr>
        <w:t>/202</w:t>
      </w:r>
      <w:r w:rsidR="00A84B1E">
        <w:rPr>
          <w:rFonts w:ascii="Times New Roman" w:hAnsi="Times New Roman"/>
          <w:sz w:val="28"/>
          <w:szCs w:val="28"/>
        </w:rPr>
        <w:t>6</w:t>
      </w:r>
      <w:r w:rsidR="00A84B1E" w:rsidRPr="00A461CF">
        <w:rPr>
          <w:rFonts w:ascii="Times New Roman" w:hAnsi="Times New Roman"/>
          <w:sz w:val="28"/>
          <w:szCs w:val="28"/>
        </w:rPr>
        <w:t xml:space="preserve"> </w:t>
      </w:r>
      <w:r w:rsidR="00EB4F15" w:rsidRPr="00A66491">
        <w:rPr>
          <w:rFonts w:ascii="Times New Roman" w:hAnsi="Times New Roman"/>
          <w:sz w:val="28"/>
          <w:szCs w:val="28"/>
        </w:rPr>
        <w:t>об устранении нарушени</w:t>
      </w:r>
      <w:r w:rsidR="002E57AC" w:rsidRPr="00A66491">
        <w:rPr>
          <w:rFonts w:ascii="Times New Roman" w:hAnsi="Times New Roman"/>
          <w:sz w:val="28"/>
          <w:szCs w:val="28"/>
        </w:rPr>
        <w:t>я</w:t>
      </w:r>
    </w:p>
    <w:p w14:paraId="3CA7DDB0" w14:textId="77777777" w:rsidR="00EB4F15" w:rsidRPr="00A66491" w:rsidRDefault="00EB4F15" w:rsidP="0032057A">
      <w:pPr>
        <w:spacing w:line="360" w:lineRule="exact"/>
        <w:jc w:val="center"/>
        <w:rPr>
          <w:rFonts w:ascii="Times New Roman" w:hAnsi="Times New Roman"/>
          <w:sz w:val="28"/>
          <w:szCs w:val="28"/>
        </w:rPr>
      </w:pPr>
      <w:r w:rsidRPr="00A66491">
        <w:rPr>
          <w:rFonts w:ascii="Times New Roman" w:hAnsi="Times New Roman"/>
          <w:sz w:val="28"/>
          <w:szCs w:val="28"/>
        </w:rPr>
        <w:t xml:space="preserve"> законодательства Российской Федерации </w:t>
      </w:r>
    </w:p>
    <w:p w14:paraId="0EF08B8C" w14:textId="77777777" w:rsidR="00EB4F15" w:rsidRPr="00A66491" w:rsidRDefault="00EB4F15" w:rsidP="0032057A">
      <w:pPr>
        <w:spacing w:line="360" w:lineRule="exact"/>
        <w:jc w:val="center"/>
        <w:rPr>
          <w:rFonts w:ascii="Times New Roman" w:hAnsi="Times New Roman"/>
          <w:sz w:val="28"/>
          <w:szCs w:val="28"/>
        </w:rPr>
      </w:pPr>
      <w:r w:rsidRPr="00A66491">
        <w:rPr>
          <w:rFonts w:ascii="Times New Roman" w:hAnsi="Times New Roman"/>
          <w:sz w:val="28"/>
          <w:szCs w:val="28"/>
        </w:rPr>
        <w:t xml:space="preserve">о контрактной системе в сфере закупок </w:t>
      </w:r>
    </w:p>
    <w:p w14:paraId="4A8D17F9" w14:textId="77777777" w:rsidR="00703A5F" w:rsidRPr="00A66491" w:rsidRDefault="00703A5F" w:rsidP="0032057A">
      <w:pPr>
        <w:spacing w:line="360" w:lineRule="exact"/>
        <w:jc w:val="both"/>
        <w:rPr>
          <w:rFonts w:ascii="Times New Roman" w:hAnsi="Times New Roman"/>
          <w:sz w:val="28"/>
          <w:szCs w:val="28"/>
        </w:rPr>
      </w:pPr>
    </w:p>
    <w:p w14:paraId="06DC1CA8" w14:textId="263B2AE3" w:rsidR="00703A5F" w:rsidRPr="00A66491" w:rsidRDefault="006F2353" w:rsidP="0032057A">
      <w:pPr>
        <w:tabs>
          <w:tab w:val="left" w:pos="567"/>
          <w:tab w:val="left" w:pos="9639"/>
        </w:tabs>
        <w:spacing w:line="360" w:lineRule="exact"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21</w:t>
      </w:r>
      <w:r w:rsidR="00703A5F" w:rsidRPr="00A66491">
        <w:rPr>
          <w:rFonts w:ascii="Times New Roman" w:hAnsi="Times New Roman"/>
          <w:noProof/>
          <w:sz w:val="28"/>
          <w:szCs w:val="28"/>
        </w:rPr>
        <w:t>.</w:t>
      </w:r>
      <w:r>
        <w:rPr>
          <w:rFonts w:ascii="Times New Roman" w:hAnsi="Times New Roman"/>
          <w:noProof/>
          <w:sz w:val="28"/>
          <w:szCs w:val="28"/>
        </w:rPr>
        <w:t>05</w:t>
      </w:r>
      <w:r w:rsidR="00703A5F" w:rsidRPr="00A66491">
        <w:rPr>
          <w:rFonts w:ascii="Times New Roman" w:hAnsi="Times New Roman"/>
          <w:noProof/>
          <w:sz w:val="28"/>
          <w:szCs w:val="28"/>
        </w:rPr>
        <w:t>.202</w:t>
      </w:r>
      <w:r w:rsidR="00A84B1E">
        <w:rPr>
          <w:rFonts w:ascii="Times New Roman" w:hAnsi="Times New Roman"/>
          <w:noProof/>
          <w:sz w:val="28"/>
          <w:szCs w:val="28"/>
        </w:rPr>
        <w:t>6</w:t>
      </w:r>
      <w:r w:rsidR="00703A5F" w:rsidRPr="00A66491">
        <w:rPr>
          <w:rFonts w:ascii="Times New Roman" w:hAnsi="Times New Roman"/>
          <w:noProof/>
          <w:sz w:val="28"/>
          <w:szCs w:val="28"/>
        </w:rPr>
        <w:t xml:space="preserve">                                                                                                                                           Москва</w:t>
      </w:r>
    </w:p>
    <w:p w14:paraId="1F9AA6CE" w14:textId="77777777" w:rsidR="00703A5F" w:rsidRPr="00A66491" w:rsidRDefault="00703A5F" w:rsidP="0032057A">
      <w:pPr>
        <w:tabs>
          <w:tab w:val="left" w:pos="567"/>
          <w:tab w:val="left" w:pos="9639"/>
        </w:tabs>
        <w:spacing w:line="360" w:lineRule="exact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14:paraId="12A5DC9C" w14:textId="32100E76" w:rsidR="008D4D35" w:rsidRPr="00E01ED3" w:rsidRDefault="008F077B" w:rsidP="00E01ED3">
      <w:pPr>
        <w:tabs>
          <w:tab w:val="left" w:pos="567"/>
          <w:tab w:val="left" w:pos="9639"/>
        </w:tabs>
        <w:spacing w:line="340" w:lineRule="exact"/>
        <w:ind w:firstLine="567"/>
        <w:jc w:val="both"/>
        <w:rPr>
          <w:rFonts w:ascii="Times New Roman" w:hAnsi="Times New Roman"/>
          <w:noProof/>
          <w:sz w:val="28"/>
          <w:szCs w:val="28"/>
        </w:rPr>
      </w:pPr>
      <w:r w:rsidRPr="00A66491">
        <w:rPr>
          <w:rFonts w:ascii="Times New Roman" w:hAnsi="Times New Roman"/>
          <w:noProof/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  <w:r w:rsidR="00D66E64" w:rsidRPr="00A66491">
        <w:rPr>
          <w:rFonts w:ascii="Times New Roman" w:hAnsi="Times New Roman"/>
          <w:sz w:val="28"/>
          <w:szCs w:val="28"/>
        </w:rPr>
        <w:t xml:space="preserve">на основании решения от </w:t>
      </w:r>
      <w:r w:rsidR="006F2353">
        <w:rPr>
          <w:rFonts w:ascii="Times New Roman" w:hAnsi="Times New Roman"/>
          <w:sz w:val="28"/>
          <w:szCs w:val="28"/>
        </w:rPr>
        <w:t>21</w:t>
      </w:r>
      <w:r w:rsidR="00D66E64" w:rsidRPr="00A66491">
        <w:rPr>
          <w:rFonts w:ascii="Times New Roman" w:hAnsi="Times New Roman"/>
          <w:sz w:val="28"/>
          <w:szCs w:val="28"/>
        </w:rPr>
        <w:t>.</w:t>
      </w:r>
      <w:r w:rsidR="006F2353">
        <w:rPr>
          <w:rFonts w:ascii="Times New Roman" w:hAnsi="Times New Roman"/>
          <w:sz w:val="28"/>
          <w:szCs w:val="28"/>
        </w:rPr>
        <w:t>05</w:t>
      </w:r>
      <w:r w:rsidR="00D66E64" w:rsidRPr="00A66491">
        <w:rPr>
          <w:rFonts w:ascii="Times New Roman" w:hAnsi="Times New Roman"/>
          <w:sz w:val="28"/>
          <w:szCs w:val="28"/>
        </w:rPr>
        <w:t>.</w:t>
      </w:r>
      <w:r w:rsidR="00E37656" w:rsidRPr="00A66491">
        <w:rPr>
          <w:rFonts w:ascii="Times New Roman" w:hAnsi="Times New Roman"/>
          <w:sz w:val="28"/>
          <w:szCs w:val="28"/>
        </w:rPr>
        <w:t>202</w:t>
      </w:r>
      <w:r w:rsidR="008D4D35">
        <w:rPr>
          <w:rFonts w:ascii="Times New Roman" w:hAnsi="Times New Roman"/>
          <w:sz w:val="28"/>
          <w:szCs w:val="28"/>
        </w:rPr>
        <w:t>6</w:t>
      </w:r>
      <w:r w:rsidR="00D66E64" w:rsidRPr="00A66491">
        <w:rPr>
          <w:rFonts w:ascii="Times New Roman" w:hAnsi="Times New Roman"/>
          <w:sz w:val="28"/>
          <w:szCs w:val="28"/>
        </w:rPr>
        <w:t xml:space="preserve"> по делу </w:t>
      </w:r>
      <w:r w:rsidR="00E01ED3">
        <w:rPr>
          <w:rFonts w:ascii="Times New Roman" w:hAnsi="Times New Roman"/>
          <w:sz w:val="28"/>
          <w:szCs w:val="28"/>
        </w:rPr>
        <w:br/>
      </w:r>
      <w:r w:rsidR="00D66E64" w:rsidRPr="00A66491">
        <w:rPr>
          <w:rFonts w:ascii="Times New Roman" w:hAnsi="Times New Roman"/>
          <w:sz w:val="28"/>
          <w:szCs w:val="28"/>
        </w:rPr>
        <w:t xml:space="preserve">№ </w:t>
      </w:r>
      <w:r w:rsidR="00A84B1E" w:rsidRPr="00A461CF">
        <w:rPr>
          <w:rFonts w:ascii="Times New Roman" w:hAnsi="Times New Roman"/>
          <w:sz w:val="28"/>
          <w:szCs w:val="28"/>
        </w:rPr>
        <w:t>28/06/105-</w:t>
      </w:r>
      <w:r w:rsidR="006F2353">
        <w:rPr>
          <w:rFonts w:ascii="Times New Roman" w:hAnsi="Times New Roman"/>
          <w:sz w:val="28"/>
          <w:szCs w:val="28"/>
        </w:rPr>
        <w:t>1771</w:t>
      </w:r>
      <w:r w:rsidR="00A84B1E" w:rsidRPr="00A461CF">
        <w:rPr>
          <w:rFonts w:ascii="Times New Roman" w:hAnsi="Times New Roman"/>
          <w:sz w:val="28"/>
          <w:szCs w:val="28"/>
        </w:rPr>
        <w:t>/202</w:t>
      </w:r>
      <w:r w:rsidR="00A84B1E">
        <w:rPr>
          <w:rFonts w:ascii="Times New Roman" w:hAnsi="Times New Roman"/>
          <w:sz w:val="28"/>
          <w:szCs w:val="28"/>
        </w:rPr>
        <w:t>6</w:t>
      </w:r>
      <w:r w:rsidR="00D66E64" w:rsidRPr="00A66491">
        <w:rPr>
          <w:rFonts w:ascii="Times New Roman" w:hAnsi="Times New Roman"/>
          <w:sz w:val="28"/>
          <w:szCs w:val="28"/>
        </w:rPr>
        <w:t xml:space="preserve">, принятого Комиссией по итогам рассмотрения </w:t>
      </w:r>
      <w:r w:rsidR="00A84B1E">
        <w:rPr>
          <w:rFonts w:ascii="Times New Roman" w:hAnsi="Times New Roman"/>
          <w:sz w:val="28"/>
          <w:szCs w:val="28"/>
        </w:rPr>
        <w:t xml:space="preserve">жалобы </w:t>
      </w:r>
      <w:bookmarkStart w:id="0" w:name="_Hlk135051367"/>
      <w:r w:rsidR="006F2353" w:rsidRPr="006F2353">
        <w:rPr>
          <w:rFonts w:ascii="Times New Roman" w:eastAsia="Calibri" w:hAnsi="Times New Roman"/>
          <w:sz w:val="28"/>
          <w:szCs w:val="28"/>
        </w:rPr>
        <w:t xml:space="preserve">ООО «Квазар» (далее – Заявитель) на действия Восьмого кассационного суда общей юрисдикции (далее – Заказчик) при проведении Заказчиком, комиссией </w:t>
      </w:r>
      <w:r w:rsidR="006F2353">
        <w:rPr>
          <w:rFonts w:ascii="Times New Roman" w:eastAsia="Calibri" w:hAnsi="Times New Roman"/>
          <w:sz w:val="28"/>
          <w:szCs w:val="28"/>
        </w:rPr>
        <w:br/>
      </w:r>
      <w:r w:rsidR="006F2353" w:rsidRPr="006F2353">
        <w:rPr>
          <w:rFonts w:ascii="Times New Roman" w:eastAsia="Calibri" w:hAnsi="Times New Roman"/>
          <w:sz w:val="28"/>
          <w:szCs w:val="28"/>
        </w:rPr>
        <w:t xml:space="preserve">по осуществлению закупок Заказчика (далее – Комиссия по осуществлению закупок), АО «Сбербанк-АСТ» (далее – Оператор электронной площадки) электронного аукциона на право заключения государственного контракта </w:t>
      </w:r>
      <w:r w:rsidR="006F2353" w:rsidRPr="006F2353">
        <w:rPr>
          <w:rFonts w:ascii="Times New Roman" w:eastAsia="Calibri" w:hAnsi="Times New Roman"/>
          <w:sz w:val="28"/>
          <w:szCs w:val="28"/>
        </w:rPr>
        <w:br/>
        <w:t>на</w:t>
      </w:r>
      <w:bookmarkStart w:id="1" w:name="_Hlk135820997"/>
      <w:r w:rsidR="006F2353" w:rsidRPr="006F2353">
        <w:rPr>
          <w:rFonts w:ascii="Times New Roman" w:eastAsia="Calibri" w:hAnsi="Times New Roman"/>
          <w:sz w:val="28"/>
          <w:szCs w:val="28"/>
        </w:rPr>
        <w:t xml:space="preserve"> поставку картриджей для электрографических печатающих устройств</w:t>
      </w:r>
      <w:bookmarkEnd w:id="1"/>
      <w:r w:rsidR="006F2353" w:rsidRPr="006F2353">
        <w:rPr>
          <w:rFonts w:ascii="Times New Roman" w:eastAsia="Calibri" w:hAnsi="Times New Roman"/>
          <w:sz w:val="28"/>
          <w:szCs w:val="28"/>
        </w:rPr>
        <w:t xml:space="preserve"> </w:t>
      </w:r>
      <w:r w:rsidR="006F2353" w:rsidRPr="006F2353">
        <w:rPr>
          <w:rFonts w:ascii="Times New Roman" w:eastAsia="Calibri" w:hAnsi="Times New Roman"/>
          <w:sz w:val="28"/>
          <w:szCs w:val="28"/>
        </w:rPr>
        <w:br/>
        <w:t xml:space="preserve">(номер извещения в единой информационной системе в сфере закупок www.zakupki.gov.ru (далее – ЕИС) – 0139400000226000017) (далее – Аукцион, Извещение), и в результате осуществления внеплановой проверки </w:t>
      </w:r>
      <w:r w:rsidR="006F2353" w:rsidRPr="006F2353">
        <w:rPr>
          <w:rFonts w:ascii="Times New Roman" w:eastAsia="Calibri" w:hAnsi="Times New Roman"/>
          <w:sz w:val="28"/>
          <w:szCs w:val="28"/>
        </w:rPr>
        <w:br/>
        <w:t xml:space="preserve">в соответствии с пунктом 1 части 15 статьи 99 Федерального закона от 05.04.2013 № 44-ФЗ «О контрактной системе в сфере закупок товаров, работ, </w:t>
      </w:r>
      <w:r w:rsidR="006F2353" w:rsidRPr="006F2353">
        <w:rPr>
          <w:rFonts w:ascii="Times New Roman" w:eastAsia="Calibri" w:hAnsi="Times New Roman"/>
          <w:sz w:val="28"/>
          <w:szCs w:val="28"/>
        </w:rPr>
        <w:br/>
        <w:t xml:space="preserve">услуг для обеспечения государственных и муниципальных нужд» </w:t>
      </w:r>
      <w:r w:rsidR="006F2353" w:rsidRPr="006F2353">
        <w:rPr>
          <w:rFonts w:ascii="Times New Roman" w:eastAsia="Calibri" w:hAnsi="Times New Roman"/>
          <w:sz w:val="28"/>
          <w:szCs w:val="28"/>
        </w:rPr>
        <w:br/>
        <w:t>(далее – Закон о контрактной системе),</w:t>
      </w:r>
    </w:p>
    <w:bookmarkEnd w:id="0"/>
    <w:p w14:paraId="74B710C5" w14:textId="5E52341B" w:rsidR="00496451" w:rsidRPr="00F24244" w:rsidRDefault="00496451" w:rsidP="008D4D35">
      <w:pPr>
        <w:tabs>
          <w:tab w:val="left" w:pos="567"/>
          <w:tab w:val="left" w:pos="9639"/>
        </w:tabs>
        <w:spacing w:line="340" w:lineRule="exact"/>
        <w:ind w:firstLine="567"/>
        <w:jc w:val="both"/>
        <w:rPr>
          <w:rFonts w:ascii="Times New Roman" w:hAnsi="Times New Roman"/>
          <w:bCs/>
          <w:sz w:val="28"/>
          <w:szCs w:val="28"/>
        </w:rPr>
      </w:pPr>
    </w:p>
    <w:p w14:paraId="0848B663" w14:textId="548639E3" w:rsidR="006E09D1" w:rsidRPr="00A66491" w:rsidRDefault="006E09D1" w:rsidP="008D4D35">
      <w:pPr>
        <w:autoSpaceDE/>
        <w:autoSpaceDN/>
        <w:adjustRightInd/>
        <w:spacing w:line="340" w:lineRule="exact"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  <w:r w:rsidRPr="00A66491">
        <w:rPr>
          <w:rFonts w:ascii="Times New Roman" w:eastAsiaTheme="minorHAnsi" w:hAnsi="Times New Roman"/>
          <w:sz w:val="28"/>
          <w:szCs w:val="28"/>
          <w:lang w:eastAsia="en-US"/>
        </w:rPr>
        <w:t>ПРЕДПИСЫВАЕТ:</w:t>
      </w:r>
    </w:p>
    <w:p w14:paraId="68899B26" w14:textId="77777777" w:rsidR="006E09D1" w:rsidRPr="00A66491" w:rsidRDefault="006E09D1" w:rsidP="008D4D35">
      <w:pPr>
        <w:autoSpaceDE/>
        <w:autoSpaceDN/>
        <w:adjustRightInd/>
        <w:spacing w:line="340" w:lineRule="exact"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24380F03" w14:textId="2261EB96" w:rsidR="00460A37" w:rsidRPr="00E3014D" w:rsidRDefault="00460A37" w:rsidP="008D4D35">
      <w:pPr>
        <w:pStyle w:val="a5"/>
        <w:numPr>
          <w:ilvl w:val="0"/>
          <w:numId w:val="11"/>
        </w:numPr>
        <w:spacing w:line="340" w:lineRule="exact"/>
        <w:ind w:left="0"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Заказчику</w:t>
      </w:r>
      <w:r w:rsidR="00A84B1E">
        <w:rPr>
          <w:rFonts w:ascii="Times New Roman" w:eastAsiaTheme="minorHAnsi" w:hAnsi="Times New Roman"/>
          <w:sz w:val="28"/>
          <w:szCs w:val="28"/>
          <w:lang w:eastAsia="en-US"/>
        </w:rPr>
        <w:t xml:space="preserve">, </w:t>
      </w:r>
      <w:r w:rsidR="008A7798">
        <w:rPr>
          <w:rFonts w:ascii="Times New Roman" w:eastAsiaTheme="minorHAnsi" w:hAnsi="Times New Roman"/>
          <w:sz w:val="28"/>
          <w:szCs w:val="28"/>
          <w:lang w:eastAsia="en-US"/>
        </w:rPr>
        <w:t>Комиссии по осуществлению закупок</w:t>
      </w:r>
      <w:r w:rsidR="00A84B1E">
        <w:rPr>
          <w:rFonts w:ascii="Times New Roman" w:eastAsiaTheme="minorHAnsi" w:hAnsi="Times New Roman"/>
          <w:sz w:val="28"/>
          <w:szCs w:val="28"/>
          <w:lang w:eastAsia="en-US"/>
        </w:rPr>
        <w:t>, Оператору электронной площадки</w:t>
      </w:r>
      <w:r w:rsidR="008A7798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Pr="00A66491">
        <w:rPr>
          <w:rFonts w:ascii="Times New Roman" w:eastAsiaTheme="minorHAnsi" w:hAnsi="Times New Roman"/>
          <w:sz w:val="28"/>
          <w:szCs w:val="28"/>
          <w:lang w:eastAsia="en-US"/>
        </w:rPr>
        <w:t xml:space="preserve">отменить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п</w:t>
      </w:r>
      <w:r w:rsidRPr="00E3014D">
        <w:rPr>
          <w:rFonts w:ascii="Times New Roman" w:eastAsiaTheme="minorHAnsi" w:hAnsi="Times New Roman"/>
          <w:sz w:val="28"/>
          <w:szCs w:val="28"/>
          <w:lang w:eastAsia="en-US"/>
        </w:rPr>
        <w:t>ротокол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ы, составл</w:t>
      </w:r>
      <w:r w:rsidR="00B13B3F">
        <w:rPr>
          <w:rFonts w:ascii="Times New Roman" w:eastAsiaTheme="minorHAnsi" w:hAnsi="Times New Roman"/>
          <w:sz w:val="28"/>
          <w:szCs w:val="28"/>
          <w:lang w:eastAsia="en-US"/>
        </w:rPr>
        <w:t>енные в ходе проведения Аукциона</w:t>
      </w:r>
      <w:r w:rsidR="00AC75CA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="008A7798">
        <w:rPr>
          <w:rFonts w:ascii="Times New Roman" w:eastAsiaTheme="minorHAnsi" w:hAnsi="Times New Roman"/>
          <w:sz w:val="28"/>
          <w:szCs w:val="28"/>
          <w:lang w:eastAsia="en-US"/>
        </w:rPr>
        <w:br/>
      </w:r>
      <w:r w:rsidR="00AC75CA">
        <w:rPr>
          <w:rFonts w:ascii="Times New Roman" w:eastAsiaTheme="minorHAnsi" w:hAnsi="Times New Roman"/>
          <w:sz w:val="28"/>
          <w:szCs w:val="28"/>
          <w:lang w:eastAsia="en-US"/>
        </w:rPr>
        <w:t>(при наличии)</w:t>
      </w:r>
      <w:r w:rsidRPr="00E3014D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(далее – Протоколы)</w:t>
      </w:r>
      <w:r w:rsidRPr="00E3014D">
        <w:rPr>
          <w:rFonts w:ascii="Times New Roman" w:eastAsiaTheme="minorHAnsi" w:hAnsi="Times New Roman"/>
          <w:sz w:val="28"/>
          <w:szCs w:val="28"/>
          <w:lang w:eastAsia="en-US"/>
        </w:rPr>
        <w:t>.</w:t>
      </w:r>
    </w:p>
    <w:p w14:paraId="15A4A422" w14:textId="77777777" w:rsidR="00460A37" w:rsidRPr="008D4D35" w:rsidRDefault="00460A37" w:rsidP="008D4D35">
      <w:pPr>
        <w:pStyle w:val="a5"/>
        <w:numPr>
          <w:ilvl w:val="0"/>
          <w:numId w:val="11"/>
        </w:numPr>
        <w:spacing w:line="340" w:lineRule="exact"/>
        <w:ind w:left="0"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A66491">
        <w:rPr>
          <w:rFonts w:ascii="Times New Roman" w:hAnsi="Times New Roman"/>
          <w:sz w:val="28"/>
          <w:szCs w:val="28"/>
        </w:rPr>
        <w:t xml:space="preserve">Оператору электронной площадки не позднее 1 рабочего дня со дня исполнения пункта 1 настоящего предписания: </w:t>
      </w:r>
    </w:p>
    <w:p w14:paraId="68396F1C" w14:textId="0E116747" w:rsidR="00460A37" w:rsidRPr="00A66491" w:rsidRDefault="00A84B1E" w:rsidP="00A84B1E">
      <w:pPr>
        <w:numPr>
          <w:ilvl w:val="0"/>
          <w:numId w:val="17"/>
        </w:numPr>
        <w:tabs>
          <w:tab w:val="left" w:pos="567"/>
        </w:tabs>
        <w:autoSpaceDE/>
        <w:autoSpaceDN/>
        <w:adjustRightInd/>
        <w:spacing w:line="340" w:lineRule="exact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460A37" w:rsidRPr="00A66491">
        <w:rPr>
          <w:rFonts w:ascii="Times New Roman" w:hAnsi="Times New Roman"/>
          <w:sz w:val="28"/>
          <w:szCs w:val="28"/>
        </w:rPr>
        <w:t>вернуть участникам закупки ранее поданн</w:t>
      </w:r>
      <w:r w:rsidR="00B13B3F">
        <w:rPr>
          <w:rFonts w:ascii="Times New Roman" w:hAnsi="Times New Roman"/>
          <w:sz w:val="28"/>
          <w:szCs w:val="28"/>
        </w:rPr>
        <w:t xml:space="preserve">ые заявки на участие </w:t>
      </w:r>
      <w:r w:rsidR="00B13B3F">
        <w:rPr>
          <w:rFonts w:ascii="Times New Roman" w:hAnsi="Times New Roman"/>
          <w:sz w:val="28"/>
          <w:szCs w:val="28"/>
        </w:rPr>
        <w:br/>
        <w:t>в Аукционе</w:t>
      </w:r>
      <w:r w:rsidR="00460A37" w:rsidRPr="00A66491">
        <w:rPr>
          <w:rFonts w:ascii="Times New Roman" w:hAnsi="Times New Roman"/>
          <w:sz w:val="28"/>
          <w:szCs w:val="28"/>
        </w:rPr>
        <w:t>;</w:t>
      </w:r>
    </w:p>
    <w:p w14:paraId="7E687F4D" w14:textId="7F67449B" w:rsidR="00460A37" w:rsidRPr="00A66491" w:rsidRDefault="008D4D35" w:rsidP="008D4D35">
      <w:pPr>
        <w:numPr>
          <w:ilvl w:val="0"/>
          <w:numId w:val="17"/>
        </w:numPr>
        <w:autoSpaceDE/>
        <w:autoSpaceDN/>
        <w:adjustRightInd/>
        <w:spacing w:line="340" w:lineRule="exact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460A37" w:rsidRPr="00A66491">
        <w:rPr>
          <w:rFonts w:ascii="Times New Roman" w:hAnsi="Times New Roman"/>
          <w:sz w:val="28"/>
          <w:szCs w:val="28"/>
        </w:rPr>
        <w:t>прекратить блокирование операций по счетам для проведения операций             по обеспечению участия в электронных закупках, открытым участниками закупки, подавшими заявки на участие в</w:t>
      </w:r>
      <w:r w:rsidR="00B13B3F">
        <w:rPr>
          <w:rFonts w:ascii="Times New Roman" w:hAnsi="Times New Roman"/>
          <w:sz w:val="28"/>
          <w:szCs w:val="28"/>
        </w:rPr>
        <w:t xml:space="preserve"> Аукционе</w:t>
      </w:r>
      <w:r w:rsidR="00460A37" w:rsidRPr="00A66491">
        <w:rPr>
          <w:rFonts w:ascii="Times New Roman" w:hAnsi="Times New Roman"/>
          <w:sz w:val="28"/>
          <w:szCs w:val="28"/>
        </w:rPr>
        <w:t>, в отношении денежных средств в размере обеспече</w:t>
      </w:r>
      <w:r w:rsidR="00B13B3F">
        <w:rPr>
          <w:rFonts w:ascii="Times New Roman" w:hAnsi="Times New Roman"/>
          <w:sz w:val="28"/>
          <w:szCs w:val="28"/>
        </w:rPr>
        <w:t>ния заявки на участие в Аукционе</w:t>
      </w:r>
      <w:r w:rsidR="00460A37" w:rsidRPr="00A66491">
        <w:rPr>
          <w:rFonts w:ascii="Times New Roman" w:hAnsi="Times New Roman"/>
          <w:sz w:val="28"/>
          <w:szCs w:val="28"/>
        </w:rPr>
        <w:t>;</w:t>
      </w:r>
    </w:p>
    <w:p w14:paraId="1CCEDED1" w14:textId="418A165E" w:rsidR="008D4D35" w:rsidRPr="00097CC8" w:rsidRDefault="008D4D35" w:rsidP="008D4D35">
      <w:pPr>
        <w:numPr>
          <w:ilvl w:val="0"/>
          <w:numId w:val="21"/>
        </w:numPr>
        <w:autoSpaceDE/>
        <w:adjustRightInd/>
        <w:spacing w:after="160" w:line="340" w:lineRule="exact"/>
        <w:ind w:left="0"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8D4D35">
        <w:rPr>
          <w:rFonts w:ascii="Times New Roman" w:hAnsi="Times New Roman"/>
          <w:sz w:val="28"/>
          <w:szCs w:val="28"/>
        </w:rPr>
        <w:t xml:space="preserve"> </w:t>
      </w:r>
      <w:r w:rsidRPr="00097CC8">
        <w:rPr>
          <w:rFonts w:ascii="Times New Roman" w:hAnsi="Times New Roman"/>
          <w:color w:val="000000"/>
          <w:sz w:val="28"/>
          <w:szCs w:val="28"/>
        </w:rPr>
        <w:t>уведомить участников закупки, подавших заявки на участие</w:t>
      </w:r>
      <w:r w:rsidRPr="00097CC8">
        <w:rPr>
          <w:rFonts w:ascii="Times New Roman" w:hAnsi="Times New Roman"/>
          <w:color w:val="000000"/>
          <w:sz w:val="28"/>
          <w:szCs w:val="28"/>
        </w:rPr>
        <w:br/>
        <w:t xml:space="preserve">в Аукционе, об отмене Протоколов, о прекращении действия заявок, поданных на участие в Аукционе, и о возможности подать новые заявки на участие </w:t>
      </w:r>
      <w:r w:rsidR="003C1332">
        <w:rPr>
          <w:rFonts w:ascii="Times New Roman" w:hAnsi="Times New Roman"/>
          <w:color w:val="000000"/>
          <w:sz w:val="28"/>
          <w:szCs w:val="28"/>
        </w:rPr>
        <w:br/>
      </w:r>
      <w:r w:rsidRPr="00097CC8">
        <w:rPr>
          <w:rFonts w:ascii="Times New Roman" w:hAnsi="Times New Roman"/>
          <w:color w:val="000000"/>
          <w:sz w:val="28"/>
          <w:szCs w:val="28"/>
        </w:rPr>
        <w:t xml:space="preserve">в Аукционе, а также о необходимости наличия на счетах для проведения </w:t>
      </w:r>
      <w:r w:rsidRPr="00097CC8">
        <w:rPr>
          <w:rFonts w:ascii="Times New Roman" w:hAnsi="Times New Roman"/>
          <w:color w:val="000000"/>
          <w:sz w:val="28"/>
          <w:szCs w:val="28"/>
        </w:rPr>
        <w:lastRenderedPageBreak/>
        <w:t>операций по обеспечению участия в электронных процедурах определения поставщика (подрядчика, исполнителя), открытых участниками закупки, денежных средств, либо о необходимости наличия у участников закупки независимой гарантии, соответствующей требованиям Закона о контрактной системе.</w:t>
      </w:r>
    </w:p>
    <w:p w14:paraId="3EB5A42E" w14:textId="25C3932A" w:rsidR="00460A37" w:rsidRPr="008D4D35" w:rsidRDefault="00460A37" w:rsidP="008D4D35">
      <w:pPr>
        <w:numPr>
          <w:ilvl w:val="0"/>
          <w:numId w:val="11"/>
        </w:numPr>
        <w:autoSpaceDE/>
        <w:autoSpaceDN/>
        <w:adjustRightInd/>
        <w:spacing w:line="340" w:lineRule="exact"/>
        <w:ind w:left="0" w:firstLine="567"/>
        <w:contextualSpacing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8D4D35">
        <w:rPr>
          <w:rFonts w:ascii="Times New Roman" w:eastAsiaTheme="minorHAnsi" w:hAnsi="Times New Roman"/>
          <w:sz w:val="28"/>
          <w:szCs w:val="28"/>
          <w:lang w:eastAsia="en-US"/>
        </w:rPr>
        <w:t>Заказчику:</w:t>
      </w:r>
    </w:p>
    <w:p w14:paraId="04E930FE" w14:textId="0D2A7DC5" w:rsidR="008D4D35" w:rsidRDefault="00460A37" w:rsidP="008D4D35">
      <w:pPr>
        <w:pStyle w:val="a5"/>
        <w:numPr>
          <w:ilvl w:val="0"/>
          <w:numId w:val="14"/>
        </w:numPr>
        <w:spacing w:line="340" w:lineRule="exact"/>
        <w:ind w:left="0"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A66491">
        <w:rPr>
          <w:rFonts w:ascii="Times New Roman" w:eastAsiaTheme="minorHAnsi" w:hAnsi="Times New Roman"/>
          <w:sz w:val="28"/>
          <w:szCs w:val="28"/>
          <w:lang w:eastAsia="en-US"/>
        </w:rPr>
        <w:t xml:space="preserve">привести Извещение в соответствие с требованиями законодательства Российской Федерации о контрактной системе в сфере закупок и с учетом решения от </w:t>
      </w:r>
      <w:r w:rsidR="006F2353">
        <w:rPr>
          <w:rFonts w:ascii="Times New Roman" w:hAnsi="Times New Roman"/>
          <w:sz w:val="28"/>
          <w:szCs w:val="28"/>
        </w:rPr>
        <w:t>21</w:t>
      </w:r>
      <w:r w:rsidR="006F2353" w:rsidRPr="00A66491">
        <w:rPr>
          <w:rFonts w:ascii="Times New Roman" w:hAnsi="Times New Roman"/>
          <w:sz w:val="28"/>
          <w:szCs w:val="28"/>
        </w:rPr>
        <w:t>.</w:t>
      </w:r>
      <w:r w:rsidR="006F2353">
        <w:rPr>
          <w:rFonts w:ascii="Times New Roman" w:hAnsi="Times New Roman"/>
          <w:sz w:val="28"/>
          <w:szCs w:val="28"/>
        </w:rPr>
        <w:t>05</w:t>
      </w:r>
      <w:r w:rsidR="006F2353" w:rsidRPr="00A66491">
        <w:rPr>
          <w:rFonts w:ascii="Times New Roman" w:hAnsi="Times New Roman"/>
          <w:sz w:val="28"/>
          <w:szCs w:val="28"/>
        </w:rPr>
        <w:t>.202</w:t>
      </w:r>
      <w:r w:rsidR="006F2353">
        <w:rPr>
          <w:rFonts w:ascii="Times New Roman" w:hAnsi="Times New Roman"/>
          <w:sz w:val="28"/>
          <w:szCs w:val="28"/>
        </w:rPr>
        <w:t>6</w:t>
      </w:r>
      <w:r w:rsidR="006F2353" w:rsidRPr="00A66491">
        <w:rPr>
          <w:rFonts w:ascii="Times New Roman" w:hAnsi="Times New Roman"/>
          <w:sz w:val="28"/>
          <w:szCs w:val="28"/>
        </w:rPr>
        <w:t xml:space="preserve"> по делу № </w:t>
      </w:r>
      <w:r w:rsidR="006F2353" w:rsidRPr="00A461CF">
        <w:rPr>
          <w:rFonts w:ascii="Times New Roman" w:hAnsi="Times New Roman"/>
          <w:sz w:val="28"/>
          <w:szCs w:val="28"/>
        </w:rPr>
        <w:t>28/06/105-</w:t>
      </w:r>
      <w:r w:rsidR="006F2353">
        <w:rPr>
          <w:rFonts w:ascii="Times New Roman" w:hAnsi="Times New Roman"/>
          <w:sz w:val="28"/>
          <w:szCs w:val="28"/>
        </w:rPr>
        <w:t>1771</w:t>
      </w:r>
      <w:r w:rsidR="006F2353" w:rsidRPr="00A461CF">
        <w:rPr>
          <w:rFonts w:ascii="Times New Roman" w:hAnsi="Times New Roman"/>
          <w:sz w:val="28"/>
          <w:szCs w:val="28"/>
        </w:rPr>
        <w:t>/202</w:t>
      </w:r>
      <w:r w:rsidR="006F2353">
        <w:rPr>
          <w:rFonts w:ascii="Times New Roman" w:hAnsi="Times New Roman"/>
          <w:sz w:val="28"/>
          <w:szCs w:val="28"/>
        </w:rPr>
        <w:t>6</w:t>
      </w:r>
      <w:r w:rsidR="00A84B1E" w:rsidRPr="00A461CF">
        <w:rPr>
          <w:rFonts w:ascii="Times New Roman" w:hAnsi="Times New Roman"/>
          <w:sz w:val="28"/>
          <w:szCs w:val="28"/>
        </w:rPr>
        <w:t xml:space="preserve"> </w:t>
      </w:r>
      <w:r w:rsidRPr="00A66491">
        <w:rPr>
          <w:rFonts w:ascii="Times New Roman" w:eastAsiaTheme="minorHAnsi" w:hAnsi="Times New Roman"/>
          <w:sz w:val="28"/>
          <w:szCs w:val="28"/>
          <w:lang w:eastAsia="en-US"/>
        </w:rPr>
        <w:t>разместить соответствующее</w:t>
      </w:r>
      <w:r w:rsidR="008D4D35">
        <w:rPr>
          <w:rFonts w:ascii="Times New Roman" w:eastAsiaTheme="minorHAnsi" w:hAnsi="Times New Roman"/>
          <w:sz w:val="28"/>
          <w:szCs w:val="28"/>
          <w:lang w:eastAsia="en-US"/>
        </w:rPr>
        <w:t xml:space="preserve"> извещение о проведении Аукциона</w:t>
      </w:r>
      <w:r w:rsidRPr="00A66491">
        <w:rPr>
          <w:rFonts w:ascii="Times New Roman" w:eastAsiaTheme="minorHAnsi" w:hAnsi="Times New Roman"/>
          <w:sz w:val="28"/>
          <w:szCs w:val="28"/>
          <w:lang w:eastAsia="en-US"/>
        </w:rPr>
        <w:t xml:space="preserve"> в ЕИС;</w:t>
      </w:r>
    </w:p>
    <w:p w14:paraId="55036A08" w14:textId="375FD82A" w:rsidR="008D4D35" w:rsidRPr="008D4D35" w:rsidRDefault="008D4D35" w:rsidP="008D4D35">
      <w:pPr>
        <w:pStyle w:val="a5"/>
        <w:numPr>
          <w:ilvl w:val="0"/>
          <w:numId w:val="14"/>
        </w:numPr>
        <w:spacing w:line="340" w:lineRule="exact"/>
        <w:ind w:left="0"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8D4D35">
        <w:rPr>
          <w:rFonts w:ascii="Times New Roman" w:eastAsiaTheme="minorHAnsi" w:hAnsi="Times New Roman"/>
          <w:sz w:val="28"/>
          <w:szCs w:val="28"/>
          <w:lang w:eastAsia="en-US"/>
        </w:rPr>
        <w:t>назначить новую дату окончания срока подачи заявок на участие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>
        <w:rPr>
          <w:rFonts w:ascii="Times New Roman" w:eastAsiaTheme="minorHAnsi" w:hAnsi="Times New Roman"/>
          <w:sz w:val="28"/>
          <w:szCs w:val="28"/>
          <w:lang w:eastAsia="en-US"/>
        </w:rPr>
        <w:br/>
      </w:r>
      <w:r w:rsidRPr="008D4D35">
        <w:rPr>
          <w:rFonts w:ascii="Times New Roman" w:eastAsiaTheme="minorHAnsi" w:hAnsi="Times New Roman"/>
          <w:sz w:val="28"/>
          <w:szCs w:val="28"/>
          <w:lang w:eastAsia="en-US"/>
        </w:rPr>
        <w:t>в Аукционе, дату проведения процедуры подачи предложений о цене контракта, а также разместить в ЕИС информацию о новой дате проведения процедуры подачи предложений о цене контракта. При этом дата окончания срока подачи заявок на участие в Аукционе должна быт</w:t>
      </w:r>
      <w:r w:rsidR="007770FF">
        <w:rPr>
          <w:rFonts w:ascii="Times New Roman" w:eastAsiaTheme="minorHAnsi" w:hAnsi="Times New Roman"/>
          <w:sz w:val="28"/>
          <w:szCs w:val="28"/>
          <w:lang w:eastAsia="en-US"/>
        </w:rPr>
        <w:t>ь назначена не ранее чем через 3</w:t>
      </w:r>
      <w:r w:rsidR="002034FA">
        <w:rPr>
          <w:rFonts w:ascii="Times New Roman" w:eastAsiaTheme="minorHAnsi" w:hAnsi="Times New Roman"/>
          <w:sz w:val="28"/>
          <w:szCs w:val="28"/>
          <w:lang w:eastAsia="en-US"/>
        </w:rPr>
        <w:t xml:space="preserve"> дня</w:t>
      </w:r>
      <w:r w:rsidRPr="008D4D35">
        <w:rPr>
          <w:rFonts w:ascii="Times New Roman" w:eastAsiaTheme="minorHAnsi" w:hAnsi="Times New Roman"/>
          <w:sz w:val="28"/>
          <w:szCs w:val="28"/>
          <w:lang w:eastAsia="en-US"/>
        </w:rPr>
        <w:t xml:space="preserve"> со дня размещения в ЕИС соответствующего извещения о проведении Аукциона.</w:t>
      </w:r>
    </w:p>
    <w:p w14:paraId="6C6C4FCE" w14:textId="30D5C16C" w:rsidR="008D4D35" w:rsidRPr="008D4D35" w:rsidRDefault="008D4D35" w:rsidP="008D4D35">
      <w:pPr>
        <w:pStyle w:val="a5"/>
        <w:numPr>
          <w:ilvl w:val="0"/>
          <w:numId w:val="11"/>
        </w:numPr>
        <w:spacing w:line="340" w:lineRule="exact"/>
        <w:ind w:left="0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8D4D35">
        <w:rPr>
          <w:rFonts w:ascii="Times New Roman" w:hAnsi="Times New Roman"/>
          <w:color w:val="000000"/>
          <w:sz w:val="28"/>
          <w:szCs w:val="28"/>
        </w:rPr>
        <w:t xml:space="preserve">Оператору электронной площадки не позднее 1 рабочего дня со дня исполнения пункта 3 настоящего предписания уведомить участников закупки, подавших заявки на участие в Аукционе, о новой дате окончания срока подачи заявки на участие в Аукционе, дате проведения процедуры подачи предложений о цене контракта, а также о возможности подать новую заявку на участие </w:t>
      </w:r>
      <w:r>
        <w:rPr>
          <w:rFonts w:ascii="Times New Roman" w:hAnsi="Times New Roman"/>
          <w:color w:val="000000"/>
          <w:sz w:val="28"/>
          <w:szCs w:val="28"/>
        </w:rPr>
        <w:br/>
      </w:r>
      <w:r w:rsidRPr="008D4D35">
        <w:rPr>
          <w:rFonts w:ascii="Times New Roman" w:hAnsi="Times New Roman"/>
          <w:color w:val="000000"/>
          <w:sz w:val="28"/>
          <w:szCs w:val="28"/>
        </w:rPr>
        <w:t>в Аукционе.</w:t>
      </w:r>
    </w:p>
    <w:p w14:paraId="5056197A" w14:textId="34C57A13" w:rsidR="00460A37" w:rsidRPr="00A66491" w:rsidRDefault="00460A37" w:rsidP="008D4D35">
      <w:pPr>
        <w:pStyle w:val="a5"/>
        <w:numPr>
          <w:ilvl w:val="0"/>
          <w:numId w:val="11"/>
        </w:numPr>
        <w:spacing w:line="340" w:lineRule="exact"/>
        <w:ind w:left="0"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Заказчику</w:t>
      </w:r>
      <w:r w:rsidRPr="00A66491">
        <w:rPr>
          <w:rFonts w:ascii="Times New Roman" w:eastAsiaTheme="minorHAnsi" w:hAnsi="Times New Roman"/>
          <w:sz w:val="28"/>
          <w:szCs w:val="28"/>
          <w:lang w:eastAsia="en-US"/>
        </w:rPr>
        <w:t xml:space="preserve">,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Комиссии по осуществлению закупок,</w:t>
      </w:r>
      <w:r w:rsidRPr="00A66491">
        <w:rPr>
          <w:rFonts w:ascii="Times New Roman" w:eastAsiaTheme="minorHAnsi" w:hAnsi="Times New Roman"/>
          <w:sz w:val="28"/>
          <w:szCs w:val="28"/>
          <w:lang w:eastAsia="en-US"/>
        </w:rPr>
        <w:t xml:space="preserve">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решения от </w:t>
      </w:r>
      <w:r w:rsidR="006F2353">
        <w:rPr>
          <w:rFonts w:ascii="Times New Roman" w:hAnsi="Times New Roman"/>
          <w:sz w:val="28"/>
          <w:szCs w:val="28"/>
        </w:rPr>
        <w:t>21</w:t>
      </w:r>
      <w:r w:rsidR="006F2353" w:rsidRPr="00A66491">
        <w:rPr>
          <w:rFonts w:ascii="Times New Roman" w:hAnsi="Times New Roman"/>
          <w:sz w:val="28"/>
          <w:szCs w:val="28"/>
        </w:rPr>
        <w:t>.</w:t>
      </w:r>
      <w:r w:rsidR="006F2353">
        <w:rPr>
          <w:rFonts w:ascii="Times New Roman" w:hAnsi="Times New Roman"/>
          <w:sz w:val="28"/>
          <w:szCs w:val="28"/>
        </w:rPr>
        <w:t>05</w:t>
      </w:r>
      <w:r w:rsidR="006F2353" w:rsidRPr="00A66491">
        <w:rPr>
          <w:rFonts w:ascii="Times New Roman" w:hAnsi="Times New Roman"/>
          <w:sz w:val="28"/>
          <w:szCs w:val="28"/>
        </w:rPr>
        <w:t>.202</w:t>
      </w:r>
      <w:r w:rsidR="006F2353">
        <w:rPr>
          <w:rFonts w:ascii="Times New Roman" w:hAnsi="Times New Roman"/>
          <w:sz w:val="28"/>
          <w:szCs w:val="28"/>
        </w:rPr>
        <w:t>6</w:t>
      </w:r>
      <w:r w:rsidR="006F2353" w:rsidRPr="00A66491">
        <w:rPr>
          <w:rFonts w:ascii="Times New Roman" w:hAnsi="Times New Roman"/>
          <w:sz w:val="28"/>
          <w:szCs w:val="28"/>
        </w:rPr>
        <w:t xml:space="preserve"> по делу № </w:t>
      </w:r>
      <w:r w:rsidR="006F2353" w:rsidRPr="00A461CF">
        <w:rPr>
          <w:rFonts w:ascii="Times New Roman" w:hAnsi="Times New Roman"/>
          <w:sz w:val="28"/>
          <w:szCs w:val="28"/>
        </w:rPr>
        <w:t>28/06/105-</w:t>
      </w:r>
      <w:r w:rsidR="006F2353">
        <w:rPr>
          <w:rFonts w:ascii="Times New Roman" w:hAnsi="Times New Roman"/>
          <w:sz w:val="28"/>
          <w:szCs w:val="28"/>
        </w:rPr>
        <w:t>1771</w:t>
      </w:r>
      <w:r w:rsidR="006F2353" w:rsidRPr="00A461CF">
        <w:rPr>
          <w:rFonts w:ascii="Times New Roman" w:hAnsi="Times New Roman"/>
          <w:sz w:val="28"/>
          <w:szCs w:val="28"/>
        </w:rPr>
        <w:t>/202</w:t>
      </w:r>
      <w:r w:rsidR="006F2353">
        <w:rPr>
          <w:rFonts w:ascii="Times New Roman" w:hAnsi="Times New Roman"/>
          <w:sz w:val="28"/>
          <w:szCs w:val="28"/>
        </w:rPr>
        <w:t>6</w:t>
      </w:r>
      <w:r w:rsidRPr="00A66491">
        <w:rPr>
          <w:rFonts w:ascii="Times New Roman" w:eastAsiaTheme="minorHAnsi" w:hAnsi="Times New Roman"/>
          <w:sz w:val="28"/>
          <w:szCs w:val="28"/>
          <w:lang w:eastAsia="en-US"/>
        </w:rPr>
        <w:t>.</w:t>
      </w:r>
    </w:p>
    <w:p w14:paraId="121C4A6B" w14:textId="6BB6F54E" w:rsidR="00460A37" w:rsidRPr="00A66491" w:rsidRDefault="00460A37" w:rsidP="008D4D35">
      <w:pPr>
        <w:pStyle w:val="a5"/>
        <w:numPr>
          <w:ilvl w:val="0"/>
          <w:numId w:val="11"/>
        </w:numPr>
        <w:spacing w:line="340" w:lineRule="exact"/>
        <w:ind w:left="0"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Заказчику</w:t>
      </w:r>
      <w:r w:rsidRPr="00A66491">
        <w:rPr>
          <w:rFonts w:ascii="Times New Roman" w:eastAsiaTheme="minorHAnsi" w:hAnsi="Times New Roman"/>
          <w:sz w:val="28"/>
          <w:szCs w:val="28"/>
          <w:lang w:eastAsia="en-US"/>
        </w:rPr>
        <w:t xml:space="preserve">,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Комиссии по осуществлению закупок,</w:t>
      </w:r>
      <w:r w:rsidRPr="00A66491">
        <w:rPr>
          <w:rFonts w:ascii="Times New Roman" w:eastAsiaTheme="minorHAnsi" w:hAnsi="Times New Roman"/>
          <w:sz w:val="28"/>
          <w:szCs w:val="28"/>
          <w:lang w:eastAsia="en-US"/>
        </w:rPr>
        <w:t xml:space="preserve"> Оператору электронной площадки в срок до </w:t>
      </w:r>
      <w:r w:rsidR="006F2353">
        <w:rPr>
          <w:rFonts w:ascii="Times New Roman" w:eastAsiaTheme="minorHAnsi" w:hAnsi="Times New Roman"/>
          <w:sz w:val="28"/>
          <w:szCs w:val="28"/>
          <w:lang w:eastAsia="en-US"/>
        </w:rPr>
        <w:t>09</w:t>
      </w:r>
      <w:r w:rsidR="00207077">
        <w:rPr>
          <w:rFonts w:ascii="Times New Roman" w:eastAsiaTheme="minorHAnsi" w:hAnsi="Times New Roman"/>
          <w:sz w:val="28"/>
          <w:szCs w:val="28"/>
          <w:lang w:eastAsia="en-US"/>
        </w:rPr>
        <w:t>.</w:t>
      </w:r>
      <w:r w:rsidR="006F2353">
        <w:rPr>
          <w:rFonts w:ascii="Times New Roman" w:eastAsiaTheme="minorHAnsi" w:hAnsi="Times New Roman"/>
          <w:sz w:val="28"/>
          <w:szCs w:val="28"/>
          <w:lang w:eastAsia="en-US"/>
        </w:rPr>
        <w:t>06</w:t>
      </w:r>
      <w:r w:rsidRPr="00A66491">
        <w:rPr>
          <w:rFonts w:ascii="Times New Roman" w:eastAsiaTheme="minorHAnsi" w:hAnsi="Times New Roman"/>
          <w:sz w:val="28"/>
          <w:szCs w:val="28"/>
          <w:lang w:eastAsia="en-US"/>
        </w:rPr>
        <w:t>.202</w:t>
      </w:r>
      <w:r w:rsidR="00F24244">
        <w:rPr>
          <w:rFonts w:ascii="Times New Roman" w:eastAsiaTheme="minorHAnsi" w:hAnsi="Times New Roman"/>
          <w:sz w:val="28"/>
          <w:szCs w:val="28"/>
          <w:lang w:eastAsia="en-US"/>
        </w:rPr>
        <w:t>6</w:t>
      </w:r>
      <w:r w:rsidRPr="00A66491">
        <w:rPr>
          <w:rFonts w:ascii="Times New Roman" w:eastAsiaTheme="minorHAnsi" w:hAnsi="Times New Roman"/>
          <w:sz w:val="28"/>
          <w:szCs w:val="28"/>
          <w:lang w:eastAsia="en-US"/>
        </w:rPr>
        <w:t xml:space="preserve"> исполнить настоящее предписание и представить в ФАС России подтверждение исполнения настоящего предписания </w:t>
      </w:r>
      <w:r w:rsidR="00A84B1E">
        <w:rPr>
          <w:rFonts w:ascii="Times New Roman" w:eastAsiaTheme="minorHAnsi" w:hAnsi="Times New Roman"/>
          <w:sz w:val="28"/>
          <w:szCs w:val="28"/>
          <w:lang w:eastAsia="en-US"/>
        </w:rPr>
        <w:br/>
      </w:r>
      <w:r w:rsidRPr="00A66491">
        <w:rPr>
          <w:rFonts w:ascii="Times New Roman" w:eastAsiaTheme="minorHAnsi" w:hAnsi="Times New Roman"/>
          <w:sz w:val="28"/>
          <w:szCs w:val="28"/>
          <w:lang w:eastAsia="en-US"/>
        </w:rPr>
        <w:t xml:space="preserve">по электронной почте на </w:t>
      </w:r>
      <w:proofErr w:type="spellStart"/>
      <w:r w:rsidR="00F24244">
        <w:rPr>
          <w:rFonts w:ascii="Times New Roman" w:eastAsiaTheme="minorHAnsi" w:hAnsi="Times New Roman"/>
          <w:sz w:val="28"/>
          <w:szCs w:val="28"/>
          <w:lang w:val="en-US" w:eastAsia="en-US"/>
        </w:rPr>
        <w:t>vmartynova</w:t>
      </w:r>
      <w:proofErr w:type="spellEnd"/>
      <w:r>
        <w:rPr>
          <w:rFonts w:ascii="Times New Roman" w:eastAsiaTheme="minorHAnsi" w:hAnsi="Times New Roman"/>
          <w:sz w:val="28"/>
          <w:szCs w:val="28"/>
          <w:lang w:eastAsia="en-US"/>
        </w:rPr>
        <w:t>@fas.gov.ru</w:t>
      </w:r>
      <w:r w:rsidRPr="00A66491">
        <w:rPr>
          <w:rFonts w:ascii="Times New Roman" w:eastAsiaTheme="minorHAnsi" w:hAnsi="Times New Roman"/>
          <w:sz w:val="28"/>
          <w:szCs w:val="28"/>
          <w:lang w:eastAsia="en-US"/>
        </w:rPr>
        <w:t>.</w:t>
      </w:r>
    </w:p>
    <w:p w14:paraId="3D483D9D" w14:textId="77777777" w:rsidR="007805DB" w:rsidRPr="00A66491" w:rsidRDefault="007805DB" w:rsidP="008D4D35">
      <w:pPr>
        <w:pStyle w:val="a5"/>
        <w:spacing w:line="340" w:lineRule="exact"/>
        <w:ind w:left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3676345C" w14:textId="77777777" w:rsidR="006E09D1" w:rsidRPr="00A66491" w:rsidRDefault="006E09D1" w:rsidP="008D4D35">
      <w:pPr>
        <w:spacing w:line="340" w:lineRule="exact"/>
        <w:ind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66491">
        <w:rPr>
          <w:rFonts w:ascii="Times New Roman" w:hAnsi="Times New Roman"/>
          <w:color w:val="000000"/>
          <w:sz w:val="28"/>
          <w:szCs w:val="28"/>
        </w:rPr>
        <w:t>В соответствии с частью 23 статьи 99 Закона о контрактной системе контракт не может быть заключен до даты исполнения предписания                            об устранении нарушений законодательства Российской Федерации                                  о контрактной системе в сфере закупок.</w:t>
      </w:r>
    </w:p>
    <w:p w14:paraId="6FC37BDF" w14:textId="77777777" w:rsidR="006E09D1" w:rsidRPr="00A66491" w:rsidRDefault="006E09D1" w:rsidP="008D4D35">
      <w:pPr>
        <w:spacing w:line="340" w:lineRule="exact"/>
        <w:ind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66491">
        <w:rPr>
          <w:rFonts w:ascii="Times New Roman" w:hAnsi="Times New Roman"/>
          <w:color w:val="000000"/>
          <w:sz w:val="28"/>
          <w:szCs w:val="28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                   статьи 19.5 Кодекса Российской Федерации об административных правонарушениях.</w:t>
      </w:r>
    </w:p>
    <w:p w14:paraId="5F51FD17" w14:textId="2D0782D6" w:rsidR="004B359E" w:rsidRPr="008D4D35" w:rsidRDefault="004B359E" w:rsidP="008D4D35">
      <w:pPr>
        <w:autoSpaceDE/>
        <w:autoSpaceDN/>
        <w:adjustRightInd/>
        <w:spacing w:line="240" w:lineRule="auto"/>
        <w:rPr>
          <w:rFonts w:ascii="Times New Roman" w:hAnsi="Times New Roman"/>
          <w:sz w:val="16"/>
          <w:szCs w:val="16"/>
        </w:rPr>
      </w:pPr>
      <w:bookmarkStart w:id="2" w:name="_GoBack"/>
      <w:bookmarkEnd w:id="2"/>
    </w:p>
    <w:sectPr w:rsidR="004B359E" w:rsidRPr="008D4D35" w:rsidSect="008C0DE0">
      <w:headerReference w:type="default" r:id="rId7"/>
      <w:pgSz w:w="11907" w:h="16839" w:code="9"/>
      <w:pgMar w:top="1134" w:right="567" w:bottom="1134" w:left="170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F203E4D" w14:textId="77777777" w:rsidR="00631866" w:rsidRDefault="00631866">
      <w:pPr>
        <w:spacing w:line="240" w:lineRule="auto"/>
      </w:pPr>
      <w:r>
        <w:separator/>
      </w:r>
    </w:p>
  </w:endnote>
  <w:endnote w:type="continuationSeparator" w:id="0">
    <w:p w14:paraId="207D717F" w14:textId="77777777" w:rsidR="00631866" w:rsidRDefault="0063186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A48859A" w14:textId="77777777" w:rsidR="00631866" w:rsidRDefault="00631866">
      <w:pPr>
        <w:spacing w:line="240" w:lineRule="auto"/>
      </w:pPr>
      <w:r>
        <w:separator/>
      </w:r>
    </w:p>
  </w:footnote>
  <w:footnote w:type="continuationSeparator" w:id="0">
    <w:p w14:paraId="42CCCA9C" w14:textId="77777777" w:rsidR="00631866" w:rsidRDefault="0063186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3D1879" w14:textId="77777777" w:rsidR="00A0266B" w:rsidRDefault="00587AE7">
    <w:pPr>
      <w:pStyle w:val="a3"/>
      <w:tabs>
        <w:tab w:val="center" w:pos="4677"/>
        <w:tab w:val="right" w:pos="9355"/>
      </w:tabs>
      <w:spacing w:after="192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01ED3">
      <w:rPr>
        <w:noProof/>
      </w:rPr>
      <w:t>2</w:t>
    </w:r>
    <w:r>
      <w:fldChar w:fldCharType="end"/>
    </w:r>
  </w:p>
  <w:p w14:paraId="02E0AD82" w14:textId="77777777" w:rsidR="00A0266B" w:rsidRDefault="00A0266B">
    <w:pPr>
      <w:pStyle w:val="a3"/>
      <w:tabs>
        <w:tab w:val="center" w:pos="4677"/>
        <w:tab w:val="right" w:pos="9355"/>
      </w:tabs>
      <w:spacing w:after="19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071B11"/>
    <w:multiLevelType w:val="hybridMultilevel"/>
    <w:tmpl w:val="E0327DCC"/>
    <w:lvl w:ilvl="0" w:tplc="330221E0">
      <w:start w:val="1"/>
      <w:numFmt w:val="bullet"/>
      <w:suff w:val="space"/>
      <w:lvlText w:val=""/>
      <w:lvlJc w:val="left"/>
      <w:pPr>
        <w:ind w:left="53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60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67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74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82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89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96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03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1082" w:hanging="360"/>
      </w:pPr>
      <w:rPr>
        <w:rFonts w:ascii="Wingdings" w:hAnsi="Wingdings" w:hint="default"/>
      </w:rPr>
    </w:lvl>
  </w:abstractNum>
  <w:abstractNum w:abstractNumId="1" w15:restartNumberingAfterBreak="0">
    <w:nsid w:val="1DBC76CF"/>
    <w:multiLevelType w:val="hybridMultilevel"/>
    <w:tmpl w:val="FFFFFFFF"/>
    <w:lvl w:ilvl="0" w:tplc="AF8C0428">
      <w:start w:val="1"/>
      <w:numFmt w:val="bullet"/>
      <w:lvlText w:val="-"/>
      <w:lvlJc w:val="left"/>
      <w:pPr>
        <w:ind w:left="1571" w:hanging="360"/>
      </w:pPr>
      <w:rPr>
        <w:rFonts w:ascii="Symbol" w:hAnsi="Symbol" w:cs="Symbol"/>
      </w:rPr>
    </w:lvl>
    <w:lvl w:ilvl="1" w:tplc="041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/>
      </w:rPr>
    </w:lvl>
    <w:lvl w:ilvl="2" w:tplc="04190005">
      <w:start w:val="1"/>
      <w:numFmt w:val="bullet"/>
      <w:lvlText w:val="§"/>
      <w:lvlJc w:val="left"/>
      <w:pPr>
        <w:ind w:left="3011" w:hanging="360"/>
      </w:pPr>
      <w:rPr>
        <w:rFonts w:ascii="Wingdings" w:hAnsi="Wingdings" w:cs="Wingdings"/>
      </w:rPr>
    </w:lvl>
    <w:lvl w:ilvl="3" w:tplc="04190001">
      <w:start w:val="1"/>
      <w:numFmt w:val="bullet"/>
      <w:lvlText w:val="·"/>
      <w:lvlJc w:val="left"/>
      <w:pPr>
        <w:ind w:left="3731" w:hanging="360"/>
      </w:pPr>
      <w:rPr>
        <w:rFonts w:ascii="Symbol" w:hAnsi="Symbol" w:cs="Symbol"/>
      </w:rPr>
    </w:lvl>
    <w:lvl w:ilvl="4" w:tplc="0419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/>
      </w:rPr>
    </w:lvl>
    <w:lvl w:ilvl="5" w:tplc="04190005">
      <w:start w:val="1"/>
      <w:numFmt w:val="bullet"/>
      <w:lvlText w:val="§"/>
      <w:lvlJc w:val="left"/>
      <w:pPr>
        <w:ind w:left="5171" w:hanging="360"/>
      </w:pPr>
      <w:rPr>
        <w:rFonts w:ascii="Wingdings" w:hAnsi="Wingdings" w:cs="Wingdings"/>
      </w:rPr>
    </w:lvl>
    <w:lvl w:ilvl="6" w:tplc="04190001">
      <w:start w:val="1"/>
      <w:numFmt w:val="bullet"/>
      <w:lvlText w:val="·"/>
      <w:lvlJc w:val="left"/>
      <w:pPr>
        <w:ind w:left="5891" w:hanging="360"/>
      </w:pPr>
      <w:rPr>
        <w:rFonts w:ascii="Symbol" w:hAnsi="Symbol" w:cs="Symbol"/>
      </w:rPr>
    </w:lvl>
    <w:lvl w:ilvl="7" w:tplc="0419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/>
      </w:rPr>
    </w:lvl>
    <w:lvl w:ilvl="8" w:tplc="04190005">
      <w:start w:val="1"/>
      <w:numFmt w:val="bullet"/>
      <w:lvlText w:val="§"/>
      <w:lvlJc w:val="left"/>
      <w:pPr>
        <w:ind w:left="7331" w:hanging="360"/>
      </w:pPr>
      <w:rPr>
        <w:rFonts w:ascii="Wingdings" w:hAnsi="Wingdings" w:cs="Wingdings"/>
      </w:rPr>
    </w:lvl>
  </w:abstractNum>
  <w:abstractNum w:abstractNumId="2" w15:restartNumberingAfterBreak="0">
    <w:nsid w:val="246C0DC4"/>
    <w:multiLevelType w:val="hybridMultilevel"/>
    <w:tmpl w:val="4148B7EA"/>
    <w:lvl w:ilvl="0" w:tplc="734CA4B8">
      <w:start w:val="1"/>
      <w:numFmt w:val="bullet"/>
      <w:lvlText w:val="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3408499F"/>
    <w:multiLevelType w:val="multilevel"/>
    <w:tmpl w:val="455AE460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4" w15:restartNumberingAfterBreak="0">
    <w:nsid w:val="3C153173"/>
    <w:multiLevelType w:val="hybridMultilevel"/>
    <w:tmpl w:val="4A96C974"/>
    <w:lvl w:ilvl="0" w:tplc="E4401C12">
      <w:start w:val="1"/>
      <w:numFmt w:val="bullet"/>
      <w:suff w:val="space"/>
      <w:lvlText w:val="‒"/>
      <w:lvlJc w:val="left"/>
      <w:pPr>
        <w:ind w:left="143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5" w15:restartNumberingAfterBreak="0">
    <w:nsid w:val="3CFC3E4D"/>
    <w:multiLevelType w:val="hybridMultilevel"/>
    <w:tmpl w:val="C2024D64"/>
    <w:lvl w:ilvl="0" w:tplc="734CA4B8">
      <w:start w:val="1"/>
      <w:numFmt w:val="bullet"/>
      <w:suff w:val="space"/>
      <w:lvlText w:val="‒"/>
      <w:lvlJc w:val="left"/>
      <w:pPr>
        <w:ind w:left="143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3D8567E7"/>
    <w:multiLevelType w:val="hybridMultilevel"/>
    <w:tmpl w:val="D932DE5C"/>
    <w:lvl w:ilvl="0" w:tplc="B1581858">
      <w:start w:val="1"/>
      <w:numFmt w:val="decimal"/>
      <w:suff w:val="space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7" w15:restartNumberingAfterBreak="0">
    <w:nsid w:val="47135E02"/>
    <w:multiLevelType w:val="hybridMultilevel"/>
    <w:tmpl w:val="9E92E8D6"/>
    <w:lvl w:ilvl="0" w:tplc="205E2AF6">
      <w:start w:val="1"/>
      <w:numFmt w:val="bullet"/>
      <w:suff w:val="space"/>
      <w:lvlText w:val="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4D4C235E"/>
    <w:multiLevelType w:val="hybridMultilevel"/>
    <w:tmpl w:val="802C8FAC"/>
    <w:lvl w:ilvl="0" w:tplc="B47EC4F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0F80B4"/>
    <w:multiLevelType w:val="hybridMultilevel"/>
    <w:tmpl w:val="17BCE14A"/>
    <w:lvl w:ilvl="0" w:tplc="C5549CA4">
      <w:start w:val="1"/>
      <w:numFmt w:val="decimal"/>
      <w:suff w:val="space"/>
      <w:lvlText w:val="%1)"/>
      <w:lvlJc w:val="left"/>
      <w:pPr>
        <w:ind w:left="786" w:hanging="360"/>
      </w:pPr>
      <w:rPr>
        <w:rFonts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67F22F72">
      <w:start w:val="1"/>
      <w:numFmt w:val="decimal"/>
      <w:suff w:val="space"/>
      <w:lvlText w:val="%4.1"/>
      <w:lvlJc w:val="left"/>
      <w:pPr>
        <w:ind w:left="2946" w:hanging="360"/>
      </w:pPr>
      <w:rPr>
        <w:rFonts w:cs="Times New Roman" w:hint="default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38AC7F2C">
      <w:start w:val="1"/>
      <w:numFmt w:val="decimal"/>
      <w:suff w:val="space"/>
      <w:lvlText w:val="%7."/>
      <w:lvlJc w:val="left"/>
      <w:pPr>
        <w:ind w:left="5106" w:hanging="360"/>
      </w:pPr>
      <w:rPr>
        <w:rFonts w:cs="Times New Roman" w:hint="default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10" w15:restartNumberingAfterBreak="0">
    <w:nsid w:val="54051B12"/>
    <w:multiLevelType w:val="hybridMultilevel"/>
    <w:tmpl w:val="BF384DA4"/>
    <w:lvl w:ilvl="0" w:tplc="2414667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54906037"/>
    <w:multiLevelType w:val="hybridMultilevel"/>
    <w:tmpl w:val="A6FCA5FE"/>
    <w:lvl w:ilvl="0" w:tplc="BE36BF98">
      <w:start w:val="1"/>
      <w:numFmt w:val="bullet"/>
      <w:suff w:val="space"/>
      <w:lvlText w:val="‒"/>
      <w:lvlJc w:val="left"/>
      <w:pPr>
        <w:ind w:left="143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551E3024"/>
    <w:multiLevelType w:val="hybridMultilevel"/>
    <w:tmpl w:val="57E0C922"/>
    <w:lvl w:ilvl="0" w:tplc="158A98E6">
      <w:start w:val="1"/>
      <w:numFmt w:val="bullet"/>
      <w:suff w:val="space"/>
      <w:lvlText w:val="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56024AF9"/>
    <w:multiLevelType w:val="hybridMultilevel"/>
    <w:tmpl w:val="6DAE0BA0"/>
    <w:lvl w:ilvl="0" w:tplc="584242EA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59F6693F"/>
    <w:multiLevelType w:val="hybridMultilevel"/>
    <w:tmpl w:val="FFFFFFFF"/>
    <w:lvl w:ilvl="0" w:tplc="0419000F">
      <w:start w:val="1"/>
      <w:numFmt w:val="decimal"/>
      <w:lvlText w:val="%1."/>
      <w:lvlJc w:val="left"/>
      <w:pPr>
        <w:ind w:left="1713" w:hanging="360"/>
      </w:pPr>
    </w:lvl>
    <w:lvl w:ilvl="1" w:tplc="04190019">
      <w:start w:val="1"/>
      <w:numFmt w:val="lowerLetter"/>
      <w:lvlText w:val="%2."/>
      <w:lvlJc w:val="left"/>
      <w:pPr>
        <w:ind w:left="2433" w:hanging="360"/>
      </w:pPr>
    </w:lvl>
    <w:lvl w:ilvl="2" w:tplc="0419001B">
      <w:start w:val="1"/>
      <w:numFmt w:val="lowerRoman"/>
      <w:lvlText w:val="%3."/>
      <w:lvlJc w:val="right"/>
      <w:pPr>
        <w:ind w:left="3153" w:hanging="180"/>
      </w:pPr>
    </w:lvl>
    <w:lvl w:ilvl="3" w:tplc="0419000F">
      <w:start w:val="1"/>
      <w:numFmt w:val="decimal"/>
      <w:lvlText w:val="%4."/>
      <w:lvlJc w:val="left"/>
      <w:pPr>
        <w:ind w:left="3873" w:hanging="360"/>
      </w:pPr>
    </w:lvl>
    <w:lvl w:ilvl="4" w:tplc="04190019">
      <w:start w:val="1"/>
      <w:numFmt w:val="lowerLetter"/>
      <w:lvlText w:val="%5."/>
      <w:lvlJc w:val="left"/>
      <w:pPr>
        <w:ind w:left="4593" w:hanging="360"/>
      </w:pPr>
    </w:lvl>
    <w:lvl w:ilvl="5" w:tplc="0419001B">
      <w:start w:val="1"/>
      <w:numFmt w:val="lowerRoman"/>
      <w:lvlText w:val="%6."/>
      <w:lvlJc w:val="right"/>
      <w:pPr>
        <w:ind w:left="5313" w:hanging="180"/>
      </w:pPr>
    </w:lvl>
    <w:lvl w:ilvl="6" w:tplc="0419000F">
      <w:start w:val="1"/>
      <w:numFmt w:val="decimal"/>
      <w:lvlText w:val="%7."/>
      <w:lvlJc w:val="left"/>
      <w:pPr>
        <w:ind w:left="6033" w:hanging="360"/>
      </w:pPr>
    </w:lvl>
    <w:lvl w:ilvl="7" w:tplc="04190019">
      <w:start w:val="1"/>
      <w:numFmt w:val="lowerLetter"/>
      <w:lvlText w:val="%8."/>
      <w:lvlJc w:val="left"/>
      <w:pPr>
        <w:ind w:left="6753" w:hanging="360"/>
      </w:pPr>
    </w:lvl>
    <w:lvl w:ilvl="8" w:tplc="0419001B">
      <w:start w:val="1"/>
      <w:numFmt w:val="lowerRoman"/>
      <w:lvlText w:val="%9."/>
      <w:lvlJc w:val="right"/>
      <w:pPr>
        <w:ind w:left="7473" w:hanging="180"/>
      </w:pPr>
    </w:lvl>
  </w:abstractNum>
  <w:abstractNum w:abstractNumId="15" w15:restartNumberingAfterBreak="0">
    <w:nsid w:val="661C004F"/>
    <w:multiLevelType w:val="hybridMultilevel"/>
    <w:tmpl w:val="0E008472"/>
    <w:lvl w:ilvl="0" w:tplc="EC36597A">
      <w:start w:val="1"/>
      <w:numFmt w:val="decimal"/>
      <w:suff w:val="space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6" w15:restartNumberingAfterBreak="0">
    <w:nsid w:val="6B543E51"/>
    <w:multiLevelType w:val="hybridMultilevel"/>
    <w:tmpl w:val="58BA593E"/>
    <w:lvl w:ilvl="0" w:tplc="E33066C0">
      <w:start w:val="1"/>
      <w:numFmt w:val="bullet"/>
      <w:suff w:val="space"/>
      <w:lvlText w:val="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72E80E25"/>
    <w:multiLevelType w:val="hybridMultilevel"/>
    <w:tmpl w:val="BDC25F78"/>
    <w:lvl w:ilvl="0" w:tplc="B1581858">
      <w:start w:val="1"/>
      <w:numFmt w:val="decimal"/>
      <w:suff w:val="space"/>
      <w:lvlText w:val="%1."/>
      <w:lvlJc w:val="left"/>
      <w:pPr>
        <w:ind w:left="213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9"/>
  </w:num>
  <w:num w:numId="2">
    <w:abstractNumId w:val="13"/>
  </w:num>
  <w:num w:numId="3">
    <w:abstractNumId w:val="14"/>
  </w:num>
  <w:num w:numId="4">
    <w:abstractNumId w:val="1"/>
  </w:num>
  <w:num w:numId="5">
    <w:abstractNumId w:val="10"/>
  </w:num>
  <w:num w:numId="6">
    <w:abstractNumId w:val="3"/>
  </w:num>
  <w:num w:numId="7">
    <w:abstractNumId w:val="15"/>
  </w:num>
  <w:num w:numId="8">
    <w:abstractNumId w:val="16"/>
  </w:num>
  <w:num w:numId="9">
    <w:abstractNumId w:val="12"/>
  </w:num>
  <w:num w:numId="10">
    <w:abstractNumId w:val="7"/>
  </w:num>
  <w:num w:numId="11">
    <w:abstractNumId w:val="6"/>
  </w:num>
  <w:num w:numId="12">
    <w:abstractNumId w:val="4"/>
  </w:num>
  <w:num w:numId="13">
    <w:abstractNumId w:val="17"/>
  </w:num>
  <w:num w:numId="14">
    <w:abstractNumId w:val="5"/>
  </w:num>
  <w:num w:numId="15">
    <w:abstractNumId w:val="11"/>
  </w:num>
  <w:num w:numId="16">
    <w:abstractNumId w:val="8"/>
  </w:num>
  <w:num w:numId="17">
    <w:abstractNumId w:val="2"/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"/>
  </w:num>
  <w:num w:numId="20">
    <w:abstractNumId w:val="5"/>
  </w:num>
  <w:num w:numId="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31B2"/>
    <w:rsid w:val="00000C75"/>
    <w:rsid w:val="00010139"/>
    <w:rsid w:val="00011B82"/>
    <w:rsid w:val="00014961"/>
    <w:rsid w:val="00015F9B"/>
    <w:rsid w:val="000160E7"/>
    <w:rsid w:val="00017581"/>
    <w:rsid w:val="00022ECE"/>
    <w:rsid w:val="00025A56"/>
    <w:rsid w:val="0002626E"/>
    <w:rsid w:val="000262FF"/>
    <w:rsid w:val="000519B2"/>
    <w:rsid w:val="00052422"/>
    <w:rsid w:val="00053555"/>
    <w:rsid w:val="0006055F"/>
    <w:rsid w:val="000607FC"/>
    <w:rsid w:val="000721BE"/>
    <w:rsid w:val="00075819"/>
    <w:rsid w:val="00077CA8"/>
    <w:rsid w:val="00080B11"/>
    <w:rsid w:val="000836B6"/>
    <w:rsid w:val="00084D8D"/>
    <w:rsid w:val="0009485F"/>
    <w:rsid w:val="000A0C30"/>
    <w:rsid w:val="000A1E00"/>
    <w:rsid w:val="000A289A"/>
    <w:rsid w:val="000A2FDC"/>
    <w:rsid w:val="000A50C1"/>
    <w:rsid w:val="000A5580"/>
    <w:rsid w:val="000A5B5F"/>
    <w:rsid w:val="000B479A"/>
    <w:rsid w:val="000B5BB5"/>
    <w:rsid w:val="000C6526"/>
    <w:rsid w:val="000D0387"/>
    <w:rsid w:val="000D2FF0"/>
    <w:rsid w:val="000D3429"/>
    <w:rsid w:val="000D4EDA"/>
    <w:rsid w:val="000D5905"/>
    <w:rsid w:val="000D7D45"/>
    <w:rsid w:val="000D7FC2"/>
    <w:rsid w:val="000E50F2"/>
    <w:rsid w:val="000E789E"/>
    <w:rsid w:val="000F09D6"/>
    <w:rsid w:val="000F1C91"/>
    <w:rsid w:val="000F3700"/>
    <w:rsid w:val="000F7D8E"/>
    <w:rsid w:val="000F7EE5"/>
    <w:rsid w:val="00104F09"/>
    <w:rsid w:val="001064E7"/>
    <w:rsid w:val="00110A35"/>
    <w:rsid w:val="0011282B"/>
    <w:rsid w:val="00112A25"/>
    <w:rsid w:val="00112A46"/>
    <w:rsid w:val="0011416D"/>
    <w:rsid w:val="00115589"/>
    <w:rsid w:val="001167DD"/>
    <w:rsid w:val="0012136C"/>
    <w:rsid w:val="00121787"/>
    <w:rsid w:val="001227BD"/>
    <w:rsid w:val="00127AE8"/>
    <w:rsid w:val="001338CB"/>
    <w:rsid w:val="00134425"/>
    <w:rsid w:val="001347A3"/>
    <w:rsid w:val="001456DA"/>
    <w:rsid w:val="001500C6"/>
    <w:rsid w:val="00150DAD"/>
    <w:rsid w:val="001654D9"/>
    <w:rsid w:val="0016706A"/>
    <w:rsid w:val="001732C3"/>
    <w:rsid w:val="0018311A"/>
    <w:rsid w:val="00184D62"/>
    <w:rsid w:val="001863E6"/>
    <w:rsid w:val="00186AFC"/>
    <w:rsid w:val="00196901"/>
    <w:rsid w:val="001A3E9D"/>
    <w:rsid w:val="001A5A6E"/>
    <w:rsid w:val="001B2577"/>
    <w:rsid w:val="001C04C0"/>
    <w:rsid w:val="001C0F39"/>
    <w:rsid w:val="001C31C1"/>
    <w:rsid w:val="001C7410"/>
    <w:rsid w:val="001D28CE"/>
    <w:rsid w:val="001D2D03"/>
    <w:rsid w:val="001D45F9"/>
    <w:rsid w:val="001E35C3"/>
    <w:rsid w:val="001F02C2"/>
    <w:rsid w:val="001F31C5"/>
    <w:rsid w:val="001F460A"/>
    <w:rsid w:val="001F65F8"/>
    <w:rsid w:val="001F6D93"/>
    <w:rsid w:val="00202F7A"/>
    <w:rsid w:val="00202F90"/>
    <w:rsid w:val="002034FA"/>
    <w:rsid w:val="002037E4"/>
    <w:rsid w:val="00204867"/>
    <w:rsid w:val="00207077"/>
    <w:rsid w:val="002129FC"/>
    <w:rsid w:val="0022117E"/>
    <w:rsid w:val="00225150"/>
    <w:rsid w:val="00227FDE"/>
    <w:rsid w:val="0023675E"/>
    <w:rsid w:val="00237BAA"/>
    <w:rsid w:val="00242AC4"/>
    <w:rsid w:val="00243BD0"/>
    <w:rsid w:val="002456F6"/>
    <w:rsid w:val="00251AD9"/>
    <w:rsid w:val="00252160"/>
    <w:rsid w:val="002601FB"/>
    <w:rsid w:val="0026105C"/>
    <w:rsid w:val="0026112B"/>
    <w:rsid w:val="0026207D"/>
    <w:rsid w:val="00264EB8"/>
    <w:rsid w:val="0027003B"/>
    <w:rsid w:val="00272736"/>
    <w:rsid w:val="00274B7A"/>
    <w:rsid w:val="00281594"/>
    <w:rsid w:val="00285D88"/>
    <w:rsid w:val="00287DE9"/>
    <w:rsid w:val="0029109A"/>
    <w:rsid w:val="00293297"/>
    <w:rsid w:val="00294281"/>
    <w:rsid w:val="0029787D"/>
    <w:rsid w:val="002A4E7E"/>
    <w:rsid w:val="002A78BF"/>
    <w:rsid w:val="002B1FBE"/>
    <w:rsid w:val="002B3EE6"/>
    <w:rsid w:val="002B4768"/>
    <w:rsid w:val="002B6B4C"/>
    <w:rsid w:val="002B6C2F"/>
    <w:rsid w:val="002D23CA"/>
    <w:rsid w:val="002D3FC9"/>
    <w:rsid w:val="002E0782"/>
    <w:rsid w:val="002E1878"/>
    <w:rsid w:val="002E50D7"/>
    <w:rsid w:val="002E57AC"/>
    <w:rsid w:val="002F2D46"/>
    <w:rsid w:val="00302E46"/>
    <w:rsid w:val="00303851"/>
    <w:rsid w:val="0030525F"/>
    <w:rsid w:val="00310540"/>
    <w:rsid w:val="00312E87"/>
    <w:rsid w:val="003132A2"/>
    <w:rsid w:val="0031428B"/>
    <w:rsid w:val="0032057A"/>
    <w:rsid w:val="00332F05"/>
    <w:rsid w:val="003346A7"/>
    <w:rsid w:val="00337A52"/>
    <w:rsid w:val="00366319"/>
    <w:rsid w:val="003829BB"/>
    <w:rsid w:val="00382E66"/>
    <w:rsid w:val="00390258"/>
    <w:rsid w:val="00390340"/>
    <w:rsid w:val="00392FC0"/>
    <w:rsid w:val="003931EA"/>
    <w:rsid w:val="003946A1"/>
    <w:rsid w:val="003A07D6"/>
    <w:rsid w:val="003A2301"/>
    <w:rsid w:val="003A4DA8"/>
    <w:rsid w:val="003A4DCE"/>
    <w:rsid w:val="003A6FA8"/>
    <w:rsid w:val="003B1897"/>
    <w:rsid w:val="003B2D6E"/>
    <w:rsid w:val="003B3166"/>
    <w:rsid w:val="003B31A7"/>
    <w:rsid w:val="003B33BE"/>
    <w:rsid w:val="003B7BD2"/>
    <w:rsid w:val="003C097E"/>
    <w:rsid w:val="003C1332"/>
    <w:rsid w:val="003C1419"/>
    <w:rsid w:val="003C261F"/>
    <w:rsid w:val="003C3EAA"/>
    <w:rsid w:val="003C4875"/>
    <w:rsid w:val="003D192E"/>
    <w:rsid w:val="003D5432"/>
    <w:rsid w:val="003D6DA1"/>
    <w:rsid w:val="003D7259"/>
    <w:rsid w:val="003E59F7"/>
    <w:rsid w:val="003E5FA5"/>
    <w:rsid w:val="003E6145"/>
    <w:rsid w:val="003E75AA"/>
    <w:rsid w:val="003F05BF"/>
    <w:rsid w:val="003F4408"/>
    <w:rsid w:val="00401ABF"/>
    <w:rsid w:val="00401FA6"/>
    <w:rsid w:val="00402BA3"/>
    <w:rsid w:val="00402C32"/>
    <w:rsid w:val="00405FF9"/>
    <w:rsid w:val="00412CA1"/>
    <w:rsid w:val="00412DBA"/>
    <w:rsid w:val="00412E13"/>
    <w:rsid w:val="00412E7A"/>
    <w:rsid w:val="00415644"/>
    <w:rsid w:val="00416662"/>
    <w:rsid w:val="00417D49"/>
    <w:rsid w:val="004202CA"/>
    <w:rsid w:val="0042333A"/>
    <w:rsid w:val="00423858"/>
    <w:rsid w:val="00423C2F"/>
    <w:rsid w:val="0043191E"/>
    <w:rsid w:val="00432D16"/>
    <w:rsid w:val="004357DD"/>
    <w:rsid w:val="00442A9B"/>
    <w:rsid w:val="00442C7D"/>
    <w:rsid w:val="00451107"/>
    <w:rsid w:val="004532B1"/>
    <w:rsid w:val="00454931"/>
    <w:rsid w:val="004571C9"/>
    <w:rsid w:val="00460A37"/>
    <w:rsid w:val="00480132"/>
    <w:rsid w:val="00483FA7"/>
    <w:rsid w:val="004842D8"/>
    <w:rsid w:val="004852A5"/>
    <w:rsid w:val="004873E1"/>
    <w:rsid w:val="00490ECF"/>
    <w:rsid w:val="00494E70"/>
    <w:rsid w:val="00496451"/>
    <w:rsid w:val="00497067"/>
    <w:rsid w:val="004A3B54"/>
    <w:rsid w:val="004A4527"/>
    <w:rsid w:val="004A48B8"/>
    <w:rsid w:val="004A5010"/>
    <w:rsid w:val="004B140D"/>
    <w:rsid w:val="004B359E"/>
    <w:rsid w:val="004B4020"/>
    <w:rsid w:val="004B73D4"/>
    <w:rsid w:val="004B7851"/>
    <w:rsid w:val="004C01DF"/>
    <w:rsid w:val="004C06E4"/>
    <w:rsid w:val="004C6133"/>
    <w:rsid w:val="004C7EBE"/>
    <w:rsid w:val="004D0561"/>
    <w:rsid w:val="004D3A7F"/>
    <w:rsid w:val="004E1B51"/>
    <w:rsid w:val="004E6318"/>
    <w:rsid w:val="004E71E1"/>
    <w:rsid w:val="004F080A"/>
    <w:rsid w:val="004F2AE6"/>
    <w:rsid w:val="004F4A3F"/>
    <w:rsid w:val="004F546D"/>
    <w:rsid w:val="00511DA0"/>
    <w:rsid w:val="00513BCE"/>
    <w:rsid w:val="00515146"/>
    <w:rsid w:val="00517737"/>
    <w:rsid w:val="005206CD"/>
    <w:rsid w:val="00524B6A"/>
    <w:rsid w:val="005263A8"/>
    <w:rsid w:val="00533600"/>
    <w:rsid w:val="00541F19"/>
    <w:rsid w:val="00544A6D"/>
    <w:rsid w:val="00556637"/>
    <w:rsid w:val="00561290"/>
    <w:rsid w:val="00570343"/>
    <w:rsid w:val="00573976"/>
    <w:rsid w:val="00577E65"/>
    <w:rsid w:val="00581CBB"/>
    <w:rsid w:val="00586D80"/>
    <w:rsid w:val="0058739F"/>
    <w:rsid w:val="00587806"/>
    <w:rsid w:val="00587AE7"/>
    <w:rsid w:val="00591F36"/>
    <w:rsid w:val="00595537"/>
    <w:rsid w:val="005A0986"/>
    <w:rsid w:val="005A65B8"/>
    <w:rsid w:val="005A7C93"/>
    <w:rsid w:val="005B0403"/>
    <w:rsid w:val="005B6EDB"/>
    <w:rsid w:val="005D0160"/>
    <w:rsid w:val="005D241A"/>
    <w:rsid w:val="005D4278"/>
    <w:rsid w:val="005D56DA"/>
    <w:rsid w:val="005E4431"/>
    <w:rsid w:val="005E504D"/>
    <w:rsid w:val="005E7ABA"/>
    <w:rsid w:val="005F07C8"/>
    <w:rsid w:val="005F13B5"/>
    <w:rsid w:val="005F5ADF"/>
    <w:rsid w:val="005F6028"/>
    <w:rsid w:val="0060116B"/>
    <w:rsid w:val="00602533"/>
    <w:rsid w:val="0060438C"/>
    <w:rsid w:val="00605850"/>
    <w:rsid w:val="00613AAD"/>
    <w:rsid w:val="00617EC4"/>
    <w:rsid w:val="0062354C"/>
    <w:rsid w:val="00626CC1"/>
    <w:rsid w:val="00627596"/>
    <w:rsid w:val="00631866"/>
    <w:rsid w:val="0063265D"/>
    <w:rsid w:val="006341D2"/>
    <w:rsid w:val="0063532D"/>
    <w:rsid w:val="006403AC"/>
    <w:rsid w:val="00644296"/>
    <w:rsid w:val="00646AA7"/>
    <w:rsid w:val="0064748E"/>
    <w:rsid w:val="00651D5D"/>
    <w:rsid w:val="0065293C"/>
    <w:rsid w:val="006534AF"/>
    <w:rsid w:val="00654E8B"/>
    <w:rsid w:val="00656285"/>
    <w:rsid w:val="00657723"/>
    <w:rsid w:val="006602BE"/>
    <w:rsid w:val="0066092E"/>
    <w:rsid w:val="00664189"/>
    <w:rsid w:val="006666FC"/>
    <w:rsid w:val="006708D7"/>
    <w:rsid w:val="00675AA7"/>
    <w:rsid w:val="006775A6"/>
    <w:rsid w:val="006818AC"/>
    <w:rsid w:val="00696235"/>
    <w:rsid w:val="006A5C29"/>
    <w:rsid w:val="006B353E"/>
    <w:rsid w:val="006B4259"/>
    <w:rsid w:val="006B4FB7"/>
    <w:rsid w:val="006B701A"/>
    <w:rsid w:val="006C0912"/>
    <w:rsid w:val="006C4534"/>
    <w:rsid w:val="006C5F90"/>
    <w:rsid w:val="006C6604"/>
    <w:rsid w:val="006D1FF4"/>
    <w:rsid w:val="006D32CF"/>
    <w:rsid w:val="006D5EA4"/>
    <w:rsid w:val="006D66A5"/>
    <w:rsid w:val="006E09D1"/>
    <w:rsid w:val="006E1F88"/>
    <w:rsid w:val="006E2FA0"/>
    <w:rsid w:val="006E4A67"/>
    <w:rsid w:val="006F0FF1"/>
    <w:rsid w:val="006F2353"/>
    <w:rsid w:val="006F5A55"/>
    <w:rsid w:val="00700196"/>
    <w:rsid w:val="00700249"/>
    <w:rsid w:val="00703A5F"/>
    <w:rsid w:val="0070768A"/>
    <w:rsid w:val="00707749"/>
    <w:rsid w:val="00707811"/>
    <w:rsid w:val="00716372"/>
    <w:rsid w:val="00717417"/>
    <w:rsid w:val="00717573"/>
    <w:rsid w:val="0072279E"/>
    <w:rsid w:val="007263D6"/>
    <w:rsid w:val="007320C6"/>
    <w:rsid w:val="00733631"/>
    <w:rsid w:val="00734BEF"/>
    <w:rsid w:val="00747E33"/>
    <w:rsid w:val="00753926"/>
    <w:rsid w:val="00757B5F"/>
    <w:rsid w:val="00764DB9"/>
    <w:rsid w:val="00765856"/>
    <w:rsid w:val="007668CD"/>
    <w:rsid w:val="00775D52"/>
    <w:rsid w:val="007770FF"/>
    <w:rsid w:val="007805DB"/>
    <w:rsid w:val="00780814"/>
    <w:rsid w:val="0078264F"/>
    <w:rsid w:val="00786A2C"/>
    <w:rsid w:val="00796C69"/>
    <w:rsid w:val="007A0695"/>
    <w:rsid w:val="007A256A"/>
    <w:rsid w:val="007A5503"/>
    <w:rsid w:val="007B138F"/>
    <w:rsid w:val="007B5513"/>
    <w:rsid w:val="007C6EA1"/>
    <w:rsid w:val="007C6F66"/>
    <w:rsid w:val="007C77A9"/>
    <w:rsid w:val="007C7944"/>
    <w:rsid w:val="007D6431"/>
    <w:rsid w:val="007D6AF4"/>
    <w:rsid w:val="007E1E4A"/>
    <w:rsid w:val="007E572F"/>
    <w:rsid w:val="007E6755"/>
    <w:rsid w:val="007F5D13"/>
    <w:rsid w:val="00800A5F"/>
    <w:rsid w:val="00800E31"/>
    <w:rsid w:val="00801BA0"/>
    <w:rsid w:val="00803865"/>
    <w:rsid w:val="00805F88"/>
    <w:rsid w:val="00806738"/>
    <w:rsid w:val="008117A5"/>
    <w:rsid w:val="00815BAB"/>
    <w:rsid w:val="00820330"/>
    <w:rsid w:val="00820867"/>
    <w:rsid w:val="00821577"/>
    <w:rsid w:val="00824160"/>
    <w:rsid w:val="0082674D"/>
    <w:rsid w:val="00827C85"/>
    <w:rsid w:val="00833DC8"/>
    <w:rsid w:val="008346A2"/>
    <w:rsid w:val="00836E45"/>
    <w:rsid w:val="008509A1"/>
    <w:rsid w:val="00851EF9"/>
    <w:rsid w:val="008621E9"/>
    <w:rsid w:val="008739FE"/>
    <w:rsid w:val="00874B78"/>
    <w:rsid w:val="0087631B"/>
    <w:rsid w:val="00876AEC"/>
    <w:rsid w:val="00884535"/>
    <w:rsid w:val="008939CC"/>
    <w:rsid w:val="00893ACB"/>
    <w:rsid w:val="008A05B9"/>
    <w:rsid w:val="008A1F22"/>
    <w:rsid w:val="008A22BA"/>
    <w:rsid w:val="008A5092"/>
    <w:rsid w:val="008A5C8D"/>
    <w:rsid w:val="008A7291"/>
    <w:rsid w:val="008A7798"/>
    <w:rsid w:val="008B1EA9"/>
    <w:rsid w:val="008B2C03"/>
    <w:rsid w:val="008B47CC"/>
    <w:rsid w:val="008C0DE0"/>
    <w:rsid w:val="008C2A1B"/>
    <w:rsid w:val="008D2CAC"/>
    <w:rsid w:val="008D3BB1"/>
    <w:rsid w:val="008D4950"/>
    <w:rsid w:val="008D4D35"/>
    <w:rsid w:val="008D63CB"/>
    <w:rsid w:val="008D74BE"/>
    <w:rsid w:val="008F077B"/>
    <w:rsid w:val="008F5665"/>
    <w:rsid w:val="008F666B"/>
    <w:rsid w:val="009019F1"/>
    <w:rsid w:val="009048F3"/>
    <w:rsid w:val="00906165"/>
    <w:rsid w:val="0090650C"/>
    <w:rsid w:val="00910EAF"/>
    <w:rsid w:val="00911B7C"/>
    <w:rsid w:val="0091389D"/>
    <w:rsid w:val="00916000"/>
    <w:rsid w:val="0091612C"/>
    <w:rsid w:val="0092022B"/>
    <w:rsid w:val="009261A1"/>
    <w:rsid w:val="00937E8E"/>
    <w:rsid w:val="009523CA"/>
    <w:rsid w:val="00954B51"/>
    <w:rsid w:val="00965F7B"/>
    <w:rsid w:val="00966295"/>
    <w:rsid w:val="00966701"/>
    <w:rsid w:val="009667E7"/>
    <w:rsid w:val="0097417B"/>
    <w:rsid w:val="00993661"/>
    <w:rsid w:val="0099576D"/>
    <w:rsid w:val="009967E8"/>
    <w:rsid w:val="0099752D"/>
    <w:rsid w:val="009B16C8"/>
    <w:rsid w:val="009B2446"/>
    <w:rsid w:val="009B38F8"/>
    <w:rsid w:val="009B6FAF"/>
    <w:rsid w:val="009C7371"/>
    <w:rsid w:val="009E0634"/>
    <w:rsid w:val="009E2904"/>
    <w:rsid w:val="009E3F01"/>
    <w:rsid w:val="009E4207"/>
    <w:rsid w:val="009F241D"/>
    <w:rsid w:val="009F61F0"/>
    <w:rsid w:val="00A0266B"/>
    <w:rsid w:val="00A033A3"/>
    <w:rsid w:val="00A033AC"/>
    <w:rsid w:val="00A041DB"/>
    <w:rsid w:val="00A0781E"/>
    <w:rsid w:val="00A10776"/>
    <w:rsid w:val="00A125CC"/>
    <w:rsid w:val="00A126EA"/>
    <w:rsid w:val="00A17958"/>
    <w:rsid w:val="00A2252A"/>
    <w:rsid w:val="00A2354A"/>
    <w:rsid w:val="00A24602"/>
    <w:rsid w:val="00A278AD"/>
    <w:rsid w:val="00A30702"/>
    <w:rsid w:val="00A4057A"/>
    <w:rsid w:val="00A54748"/>
    <w:rsid w:val="00A562D5"/>
    <w:rsid w:val="00A66491"/>
    <w:rsid w:val="00A723FF"/>
    <w:rsid w:val="00A8353D"/>
    <w:rsid w:val="00A83CF7"/>
    <w:rsid w:val="00A84B1E"/>
    <w:rsid w:val="00A84FFA"/>
    <w:rsid w:val="00A878FA"/>
    <w:rsid w:val="00A87AF8"/>
    <w:rsid w:val="00A912F6"/>
    <w:rsid w:val="00A92C80"/>
    <w:rsid w:val="00AA0190"/>
    <w:rsid w:val="00AA18D8"/>
    <w:rsid w:val="00AA1AD2"/>
    <w:rsid w:val="00AA2C6F"/>
    <w:rsid w:val="00AA3BBF"/>
    <w:rsid w:val="00AA711A"/>
    <w:rsid w:val="00AB31D3"/>
    <w:rsid w:val="00AB6D4B"/>
    <w:rsid w:val="00AC4E4F"/>
    <w:rsid w:val="00AC75CA"/>
    <w:rsid w:val="00AD0F15"/>
    <w:rsid w:val="00AD158A"/>
    <w:rsid w:val="00AD1BE3"/>
    <w:rsid w:val="00AD267C"/>
    <w:rsid w:val="00AE0C71"/>
    <w:rsid w:val="00AF5B39"/>
    <w:rsid w:val="00AF66E5"/>
    <w:rsid w:val="00AF762D"/>
    <w:rsid w:val="00B043B9"/>
    <w:rsid w:val="00B04F60"/>
    <w:rsid w:val="00B053C9"/>
    <w:rsid w:val="00B053DC"/>
    <w:rsid w:val="00B10137"/>
    <w:rsid w:val="00B10743"/>
    <w:rsid w:val="00B116D3"/>
    <w:rsid w:val="00B13AC9"/>
    <w:rsid w:val="00B13B3F"/>
    <w:rsid w:val="00B1450C"/>
    <w:rsid w:val="00B20F6D"/>
    <w:rsid w:val="00B248D0"/>
    <w:rsid w:val="00B273DE"/>
    <w:rsid w:val="00B37F4C"/>
    <w:rsid w:val="00B42B2F"/>
    <w:rsid w:val="00B47CA3"/>
    <w:rsid w:val="00B512D6"/>
    <w:rsid w:val="00B653C6"/>
    <w:rsid w:val="00B65962"/>
    <w:rsid w:val="00B65FEB"/>
    <w:rsid w:val="00B70C38"/>
    <w:rsid w:val="00B77F48"/>
    <w:rsid w:val="00B807F9"/>
    <w:rsid w:val="00B863A7"/>
    <w:rsid w:val="00B9253F"/>
    <w:rsid w:val="00BA33F7"/>
    <w:rsid w:val="00BA4AF5"/>
    <w:rsid w:val="00BB36BA"/>
    <w:rsid w:val="00BC01A2"/>
    <w:rsid w:val="00BC0F85"/>
    <w:rsid w:val="00BC1028"/>
    <w:rsid w:val="00BC4A0C"/>
    <w:rsid w:val="00BC611E"/>
    <w:rsid w:val="00BD353B"/>
    <w:rsid w:val="00BD5376"/>
    <w:rsid w:val="00BD7BF0"/>
    <w:rsid w:val="00BE6963"/>
    <w:rsid w:val="00BE6E59"/>
    <w:rsid w:val="00BE6F53"/>
    <w:rsid w:val="00BF1DEC"/>
    <w:rsid w:val="00BF492B"/>
    <w:rsid w:val="00BF4CD1"/>
    <w:rsid w:val="00C022CB"/>
    <w:rsid w:val="00C14E70"/>
    <w:rsid w:val="00C14F1F"/>
    <w:rsid w:val="00C15C81"/>
    <w:rsid w:val="00C1762A"/>
    <w:rsid w:val="00C20146"/>
    <w:rsid w:val="00C24AC1"/>
    <w:rsid w:val="00C31D43"/>
    <w:rsid w:val="00C339A1"/>
    <w:rsid w:val="00C34CD4"/>
    <w:rsid w:val="00C3634C"/>
    <w:rsid w:val="00C36B91"/>
    <w:rsid w:val="00C403ED"/>
    <w:rsid w:val="00C41DF7"/>
    <w:rsid w:val="00C42AE7"/>
    <w:rsid w:val="00C431B2"/>
    <w:rsid w:val="00C46930"/>
    <w:rsid w:val="00C508F7"/>
    <w:rsid w:val="00C5751B"/>
    <w:rsid w:val="00C6318F"/>
    <w:rsid w:val="00C64850"/>
    <w:rsid w:val="00C70385"/>
    <w:rsid w:val="00C72146"/>
    <w:rsid w:val="00C72999"/>
    <w:rsid w:val="00C808E8"/>
    <w:rsid w:val="00C80DA9"/>
    <w:rsid w:val="00C831E0"/>
    <w:rsid w:val="00C85037"/>
    <w:rsid w:val="00C86224"/>
    <w:rsid w:val="00C865CF"/>
    <w:rsid w:val="00C87A28"/>
    <w:rsid w:val="00C900EA"/>
    <w:rsid w:val="00C94005"/>
    <w:rsid w:val="00C94812"/>
    <w:rsid w:val="00CB174A"/>
    <w:rsid w:val="00CB3F49"/>
    <w:rsid w:val="00CB4E12"/>
    <w:rsid w:val="00CB53F1"/>
    <w:rsid w:val="00CC16A8"/>
    <w:rsid w:val="00CC2967"/>
    <w:rsid w:val="00CC462D"/>
    <w:rsid w:val="00CD25CA"/>
    <w:rsid w:val="00CD3A57"/>
    <w:rsid w:val="00CD4CF4"/>
    <w:rsid w:val="00CD56F5"/>
    <w:rsid w:val="00CE12FB"/>
    <w:rsid w:val="00CE5539"/>
    <w:rsid w:val="00CE5C4B"/>
    <w:rsid w:val="00CF313F"/>
    <w:rsid w:val="00CF7670"/>
    <w:rsid w:val="00CF7A8E"/>
    <w:rsid w:val="00D00C38"/>
    <w:rsid w:val="00D07B49"/>
    <w:rsid w:val="00D13198"/>
    <w:rsid w:val="00D2051F"/>
    <w:rsid w:val="00D217B8"/>
    <w:rsid w:val="00D22542"/>
    <w:rsid w:val="00D26CCB"/>
    <w:rsid w:val="00D27813"/>
    <w:rsid w:val="00D34B53"/>
    <w:rsid w:val="00D35209"/>
    <w:rsid w:val="00D37B2E"/>
    <w:rsid w:val="00D42AA4"/>
    <w:rsid w:val="00D446A8"/>
    <w:rsid w:val="00D5052F"/>
    <w:rsid w:val="00D50A82"/>
    <w:rsid w:val="00D51021"/>
    <w:rsid w:val="00D55291"/>
    <w:rsid w:val="00D558E8"/>
    <w:rsid w:val="00D57E50"/>
    <w:rsid w:val="00D6337D"/>
    <w:rsid w:val="00D66E64"/>
    <w:rsid w:val="00D7575E"/>
    <w:rsid w:val="00D75E0E"/>
    <w:rsid w:val="00D829DF"/>
    <w:rsid w:val="00D842B0"/>
    <w:rsid w:val="00D845CA"/>
    <w:rsid w:val="00D85083"/>
    <w:rsid w:val="00D865D7"/>
    <w:rsid w:val="00D870CF"/>
    <w:rsid w:val="00D93B9D"/>
    <w:rsid w:val="00D95C3D"/>
    <w:rsid w:val="00D96BDC"/>
    <w:rsid w:val="00D97757"/>
    <w:rsid w:val="00DA1798"/>
    <w:rsid w:val="00DA4325"/>
    <w:rsid w:val="00DA4D78"/>
    <w:rsid w:val="00DD0560"/>
    <w:rsid w:val="00DD2697"/>
    <w:rsid w:val="00DD3EA1"/>
    <w:rsid w:val="00DD7A5D"/>
    <w:rsid w:val="00DD7A90"/>
    <w:rsid w:val="00DE3421"/>
    <w:rsid w:val="00DE4242"/>
    <w:rsid w:val="00DF3DCE"/>
    <w:rsid w:val="00DF4D18"/>
    <w:rsid w:val="00DF562A"/>
    <w:rsid w:val="00E01ED3"/>
    <w:rsid w:val="00E0664E"/>
    <w:rsid w:val="00E10E70"/>
    <w:rsid w:val="00E1230F"/>
    <w:rsid w:val="00E127E9"/>
    <w:rsid w:val="00E231A2"/>
    <w:rsid w:val="00E30D14"/>
    <w:rsid w:val="00E34959"/>
    <w:rsid w:val="00E37656"/>
    <w:rsid w:val="00E42F30"/>
    <w:rsid w:val="00E44266"/>
    <w:rsid w:val="00E446B2"/>
    <w:rsid w:val="00E4516D"/>
    <w:rsid w:val="00E455FE"/>
    <w:rsid w:val="00E56DBD"/>
    <w:rsid w:val="00E60175"/>
    <w:rsid w:val="00E61678"/>
    <w:rsid w:val="00E6653A"/>
    <w:rsid w:val="00E72AE8"/>
    <w:rsid w:val="00E74AF2"/>
    <w:rsid w:val="00E869C0"/>
    <w:rsid w:val="00E94F9F"/>
    <w:rsid w:val="00E953C0"/>
    <w:rsid w:val="00E9545D"/>
    <w:rsid w:val="00E96D41"/>
    <w:rsid w:val="00EA0350"/>
    <w:rsid w:val="00EA2F7C"/>
    <w:rsid w:val="00EA75CA"/>
    <w:rsid w:val="00EB251D"/>
    <w:rsid w:val="00EB2A42"/>
    <w:rsid w:val="00EB4F15"/>
    <w:rsid w:val="00EC69C6"/>
    <w:rsid w:val="00EC74F1"/>
    <w:rsid w:val="00ED0460"/>
    <w:rsid w:val="00ED3B17"/>
    <w:rsid w:val="00EE14AE"/>
    <w:rsid w:val="00EE4778"/>
    <w:rsid w:val="00EF039F"/>
    <w:rsid w:val="00EF04BD"/>
    <w:rsid w:val="00EF1DF3"/>
    <w:rsid w:val="00EF3354"/>
    <w:rsid w:val="00EF4E44"/>
    <w:rsid w:val="00EF5DA9"/>
    <w:rsid w:val="00F03025"/>
    <w:rsid w:val="00F06C15"/>
    <w:rsid w:val="00F07EA4"/>
    <w:rsid w:val="00F118CC"/>
    <w:rsid w:val="00F12158"/>
    <w:rsid w:val="00F24244"/>
    <w:rsid w:val="00F339BB"/>
    <w:rsid w:val="00F41344"/>
    <w:rsid w:val="00F44489"/>
    <w:rsid w:val="00F529ED"/>
    <w:rsid w:val="00F54708"/>
    <w:rsid w:val="00F5491C"/>
    <w:rsid w:val="00F54D93"/>
    <w:rsid w:val="00F601CF"/>
    <w:rsid w:val="00F60B6C"/>
    <w:rsid w:val="00F62B4F"/>
    <w:rsid w:val="00F65DAC"/>
    <w:rsid w:val="00F66C3E"/>
    <w:rsid w:val="00F677D6"/>
    <w:rsid w:val="00F7413E"/>
    <w:rsid w:val="00F744D9"/>
    <w:rsid w:val="00F75451"/>
    <w:rsid w:val="00F76016"/>
    <w:rsid w:val="00F76BEB"/>
    <w:rsid w:val="00F876D8"/>
    <w:rsid w:val="00F917EB"/>
    <w:rsid w:val="00F97CB9"/>
    <w:rsid w:val="00FA5E40"/>
    <w:rsid w:val="00FB4B3E"/>
    <w:rsid w:val="00FB7C03"/>
    <w:rsid w:val="00FC2D04"/>
    <w:rsid w:val="00FC3A59"/>
    <w:rsid w:val="00FC6EFB"/>
    <w:rsid w:val="00FD05F4"/>
    <w:rsid w:val="00FD0677"/>
    <w:rsid w:val="00FD0A27"/>
    <w:rsid w:val="00FD5DF4"/>
    <w:rsid w:val="00FE1EE1"/>
    <w:rsid w:val="00FE64D3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49C014"/>
  <w15:chartTrackingRefBased/>
  <w15:docId w15:val="{63283D27-3FDD-45B8-B83A-75ED8CBD4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359E"/>
    <w:pPr>
      <w:autoSpaceDE w:val="0"/>
      <w:autoSpaceDN w:val="0"/>
      <w:adjustRightInd w:val="0"/>
      <w:spacing w:after="0" w:line="258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4B359E"/>
    <w:rPr>
      <w:rFonts w:ascii="Times New Roman" w:hAnsi="Times New Roman"/>
    </w:rPr>
  </w:style>
  <w:style w:type="character" w:customStyle="1" w:styleId="a4">
    <w:name w:val="Верхний колонтитул Знак"/>
    <w:basedOn w:val="a0"/>
    <w:link w:val="a3"/>
    <w:uiPriority w:val="99"/>
    <w:rsid w:val="004B359E"/>
    <w:rPr>
      <w:rFonts w:ascii="Times New Roman" w:eastAsia="Times New Roman" w:hAnsi="Times New Roman" w:cs="Times New Roman"/>
      <w:lang w:eastAsia="ru-RU"/>
    </w:rPr>
  </w:style>
  <w:style w:type="paragraph" w:styleId="a5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,it_List1"/>
    <w:basedOn w:val="a"/>
    <w:link w:val="a6"/>
    <w:uiPriority w:val="34"/>
    <w:qFormat/>
    <w:rsid w:val="004B359E"/>
    <w:pPr>
      <w:ind w:left="720"/>
      <w:contextualSpacing/>
    </w:pPr>
  </w:style>
  <w:style w:type="character" w:customStyle="1" w:styleId="a6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5"/>
    <w:uiPriority w:val="1"/>
    <w:qFormat/>
    <w:locked/>
    <w:rsid w:val="004B359E"/>
    <w:rPr>
      <w:rFonts w:ascii="Calibri" w:eastAsia="Times New Roman" w:hAnsi="Calibri" w:cs="Times New Roman"/>
      <w:lang w:eastAsia="ru-RU"/>
    </w:rPr>
  </w:style>
  <w:style w:type="paragraph" w:styleId="a7">
    <w:name w:val="Normal (Web)"/>
    <w:basedOn w:val="a"/>
    <w:uiPriority w:val="99"/>
    <w:rsid w:val="004B359E"/>
    <w:pPr>
      <w:widowControl w:val="0"/>
      <w:spacing w:before="100" w:after="119" w:line="240" w:lineRule="auto"/>
    </w:pPr>
    <w:rPr>
      <w:rFonts w:ascii="Times New Roman" w:hAnsi="Times New Roman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4B359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4B359E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TableParagraph">
    <w:name w:val="Table Paragraph"/>
    <w:basedOn w:val="a"/>
    <w:uiPriority w:val="1"/>
    <w:qFormat/>
    <w:rsid w:val="009B38F8"/>
    <w:pPr>
      <w:widowControl w:val="0"/>
      <w:spacing w:line="240" w:lineRule="auto"/>
    </w:pPr>
    <w:rPr>
      <w:rFonts w:ascii="Times New Roman" w:eastAsiaTheme="minorEastAsia" w:hAnsi="Times New Roman"/>
      <w:sz w:val="24"/>
      <w:szCs w:val="24"/>
    </w:rPr>
  </w:style>
  <w:style w:type="paragraph" w:customStyle="1" w:styleId="1">
    <w:name w:val="Без интервала1"/>
    <w:basedOn w:val="a"/>
    <w:qFormat/>
    <w:rsid w:val="00F529ED"/>
    <w:pPr>
      <w:autoSpaceDE/>
      <w:autoSpaceDN/>
      <w:adjustRightInd/>
      <w:spacing w:line="259" w:lineRule="auto"/>
    </w:pPr>
    <w:rPr>
      <w:rFonts w:ascii="Times New Roman" w:hAnsi="Times New Roman"/>
      <w:noProof/>
      <w:sz w:val="24"/>
      <w:szCs w:val="20"/>
    </w:rPr>
  </w:style>
  <w:style w:type="character" w:styleId="aa">
    <w:name w:val="Hyperlink"/>
    <w:basedOn w:val="a0"/>
    <w:uiPriority w:val="99"/>
    <w:unhideWhenUsed/>
    <w:rsid w:val="00EB4F15"/>
    <w:rPr>
      <w:color w:val="0563C1" w:themeColor="hyperlink"/>
      <w:u w:val="single"/>
    </w:rPr>
  </w:style>
  <w:style w:type="character" w:customStyle="1" w:styleId="upper">
    <w:name w:val="upper"/>
    <w:basedOn w:val="a0"/>
    <w:rsid w:val="00AA0190"/>
  </w:style>
  <w:style w:type="character" w:customStyle="1" w:styleId="extendedtext-short">
    <w:name w:val="extendedtext-short"/>
    <w:basedOn w:val="a0"/>
    <w:rsid w:val="00AA0190"/>
  </w:style>
  <w:style w:type="character" w:customStyle="1" w:styleId="cardmaininfocontent">
    <w:name w:val="cardmaininfo__content"/>
    <w:basedOn w:val="a0"/>
    <w:rsid w:val="00AA0190"/>
  </w:style>
  <w:style w:type="character" w:customStyle="1" w:styleId="highlightcolor">
    <w:name w:val="highlightcolor"/>
    <w:basedOn w:val="a0"/>
    <w:rsid w:val="00AF762D"/>
  </w:style>
  <w:style w:type="character" w:styleId="ab">
    <w:name w:val="Emphasis"/>
    <w:basedOn w:val="a0"/>
    <w:uiPriority w:val="20"/>
    <w:qFormat/>
    <w:rsid w:val="008F077B"/>
    <w:rPr>
      <w:i/>
      <w:iCs/>
    </w:rPr>
  </w:style>
  <w:style w:type="character" w:customStyle="1" w:styleId="apple-converted-space">
    <w:name w:val="apple-converted-space"/>
    <w:basedOn w:val="a0"/>
    <w:rsid w:val="008F077B"/>
  </w:style>
  <w:style w:type="character" w:customStyle="1" w:styleId="UnresolvedMention">
    <w:name w:val="Unresolved Mention"/>
    <w:basedOn w:val="a0"/>
    <w:uiPriority w:val="99"/>
    <w:semiHidden/>
    <w:unhideWhenUsed/>
    <w:rsid w:val="007805DB"/>
    <w:rPr>
      <w:color w:val="605E5C"/>
      <w:shd w:val="clear" w:color="auto" w:fill="E1DFDD"/>
    </w:rPr>
  </w:style>
  <w:style w:type="paragraph" w:customStyle="1" w:styleId="cee1fbf7edfbe9">
    <w:name w:val="Оceбe1ыfbчf7нedыfbйe9"/>
    <w:basedOn w:val="a"/>
    <w:uiPriority w:val="99"/>
    <w:qFormat/>
    <w:rsid w:val="009B16C8"/>
    <w:pPr>
      <w:widowControl w:val="0"/>
      <w:spacing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487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2</Pages>
  <Words>712</Words>
  <Characters>4059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Валерия Владимировна Корепова</dc:creator>
  <cp:keywords/>
  <dc:description/>
  <cp:lastModifiedBy>Мартынова Валерия Сергеевна</cp:lastModifiedBy>
  <cp:revision>157</cp:revision>
  <cp:lastPrinted>2026-04-17T15:41:00Z</cp:lastPrinted>
  <dcterms:created xsi:type="dcterms:W3CDTF">2022-11-08T16:42:00Z</dcterms:created>
  <dcterms:modified xsi:type="dcterms:W3CDTF">2026-05-26T16:55:00Z</dcterms:modified>
</cp:coreProperties>
</file>