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451821" w:rsidRPr="002E34CA" w:rsidTr="00C15F66">
        <w:trPr>
          <w:trHeight w:hRule="exact" w:val="3445"/>
        </w:trPr>
        <w:tc>
          <w:tcPr>
            <w:tcW w:w="3959" w:type="dxa"/>
          </w:tcPr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ул. Красноармейская, д.159, г. Ижевск, 426008</w:t>
            </w: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</w:t>
            </w:r>
            <w:r w:rsidR="002E34CA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ел. (499)755-23-23, доб. 018-100</w:t>
            </w: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e-mail: </w:t>
            </w:r>
            <w:hyperlink r:id="rId7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8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9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10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1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gov</w:t>
              </w:r>
            </w:hyperlink>
            <w:hyperlink r:id="rId12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3" w:history="1">
              <w:r w:rsidRPr="00A1635D">
                <w:rPr>
                  <w:rFonts w:ascii="Times New Roman" w:eastAsia="Times New Roman" w:hAnsi="Times New Roman" w:cs="Times New Roman"/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</w:tcPr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Элькунъя 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 w:rsidRPr="0096409A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</w:t>
            </w: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ЭТ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Красноармейской урам, 159, Ижкар к., 426008</w:t>
            </w:r>
          </w:p>
          <w:p w:rsidR="00451821" w:rsidRPr="00A1635D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т</w:t>
            </w:r>
            <w:r w:rsidR="002E34CA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ел. (499)755-23-23, доб. 018-100</w:t>
            </w:r>
          </w:p>
          <w:p w:rsidR="00451821" w:rsidRPr="0096409A" w:rsidRDefault="00451821" w:rsidP="00546AAC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 w:rsidRPr="00A1635D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C15F66" w:rsidRPr="00845B32" w:rsidRDefault="00C15F66" w:rsidP="00C15F66">
      <w:pPr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B97A30" w:rsidRDefault="00B97A30" w:rsidP="00B97A3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>ПРЕДПИСАНИЕ</w:t>
      </w:r>
    </w:p>
    <w:p w:rsidR="00B97A30" w:rsidRDefault="00B97A30" w:rsidP="002E34C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>по результатам рассмотрения жалобы по делу №</w:t>
      </w:r>
      <w:r w:rsidR="002E34CA" w:rsidRPr="002E34CA">
        <w:rPr>
          <w:rFonts w:ascii="Times New Roman" w:hAnsi="Times New Roman" w:cs="Times New Roman"/>
          <w:sz w:val="24"/>
          <w:szCs w:val="24"/>
        </w:rPr>
        <w:t>018/06/105-634/2026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B97A30" w:rsidRDefault="00FD01DC" w:rsidP="00B97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1DC">
        <w:rPr>
          <w:rFonts w:ascii="Times New Roman" w:hAnsi="Times New Roman" w:cs="Times New Roman"/>
          <w:sz w:val="24"/>
          <w:szCs w:val="24"/>
        </w:rPr>
        <w:t>19 мая 2026 года</w:t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</w:r>
      <w:r w:rsidR="00B97A30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г. Ижевск </w:t>
      </w:r>
    </w:p>
    <w:p w:rsidR="00B97A30" w:rsidRDefault="00B97A30" w:rsidP="00B97A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 xml:space="preserve">Комиссия Управления Федеральной антимонопольной службы по Удмуртской Республике по контролю в сфере закупок (далее – Комиссия Удмуртского УФАС России, Комиссия) в составе: </w:t>
      </w:r>
    </w:p>
    <w:p w:rsidR="00B97A30" w:rsidRDefault="00B97A30" w:rsidP="00691A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4669EE" w:rsidRPr="004669EE">
        <w:rPr>
          <w:rFonts w:ascii="Times New Roman" w:hAnsi="Times New Roman" w:cs="Times New Roman"/>
          <w:sz w:val="24"/>
          <w:szCs w:val="24"/>
        </w:rPr>
        <w:t xml:space="preserve">&lt;…&gt; </w:t>
      </w:r>
      <w:r w:rsidRPr="00B97A30">
        <w:rPr>
          <w:rFonts w:ascii="Times New Roman" w:hAnsi="Times New Roman" w:cs="Times New Roman"/>
          <w:sz w:val="24"/>
          <w:szCs w:val="24"/>
        </w:rPr>
        <w:t>– заместитель руководителя;</w:t>
      </w:r>
    </w:p>
    <w:p w:rsidR="00B97A30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4669EE" w:rsidRPr="004669EE">
        <w:rPr>
          <w:rFonts w:ascii="Times New Roman" w:hAnsi="Times New Roman" w:cs="Times New Roman"/>
          <w:sz w:val="24"/>
          <w:szCs w:val="24"/>
        </w:rPr>
        <w:t>&lt;…&gt;</w:t>
      </w:r>
      <w:r w:rsidRPr="00B97A30"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контроля закупок, </w:t>
      </w:r>
      <w:r w:rsidR="004669EE" w:rsidRPr="004669EE">
        <w:rPr>
          <w:rFonts w:ascii="Times New Roman" w:hAnsi="Times New Roman" w:cs="Times New Roman"/>
          <w:sz w:val="24"/>
          <w:szCs w:val="24"/>
        </w:rPr>
        <w:t>&lt;…&gt;</w:t>
      </w:r>
      <w:r w:rsidRPr="00B97A30">
        <w:rPr>
          <w:rFonts w:ascii="Times New Roman" w:hAnsi="Times New Roman" w:cs="Times New Roman"/>
          <w:sz w:val="24"/>
          <w:szCs w:val="24"/>
        </w:rPr>
        <w:t xml:space="preserve"> – специали</w:t>
      </w:r>
      <w:r w:rsidRPr="00B97A3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97A30">
        <w:rPr>
          <w:rFonts w:ascii="Times New Roman" w:hAnsi="Times New Roman" w:cs="Times New Roman"/>
          <w:sz w:val="24"/>
          <w:szCs w:val="24"/>
        </w:rPr>
        <w:t xml:space="preserve">т-эксперт отдела контроля закупок, кворум соблюден, </w:t>
      </w:r>
    </w:p>
    <w:p w:rsidR="003D0DDB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>рассмотрев дело №</w:t>
      </w:r>
      <w:r w:rsidR="002E34CA" w:rsidRPr="002E34CA">
        <w:rPr>
          <w:rFonts w:ascii="Times New Roman" w:hAnsi="Times New Roman" w:cs="Times New Roman"/>
          <w:sz w:val="24"/>
          <w:szCs w:val="24"/>
        </w:rPr>
        <w:t>018/06/105-634/2026</w:t>
      </w:r>
      <w:r w:rsidRPr="00B97A30">
        <w:rPr>
          <w:rFonts w:ascii="Times New Roman" w:hAnsi="Times New Roman" w:cs="Times New Roman"/>
          <w:sz w:val="24"/>
          <w:szCs w:val="24"/>
        </w:rPr>
        <w:t xml:space="preserve"> по жалобе </w:t>
      </w:r>
      <w:r w:rsidR="002E34CA" w:rsidRPr="002E34CA">
        <w:rPr>
          <w:rFonts w:ascii="Times New Roman" w:hAnsi="Times New Roman" w:cs="Times New Roman"/>
          <w:sz w:val="24"/>
          <w:szCs w:val="24"/>
        </w:rPr>
        <w:t>ООО «Дувар медикал</w:t>
      </w:r>
      <w:r w:rsidR="003E0E57">
        <w:rPr>
          <w:rFonts w:ascii="Times New Roman" w:hAnsi="Times New Roman" w:cs="Times New Roman"/>
          <w:sz w:val="24"/>
          <w:szCs w:val="24"/>
        </w:rPr>
        <w:t>»</w:t>
      </w:r>
      <w:r w:rsidR="002E34CA" w:rsidRPr="002E34CA">
        <w:rPr>
          <w:rFonts w:ascii="Times New Roman" w:hAnsi="Times New Roman" w:cs="Times New Roman"/>
          <w:sz w:val="24"/>
          <w:szCs w:val="24"/>
        </w:rPr>
        <w:t xml:space="preserve"> на действия Закупочной комиссии при проведении запроса котировок № зз-0014-14353 - 2026 «Наборы реагентов 2» (номер извещения в ЕИС – 0813500000126008005, далее – Запрос котировок, Закупка)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97A30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B97A3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>п р е д п и с ы в а е т:</w:t>
      </w:r>
    </w:p>
    <w:p w:rsidR="00B97A30" w:rsidRDefault="00B97A30" w:rsidP="00B97A3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97A30" w:rsidRDefault="00B97A30" w:rsidP="004F23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 xml:space="preserve">1. </w:t>
      </w:r>
      <w:r w:rsidRPr="00B97A30">
        <w:rPr>
          <w:rFonts w:ascii="Times New Roman" w:hAnsi="Times New Roman" w:cs="Times New Roman"/>
          <w:b/>
          <w:sz w:val="24"/>
          <w:szCs w:val="24"/>
        </w:rPr>
        <w:t>Комиссии по осуществлению закупок ГКУ УР «РЦЗ УР»</w:t>
      </w:r>
      <w:r w:rsidRPr="00B97A30">
        <w:rPr>
          <w:rFonts w:ascii="Times New Roman" w:hAnsi="Times New Roman" w:cs="Times New Roman"/>
          <w:sz w:val="24"/>
          <w:szCs w:val="24"/>
        </w:rPr>
        <w:t xml:space="preserve"> в течение трех рабочих дней со дня получения решения и предписания по настоящему делу: </w:t>
      </w:r>
    </w:p>
    <w:p w:rsidR="00B97A30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 xml:space="preserve">- отменить протокол подведения итогов определения поставщика (подрядчика, исполнителя) от </w:t>
      </w:r>
      <w:r w:rsidR="002E34CA" w:rsidRPr="002E34CA">
        <w:rPr>
          <w:rFonts w:ascii="Times New Roman" w:hAnsi="Times New Roman" w:cs="Times New Roman"/>
          <w:bCs/>
          <w:sz w:val="24"/>
          <w:szCs w:val="24"/>
        </w:rPr>
        <w:t>12.05.2026 №ИЗК1</w:t>
      </w:r>
      <w:r w:rsidRPr="00B97A3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97A30" w:rsidRPr="003520E8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>- пересмотреть поданные заявки вновь с учетом мотивировочной части решения по делу №</w:t>
      </w:r>
      <w:r w:rsidR="002E34CA" w:rsidRPr="002E34CA">
        <w:rPr>
          <w:rFonts w:ascii="Times New Roman" w:hAnsi="Times New Roman" w:cs="Times New Roman"/>
          <w:sz w:val="24"/>
          <w:szCs w:val="24"/>
        </w:rPr>
        <w:t>018/06/105-634/2026</w:t>
      </w:r>
      <w:r w:rsidRPr="00B97A30">
        <w:rPr>
          <w:rFonts w:ascii="Times New Roman" w:hAnsi="Times New Roman" w:cs="Times New Roman"/>
          <w:sz w:val="24"/>
          <w:szCs w:val="24"/>
        </w:rPr>
        <w:t>, Федераль</w:t>
      </w:r>
      <w:r w:rsidR="00FD01DC">
        <w:rPr>
          <w:rFonts w:ascii="Times New Roman" w:hAnsi="Times New Roman" w:cs="Times New Roman"/>
          <w:sz w:val="24"/>
          <w:szCs w:val="24"/>
        </w:rPr>
        <w:t>ного закона от 05.04.2013 № 44-</w:t>
      </w:r>
      <w:r w:rsidRPr="00B97A30">
        <w:rPr>
          <w:rFonts w:ascii="Times New Roman" w:hAnsi="Times New Roman" w:cs="Times New Roman"/>
          <w:sz w:val="24"/>
          <w:szCs w:val="24"/>
        </w:rPr>
        <w:t xml:space="preserve">ФЗ «О контрактной системе в сфере закупок товаров, работ, услуг для обеспечения государственных и муниципальных нужд». </w:t>
      </w:r>
    </w:p>
    <w:p w:rsidR="00B97A30" w:rsidRDefault="002E34CA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. </w:t>
      </w:r>
      <w:r w:rsidR="00B97A30" w:rsidRPr="00B97A30">
        <w:rPr>
          <w:rFonts w:ascii="Times New Roman" w:hAnsi="Times New Roman" w:cs="Times New Roman"/>
          <w:b/>
          <w:sz w:val="24"/>
          <w:szCs w:val="24"/>
        </w:rPr>
        <w:t>Оператору электронной площадки АО «Агентство по государственному заказу Республики Татарстан»</w:t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 обеспечить Комиссии по осуществлению закупок техническую возможность исполнения настоящего предписания. </w:t>
      </w:r>
    </w:p>
    <w:p w:rsidR="00B97A30" w:rsidRDefault="002E34CA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. </w:t>
      </w:r>
      <w:r w:rsidR="00B97A30" w:rsidRPr="00B97A30">
        <w:rPr>
          <w:rFonts w:ascii="Times New Roman" w:hAnsi="Times New Roman" w:cs="Times New Roman"/>
          <w:b/>
          <w:sz w:val="24"/>
          <w:szCs w:val="24"/>
        </w:rPr>
        <w:t>Комиссии по осуществлению закупок ГКУ УР «РЦЗ УР»</w:t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 в течение 3-х рабочих дней с даты исполнения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 </w:t>
      </w:r>
    </w:p>
    <w:p w:rsidR="00B97A30" w:rsidRDefault="002E34CA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предписания возложить на </w:t>
      </w:r>
      <w:r w:rsidR="004669EE" w:rsidRPr="003E0E57">
        <w:rPr>
          <w:rFonts w:ascii="Times New Roman" w:hAnsi="Times New Roman" w:cs="Times New Roman"/>
          <w:sz w:val="24"/>
          <w:szCs w:val="24"/>
        </w:rPr>
        <w:t>&lt;…&gt;</w:t>
      </w:r>
      <w:r w:rsidR="00B97A30" w:rsidRPr="00B97A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7A30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t xml:space="preserve">Настоящее предписание может быть обжаловано в Арбитражный суд Удмуртской Республики в течение трех месяцев с даты его принятия. </w:t>
      </w:r>
    </w:p>
    <w:p w:rsidR="00B97A30" w:rsidRPr="009E34B5" w:rsidRDefault="00B97A30" w:rsidP="00B97A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7A30">
        <w:rPr>
          <w:rFonts w:ascii="Times New Roman" w:hAnsi="Times New Roman" w:cs="Times New Roman"/>
          <w:sz w:val="24"/>
          <w:szCs w:val="24"/>
        </w:rPr>
        <w:lastRenderedPageBreak/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 федерального антимонопольного органа, его территориального органа о совершении предусмотренных законодательством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A30">
        <w:rPr>
          <w:rFonts w:ascii="Times New Roman" w:hAnsi="Times New Roman" w:cs="Times New Roman"/>
          <w:sz w:val="24"/>
          <w:szCs w:val="24"/>
        </w:rPr>
        <w:t>действий, за исключением случаев, предусмотренных частями 2.1 - 2.5 статьи 19.5 КоАП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</w:p>
    <w:sectPr w:rsidR="00B97A30" w:rsidRPr="009E34B5" w:rsidSect="00C15F66">
      <w:footerReference w:type="default" r:id="rId15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5C0" w:rsidRDefault="00AC15C0" w:rsidP="004138C8">
      <w:pPr>
        <w:spacing w:after="0" w:line="240" w:lineRule="auto"/>
      </w:pPr>
      <w:r>
        <w:separator/>
      </w:r>
    </w:p>
  </w:endnote>
  <w:endnote w:type="continuationSeparator" w:id="1">
    <w:p w:rsidR="00AC15C0" w:rsidRDefault="00AC15C0" w:rsidP="00413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BE2BAD" w:rsidRDefault="00570084">
        <w:pPr>
          <w:pStyle w:val="1"/>
          <w:jc w:val="center"/>
        </w:pPr>
        <w:fldSimple w:instr=" PAGE ">
          <w:r w:rsidR="003E0E57">
            <w:rPr>
              <w:noProof/>
            </w:rPr>
            <w:t>1</w:t>
          </w:r>
        </w:fldSimple>
      </w:p>
    </w:sdtContent>
  </w:sdt>
  <w:p w:rsidR="00BE2BAD" w:rsidRDefault="00BE2BAD">
    <w:pPr>
      <w:pStyle w:val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5C0" w:rsidRDefault="00AC15C0" w:rsidP="004138C8">
      <w:pPr>
        <w:spacing w:after="0" w:line="240" w:lineRule="auto"/>
      </w:pPr>
      <w:r>
        <w:separator/>
      </w:r>
    </w:p>
  </w:footnote>
  <w:footnote w:type="continuationSeparator" w:id="1">
    <w:p w:rsidR="00AC15C0" w:rsidRDefault="00AC15C0" w:rsidP="00413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5F66"/>
    <w:rsid w:val="00010F09"/>
    <w:rsid w:val="0001514A"/>
    <w:rsid w:val="000208DE"/>
    <w:rsid w:val="00030904"/>
    <w:rsid w:val="00066D60"/>
    <w:rsid w:val="00070760"/>
    <w:rsid w:val="000B3BA6"/>
    <w:rsid w:val="000C0CF9"/>
    <w:rsid w:val="000C619D"/>
    <w:rsid w:val="000D160E"/>
    <w:rsid w:val="000E0B3F"/>
    <w:rsid w:val="000F6B1B"/>
    <w:rsid w:val="00101A57"/>
    <w:rsid w:val="0011228E"/>
    <w:rsid w:val="00115A24"/>
    <w:rsid w:val="00122FAC"/>
    <w:rsid w:val="001314BE"/>
    <w:rsid w:val="0014494B"/>
    <w:rsid w:val="0016490E"/>
    <w:rsid w:val="00166192"/>
    <w:rsid w:val="0018472B"/>
    <w:rsid w:val="001865DF"/>
    <w:rsid w:val="00190D61"/>
    <w:rsid w:val="0019411A"/>
    <w:rsid w:val="001A18C6"/>
    <w:rsid w:val="001B1B9A"/>
    <w:rsid w:val="001B6252"/>
    <w:rsid w:val="001D3C4B"/>
    <w:rsid w:val="001E2FE3"/>
    <w:rsid w:val="001E6CD5"/>
    <w:rsid w:val="001F0CF9"/>
    <w:rsid w:val="001F25F5"/>
    <w:rsid w:val="002042C9"/>
    <w:rsid w:val="0020439A"/>
    <w:rsid w:val="00206510"/>
    <w:rsid w:val="0022446D"/>
    <w:rsid w:val="00237FD6"/>
    <w:rsid w:val="00242532"/>
    <w:rsid w:val="002472FF"/>
    <w:rsid w:val="0025482A"/>
    <w:rsid w:val="0026189C"/>
    <w:rsid w:val="00270D3E"/>
    <w:rsid w:val="002739EC"/>
    <w:rsid w:val="00277913"/>
    <w:rsid w:val="002C1C19"/>
    <w:rsid w:val="002C4A66"/>
    <w:rsid w:val="002C5B9E"/>
    <w:rsid w:val="002E191F"/>
    <w:rsid w:val="002E34CA"/>
    <w:rsid w:val="002E5ED8"/>
    <w:rsid w:val="002F45B5"/>
    <w:rsid w:val="00316E5E"/>
    <w:rsid w:val="00323FEA"/>
    <w:rsid w:val="00337D54"/>
    <w:rsid w:val="00345AD4"/>
    <w:rsid w:val="003520E8"/>
    <w:rsid w:val="00357014"/>
    <w:rsid w:val="00362B37"/>
    <w:rsid w:val="00380E0F"/>
    <w:rsid w:val="003811F4"/>
    <w:rsid w:val="003844E3"/>
    <w:rsid w:val="003A20F8"/>
    <w:rsid w:val="003B7573"/>
    <w:rsid w:val="003D0DDB"/>
    <w:rsid w:val="003E0E57"/>
    <w:rsid w:val="004138C8"/>
    <w:rsid w:val="004144FE"/>
    <w:rsid w:val="0042106A"/>
    <w:rsid w:val="00432AD9"/>
    <w:rsid w:val="00445E0A"/>
    <w:rsid w:val="00447381"/>
    <w:rsid w:val="00451821"/>
    <w:rsid w:val="004540C4"/>
    <w:rsid w:val="004558D3"/>
    <w:rsid w:val="00465384"/>
    <w:rsid w:val="004669EE"/>
    <w:rsid w:val="00471EBB"/>
    <w:rsid w:val="00477B45"/>
    <w:rsid w:val="00495D53"/>
    <w:rsid w:val="004A56B3"/>
    <w:rsid w:val="004A6A16"/>
    <w:rsid w:val="004B3030"/>
    <w:rsid w:val="004C1ADD"/>
    <w:rsid w:val="004D282E"/>
    <w:rsid w:val="004F2305"/>
    <w:rsid w:val="00500216"/>
    <w:rsid w:val="005008EB"/>
    <w:rsid w:val="00506840"/>
    <w:rsid w:val="00545ED6"/>
    <w:rsid w:val="00546AAC"/>
    <w:rsid w:val="00556EFF"/>
    <w:rsid w:val="005679FC"/>
    <w:rsid w:val="00570084"/>
    <w:rsid w:val="00583B56"/>
    <w:rsid w:val="00595AFF"/>
    <w:rsid w:val="005C044D"/>
    <w:rsid w:val="005C0F46"/>
    <w:rsid w:val="005C20AB"/>
    <w:rsid w:val="005D03A5"/>
    <w:rsid w:val="005D2562"/>
    <w:rsid w:val="005E0DF0"/>
    <w:rsid w:val="005F5544"/>
    <w:rsid w:val="005F5BB3"/>
    <w:rsid w:val="0060218F"/>
    <w:rsid w:val="0060773C"/>
    <w:rsid w:val="006117BE"/>
    <w:rsid w:val="00612956"/>
    <w:rsid w:val="00613ACB"/>
    <w:rsid w:val="0063578D"/>
    <w:rsid w:val="00636D40"/>
    <w:rsid w:val="006422E5"/>
    <w:rsid w:val="006425B5"/>
    <w:rsid w:val="006504AA"/>
    <w:rsid w:val="00651E0B"/>
    <w:rsid w:val="00651E4A"/>
    <w:rsid w:val="00654DE9"/>
    <w:rsid w:val="0066060F"/>
    <w:rsid w:val="00673042"/>
    <w:rsid w:val="00691A25"/>
    <w:rsid w:val="00696A2F"/>
    <w:rsid w:val="006A1993"/>
    <w:rsid w:val="006B18C7"/>
    <w:rsid w:val="006B474E"/>
    <w:rsid w:val="006B5C4C"/>
    <w:rsid w:val="006E0724"/>
    <w:rsid w:val="006F3698"/>
    <w:rsid w:val="00725346"/>
    <w:rsid w:val="00730F8F"/>
    <w:rsid w:val="007408B3"/>
    <w:rsid w:val="00740A94"/>
    <w:rsid w:val="0075605A"/>
    <w:rsid w:val="00783E8C"/>
    <w:rsid w:val="00793684"/>
    <w:rsid w:val="0079627F"/>
    <w:rsid w:val="007A0582"/>
    <w:rsid w:val="007B0087"/>
    <w:rsid w:val="007C58E3"/>
    <w:rsid w:val="007D351F"/>
    <w:rsid w:val="007D4537"/>
    <w:rsid w:val="007E1B09"/>
    <w:rsid w:val="007E31BF"/>
    <w:rsid w:val="007E3C1C"/>
    <w:rsid w:val="007E6C9D"/>
    <w:rsid w:val="007F1712"/>
    <w:rsid w:val="007F1CE9"/>
    <w:rsid w:val="008037EC"/>
    <w:rsid w:val="00816FAB"/>
    <w:rsid w:val="00845B32"/>
    <w:rsid w:val="00850DBA"/>
    <w:rsid w:val="00861FAE"/>
    <w:rsid w:val="00882F7C"/>
    <w:rsid w:val="0089532D"/>
    <w:rsid w:val="008C7668"/>
    <w:rsid w:val="008D0053"/>
    <w:rsid w:val="008D6578"/>
    <w:rsid w:val="008F2125"/>
    <w:rsid w:val="00900090"/>
    <w:rsid w:val="009052B1"/>
    <w:rsid w:val="0090776D"/>
    <w:rsid w:val="0091028F"/>
    <w:rsid w:val="00911E9F"/>
    <w:rsid w:val="00920872"/>
    <w:rsid w:val="00984E73"/>
    <w:rsid w:val="00986B02"/>
    <w:rsid w:val="00986FBF"/>
    <w:rsid w:val="00994C7D"/>
    <w:rsid w:val="009A7B97"/>
    <w:rsid w:val="009D7150"/>
    <w:rsid w:val="009E34B5"/>
    <w:rsid w:val="009F3874"/>
    <w:rsid w:val="00A340B2"/>
    <w:rsid w:val="00A42BDC"/>
    <w:rsid w:val="00A45803"/>
    <w:rsid w:val="00A75EFC"/>
    <w:rsid w:val="00A972EA"/>
    <w:rsid w:val="00AC15C0"/>
    <w:rsid w:val="00AD5646"/>
    <w:rsid w:val="00AD753C"/>
    <w:rsid w:val="00B142F2"/>
    <w:rsid w:val="00B269BB"/>
    <w:rsid w:val="00B30C8E"/>
    <w:rsid w:val="00B36665"/>
    <w:rsid w:val="00B4235B"/>
    <w:rsid w:val="00B516DF"/>
    <w:rsid w:val="00B70E5A"/>
    <w:rsid w:val="00B73B8B"/>
    <w:rsid w:val="00B84DEE"/>
    <w:rsid w:val="00B92AB3"/>
    <w:rsid w:val="00B97648"/>
    <w:rsid w:val="00B97A30"/>
    <w:rsid w:val="00BD47B6"/>
    <w:rsid w:val="00BE2BAD"/>
    <w:rsid w:val="00C02F0C"/>
    <w:rsid w:val="00C03B67"/>
    <w:rsid w:val="00C15BA5"/>
    <w:rsid w:val="00C15F66"/>
    <w:rsid w:val="00C23A6F"/>
    <w:rsid w:val="00C43CD4"/>
    <w:rsid w:val="00C513B4"/>
    <w:rsid w:val="00C54AA6"/>
    <w:rsid w:val="00C559E4"/>
    <w:rsid w:val="00C66F05"/>
    <w:rsid w:val="00C66FAA"/>
    <w:rsid w:val="00C74FD4"/>
    <w:rsid w:val="00C93346"/>
    <w:rsid w:val="00CA71D5"/>
    <w:rsid w:val="00CB5B2C"/>
    <w:rsid w:val="00CE332A"/>
    <w:rsid w:val="00D01CB0"/>
    <w:rsid w:val="00D040FC"/>
    <w:rsid w:val="00D11191"/>
    <w:rsid w:val="00D119FC"/>
    <w:rsid w:val="00D13DE1"/>
    <w:rsid w:val="00D31764"/>
    <w:rsid w:val="00D320EA"/>
    <w:rsid w:val="00D323F9"/>
    <w:rsid w:val="00D407ED"/>
    <w:rsid w:val="00D55E9B"/>
    <w:rsid w:val="00D75495"/>
    <w:rsid w:val="00D7631C"/>
    <w:rsid w:val="00DB3F7C"/>
    <w:rsid w:val="00DC11EA"/>
    <w:rsid w:val="00DC1B63"/>
    <w:rsid w:val="00DD144F"/>
    <w:rsid w:val="00DD3188"/>
    <w:rsid w:val="00DE7809"/>
    <w:rsid w:val="00DF6165"/>
    <w:rsid w:val="00E02CD8"/>
    <w:rsid w:val="00E10166"/>
    <w:rsid w:val="00E230ED"/>
    <w:rsid w:val="00E57B37"/>
    <w:rsid w:val="00E633E3"/>
    <w:rsid w:val="00E95278"/>
    <w:rsid w:val="00EA2A8D"/>
    <w:rsid w:val="00EA37EF"/>
    <w:rsid w:val="00EB41A6"/>
    <w:rsid w:val="00EB4B69"/>
    <w:rsid w:val="00EC49A6"/>
    <w:rsid w:val="00ED5A2C"/>
    <w:rsid w:val="00EE0099"/>
    <w:rsid w:val="00EE29C9"/>
    <w:rsid w:val="00EE44F3"/>
    <w:rsid w:val="00F06785"/>
    <w:rsid w:val="00F13A3A"/>
    <w:rsid w:val="00F13ADD"/>
    <w:rsid w:val="00F22878"/>
    <w:rsid w:val="00F30D83"/>
    <w:rsid w:val="00F465AF"/>
    <w:rsid w:val="00F50073"/>
    <w:rsid w:val="00F63582"/>
    <w:rsid w:val="00F658DD"/>
    <w:rsid w:val="00F66634"/>
    <w:rsid w:val="00F71615"/>
    <w:rsid w:val="00F73769"/>
    <w:rsid w:val="00F85B5E"/>
    <w:rsid w:val="00F93996"/>
    <w:rsid w:val="00FA247C"/>
    <w:rsid w:val="00FC061B"/>
    <w:rsid w:val="00FC6CDE"/>
    <w:rsid w:val="00FD01DC"/>
    <w:rsid w:val="00FE11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1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1">
    <w:name w:val="Нижний колонтитул1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styleId="a4">
    <w:name w:val="Hyperlink"/>
    <w:basedOn w:val="a0"/>
    <w:uiPriority w:val="99"/>
    <w:unhideWhenUsed/>
    <w:rsid w:val="0090009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900090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425B5"/>
    <w:rPr>
      <w:color w:val="605E5C"/>
      <w:shd w:val="clear" w:color="auto" w:fill="E1DFDD"/>
    </w:rPr>
  </w:style>
  <w:style w:type="paragraph" w:styleId="a6">
    <w:name w:val="No Spacing"/>
    <w:uiPriority w:val="1"/>
    <w:qFormat/>
    <w:rsid w:val="005679FC"/>
    <w:pPr>
      <w:widowControl w:val="0"/>
      <w:suppressAutoHyphens/>
      <w:spacing w:after="0" w:line="240" w:lineRule="auto"/>
      <w:textAlignment w:val="baseline"/>
    </w:pPr>
    <w:rPr>
      <w:rFonts w:eastAsia="SimSun" w:cs="Tahoma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7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8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86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AC001-3C8C-4E15-BD08-7FA85063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Дельмухаметов</dc:creator>
  <cp:lastModifiedBy>to18-zorin</cp:lastModifiedBy>
  <cp:revision>141</cp:revision>
  <dcterms:created xsi:type="dcterms:W3CDTF">2025-08-19T08:03:00Z</dcterms:created>
  <dcterms:modified xsi:type="dcterms:W3CDTF">2026-05-22T12:47:00Z</dcterms:modified>
</cp:coreProperties>
</file>