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90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4287"/>
        <w:gridCol w:w="5103"/>
      </w:tblGrid>
      <w:tr w:rsidR="00917094" w:rsidRPr="00467ECF" w:rsidTr="000523E0">
        <w:tc>
          <w:tcPr>
            <w:tcW w:w="4287" w:type="dxa"/>
          </w:tcPr>
          <w:p w:rsidR="00917094" w:rsidRPr="00467ECF" w:rsidRDefault="00917094">
            <w:pPr>
              <w:widowControl w:val="0"/>
              <w:spacing w:line="252" w:lineRule="auto"/>
              <w:rPr>
                <w:sz w:val="26"/>
                <w:szCs w:val="26"/>
                <w:lang w:eastAsia="en-US"/>
              </w:rPr>
            </w:pPr>
          </w:p>
        </w:tc>
        <w:tc>
          <w:tcPr>
            <w:tcW w:w="5103" w:type="dxa"/>
          </w:tcPr>
          <w:p w:rsidR="00467ECF" w:rsidRDefault="00467ECF" w:rsidP="00467ECF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467ECF" w:rsidRDefault="00467ECF" w:rsidP="00467ECF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467ECF" w:rsidRDefault="00467ECF" w:rsidP="00467ECF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467ECF" w:rsidRDefault="00467ECF" w:rsidP="00467ECF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467ECF" w:rsidRDefault="00467ECF" w:rsidP="00467ECF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577B4D" w:rsidRPr="00577B4D" w:rsidRDefault="00577B4D" w:rsidP="00577B4D">
            <w:pPr>
              <w:widowControl w:val="0"/>
              <w:spacing w:line="252" w:lineRule="auto"/>
              <w:rPr>
                <w:sz w:val="26"/>
                <w:szCs w:val="26"/>
              </w:rPr>
            </w:pPr>
            <w:r w:rsidRPr="00577B4D">
              <w:rPr>
                <w:sz w:val="26"/>
                <w:szCs w:val="26"/>
              </w:rPr>
              <w:t xml:space="preserve">ФГБУ </w:t>
            </w:r>
            <w:r w:rsidR="00573488">
              <w:rPr>
                <w:sz w:val="26"/>
                <w:szCs w:val="26"/>
              </w:rPr>
              <w:t>«</w:t>
            </w:r>
            <w:r w:rsidR="00573488" w:rsidRPr="00573488">
              <w:rPr>
                <w:sz w:val="26"/>
                <w:szCs w:val="26"/>
              </w:rPr>
              <w:t>Федеральный научно-образовательный центр медико-социальной экспертизы и реабилитации им. Г. А. Альбрехта</w:t>
            </w:r>
            <w:r w:rsidR="00573488">
              <w:rPr>
                <w:sz w:val="26"/>
                <w:szCs w:val="26"/>
              </w:rPr>
              <w:t>»</w:t>
            </w:r>
          </w:p>
          <w:p w:rsidR="00577B4D" w:rsidRDefault="00577B4D" w:rsidP="00577B4D">
            <w:pPr>
              <w:widowControl w:val="0"/>
              <w:spacing w:line="252" w:lineRule="auto"/>
              <w:rPr>
                <w:sz w:val="26"/>
                <w:szCs w:val="26"/>
              </w:rPr>
            </w:pPr>
            <w:r w:rsidRPr="00577B4D">
              <w:rPr>
                <w:sz w:val="26"/>
                <w:szCs w:val="26"/>
              </w:rPr>
              <w:t>ул</w:t>
            </w:r>
            <w:r>
              <w:rPr>
                <w:sz w:val="26"/>
                <w:szCs w:val="26"/>
              </w:rPr>
              <w:t>.</w:t>
            </w:r>
            <w:r w:rsidRPr="00577B4D">
              <w:rPr>
                <w:sz w:val="26"/>
                <w:szCs w:val="26"/>
              </w:rPr>
              <w:t xml:space="preserve"> </w:t>
            </w:r>
            <w:proofErr w:type="spellStart"/>
            <w:r w:rsidRPr="00577B4D">
              <w:rPr>
                <w:sz w:val="26"/>
                <w:szCs w:val="26"/>
              </w:rPr>
              <w:t>Бестужевская</w:t>
            </w:r>
            <w:proofErr w:type="spellEnd"/>
            <w:r w:rsidRPr="00577B4D">
              <w:rPr>
                <w:sz w:val="26"/>
                <w:szCs w:val="26"/>
              </w:rPr>
              <w:t>, д</w:t>
            </w:r>
            <w:r>
              <w:rPr>
                <w:sz w:val="26"/>
                <w:szCs w:val="26"/>
              </w:rPr>
              <w:t>.</w:t>
            </w:r>
            <w:r w:rsidRPr="00577B4D">
              <w:rPr>
                <w:sz w:val="26"/>
                <w:szCs w:val="26"/>
              </w:rPr>
              <w:t xml:space="preserve"> 50 </w:t>
            </w:r>
          </w:p>
          <w:p w:rsidR="00FA0994" w:rsidRDefault="000A5DA2" w:rsidP="00F7180B">
            <w:pPr>
              <w:widowControl w:val="0"/>
              <w:spacing w:line="252" w:lineRule="auto"/>
              <w:rPr>
                <w:sz w:val="26"/>
                <w:szCs w:val="26"/>
              </w:rPr>
            </w:pPr>
            <w:r w:rsidRPr="000A5DA2">
              <w:rPr>
                <w:sz w:val="26"/>
                <w:szCs w:val="26"/>
              </w:rPr>
              <w:t>Санкт-Петербург</w:t>
            </w:r>
            <w:r>
              <w:rPr>
                <w:sz w:val="26"/>
                <w:szCs w:val="26"/>
              </w:rPr>
              <w:t xml:space="preserve">, </w:t>
            </w:r>
            <w:r w:rsidR="00577B4D" w:rsidRPr="00577B4D">
              <w:rPr>
                <w:sz w:val="26"/>
                <w:szCs w:val="26"/>
              </w:rPr>
              <w:t>195067</w:t>
            </w:r>
          </w:p>
          <w:p w:rsidR="000A5DA2" w:rsidRDefault="000A5DA2" w:rsidP="00FA0994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834805" w:rsidRDefault="00834805" w:rsidP="00FA0994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834805" w:rsidRDefault="00834805" w:rsidP="00FA0994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834805" w:rsidRPr="00FA0994" w:rsidRDefault="00834805" w:rsidP="00FA0994">
            <w:pPr>
              <w:widowControl w:val="0"/>
              <w:spacing w:line="252" w:lineRule="auto"/>
              <w:rPr>
                <w:sz w:val="26"/>
                <w:szCs w:val="26"/>
              </w:rPr>
            </w:pPr>
          </w:p>
          <w:p w:rsidR="00FA0994" w:rsidRPr="00FA0994" w:rsidRDefault="00FA0994" w:rsidP="00FA0994">
            <w:pPr>
              <w:widowControl w:val="0"/>
              <w:spacing w:line="252" w:lineRule="auto"/>
              <w:rPr>
                <w:sz w:val="26"/>
                <w:szCs w:val="26"/>
              </w:rPr>
            </w:pPr>
            <w:r w:rsidRPr="00FA0994">
              <w:rPr>
                <w:sz w:val="26"/>
                <w:szCs w:val="26"/>
              </w:rPr>
              <w:t xml:space="preserve">ИП </w:t>
            </w:r>
            <w:proofErr w:type="spellStart"/>
            <w:r w:rsidRPr="00FA0994">
              <w:rPr>
                <w:sz w:val="26"/>
                <w:szCs w:val="26"/>
              </w:rPr>
              <w:t>Мельничкин</w:t>
            </w:r>
            <w:proofErr w:type="spellEnd"/>
            <w:r w:rsidRPr="00FA0994">
              <w:rPr>
                <w:sz w:val="26"/>
                <w:szCs w:val="26"/>
              </w:rPr>
              <w:t xml:space="preserve"> Евгений Владимирович</w:t>
            </w:r>
          </w:p>
          <w:p w:rsidR="00FA0994" w:rsidRPr="00FA0994" w:rsidRDefault="00FA0994" w:rsidP="00FA0994">
            <w:pPr>
              <w:widowControl w:val="0"/>
              <w:spacing w:line="252" w:lineRule="auto"/>
              <w:rPr>
                <w:sz w:val="26"/>
                <w:szCs w:val="26"/>
              </w:rPr>
            </w:pPr>
            <w:r w:rsidRPr="00FA0994">
              <w:rPr>
                <w:sz w:val="26"/>
                <w:szCs w:val="26"/>
              </w:rPr>
              <w:t>ул. Рабочая, д. 59, кв. 4, г. Петухово,</w:t>
            </w:r>
          </w:p>
          <w:p w:rsidR="00FA0994" w:rsidRPr="00FA0994" w:rsidRDefault="00FA0994" w:rsidP="00FA0994">
            <w:pPr>
              <w:widowControl w:val="0"/>
              <w:spacing w:line="252" w:lineRule="auto"/>
              <w:rPr>
                <w:sz w:val="26"/>
                <w:szCs w:val="26"/>
              </w:rPr>
            </w:pPr>
            <w:proofErr w:type="spellStart"/>
            <w:r w:rsidRPr="00FA0994">
              <w:rPr>
                <w:sz w:val="26"/>
                <w:szCs w:val="26"/>
              </w:rPr>
              <w:t>Петуховский</w:t>
            </w:r>
            <w:proofErr w:type="spellEnd"/>
            <w:r w:rsidRPr="00FA0994">
              <w:rPr>
                <w:sz w:val="26"/>
                <w:szCs w:val="26"/>
              </w:rPr>
              <w:t xml:space="preserve"> р-н, Курганская обл., 641641</w:t>
            </w:r>
          </w:p>
          <w:p w:rsidR="00917094" w:rsidRPr="00467ECF" w:rsidRDefault="00917094" w:rsidP="00846FEA">
            <w:pPr>
              <w:widowControl w:val="0"/>
              <w:spacing w:line="252" w:lineRule="auto"/>
              <w:rPr>
                <w:iCs/>
                <w:sz w:val="26"/>
                <w:szCs w:val="26"/>
              </w:rPr>
            </w:pPr>
          </w:p>
        </w:tc>
      </w:tr>
    </w:tbl>
    <w:p w:rsidR="00A83A76" w:rsidRDefault="00A83A76" w:rsidP="00917094">
      <w:pPr>
        <w:jc w:val="center"/>
        <w:rPr>
          <w:b/>
          <w:sz w:val="26"/>
          <w:szCs w:val="26"/>
        </w:rPr>
      </w:pPr>
    </w:p>
    <w:p w:rsidR="00FA0994" w:rsidRDefault="00FA0994" w:rsidP="00917094">
      <w:pPr>
        <w:jc w:val="center"/>
        <w:rPr>
          <w:b/>
          <w:sz w:val="26"/>
          <w:szCs w:val="26"/>
        </w:rPr>
      </w:pPr>
    </w:p>
    <w:p w:rsidR="00FA0994" w:rsidRDefault="00FA0994" w:rsidP="00917094">
      <w:pPr>
        <w:jc w:val="center"/>
        <w:rPr>
          <w:b/>
          <w:sz w:val="26"/>
          <w:szCs w:val="26"/>
        </w:rPr>
      </w:pPr>
    </w:p>
    <w:p w:rsidR="00917094" w:rsidRPr="00467ECF" w:rsidRDefault="00917094" w:rsidP="00917094">
      <w:pPr>
        <w:jc w:val="center"/>
        <w:rPr>
          <w:b/>
          <w:sz w:val="26"/>
          <w:szCs w:val="26"/>
        </w:rPr>
      </w:pPr>
      <w:r w:rsidRPr="00467ECF">
        <w:rPr>
          <w:b/>
          <w:sz w:val="26"/>
          <w:szCs w:val="26"/>
        </w:rPr>
        <w:t>РЕШЕНИЕ</w:t>
      </w:r>
    </w:p>
    <w:p w:rsidR="00917094" w:rsidRPr="00467ECF" w:rsidRDefault="00917094" w:rsidP="00917094">
      <w:pPr>
        <w:jc w:val="center"/>
        <w:rPr>
          <w:b/>
          <w:sz w:val="26"/>
          <w:szCs w:val="26"/>
        </w:rPr>
      </w:pPr>
      <w:r w:rsidRPr="00467ECF">
        <w:rPr>
          <w:sz w:val="26"/>
          <w:szCs w:val="26"/>
        </w:rPr>
        <w:t xml:space="preserve">по делу </w:t>
      </w:r>
      <w:r w:rsidRPr="00467ECF">
        <w:rPr>
          <w:b/>
          <w:sz w:val="26"/>
          <w:szCs w:val="26"/>
        </w:rPr>
        <w:t xml:space="preserve">№ </w:t>
      </w:r>
      <w:r w:rsidR="000A5DA2" w:rsidRPr="000A5DA2">
        <w:rPr>
          <w:b/>
          <w:sz w:val="26"/>
          <w:szCs w:val="26"/>
        </w:rPr>
        <w:t>078/06/105-</w:t>
      </w:r>
      <w:r w:rsidR="00F7180B">
        <w:rPr>
          <w:b/>
          <w:sz w:val="26"/>
          <w:szCs w:val="26"/>
        </w:rPr>
        <w:t>20</w:t>
      </w:r>
      <w:r w:rsidR="00577B4D">
        <w:rPr>
          <w:b/>
          <w:sz w:val="26"/>
          <w:szCs w:val="26"/>
        </w:rPr>
        <w:t>63</w:t>
      </w:r>
      <w:r w:rsidR="000A5DA2" w:rsidRPr="000A5DA2">
        <w:rPr>
          <w:b/>
          <w:sz w:val="26"/>
          <w:szCs w:val="26"/>
        </w:rPr>
        <w:t>/2026</w:t>
      </w:r>
    </w:p>
    <w:p w:rsidR="00917094" w:rsidRPr="00467ECF" w:rsidRDefault="00917094" w:rsidP="00917094">
      <w:pPr>
        <w:jc w:val="center"/>
        <w:rPr>
          <w:sz w:val="26"/>
          <w:szCs w:val="26"/>
        </w:rPr>
      </w:pPr>
      <w:r w:rsidRPr="00467ECF">
        <w:rPr>
          <w:sz w:val="26"/>
          <w:szCs w:val="26"/>
        </w:rPr>
        <w:t>о нарушении законодательства о контрактной системе</w:t>
      </w:r>
    </w:p>
    <w:p w:rsidR="00937B07" w:rsidRPr="00467ECF" w:rsidRDefault="00937B07" w:rsidP="00917094">
      <w:pPr>
        <w:jc w:val="center"/>
        <w:rPr>
          <w:sz w:val="26"/>
          <w:szCs w:val="26"/>
        </w:rPr>
      </w:pPr>
    </w:p>
    <w:p w:rsidR="00917094" w:rsidRPr="00467ECF" w:rsidRDefault="00577B4D" w:rsidP="00917094">
      <w:pPr>
        <w:tabs>
          <w:tab w:val="left" w:pos="0"/>
        </w:tabs>
        <w:jc w:val="both"/>
        <w:rPr>
          <w:sz w:val="26"/>
          <w:szCs w:val="26"/>
        </w:rPr>
      </w:pPr>
      <w:r>
        <w:rPr>
          <w:sz w:val="26"/>
          <w:szCs w:val="26"/>
        </w:rPr>
        <w:t>18</w:t>
      </w:r>
      <w:r w:rsidR="00910046" w:rsidRPr="00467ECF">
        <w:rPr>
          <w:sz w:val="26"/>
          <w:szCs w:val="26"/>
        </w:rPr>
        <w:t>.</w:t>
      </w:r>
      <w:r w:rsidR="00F7180B">
        <w:rPr>
          <w:sz w:val="26"/>
          <w:szCs w:val="26"/>
        </w:rPr>
        <w:t>05.</w:t>
      </w:r>
      <w:r w:rsidR="00917094" w:rsidRPr="00467ECF">
        <w:rPr>
          <w:sz w:val="26"/>
          <w:szCs w:val="26"/>
        </w:rPr>
        <w:t>202</w:t>
      </w:r>
      <w:r w:rsidR="000A5DA2">
        <w:rPr>
          <w:sz w:val="26"/>
          <w:szCs w:val="26"/>
        </w:rPr>
        <w:t>6</w:t>
      </w:r>
      <w:r w:rsidR="00917094" w:rsidRPr="00467ECF">
        <w:rPr>
          <w:sz w:val="26"/>
          <w:szCs w:val="26"/>
        </w:rPr>
        <w:t xml:space="preserve">                                                                                               </w:t>
      </w:r>
      <w:r w:rsidR="00467ECF">
        <w:rPr>
          <w:sz w:val="26"/>
          <w:szCs w:val="26"/>
        </w:rPr>
        <w:t xml:space="preserve">      </w:t>
      </w:r>
      <w:r w:rsidR="00917094" w:rsidRPr="00467ECF">
        <w:rPr>
          <w:sz w:val="26"/>
          <w:szCs w:val="26"/>
        </w:rPr>
        <w:t xml:space="preserve"> Санкт-Петербург</w:t>
      </w:r>
    </w:p>
    <w:p w:rsidR="00917094" w:rsidRPr="00467ECF" w:rsidRDefault="00917094" w:rsidP="00917094">
      <w:pPr>
        <w:tabs>
          <w:tab w:val="left" w:pos="0"/>
        </w:tabs>
        <w:jc w:val="both"/>
        <w:rPr>
          <w:sz w:val="26"/>
          <w:szCs w:val="26"/>
        </w:rPr>
      </w:pPr>
    </w:p>
    <w:p w:rsidR="00917094" w:rsidRPr="00467ECF" w:rsidRDefault="00917094" w:rsidP="00917094">
      <w:pPr>
        <w:ind w:firstLine="709"/>
        <w:jc w:val="both"/>
        <w:rPr>
          <w:sz w:val="26"/>
          <w:szCs w:val="26"/>
        </w:rPr>
      </w:pPr>
      <w:r w:rsidRPr="00467ECF">
        <w:rPr>
          <w:sz w:val="26"/>
          <w:szCs w:val="26"/>
        </w:rPr>
        <w:t xml:space="preserve">Комиссия Санкт-Петербургского УФАС России по контролю в сфере закупок (далее – Комиссия УФАС) </w:t>
      </w:r>
      <w:r w:rsidR="00753DF1" w:rsidRPr="00467ECF">
        <w:rPr>
          <w:sz w:val="26"/>
          <w:szCs w:val="26"/>
        </w:rPr>
        <w:t>в составе:</w:t>
      </w:r>
    </w:p>
    <w:p w:rsidR="007815F2" w:rsidRDefault="007815F2" w:rsidP="00917094">
      <w:pPr>
        <w:ind w:firstLine="709"/>
        <w:jc w:val="both"/>
        <w:rPr>
          <w:sz w:val="26"/>
          <w:szCs w:val="26"/>
        </w:rPr>
      </w:pPr>
    </w:p>
    <w:p w:rsidR="00917094" w:rsidRPr="00467ECF" w:rsidRDefault="00917094" w:rsidP="00917094">
      <w:pPr>
        <w:ind w:firstLine="709"/>
        <w:jc w:val="both"/>
        <w:rPr>
          <w:iCs/>
          <w:sz w:val="26"/>
          <w:szCs w:val="26"/>
        </w:rPr>
      </w:pPr>
      <w:r w:rsidRPr="00467ECF">
        <w:rPr>
          <w:sz w:val="26"/>
          <w:szCs w:val="26"/>
        </w:rPr>
        <w:t xml:space="preserve">рассмотрев посредством системы видеоконференцсвязи жалобу Заявителя </w:t>
      </w:r>
      <w:r w:rsidR="00F95875" w:rsidRPr="00467ECF">
        <w:rPr>
          <w:sz w:val="26"/>
          <w:szCs w:val="26"/>
        </w:rPr>
        <w:t>(</w:t>
      </w:r>
      <w:proofErr w:type="spellStart"/>
      <w:r w:rsidR="00F95875" w:rsidRPr="00467ECF">
        <w:rPr>
          <w:sz w:val="26"/>
          <w:szCs w:val="26"/>
        </w:rPr>
        <w:t>вх</w:t>
      </w:r>
      <w:proofErr w:type="spellEnd"/>
      <w:r w:rsidR="00F95875" w:rsidRPr="00467ECF">
        <w:rPr>
          <w:sz w:val="26"/>
          <w:szCs w:val="26"/>
        </w:rPr>
        <w:t xml:space="preserve">. № </w:t>
      </w:r>
      <w:r w:rsidR="00577B4D" w:rsidRPr="00577B4D">
        <w:rPr>
          <w:sz w:val="26"/>
          <w:szCs w:val="26"/>
        </w:rPr>
        <w:t>10833/26 от 13.05.2026</w:t>
      </w:r>
      <w:r w:rsidR="00F95875" w:rsidRPr="00467ECF">
        <w:rPr>
          <w:sz w:val="26"/>
          <w:szCs w:val="26"/>
        </w:rPr>
        <w:t xml:space="preserve">) на </w:t>
      </w:r>
      <w:r w:rsidR="009B3CE8" w:rsidRPr="00467ECF">
        <w:rPr>
          <w:sz w:val="26"/>
          <w:szCs w:val="26"/>
        </w:rPr>
        <w:t xml:space="preserve">действия </w:t>
      </w:r>
      <w:r w:rsidR="00F95875" w:rsidRPr="00467ECF">
        <w:rPr>
          <w:sz w:val="26"/>
          <w:szCs w:val="26"/>
        </w:rPr>
        <w:t>Заказчика</w:t>
      </w:r>
      <w:r w:rsidR="00B97A97" w:rsidRPr="00467ECF">
        <w:rPr>
          <w:sz w:val="26"/>
          <w:szCs w:val="26"/>
        </w:rPr>
        <w:t xml:space="preserve"> </w:t>
      </w:r>
      <w:r w:rsidR="009B3CE8" w:rsidRPr="00467ECF">
        <w:rPr>
          <w:sz w:val="26"/>
          <w:szCs w:val="26"/>
        </w:rPr>
        <w:t xml:space="preserve">при определении (подрядчика, исполнителя) </w:t>
      </w:r>
      <w:r w:rsidR="00354CB0" w:rsidRPr="00467ECF">
        <w:rPr>
          <w:sz w:val="26"/>
          <w:szCs w:val="26"/>
        </w:rPr>
        <w:t xml:space="preserve">путем проведения </w:t>
      </w:r>
      <w:r w:rsidR="00826189">
        <w:rPr>
          <w:sz w:val="26"/>
          <w:szCs w:val="26"/>
        </w:rPr>
        <w:t>открытого конкурса в электронной форме</w:t>
      </w:r>
      <w:r w:rsidR="00FA0994" w:rsidRPr="00FA0994">
        <w:rPr>
          <w:sz w:val="26"/>
          <w:szCs w:val="26"/>
        </w:rPr>
        <w:t xml:space="preserve"> </w:t>
      </w:r>
      <w:r w:rsidR="00950CFD" w:rsidRPr="00950CFD">
        <w:rPr>
          <w:sz w:val="26"/>
          <w:szCs w:val="26"/>
        </w:rPr>
        <w:t xml:space="preserve">на </w:t>
      </w:r>
      <w:r w:rsidR="00F7180B">
        <w:rPr>
          <w:sz w:val="26"/>
          <w:szCs w:val="26"/>
        </w:rPr>
        <w:t>в</w:t>
      </w:r>
      <w:r w:rsidR="00F7180B" w:rsidRPr="00F7180B">
        <w:rPr>
          <w:sz w:val="26"/>
          <w:szCs w:val="26"/>
        </w:rPr>
        <w:t xml:space="preserve">ыполнение работ по </w:t>
      </w:r>
      <w:r w:rsidR="00577B4D">
        <w:rPr>
          <w:sz w:val="26"/>
          <w:szCs w:val="26"/>
        </w:rPr>
        <w:t>в</w:t>
      </w:r>
      <w:r w:rsidR="00577B4D" w:rsidRPr="00577B4D">
        <w:rPr>
          <w:sz w:val="26"/>
          <w:szCs w:val="26"/>
        </w:rPr>
        <w:t>ыборочн</w:t>
      </w:r>
      <w:r w:rsidR="00577B4D">
        <w:rPr>
          <w:sz w:val="26"/>
          <w:szCs w:val="26"/>
        </w:rPr>
        <w:t>ому</w:t>
      </w:r>
      <w:r w:rsidR="00577B4D" w:rsidRPr="00577B4D">
        <w:rPr>
          <w:sz w:val="26"/>
          <w:szCs w:val="26"/>
        </w:rPr>
        <w:t xml:space="preserve"> капитальн</w:t>
      </w:r>
      <w:r w:rsidR="00577B4D">
        <w:rPr>
          <w:sz w:val="26"/>
          <w:szCs w:val="26"/>
        </w:rPr>
        <w:t>ому</w:t>
      </w:r>
      <w:r w:rsidR="00577B4D" w:rsidRPr="00577B4D">
        <w:rPr>
          <w:sz w:val="26"/>
          <w:szCs w:val="26"/>
        </w:rPr>
        <w:t xml:space="preserve"> ремонт</w:t>
      </w:r>
      <w:r w:rsidR="00577B4D">
        <w:rPr>
          <w:sz w:val="26"/>
          <w:szCs w:val="26"/>
        </w:rPr>
        <w:t>у</w:t>
      </w:r>
      <w:r w:rsidR="00577B4D" w:rsidRPr="00577B4D">
        <w:rPr>
          <w:sz w:val="26"/>
          <w:szCs w:val="26"/>
        </w:rPr>
        <w:t xml:space="preserve"> системы автоматической пожарной сигнализации, системы оповещения и управления эвакуацией людей при пожаре, системы аварийного освещения Детского реабилитационно-восстановительного центра ФГБУ ФНОЦ МСЭ и Р им. Г.А. Альбрехта Минтруда России по адресу: г. Санкт-Петербург, Большой </w:t>
      </w:r>
      <w:proofErr w:type="spellStart"/>
      <w:r w:rsidR="00577B4D" w:rsidRPr="00577B4D">
        <w:rPr>
          <w:sz w:val="26"/>
          <w:szCs w:val="26"/>
        </w:rPr>
        <w:t>Сампсониевский</w:t>
      </w:r>
      <w:proofErr w:type="spellEnd"/>
      <w:r w:rsidR="00577B4D" w:rsidRPr="00577B4D">
        <w:rPr>
          <w:sz w:val="26"/>
          <w:szCs w:val="26"/>
        </w:rPr>
        <w:t xml:space="preserve"> пр. д. 11, лит. Б (извещение </w:t>
      </w:r>
      <w:r w:rsidR="00577B4D">
        <w:rPr>
          <w:sz w:val="26"/>
          <w:szCs w:val="26"/>
        </w:rPr>
        <w:t xml:space="preserve">номер </w:t>
      </w:r>
      <w:r w:rsidR="00577B4D" w:rsidRPr="00577B4D">
        <w:rPr>
          <w:sz w:val="26"/>
          <w:szCs w:val="26"/>
        </w:rPr>
        <w:t>0372100043026000040</w:t>
      </w:r>
      <w:r w:rsidR="009B3CE8" w:rsidRPr="00467ECF">
        <w:rPr>
          <w:sz w:val="26"/>
          <w:szCs w:val="26"/>
        </w:rPr>
        <w:t xml:space="preserve">) </w:t>
      </w:r>
      <w:r w:rsidRPr="00467ECF">
        <w:rPr>
          <w:sz w:val="26"/>
          <w:szCs w:val="26"/>
        </w:rPr>
        <w:t xml:space="preserve">(далее – </w:t>
      </w:r>
      <w:r w:rsidR="00826189">
        <w:rPr>
          <w:sz w:val="26"/>
          <w:szCs w:val="26"/>
        </w:rPr>
        <w:t>конкурс</w:t>
      </w:r>
      <w:r w:rsidRPr="00467ECF">
        <w:rPr>
          <w:sz w:val="26"/>
          <w:szCs w:val="26"/>
        </w:rPr>
        <w:t>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</w:t>
      </w:r>
      <w:r w:rsidR="009B3CE8" w:rsidRPr="00467ECF">
        <w:rPr>
          <w:sz w:val="26"/>
          <w:szCs w:val="26"/>
        </w:rPr>
        <w:t xml:space="preserve"> – Закон о контрактной системе</w:t>
      </w:r>
      <w:r w:rsidRPr="00467ECF">
        <w:rPr>
          <w:sz w:val="26"/>
          <w:szCs w:val="26"/>
        </w:rPr>
        <w:t>),</w:t>
      </w:r>
    </w:p>
    <w:p w:rsidR="00917094" w:rsidRPr="00467ECF" w:rsidRDefault="00917094" w:rsidP="00917094">
      <w:pPr>
        <w:jc w:val="center"/>
        <w:rPr>
          <w:sz w:val="26"/>
          <w:szCs w:val="26"/>
        </w:rPr>
      </w:pPr>
    </w:p>
    <w:p w:rsidR="00917094" w:rsidRPr="00467ECF" w:rsidRDefault="00917094" w:rsidP="00917094">
      <w:pPr>
        <w:jc w:val="center"/>
        <w:rPr>
          <w:b/>
          <w:sz w:val="26"/>
          <w:szCs w:val="26"/>
        </w:rPr>
      </w:pPr>
      <w:r w:rsidRPr="00467ECF">
        <w:rPr>
          <w:b/>
          <w:sz w:val="26"/>
          <w:szCs w:val="26"/>
        </w:rPr>
        <w:t>УСТАНОВИЛА:</w:t>
      </w:r>
    </w:p>
    <w:p w:rsidR="00917094" w:rsidRPr="00467ECF" w:rsidRDefault="00917094" w:rsidP="00917094">
      <w:pPr>
        <w:jc w:val="center"/>
        <w:outlineLvl w:val="0"/>
        <w:rPr>
          <w:sz w:val="26"/>
          <w:szCs w:val="26"/>
        </w:rPr>
      </w:pPr>
    </w:p>
    <w:p w:rsidR="00917094" w:rsidRPr="00467ECF" w:rsidRDefault="00917094" w:rsidP="00A367FB">
      <w:pPr>
        <w:ind w:right="-5" w:firstLine="709"/>
        <w:jc w:val="both"/>
        <w:rPr>
          <w:sz w:val="26"/>
          <w:szCs w:val="26"/>
        </w:rPr>
      </w:pPr>
      <w:r w:rsidRPr="00467ECF">
        <w:rPr>
          <w:sz w:val="26"/>
          <w:szCs w:val="26"/>
        </w:rPr>
        <w:t xml:space="preserve">Извещение о проведении </w:t>
      </w:r>
      <w:r w:rsidR="00826189">
        <w:rPr>
          <w:sz w:val="26"/>
          <w:szCs w:val="26"/>
        </w:rPr>
        <w:t>конкурса</w:t>
      </w:r>
      <w:r w:rsidRPr="00467ECF">
        <w:rPr>
          <w:sz w:val="26"/>
          <w:szCs w:val="26"/>
        </w:rPr>
        <w:t xml:space="preserve"> размещено </w:t>
      </w:r>
      <w:r w:rsidR="00577B4D">
        <w:rPr>
          <w:sz w:val="26"/>
          <w:szCs w:val="26"/>
        </w:rPr>
        <w:t>04</w:t>
      </w:r>
      <w:r w:rsidR="0011016E" w:rsidRPr="00467ECF">
        <w:rPr>
          <w:sz w:val="26"/>
          <w:szCs w:val="26"/>
        </w:rPr>
        <w:t>.</w:t>
      </w:r>
      <w:r w:rsidR="00577B4D">
        <w:rPr>
          <w:sz w:val="26"/>
          <w:szCs w:val="26"/>
        </w:rPr>
        <w:t>05</w:t>
      </w:r>
      <w:r w:rsidR="0011016E" w:rsidRPr="00467ECF">
        <w:rPr>
          <w:sz w:val="26"/>
          <w:szCs w:val="26"/>
        </w:rPr>
        <w:t>.202</w:t>
      </w:r>
      <w:r w:rsidR="0084577C">
        <w:rPr>
          <w:sz w:val="26"/>
          <w:szCs w:val="26"/>
        </w:rPr>
        <w:t>5</w:t>
      </w:r>
      <w:r w:rsidR="0011016E" w:rsidRPr="00467ECF">
        <w:rPr>
          <w:sz w:val="26"/>
          <w:szCs w:val="26"/>
        </w:rPr>
        <w:t xml:space="preserve"> </w:t>
      </w:r>
      <w:r w:rsidRPr="00467ECF">
        <w:rPr>
          <w:sz w:val="26"/>
          <w:szCs w:val="26"/>
        </w:rPr>
        <w:t xml:space="preserve">на Официальном сайте Единой информационной системы в сфере закупок www.zakupki.gov.ru, номер извещения </w:t>
      </w:r>
      <w:r w:rsidR="00577B4D" w:rsidRPr="00577B4D">
        <w:rPr>
          <w:sz w:val="26"/>
          <w:szCs w:val="26"/>
        </w:rPr>
        <w:t>0372100043026000040</w:t>
      </w:r>
      <w:r w:rsidRPr="00467ECF">
        <w:rPr>
          <w:sz w:val="26"/>
          <w:szCs w:val="26"/>
        </w:rPr>
        <w:t xml:space="preserve">. Начальная (максимальная) цена контракта – </w:t>
      </w:r>
      <w:r w:rsidR="00D05F46">
        <w:rPr>
          <w:sz w:val="26"/>
          <w:szCs w:val="26"/>
        </w:rPr>
        <w:br/>
      </w:r>
      <w:r w:rsidR="00577B4D" w:rsidRPr="00577B4D">
        <w:rPr>
          <w:sz w:val="26"/>
          <w:szCs w:val="26"/>
        </w:rPr>
        <w:t>7 785 593,81</w:t>
      </w:r>
      <w:r w:rsidR="00577B4D">
        <w:rPr>
          <w:sz w:val="26"/>
          <w:szCs w:val="26"/>
        </w:rPr>
        <w:t xml:space="preserve"> </w:t>
      </w:r>
      <w:r w:rsidRPr="00467ECF">
        <w:rPr>
          <w:sz w:val="26"/>
          <w:szCs w:val="26"/>
        </w:rPr>
        <w:t>рублей.</w:t>
      </w:r>
    </w:p>
    <w:p w:rsidR="00B87EE3" w:rsidRPr="00B87EE3" w:rsidRDefault="00B97A97" w:rsidP="000523E0">
      <w:pPr>
        <w:ind w:right="-5" w:firstLine="709"/>
        <w:jc w:val="both"/>
        <w:rPr>
          <w:sz w:val="26"/>
          <w:szCs w:val="26"/>
        </w:rPr>
      </w:pPr>
      <w:r w:rsidRPr="00B87EE3">
        <w:rPr>
          <w:sz w:val="26"/>
          <w:szCs w:val="26"/>
        </w:rPr>
        <w:t xml:space="preserve">В жалобе Заявитель указывает на неправомерные действия </w:t>
      </w:r>
      <w:r w:rsidR="00467ECF" w:rsidRPr="00B87EE3">
        <w:rPr>
          <w:sz w:val="26"/>
          <w:szCs w:val="26"/>
        </w:rPr>
        <w:t>Заказчика</w:t>
      </w:r>
      <w:r w:rsidRPr="00B87EE3">
        <w:rPr>
          <w:sz w:val="26"/>
          <w:szCs w:val="26"/>
        </w:rPr>
        <w:t>, выразившиеся, по мнению Заявителя, в</w:t>
      </w:r>
      <w:r w:rsidR="000523E0">
        <w:rPr>
          <w:sz w:val="26"/>
          <w:szCs w:val="26"/>
        </w:rPr>
        <w:t xml:space="preserve"> </w:t>
      </w:r>
      <w:r w:rsidR="00834805">
        <w:rPr>
          <w:sz w:val="26"/>
          <w:szCs w:val="26"/>
        </w:rPr>
        <w:t>не</w:t>
      </w:r>
      <w:r w:rsidR="00F7180B">
        <w:rPr>
          <w:sz w:val="26"/>
          <w:szCs w:val="26"/>
        </w:rPr>
        <w:t xml:space="preserve">законном </w:t>
      </w:r>
      <w:r w:rsidR="00E551FD">
        <w:rPr>
          <w:sz w:val="26"/>
          <w:szCs w:val="26"/>
        </w:rPr>
        <w:t>установлении дополнительных требований</w:t>
      </w:r>
      <w:r w:rsidR="00834805">
        <w:rPr>
          <w:sz w:val="26"/>
          <w:szCs w:val="26"/>
        </w:rPr>
        <w:t xml:space="preserve"> к участникам закупки</w:t>
      </w:r>
      <w:r w:rsidR="00B87EE3" w:rsidRPr="00B87EE3">
        <w:rPr>
          <w:sz w:val="26"/>
          <w:szCs w:val="26"/>
        </w:rPr>
        <w:t>.</w:t>
      </w:r>
    </w:p>
    <w:p w:rsidR="00B97A97" w:rsidRPr="00B87EE3" w:rsidRDefault="00B97A97" w:rsidP="00B97A97">
      <w:pPr>
        <w:ind w:right="-5" w:firstLine="709"/>
        <w:jc w:val="both"/>
        <w:rPr>
          <w:sz w:val="26"/>
          <w:szCs w:val="26"/>
        </w:rPr>
      </w:pPr>
      <w:r w:rsidRPr="00B87EE3">
        <w:rPr>
          <w:sz w:val="26"/>
          <w:szCs w:val="26"/>
        </w:rPr>
        <w:t>Согласно представленным в порядке ч. 1 ст. 106 Закона о контрактной системе возражениям Заказчик с доводами жалобы не согласен и считает ее необоснованной.</w:t>
      </w:r>
    </w:p>
    <w:p w:rsidR="00917094" w:rsidRPr="00B87EE3" w:rsidRDefault="00917094" w:rsidP="00B97A97">
      <w:pPr>
        <w:ind w:right="-5" w:firstLine="709"/>
        <w:jc w:val="both"/>
        <w:rPr>
          <w:sz w:val="26"/>
          <w:szCs w:val="26"/>
        </w:rPr>
      </w:pPr>
      <w:r w:rsidRPr="00B87EE3">
        <w:rPr>
          <w:sz w:val="26"/>
          <w:szCs w:val="26"/>
        </w:rPr>
        <w:t>Информация, изложенная в жалобе, представленные документы подтверждают следующие обстоятельства</w:t>
      </w:r>
      <w:r w:rsidR="00B87EE3" w:rsidRPr="00B87EE3">
        <w:rPr>
          <w:sz w:val="26"/>
          <w:szCs w:val="26"/>
        </w:rPr>
        <w:t>.</w:t>
      </w:r>
    </w:p>
    <w:p w:rsidR="00917094" w:rsidRPr="00467ECF" w:rsidRDefault="00917094" w:rsidP="00A367FB">
      <w:pPr>
        <w:ind w:firstLine="709"/>
        <w:jc w:val="both"/>
        <w:rPr>
          <w:sz w:val="26"/>
          <w:szCs w:val="26"/>
        </w:rPr>
      </w:pPr>
      <w:r w:rsidRPr="00B87EE3">
        <w:rPr>
          <w:sz w:val="26"/>
          <w:szCs w:val="26"/>
        </w:rPr>
        <w:t>Частью 2 ст. 8 Закона о контрактной системе запрещается совершение</w:t>
      </w:r>
      <w:r w:rsidRPr="00467ECF">
        <w:rPr>
          <w:sz w:val="26"/>
          <w:szCs w:val="26"/>
        </w:rPr>
        <w:t xml:space="preserve"> заказчиками, специализированными организациями, их должностными лицами, комиссиями по осуществлению закупок, членами таких комиссий, участниками закупок, операторами электронных площадок, операторами специализированных электронных площадок любых действий, которые противоречат требованиям настоящего Федерального закона, в том числе приводят к ограничению конкуренции, в частности к необоснованному ограничению числа участников закупок.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Согласно п. 1 ч. 2 ст.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ст. 33 настоящего Федерального закона.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 xml:space="preserve">В соответствии с </w:t>
      </w:r>
      <w:proofErr w:type="spellStart"/>
      <w:r w:rsidRPr="001D34A5">
        <w:rPr>
          <w:sz w:val="26"/>
          <w:szCs w:val="26"/>
        </w:rPr>
        <w:t>п.п</w:t>
      </w:r>
      <w:proofErr w:type="spellEnd"/>
      <w:r w:rsidRPr="001D34A5">
        <w:rPr>
          <w:sz w:val="26"/>
          <w:szCs w:val="26"/>
        </w:rPr>
        <w:t>. 1-2 ч. 1 ст.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а) сопровождение такого указания словами «или эквивалент»;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 xml:space="preserve"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</w:t>
      </w:r>
      <w:r w:rsidRPr="001D34A5">
        <w:rPr>
          <w:sz w:val="26"/>
          <w:szCs w:val="26"/>
        </w:rPr>
        <w:lastRenderedPageBreak/>
        <w:t>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При составлении описания объекта закупки Заказчики обязаны использовать показатели, требования, условные обозначения и терминологию, касающиеся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1D34A5" w:rsidRPr="001D34A5" w:rsidRDefault="001D34A5" w:rsidP="001D34A5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В силу ч. 2 ст. 33 Закона о контрактной системе описание объекта закупки в соответствии с требованиями, указанными в ч.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 xml:space="preserve">Объектом закупки является </w:t>
      </w:r>
      <w:r w:rsidR="00F7180B">
        <w:rPr>
          <w:sz w:val="26"/>
          <w:szCs w:val="26"/>
        </w:rPr>
        <w:t>в</w:t>
      </w:r>
      <w:r w:rsidR="00F7180B" w:rsidRPr="00F7180B">
        <w:rPr>
          <w:sz w:val="26"/>
          <w:szCs w:val="26"/>
        </w:rPr>
        <w:t>ыполнение работ по капитальному ремонту</w:t>
      </w:r>
      <w:r w:rsidRPr="00386995">
        <w:rPr>
          <w:sz w:val="26"/>
          <w:szCs w:val="26"/>
        </w:rPr>
        <w:t>.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В соответствии с ч. 2 ст. 31 Закона о контрактной системе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аукционов, дополнительные требования, в том числе к наличию: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1) финансовых ресурсов для исполнения контракта;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2) на праве собственности или ином законном основании оборудования и других материальных ресурсов для исполнения контракта;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3) опыта работы, связанного с предметом контракта, и деловой репутации;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4) необходимого количества специалистов и иных работников определенного уровня квалификации для исполнения контракта.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>В силу ч. 6 ст.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закона.</w:t>
      </w:r>
    </w:p>
    <w:p w:rsidR="00F7180B" w:rsidRPr="00321170" w:rsidRDefault="00F7180B" w:rsidP="00F7180B">
      <w:pPr>
        <w:widowControl w:val="0"/>
        <w:ind w:firstLine="708"/>
        <w:jc w:val="both"/>
        <w:rPr>
          <w:sz w:val="26"/>
          <w:szCs w:val="26"/>
        </w:rPr>
      </w:pPr>
      <w:r w:rsidRPr="00321170">
        <w:rPr>
          <w:sz w:val="26"/>
          <w:szCs w:val="26"/>
        </w:rPr>
        <w:t>В соответствии с п. 10 Приложения к Постановлению при осуществлении закупки, объектом которой является выполнение работ по капитальному ремонту объекта капитального строительства (за исключением линейного объекта), к ее участникам предъявляются дополнительные требования о наличии у участника закупки одного из следующих видов опыта выполнения работ:</w:t>
      </w:r>
    </w:p>
    <w:p w:rsidR="00F7180B" w:rsidRPr="00321170" w:rsidRDefault="00F7180B" w:rsidP="00F7180B">
      <w:pPr>
        <w:widowControl w:val="0"/>
        <w:ind w:firstLine="708"/>
        <w:jc w:val="both"/>
        <w:rPr>
          <w:sz w:val="26"/>
          <w:szCs w:val="26"/>
        </w:rPr>
      </w:pPr>
      <w:r w:rsidRPr="00321170">
        <w:rPr>
          <w:sz w:val="26"/>
          <w:szCs w:val="26"/>
        </w:rPr>
        <w:t xml:space="preserve">1) опыт исполнения договора, предусматривающего выполнение работ по </w:t>
      </w:r>
      <w:r w:rsidRPr="00321170">
        <w:rPr>
          <w:sz w:val="26"/>
          <w:szCs w:val="26"/>
        </w:rPr>
        <w:lastRenderedPageBreak/>
        <w:t>капитальному ремонту объекта капитального строительства (за исключением линейного объекта);</w:t>
      </w:r>
    </w:p>
    <w:p w:rsidR="00F7180B" w:rsidRPr="00321170" w:rsidRDefault="00F7180B" w:rsidP="00F7180B">
      <w:pPr>
        <w:widowControl w:val="0"/>
        <w:ind w:firstLine="708"/>
        <w:jc w:val="both"/>
        <w:rPr>
          <w:sz w:val="26"/>
          <w:szCs w:val="26"/>
        </w:rPr>
      </w:pPr>
      <w:r w:rsidRPr="00321170">
        <w:rPr>
          <w:sz w:val="26"/>
          <w:szCs w:val="26"/>
        </w:rPr>
        <w:t>2) 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 (за исключением линейного объекта);</w:t>
      </w:r>
    </w:p>
    <w:p w:rsidR="00F7180B" w:rsidRPr="00321170" w:rsidRDefault="00F7180B" w:rsidP="00F7180B">
      <w:pPr>
        <w:widowControl w:val="0"/>
        <w:ind w:firstLine="708"/>
        <w:jc w:val="both"/>
        <w:rPr>
          <w:sz w:val="26"/>
          <w:szCs w:val="26"/>
        </w:rPr>
      </w:pPr>
      <w:r w:rsidRPr="00321170">
        <w:rPr>
          <w:sz w:val="26"/>
          <w:szCs w:val="26"/>
        </w:rPr>
        <w:t>3) опыт выполнения участником закупки, являющимся застройщиком, работ по строительству, реконструкции объекта капитального строительства (за исключением линейного объекта).</w:t>
      </w:r>
    </w:p>
    <w:p w:rsidR="00F7180B" w:rsidRPr="00321170" w:rsidRDefault="00F7180B" w:rsidP="00F7180B">
      <w:pPr>
        <w:widowControl w:val="0"/>
        <w:ind w:firstLine="708"/>
        <w:jc w:val="both"/>
        <w:rPr>
          <w:sz w:val="26"/>
          <w:szCs w:val="26"/>
        </w:rPr>
      </w:pPr>
      <w:r w:rsidRPr="00321170">
        <w:rPr>
          <w:sz w:val="26"/>
          <w:szCs w:val="26"/>
        </w:rPr>
        <w:t>Цена выполненных работ по договору, предусмотренному пунктом 1 или 2 настоящей графы настоящей позиции, цена выполненных работ, предусмотренных пунктом 3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</w:t>
      </w:r>
    </w:p>
    <w:p w:rsidR="00F7180B" w:rsidRPr="00321170" w:rsidRDefault="00F7180B" w:rsidP="00F7180B">
      <w:pPr>
        <w:widowControl w:val="0"/>
        <w:ind w:firstLine="708"/>
        <w:jc w:val="both"/>
        <w:rPr>
          <w:sz w:val="26"/>
          <w:szCs w:val="26"/>
        </w:rPr>
      </w:pPr>
      <w:r w:rsidRPr="00321170">
        <w:rPr>
          <w:sz w:val="26"/>
          <w:szCs w:val="26"/>
        </w:rPr>
        <w:t>В случае наличия опыта, предусмотренного п. 1 графы 3 настоящей позиции информацией и документами, подтверждающими соответствие участников закупки дополнительным требованиям, являются:</w:t>
      </w:r>
    </w:p>
    <w:p w:rsidR="00F7180B" w:rsidRPr="00321170" w:rsidRDefault="00F7180B" w:rsidP="00F7180B">
      <w:pPr>
        <w:widowControl w:val="0"/>
        <w:ind w:firstLine="708"/>
        <w:jc w:val="both"/>
        <w:rPr>
          <w:sz w:val="26"/>
          <w:szCs w:val="26"/>
        </w:rPr>
      </w:pPr>
      <w:r w:rsidRPr="00321170">
        <w:rPr>
          <w:sz w:val="26"/>
          <w:szCs w:val="26"/>
        </w:rPr>
        <w:t>1) исполненный договор;</w:t>
      </w:r>
    </w:p>
    <w:p w:rsidR="00F7180B" w:rsidRPr="00321170" w:rsidRDefault="00F7180B" w:rsidP="00F7180B">
      <w:pPr>
        <w:widowControl w:val="0"/>
        <w:ind w:firstLine="708"/>
        <w:jc w:val="both"/>
        <w:rPr>
          <w:sz w:val="26"/>
          <w:szCs w:val="26"/>
        </w:rPr>
      </w:pPr>
      <w:r w:rsidRPr="00321170">
        <w:rPr>
          <w:sz w:val="26"/>
          <w:szCs w:val="26"/>
        </w:rPr>
        <w:t>2) акт выполненных работ, подтверждающий цену выполненных работ.</w:t>
      </w:r>
    </w:p>
    <w:p w:rsidR="00F7180B" w:rsidRPr="00321170" w:rsidRDefault="00F7180B" w:rsidP="00F7180B">
      <w:pPr>
        <w:widowControl w:val="0"/>
        <w:ind w:firstLine="708"/>
        <w:jc w:val="both"/>
        <w:rPr>
          <w:sz w:val="26"/>
          <w:szCs w:val="26"/>
        </w:rPr>
      </w:pPr>
      <w:r w:rsidRPr="00321170">
        <w:rPr>
          <w:sz w:val="26"/>
          <w:szCs w:val="26"/>
        </w:rPr>
        <w:t>В случае наличия опыта, предусмотренного п. 2 графы «Дополнительные требования к участникам закупки» настоящей позиции информацией и документами, подтверждающими соответствие участников закупки дополнительным требованиям, являются:</w:t>
      </w:r>
    </w:p>
    <w:p w:rsidR="00F7180B" w:rsidRPr="00321170" w:rsidRDefault="00F7180B" w:rsidP="00F7180B">
      <w:pPr>
        <w:widowControl w:val="0"/>
        <w:ind w:firstLine="708"/>
        <w:jc w:val="both"/>
        <w:rPr>
          <w:sz w:val="26"/>
          <w:szCs w:val="26"/>
        </w:rPr>
      </w:pPr>
      <w:r w:rsidRPr="00321170">
        <w:rPr>
          <w:sz w:val="26"/>
          <w:szCs w:val="26"/>
        </w:rPr>
        <w:t>В случае наличия опыта, предусмотренного п. 1 графы 3 настоящей позиции информацией и документами, подтверждающими соответствие участников закупки дополнительным требованиям, являются:</w:t>
      </w:r>
    </w:p>
    <w:p w:rsidR="00F7180B" w:rsidRPr="00321170" w:rsidRDefault="00F7180B" w:rsidP="00F7180B">
      <w:pPr>
        <w:widowControl w:val="0"/>
        <w:ind w:firstLine="708"/>
        <w:jc w:val="both"/>
        <w:rPr>
          <w:sz w:val="26"/>
          <w:szCs w:val="26"/>
        </w:rPr>
      </w:pPr>
      <w:r w:rsidRPr="00321170">
        <w:rPr>
          <w:sz w:val="26"/>
          <w:szCs w:val="26"/>
        </w:rPr>
        <w:t>1) исполненный договор;</w:t>
      </w:r>
    </w:p>
    <w:p w:rsidR="00F7180B" w:rsidRPr="00321170" w:rsidRDefault="00F7180B" w:rsidP="00F7180B">
      <w:pPr>
        <w:widowControl w:val="0"/>
        <w:ind w:firstLine="708"/>
        <w:jc w:val="both"/>
        <w:rPr>
          <w:sz w:val="26"/>
          <w:szCs w:val="26"/>
        </w:rPr>
      </w:pPr>
      <w:r w:rsidRPr="00321170">
        <w:rPr>
          <w:sz w:val="26"/>
          <w:szCs w:val="26"/>
        </w:rPr>
        <w:t>2) акт выполненных работ, подтверждающий цену выполненных работ.</w:t>
      </w:r>
    </w:p>
    <w:p w:rsidR="00F7180B" w:rsidRPr="00321170" w:rsidRDefault="00F7180B" w:rsidP="00F7180B">
      <w:pPr>
        <w:widowControl w:val="0"/>
        <w:ind w:firstLine="708"/>
        <w:jc w:val="both"/>
        <w:rPr>
          <w:sz w:val="26"/>
          <w:szCs w:val="26"/>
        </w:rPr>
      </w:pPr>
      <w:r w:rsidRPr="00321170">
        <w:rPr>
          <w:sz w:val="26"/>
          <w:szCs w:val="26"/>
        </w:rPr>
        <w:t>В случае наличия опыта, предусмотренного п. 2 графы «Дополнительные требования к участникам закупки» настоящей позиции информацией и документами, подтверждающими соответствие участников закупки дополнительным требованиям, являются:</w:t>
      </w:r>
    </w:p>
    <w:p w:rsidR="00F7180B" w:rsidRPr="00321170" w:rsidRDefault="00F7180B" w:rsidP="00F7180B">
      <w:pPr>
        <w:widowControl w:val="0"/>
        <w:ind w:firstLine="708"/>
        <w:jc w:val="both"/>
        <w:rPr>
          <w:sz w:val="26"/>
          <w:szCs w:val="26"/>
        </w:rPr>
      </w:pPr>
      <w:r w:rsidRPr="00321170">
        <w:rPr>
          <w:sz w:val="26"/>
          <w:szCs w:val="26"/>
        </w:rPr>
        <w:t>1) исполненный договор;</w:t>
      </w:r>
    </w:p>
    <w:p w:rsidR="00F7180B" w:rsidRPr="00321170" w:rsidRDefault="00F7180B" w:rsidP="00F7180B">
      <w:pPr>
        <w:widowControl w:val="0"/>
        <w:ind w:firstLine="708"/>
        <w:jc w:val="both"/>
        <w:rPr>
          <w:sz w:val="26"/>
          <w:szCs w:val="26"/>
        </w:rPr>
      </w:pPr>
      <w:r w:rsidRPr="00321170">
        <w:rPr>
          <w:sz w:val="26"/>
          <w:szCs w:val="26"/>
        </w:rPr>
        <w:t>2) акт приемки объекта капитального строительства, а также акт выполненных работ, подтверждающий цену выполненных работ, если акт приемки объекта капитального строительства не содержит цену выполненных работ;</w:t>
      </w:r>
    </w:p>
    <w:p w:rsidR="00F7180B" w:rsidRPr="00321170" w:rsidRDefault="00F7180B" w:rsidP="00F7180B">
      <w:pPr>
        <w:widowControl w:val="0"/>
        <w:ind w:firstLine="708"/>
        <w:jc w:val="both"/>
        <w:rPr>
          <w:sz w:val="26"/>
          <w:szCs w:val="26"/>
        </w:rPr>
      </w:pPr>
      <w:r w:rsidRPr="00321170">
        <w:rPr>
          <w:sz w:val="26"/>
          <w:szCs w:val="26"/>
        </w:rPr>
        <w:t>3) разрешение на ввод объекта капитального строительства в эксплуатацию (за исключением случая, если работы, являющиеся объектом закупки, не требуют в соответствии с законодательством о градостроительной деятельности выдачи разрешения на ввод объекта капитального строительства в эксплуатацию и при этом договор, предусмотренный абзацем пятым настоящей графы, предусматривает выполнение работ, не требующих в соответствии с указанным законодательством выдачи такого разрешения).</w:t>
      </w:r>
    </w:p>
    <w:p w:rsidR="00F7180B" w:rsidRPr="00321170" w:rsidRDefault="00F7180B" w:rsidP="00F7180B">
      <w:pPr>
        <w:widowControl w:val="0"/>
        <w:ind w:firstLine="708"/>
        <w:jc w:val="both"/>
        <w:rPr>
          <w:sz w:val="26"/>
          <w:szCs w:val="26"/>
        </w:rPr>
      </w:pPr>
      <w:r w:rsidRPr="00321170">
        <w:rPr>
          <w:sz w:val="26"/>
          <w:szCs w:val="26"/>
        </w:rPr>
        <w:t>В случае наличия опыта, предусмотренного п. 3 графы «Дополнительные требования к участникам закупки» настоящей позиции информацией и документами, подтверждающими соответствие участников закупки дополнительным требованиям, являются:</w:t>
      </w:r>
    </w:p>
    <w:p w:rsidR="00F7180B" w:rsidRPr="00321170" w:rsidRDefault="00F7180B" w:rsidP="00F7180B">
      <w:pPr>
        <w:widowControl w:val="0"/>
        <w:ind w:firstLine="708"/>
        <w:jc w:val="both"/>
        <w:rPr>
          <w:sz w:val="26"/>
          <w:szCs w:val="26"/>
        </w:rPr>
      </w:pPr>
      <w:r w:rsidRPr="00321170">
        <w:rPr>
          <w:sz w:val="26"/>
          <w:szCs w:val="26"/>
        </w:rPr>
        <w:t xml:space="preserve">1) раздел «Смета на строительство, реконструкцию, капитальный ремонт, </w:t>
      </w:r>
      <w:r w:rsidRPr="00321170">
        <w:rPr>
          <w:sz w:val="26"/>
          <w:szCs w:val="26"/>
        </w:rPr>
        <w:lastRenderedPageBreak/>
        <w:t>снос объекта капитального строительства» проектной документации;</w:t>
      </w:r>
    </w:p>
    <w:p w:rsidR="00F7180B" w:rsidRPr="00321170" w:rsidRDefault="00F7180B" w:rsidP="00F7180B">
      <w:pPr>
        <w:widowControl w:val="0"/>
        <w:ind w:firstLine="708"/>
        <w:jc w:val="both"/>
        <w:rPr>
          <w:sz w:val="26"/>
          <w:szCs w:val="26"/>
        </w:rPr>
      </w:pPr>
      <w:r w:rsidRPr="00321170">
        <w:rPr>
          <w:sz w:val="26"/>
          <w:szCs w:val="26"/>
        </w:rPr>
        <w:t>2) разрешение на ввод объекта капитального строительства в эксплуатацию.</w:t>
      </w:r>
    </w:p>
    <w:p w:rsidR="00F7180B" w:rsidRPr="00321170" w:rsidRDefault="00F7180B" w:rsidP="00F7180B">
      <w:pPr>
        <w:widowControl w:val="0"/>
        <w:ind w:firstLine="708"/>
        <w:jc w:val="both"/>
        <w:rPr>
          <w:sz w:val="26"/>
          <w:szCs w:val="26"/>
        </w:rPr>
      </w:pPr>
      <w:r w:rsidRPr="00321170">
        <w:rPr>
          <w:sz w:val="26"/>
          <w:szCs w:val="26"/>
        </w:rPr>
        <w:t>Заказчиком в извещении о проведении закупки установлены следующие требования:</w:t>
      </w:r>
    </w:p>
    <w:p w:rsidR="00F7180B" w:rsidRDefault="00F7180B" w:rsidP="00F7180B">
      <w:pPr>
        <w:widowControl w:val="0"/>
        <w:ind w:firstLine="708"/>
        <w:jc w:val="both"/>
        <w:rPr>
          <w:sz w:val="26"/>
          <w:szCs w:val="26"/>
        </w:rPr>
      </w:pPr>
      <w:r w:rsidRPr="00321170">
        <w:rPr>
          <w:sz w:val="26"/>
          <w:szCs w:val="26"/>
        </w:rPr>
        <w:t>«</w:t>
      </w:r>
      <w:r w:rsidRPr="005512E4">
        <w:rPr>
          <w:i/>
          <w:sz w:val="26"/>
          <w:szCs w:val="26"/>
        </w:rPr>
        <w:t>Наличие у участника закупки одного из следующих видов опыта выполнения работ: 1) опыт исполнения договора, предусматривающего выполнение работ по капитальному ремонту объекта капитального строительства (за исключением линейного объекта); 2) опыт исполнения договора строительного подряда, предусматривающего выполнение работ по строительству, реконструкции объекта капитального строительства (за исключением линейного объекта); 3) опыт выполнения участником закупки, являющимся застройщиком, работ по строительству, реконструкции объекта капитального строительства (за исключением линейного объекта). Цена выполненных работ по договору, предусмотренному пунктом 1 или 2 настоящей графы настоящей позиции, цена выполненных работ, предусмотренных пунктом 3 настоящей графы настоящей позиции,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исполнителя).Информация и документы, подтверждающие соответствие участников закупки дополнительным требованиям: в случае наличия опыта, предусмотренного пунктом 1 графы 3 настоящей позиции: 1) исполненный договор; 2) акт выполненных работ, подтверждающий цену выполненных работ. В случае наличия опыта, предусмотренного пунктом 2 графы "Дополнительные требования к участникам закупки" настоящей позиции: 1) исполненный договор; 2) акт приемки объекта капитального строительства, а также акт выполненных работ, подтверждающий цену выполненных работ, если акт приемки объекта капитального строительства не содержит цену выполненных работ; 3) разрешение на ввод объекта капитального строительства в эксплуатацию (за исключением случая, если работы, являющиеся объектом закупки, не требуют в соответствии с законодательством о градостроительной деятельности выдачи разрешения на ввод объекта капитального строительства в эксплуатацию и при этом договор, предусмотренный абзацем пятым настоящей графы, предусматривает выполнение работ, не требующих в соответствии с указанным законодательством выдачи такого разрешения). В случае наличия опыта, предусмотренного пунктом 3 графы "Дополнительные требования к участникам закупки" настоящей позиции: 1) раздел "Смета на строительство, реконструкцию, капитальный ремонт, снос объекта капитального строительства" проектной документации; 2) разрешение на ввод объекта капитального строительства в эксплуатацию</w:t>
      </w:r>
      <w:r w:rsidRPr="00321170">
        <w:rPr>
          <w:sz w:val="26"/>
          <w:szCs w:val="26"/>
        </w:rPr>
        <w:t>».</w:t>
      </w:r>
    </w:p>
    <w:p w:rsidR="002B5188" w:rsidRPr="00386995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 xml:space="preserve">Согласно ч. 4 ст. 31 Закона о контрактной системе в случае установления Правительством Российской Федерации в соответствии с </w:t>
      </w:r>
      <w:proofErr w:type="spellStart"/>
      <w:r w:rsidRPr="00386995">
        <w:rPr>
          <w:sz w:val="26"/>
          <w:szCs w:val="26"/>
        </w:rPr>
        <w:t>ч.ч</w:t>
      </w:r>
      <w:proofErr w:type="spellEnd"/>
      <w:r w:rsidRPr="00386995">
        <w:rPr>
          <w:sz w:val="26"/>
          <w:szCs w:val="26"/>
        </w:rPr>
        <w:t>. 2 и 2.1 настоящей статьи дополнительных требований к участникам закупок заказчики при определении поставщиков (подрядчиков, исполнителей) обязаны устанавливать такие дополнительные требования.</w:t>
      </w:r>
    </w:p>
    <w:p w:rsidR="002B5188" w:rsidRDefault="002B5188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386995">
        <w:rPr>
          <w:sz w:val="26"/>
          <w:szCs w:val="26"/>
        </w:rPr>
        <w:t xml:space="preserve">В силу ч. 5 ст. 31 Закона о контрактной системе информация об установленных требованиях в соответствии с </w:t>
      </w:r>
      <w:proofErr w:type="spellStart"/>
      <w:r w:rsidRPr="00386995">
        <w:rPr>
          <w:sz w:val="26"/>
          <w:szCs w:val="26"/>
        </w:rPr>
        <w:t>ч.ч</w:t>
      </w:r>
      <w:proofErr w:type="spellEnd"/>
      <w:r w:rsidRPr="00386995">
        <w:rPr>
          <w:sz w:val="26"/>
          <w:szCs w:val="26"/>
        </w:rPr>
        <w:t xml:space="preserve">. 1, 1.1, 2 и 2.1 настоящей статьи указывается заказчиком в извещении об осуществлении закупки и документации о </w:t>
      </w:r>
      <w:r w:rsidRPr="00386995">
        <w:rPr>
          <w:sz w:val="26"/>
          <w:szCs w:val="26"/>
        </w:rPr>
        <w:lastRenderedPageBreak/>
        <w:t>закупке (в случае, если настоящим Федеральным законом предусмотрена документация о закупке).</w:t>
      </w:r>
    </w:p>
    <w:p w:rsidR="00950CFD" w:rsidRPr="00386995" w:rsidRDefault="00950CFD" w:rsidP="002B5188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Пунктом 3 Постановления № 2571 установлено, что </w:t>
      </w:r>
      <w:r w:rsidRPr="00950CFD">
        <w:rPr>
          <w:sz w:val="26"/>
          <w:szCs w:val="26"/>
        </w:rPr>
        <w:t>позиции 6 - 13, 17 и 18 приложения применяются в случае, если при осуществлении закупки начальная (максимальная) цена контракта для обеспечения федеральных нужд превышает 10 млн. рублей, для обеспечения нужд субъектов Российской Федерации, муниципальных нужд - 5 млн. рублей</w:t>
      </w:r>
      <w:r w:rsidR="00AD11FC">
        <w:rPr>
          <w:sz w:val="26"/>
          <w:szCs w:val="26"/>
        </w:rPr>
        <w:t>.</w:t>
      </w:r>
    </w:p>
    <w:p w:rsidR="00FA0994" w:rsidRPr="00FA0994" w:rsidRDefault="00AD11FC" w:rsidP="00FA0994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467ECF">
        <w:rPr>
          <w:sz w:val="26"/>
          <w:szCs w:val="26"/>
        </w:rPr>
        <w:t xml:space="preserve">Начальная (максимальная) цена контракта </w:t>
      </w:r>
      <w:r>
        <w:rPr>
          <w:sz w:val="26"/>
          <w:szCs w:val="26"/>
        </w:rPr>
        <w:t xml:space="preserve">составляет </w:t>
      </w:r>
      <w:r w:rsidR="00573488" w:rsidRPr="00577B4D">
        <w:rPr>
          <w:sz w:val="26"/>
          <w:szCs w:val="26"/>
        </w:rPr>
        <w:t>7 785 593,81</w:t>
      </w:r>
      <w:r w:rsidR="00573488">
        <w:rPr>
          <w:sz w:val="26"/>
          <w:szCs w:val="26"/>
        </w:rPr>
        <w:t xml:space="preserve"> </w:t>
      </w:r>
      <w:r w:rsidRPr="00467ECF">
        <w:rPr>
          <w:sz w:val="26"/>
          <w:szCs w:val="26"/>
        </w:rPr>
        <w:t>рублей</w:t>
      </w:r>
      <w:r>
        <w:rPr>
          <w:sz w:val="26"/>
          <w:szCs w:val="26"/>
        </w:rPr>
        <w:t>, при этом и</w:t>
      </w:r>
      <w:r w:rsidR="00FA0994" w:rsidRPr="00FA0994">
        <w:rPr>
          <w:sz w:val="26"/>
          <w:szCs w:val="26"/>
        </w:rPr>
        <w:t xml:space="preserve">звещением предусмотрены дополнительные требования к участникам закупки, следовательно, доводы жалобы являются обоснованными, а в действиях Заказчика усматривается нарушение ч. </w:t>
      </w:r>
      <w:r w:rsidR="00950CFD">
        <w:rPr>
          <w:sz w:val="26"/>
          <w:szCs w:val="26"/>
        </w:rPr>
        <w:t>6</w:t>
      </w:r>
      <w:r w:rsidR="00FA0994" w:rsidRPr="00FA0994">
        <w:rPr>
          <w:sz w:val="26"/>
          <w:szCs w:val="26"/>
        </w:rPr>
        <w:t xml:space="preserve"> ст. 31 Закона о контрактной системе.</w:t>
      </w:r>
    </w:p>
    <w:p w:rsidR="00917094" w:rsidRPr="00467ECF" w:rsidRDefault="00917094" w:rsidP="00FA0994">
      <w:pPr>
        <w:tabs>
          <w:tab w:val="left" w:pos="142"/>
        </w:tabs>
        <w:ind w:firstLine="709"/>
        <w:jc w:val="both"/>
        <w:rPr>
          <w:sz w:val="26"/>
          <w:szCs w:val="26"/>
        </w:rPr>
      </w:pPr>
      <w:r w:rsidRPr="00467ECF">
        <w:rPr>
          <w:sz w:val="26"/>
          <w:szCs w:val="26"/>
        </w:rPr>
        <w:t>Комиссия УФАС, руководствуясь ст. 99, 10</w:t>
      </w:r>
      <w:r w:rsidR="00E131C8" w:rsidRPr="00467ECF">
        <w:rPr>
          <w:sz w:val="26"/>
          <w:szCs w:val="26"/>
        </w:rPr>
        <w:t>6 Закона о контрактной системе</w:t>
      </w:r>
      <w:r w:rsidRPr="00467ECF">
        <w:rPr>
          <w:sz w:val="26"/>
          <w:szCs w:val="26"/>
        </w:rPr>
        <w:t>,</w:t>
      </w:r>
    </w:p>
    <w:p w:rsidR="00917094" w:rsidRPr="00467ECF" w:rsidRDefault="00917094" w:rsidP="00AA1B34">
      <w:pPr>
        <w:tabs>
          <w:tab w:val="left" w:pos="142"/>
        </w:tabs>
        <w:ind w:firstLine="709"/>
        <w:jc w:val="both"/>
        <w:rPr>
          <w:sz w:val="26"/>
          <w:szCs w:val="26"/>
        </w:rPr>
      </w:pPr>
    </w:p>
    <w:p w:rsidR="00917094" w:rsidRPr="00467ECF" w:rsidRDefault="00917094" w:rsidP="00917094">
      <w:pPr>
        <w:jc w:val="center"/>
        <w:rPr>
          <w:b/>
          <w:sz w:val="26"/>
          <w:szCs w:val="26"/>
        </w:rPr>
      </w:pPr>
      <w:r w:rsidRPr="00467ECF">
        <w:rPr>
          <w:b/>
          <w:sz w:val="26"/>
          <w:szCs w:val="26"/>
        </w:rPr>
        <w:t xml:space="preserve">РЕШИЛА: </w:t>
      </w:r>
    </w:p>
    <w:p w:rsidR="00917094" w:rsidRPr="00467ECF" w:rsidRDefault="00917094" w:rsidP="000C010A">
      <w:pPr>
        <w:jc w:val="both"/>
        <w:outlineLvl w:val="1"/>
        <w:rPr>
          <w:sz w:val="26"/>
          <w:szCs w:val="26"/>
        </w:rPr>
      </w:pPr>
    </w:p>
    <w:p w:rsidR="00131D8C" w:rsidRPr="00467ECF" w:rsidRDefault="00FA0994" w:rsidP="00350E73">
      <w:pPr>
        <w:ind w:right="-5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917094" w:rsidRPr="00467ECF">
        <w:rPr>
          <w:sz w:val="26"/>
          <w:szCs w:val="26"/>
        </w:rPr>
        <w:t xml:space="preserve">Признать жалобу </w:t>
      </w:r>
      <w:r w:rsidR="000523E0" w:rsidRPr="000523E0">
        <w:rPr>
          <w:sz w:val="26"/>
          <w:szCs w:val="26"/>
        </w:rPr>
        <w:t xml:space="preserve">ИП </w:t>
      </w:r>
      <w:proofErr w:type="spellStart"/>
      <w:r w:rsidR="000523E0" w:rsidRPr="000523E0">
        <w:rPr>
          <w:sz w:val="26"/>
          <w:szCs w:val="26"/>
        </w:rPr>
        <w:t>Мельничкин</w:t>
      </w:r>
      <w:r w:rsidR="000523E0">
        <w:rPr>
          <w:sz w:val="26"/>
          <w:szCs w:val="26"/>
        </w:rPr>
        <w:t>а</w:t>
      </w:r>
      <w:proofErr w:type="spellEnd"/>
      <w:r w:rsidR="000523E0" w:rsidRPr="000523E0">
        <w:rPr>
          <w:sz w:val="26"/>
          <w:szCs w:val="26"/>
        </w:rPr>
        <w:t xml:space="preserve"> Е.В.</w:t>
      </w:r>
      <w:r w:rsidR="00E131C8" w:rsidRPr="00467ECF">
        <w:rPr>
          <w:sz w:val="26"/>
          <w:szCs w:val="26"/>
        </w:rPr>
        <w:t xml:space="preserve"> </w:t>
      </w:r>
      <w:r w:rsidR="00917094" w:rsidRPr="00467ECF">
        <w:rPr>
          <w:sz w:val="26"/>
          <w:szCs w:val="26"/>
        </w:rPr>
        <w:t>обоснованной</w:t>
      </w:r>
      <w:r w:rsidR="00350E73" w:rsidRPr="00350E73">
        <w:rPr>
          <w:sz w:val="26"/>
          <w:szCs w:val="26"/>
        </w:rPr>
        <w:t>.</w:t>
      </w:r>
    </w:p>
    <w:p w:rsidR="00FA0994" w:rsidRPr="003A4108" w:rsidRDefault="00FA0994" w:rsidP="00FA0994">
      <w:pPr>
        <w:ind w:right="-5" w:firstLine="720"/>
        <w:jc w:val="both"/>
        <w:rPr>
          <w:sz w:val="26"/>
          <w:szCs w:val="26"/>
        </w:rPr>
      </w:pPr>
      <w:r w:rsidRPr="003A4108">
        <w:rPr>
          <w:sz w:val="26"/>
          <w:szCs w:val="26"/>
        </w:rPr>
        <w:t>2. Признать в действиях Заказчика нарушени</w:t>
      </w:r>
      <w:r w:rsidR="00950CFD">
        <w:rPr>
          <w:sz w:val="26"/>
          <w:szCs w:val="26"/>
        </w:rPr>
        <w:t>е</w:t>
      </w:r>
      <w:r w:rsidRPr="003A4108">
        <w:rPr>
          <w:sz w:val="26"/>
          <w:szCs w:val="26"/>
        </w:rPr>
        <w:t xml:space="preserve"> </w:t>
      </w:r>
      <w:r w:rsidRPr="001D34A5">
        <w:rPr>
          <w:sz w:val="26"/>
          <w:szCs w:val="26"/>
        </w:rPr>
        <w:t xml:space="preserve">ч. </w:t>
      </w:r>
      <w:r w:rsidR="00950CFD">
        <w:rPr>
          <w:sz w:val="26"/>
          <w:szCs w:val="26"/>
        </w:rPr>
        <w:t>6</w:t>
      </w:r>
      <w:r w:rsidRPr="001D34A5">
        <w:rPr>
          <w:sz w:val="26"/>
          <w:szCs w:val="26"/>
        </w:rPr>
        <w:t xml:space="preserve"> ст. 31 </w:t>
      </w:r>
      <w:r w:rsidRPr="003A4108">
        <w:rPr>
          <w:sz w:val="26"/>
          <w:szCs w:val="26"/>
        </w:rPr>
        <w:t>Закона о контрактной системе.</w:t>
      </w:r>
    </w:p>
    <w:p w:rsidR="00FA0994" w:rsidRDefault="00FA0994" w:rsidP="00FA0994">
      <w:pPr>
        <w:ind w:right="-5" w:firstLine="720"/>
        <w:jc w:val="both"/>
        <w:rPr>
          <w:sz w:val="26"/>
          <w:szCs w:val="26"/>
        </w:rPr>
      </w:pPr>
      <w:r w:rsidRPr="001D34A5">
        <w:rPr>
          <w:sz w:val="26"/>
          <w:szCs w:val="26"/>
        </w:rPr>
        <w:t>3. Предписание об устранении выявленного нарушения не выдавать в связи с отсутствием доказательств того, что оно повлияло на результаты закупки.</w:t>
      </w:r>
    </w:p>
    <w:p w:rsidR="00FA0994" w:rsidRDefault="00FA0994" w:rsidP="00FA0994">
      <w:pPr>
        <w:ind w:right="-5" w:firstLine="720"/>
        <w:jc w:val="both"/>
        <w:rPr>
          <w:sz w:val="26"/>
          <w:szCs w:val="26"/>
        </w:rPr>
      </w:pPr>
      <w:r w:rsidRPr="003A4108">
        <w:rPr>
          <w:sz w:val="26"/>
          <w:szCs w:val="26"/>
        </w:rPr>
        <w:t>4.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виновных лиц.</w:t>
      </w:r>
    </w:p>
    <w:p w:rsidR="00350E73" w:rsidRDefault="00350E73" w:rsidP="000C010A">
      <w:pPr>
        <w:ind w:right="-5" w:firstLine="720"/>
        <w:jc w:val="both"/>
        <w:rPr>
          <w:sz w:val="26"/>
          <w:szCs w:val="26"/>
        </w:rPr>
      </w:pPr>
    </w:p>
    <w:p w:rsidR="00350E73" w:rsidRDefault="00350E73" w:rsidP="000C010A">
      <w:pPr>
        <w:ind w:right="-5" w:firstLine="720"/>
        <w:jc w:val="both"/>
        <w:rPr>
          <w:sz w:val="26"/>
          <w:szCs w:val="26"/>
        </w:rPr>
      </w:pPr>
    </w:p>
    <w:p w:rsidR="003A4108" w:rsidRPr="00467ECF" w:rsidRDefault="003A4108" w:rsidP="000C010A">
      <w:pPr>
        <w:ind w:right="-5" w:firstLine="720"/>
        <w:jc w:val="both"/>
        <w:rPr>
          <w:sz w:val="26"/>
          <w:szCs w:val="26"/>
        </w:rPr>
      </w:pPr>
    </w:p>
    <w:p w:rsidR="00FA0994" w:rsidRDefault="00FA0994" w:rsidP="00BA3FFC">
      <w:pPr>
        <w:tabs>
          <w:tab w:val="left" w:pos="2700"/>
        </w:tabs>
        <w:ind w:firstLine="720"/>
        <w:jc w:val="both"/>
        <w:rPr>
          <w:i/>
          <w:sz w:val="26"/>
          <w:szCs w:val="26"/>
        </w:rPr>
      </w:pPr>
      <w:bookmarkStart w:id="0" w:name="_GoBack"/>
      <w:bookmarkEnd w:id="0"/>
    </w:p>
    <w:p w:rsidR="00BA3FFC" w:rsidRPr="00467ECF" w:rsidRDefault="00BA3FFC" w:rsidP="00BA3FFC">
      <w:pPr>
        <w:tabs>
          <w:tab w:val="left" w:pos="2700"/>
        </w:tabs>
        <w:ind w:firstLine="720"/>
        <w:jc w:val="both"/>
        <w:rPr>
          <w:sz w:val="26"/>
          <w:szCs w:val="26"/>
        </w:rPr>
      </w:pPr>
      <w:r w:rsidRPr="00467ECF">
        <w:rPr>
          <w:i/>
          <w:sz w:val="26"/>
          <w:szCs w:val="26"/>
        </w:rPr>
        <w:t>Настоящее решение может быть обжаловано в судебном порядке в течение трёх месяцев со дня принятия.</w:t>
      </w:r>
    </w:p>
    <w:sectPr w:rsidR="00BA3FFC" w:rsidRPr="00467ECF" w:rsidSect="00E131C8">
      <w:headerReference w:type="default" r:id="rId7"/>
      <w:pgSz w:w="11906" w:h="16838"/>
      <w:pgMar w:top="1134" w:right="850" w:bottom="1560" w:left="1701" w:header="567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3871" w:rsidRDefault="00553871" w:rsidP="00D77781">
      <w:r>
        <w:separator/>
      </w:r>
    </w:p>
  </w:endnote>
  <w:endnote w:type="continuationSeparator" w:id="0">
    <w:p w:rsidR="00553871" w:rsidRDefault="00553871" w:rsidP="00D77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3871" w:rsidRDefault="00553871" w:rsidP="00D77781">
      <w:r>
        <w:separator/>
      </w:r>
    </w:p>
  </w:footnote>
  <w:footnote w:type="continuationSeparator" w:id="0">
    <w:p w:rsidR="00553871" w:rsidRDefault="00553871" w:rsidP="00D777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3459685"/>
      <w:docPartObj>
        <w:docPartGallery w:val="Page Numbers (Top of Page)"/>
        <w:docPartUnique/>
      </w:docPartObj>
    </w:sdtPr>
    <w:sdtEndPr/>
    <w:sdtContent>
      <w:p w:rsidR="00D77781" w:rsidRDefault="00D77781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15F2">
          <w:rPr>
            <w:noProof/>
          </w:rPr>
          <w:t>5</w:t>
        </w:r>
        <w:r>
          <w:fldChar w:fldCharType="end"/>
        </w:r>
      </w:p>
    </w:sdtContent>
  </w:sdt>
  <w:p w:rsidR="00D77781" w:rsidRDefault="00D77781">
    <w:pPr>
      <w:pStyle w:val="a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A72"/>
    <w:rsid w:val="00003DE9"/>
    <w:rsid w:val="00017ECB"/>
    <w:rsid w:val="00023EB4"/>
    <w:rsid w:val="000523E0"/>
    <w:rsid w:val="000545FB"/>
    <w:rsid w:val="0006506A"/>
    <w:rsid w:val="000701FC"/>
    <w:rsid w:val="000A28F7"/>
    <w:rsid w:val="000A5DA2"/>
    <w:rsid w:val="000C010A"/>
    <w:rsid w:val="000C68C5"/>
    <w:rsid w:val="000D3D72"/>
    <w:rsid w:val="000E0CF0"/>
    <w:rsid w:val="000E406E"/>
    <w:rsid w:val="0011016E"/>
    <w:rsid w:val="00111286"/>
    <w:rsid w:val="0013048E"/>
    <w:rsid w:val="00131D8C"/>
    <w:rsid w:val="0014008A"/>
    <w:rsid w:val="00174063"/>
    <w:rsid w:val="001A5768"/>
    <w:rsid w:val="001C6560"/>
    <w:rsid w:val="001D34A5"/>
    <w:rsid w:val="001E66C8"/>
    <w:rsid w:val="001F5CE8"/>
    <w:rsid w:val="00216CAC"/>
    <w:rsid w:val="00257DE3"/>
    <w:rsid w:val="00283444"/>
    <w:rsid w:val="00292A85"/>
    <w:rsid w:val="0029303F"/>
    <w:rsid w:val="00294C65"/>
    <w:rsid w:val="00295EAD"/>
    <w:rsid w:val="0029698D"/>
    <w:rsid w:val="002B1F1B"/>
    <w:rsid w:val="002B4C5C"/>
    <w:rsid w:val="002B5188"/>
    <w:rsid w:val="002C2CEB"/>
    <w:rsid w:val="002C4D50"/>
    <w:rsid w:val="002E04DB"/>
    <w:rsid w:val="002E2692"/>
    <w:rsid w:val="002E4114"/>
    <w:rsid w:val="0032594E"/>
    <w:rsid w:val="0034098D"/>
    <w:rsid w:val="00345AD6"/>
    <w:rsid w:val="00347D82"/>
    <w:rsid w:val="00350E73"/>
    <w:rsid w:val="00354CB0"/>
    <w:rsid w:val="00374B2F"/>
    <w:rsid w:val="003929BA"/>
    <w:rsid w:val="003A086E"/>
    <w:rsid w:val="003A4108"/>
    <w:rsid w:val="003B444F"/>
    <w:rsid w:val="003F74BB"/>
    <w:rsid w:val="004037D6"/>
    <w:rsid w:val="00406408"/>
    <w:rsid w:val="00434849"/>
    <w:rsid w:val="004603E3"/>
    <w:rsid w:val="0046367E"/>
    <w:rsid w:val="00467ECF"/>
    <w:rsid w:val="004723DB"/>
    <w:rsid w:val="00481A64"/>
    <w:rsid w:val="004A0250"/>
    <w:rsid w:val="004D306A"/>
    <w:rsid w:val="004F2809"/>
    <w:rsid w:val="00515E74"/>
    <w:rsid w:val="00544C99"/>
    <w:rsid w:val="00550682"/>
    <w:rsid w:val="00553871"/>
    <w:rsid w:val="00570503"/>
    <w:rsid w:val="00572CC3"/>
    <w:rsid w:val="00573488"/>
    <w:rsid w:val="00577B4D"/>
    <w:rsid w:val="005856CE"/>
    <w:rsid w:val="00594A44"/>
    <w:rsid w:val="00596CF4"/>
    <w:rsid w:val="005A1517"/>
    <w:rsid w:val="005C044D"/>
    <w:rsid w:val="005D36D3"/>
    <w:rsid w:val="005D5085"/>
    <w:rsid w:val="005F1011"/>
    <w:rsid w:val="005F197E"/>
    <w:rsid w:val="005F5E68"/>
    <w:rsid w:val="005F7774"/>
    <w:rsid w:val="00601B50"/>
    <w:rsid w:val="006023BA"/>
    <w:rsid w:val="00606B04"/>
    <w:rsid w:val="00627950"/>
    <w:rsid w:val="00643555"/>
    <w:rsid w:val="0066077D"/>
    <w:rsid w:val="00664048"/>
    <w:rsid w:val="00673079"/>
    <w:rsid w:val="00673776"/>
    <w:rsid w:val="00676672"/>
    <w:rsid w:val="006B75C1"/>
    <w:rsid w:val="006D4824"/>
    <w:rsid w:val="006D642B"/>
    <w:rsid w:val="006E440C"/>
    <w:rsid w:val="006F5A9F"/>
    <w:rsid w:val="00724A9B"/>
    <w:rsid w:val="00753D90"/>
    <w:rsid w:val="00753DF1"/>
    <w:rsid w:val="00771533"/>
    <w:rsid w:val="007815F2"/>
    <w:rsid w:val="00792B2F"/>
    <w:rsid w:val="007B1929"/>
    <w:rsid w:val="007E6E5B"/>
    <w:rsid w:val="007F067E"/>
    <w:rsid w:val="007F2A64"/>
    <w:rsid w:val="007F333D"/>
    <w:rsid w:val="007F70F9"/>
    <w:rsid w:val="00826189"/>
    <w:rsid w:val="00827596"/>
    <w:rsid w:val="008326D0"/>
    <w:rsid w:val="00834805"/>
    <w:rsid w:val="0084577C"/>
    <w:rsid w:val="00846FEA"/>
    <w:rsid w:val="008843C1"/>
    <w:rsid w:val="008B15FF"/>
    <w:rsid w:val="008C7E15"/>
    <w:rsid w:val="008E1C7E"/>
    <w:rsid w:val="008F118A"/>
    <w:rsid w:val="00910046"/>
    <w:rsid w:val="00917094"/>
    <w:rsid w:val="00937B07"/>
    <w:rsid w:val="009450F0"/>
    <w:rsid w:val="00950CFD"/>
    <w:rsid w:val="00954457"/>
    <w:rsid w:val="00963A0E"/>
    <w:rsid w:val="00971B8F"/>
    <w:rsid w:val="00983AB1"/>
    <w:rsid w:val="0099366F"/>
    <w:rsid w:val="009A1ABF"/>
    <w:rsid w:val="009B3CE8"/>
    <w:rsid w:val="009B5CA5"/>
    <w:rsid w:val="009B682E"/>
    <w:rsid w:val="009E1BF6"/>
    <w:rsid w:val="00A01319"/>
    <w:rsid w:val="00A01C00"/>
    <w:rsid w:val="00A143D7"/>
    <w:rsid w:val="00A32D74"/>
    <w:rsid w:val="00A367FB"/>
    <w:rsid w:val="00A41478"/>
    <w:rsid w:val="00A57BDB"/>
    <w:rsid w:val="00A60D3C"/>
    <w:rsid w:val="00A63C92"/>
    <w:rsid w:val="00A82C23"/>
    <w:rsid w:val="00A83A76"/>
    <w:rsid w:val="00A94E52"/>
    <w:rsid w:val="00A96615"/>
    <w:rsid w:val="00AA09A6"/>
    <w:rsid w:val="00AA1B34"/>
    <w:rsid w:val="00AC3519"/>
    <w:rsid w:val="00AD11FC"/>
    <w:rsid w:val="00AD4970"/>
    <w:rsid w:val="00AE291E"/>
    <w:rsid w:val="00B05C4D"/>
    <w:rsid w:val="00B17488"/>
    <w:rsid w:val="00B465E0"/>
    <w:rsid w:val="00B87EE3"/>
    <w:rsid w:val="00B96AC6"/>
    <w:rsid w:val="00B97A97"/>
    <w:rsid w:val="00B97C4E"/>
    <w:rsid w:val="00BA3FFC"/>
    <w:rsid w:val="00BE2591"/>
    <w:rsid w:val="00C054D7"/>
    <w:rsid w:val="00C1413D"/>
    <w:rsid w:val="00C373BD"/>
    <w:rsid w:val="00C729AC"/>
    <w:rsid w:val="00C72FEB"/>
    <w:rsid w:val="00C74CE6"/>
    <w:rsid w:val="00CB0F2F"/>
    <w:rsid w:val="00CC24C4"/>
    <w:rsid w:val="00CC4A93"/>
    <w:rsid w:val="00CD601E"/>
    <w:rsid w:val="00CE53CC"/>
    <w:rsid w:val="00CF3E78"/>
    <w:rsid w:val="00D02072"/>
    <w:rsid w:val="00D05F46"/>
    <w:rsid w:val="00D308B9"/>
    <w:rsid w:val="00D42B76"/>
    <w:rsid w:val="00D53652"/>
    <w:rsid w:val="00D571E2"/>
    <w:rsid w:val="00D77781"/>
    <w:rsid w:val="00DA0057"/>
    <w:rsid w:val="00DA606C"/>
    <w:rsid w:val="00DB282F"/>
    <w:rsid w:val="00DC5F1F"/>
    <w:rsid w:val="00DD0AAD"/>
    <w:rsid w:val="00E02DB4"/>
    <w:rsid w:val="00E131C8"/>
    <w:rsid w:val="00E13E7B"/>
    <w:rsid w:val="00E201EB"/>
    <w:rsid w:val="00E23667"/>
    <w:rsid w:val="00E27CF2"/>
    <w:rsid w:val="00E350F5"/>
    <w:rsid w:val="00E54858"/>
    <w:rsid w:val="00E551FD"/>
    <w:rsid w:val="00E560BA"/>
    <w:rsid w:val="00E6029C"/>
    <w:rsid w:val="00E8503B"/>
    <w:rsid w:val="00E91E80"/>
    <w:rsid w:val="00E92ED9"/>
    <w:rsid w:val="00EA0DAB"/>
    <w:rsid w:val="00EB43DF"/>
    <w:rsid w:val="00EC33DC"/>
    <w:rsid w:val="00EC4DFB"/>
    <w:rsid w:val="00F024BF"/>
    <w:rsid w:val="00F06BD9"/>
    <w:rsid w:val="00F2358A"/>
    <w:rsid w:val="00F646A0"/>
    <w:rsid w:val="00F7180B"/>
    <w:rsid w:val="00F8267B"/>
    <w:rsid w:val="00F95875"/>
    <w:rsid w:val="00FA0994"/>
    <w:rsid w:val="00FA6743"/>
    <w:rsid w:val="00FB7501"/>
    <w:rsid w:val="00FD0A72"/>
    <w:rsid w:val="00FD0DA9"/>
    <w:rsid w:val="00FE2F48"/>
    <w:rsid w:val="00FE3DDD"/>
    <w:rsid w:val="00FE5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67F69D8-9C3F-4DA1-BCAF-F6FCA40D7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552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basedOn w:val="a0"/>
    <w:uiPriority w:val="99"/>
    <w:qFormat/>
    <w:locked/>
    <w:rsid w:val="003F5525"/>
    <w:rPr>
      <w:rFonts w:ascii="MS Mincho" w:eastAsia="MS Mincho" w:hAnsi="MS Mincho"/>
      <w:lang w:val="x-none" w:eastAsia="ja-JP"/>
    </w:rPr>
  </w:style>
  <w:style w:type="character" w:customStyle="1" w:styleId="1">
    <w:name w:val="Текст сноски Знак1"/>
    <w:basedOn w:val="a0"/>
    <w:uiPriority w:val="99"/>
    <w:semiHidden/>
    <w:qFormat/>
    <w:rsid w:val="003F552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Привязка сноски"/>
    <w:rPr>
      <w:vertAlign w:val="superscript"/>
    </w:rPr>
  </w:style>
  <w:style w:type="character" w:customStyle="1" w:styleId="FootnoteCharacters">
    <w:name w:val="Footnote Characters"/>
    <w:uiPriority w:val="99"/>
    <w:unhideWhenUsed/>
    <w:qFormat/>
    <w:rsid w:val="003F5525"/>
    <w:rPr>
      <w:vertAlign w:val="superscript"/>
    </w:rPr>
  </w:style>
  <w:style w:type="character" w:customStyle="1" w:styleId="-">
    <w:name w:val="Интернет-ссылка"/>
    <w:uiPriority w:val="99"/>
    <w:rsid w:val="00B11993"/>
    <w:rPr>
      <w:rFonts w:cs="Times New Roman"/>
      <w:color w:val="0000FF"/>
      <w:u w:val="single"/>
    </w:rPr>
  </w:style>
  <w:style w:type="character" w:customStyle="1" w:styleId="Bodytext">
    <w:name w:val="Body text_"/>
    <w:link w:val="10"/>
    <w:qFormat/>
    <w:rsid w:val="00D04A81"/>
    <w:rPr>
      <w:sz w:val="26"/>
      <w:szCs w:val="26"/>
      <w:shd w:val="clear" w:color="auto" w:fill="FFFFFF"/>
    </w:rPr>
  </w:style>
  <w:style w:type="paragraph" w:customStyle="1" w:styleId="11">
    <w:name w:val="Заголовок1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5">
    <w:name w:val="Body Text"/>
    <w:basedOn w:val="a"/>
    <w:pPr>
      <w:spacing w:after="140" w:line="276" w:lineRule="auto"/>
    </w:pPr>
  </w:style>
  <w:style w:type="paragraph" w:styleId="a6">
    <w:name w:val="List"/>
    <w:basedOn w:val="a5"/>
    <w:rPr>
      <w:rFonts w:cs="Lucida Sans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styleId="a8">
    <w:name w:val="index heading"/>
    <w:basedOn w:val="a"/>
    <w:qFormat/>
    <w:pPr>
      <w:suppressLineNumbers/>
    </w:pPr>
    <w:rPr>
      <w:rFonts w:cs="Lucida Sans"/>
    </w:rPr>
  </w:style>
  <w:style w:type="paragraph" w:styleId="a9">
    <w:name w:val="footnote text"/>
    <w:basedOn w:val="a"/>
    <w:uiPriority w:val="99"/>
    <w:unhideWhenUsed/>
    <w:qFormat/>
    <w:rsid w:val="003F5525"/>
    <w:rPr>
      <w:rFonts w:ascii="MS Mincho" w:eastAsia="MS Mincho" w:hAnsiTheme="minorHAnsi" w:cstheme="minorBidi"/>
      <w:sz w:val="22"/>
      <w:szCs w:val="22"/>
      <w:lang w:val="x-none" w:eastAsia="ja-JP"/>
    </w:rPr>
  </w:style>
  <w:style w:type="paragraph" w:styleId="aa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,L"/>
    <w:basedOn w:val="a"/>
    <w:link w:val="ab"/>
    <w:uiPriority w:val="34"/>
    <w:qFormat/>
    <w:rsid w:val="0068502A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F1378A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10">
    <w:name w:val="Основной текст1"/>
    <w:basedOn w:val="a"/>
    <w:link w:val="Bodytext"/>
    <w:qFormat/>
    <w:rsid w:val="00D04A81"/>
    <w:pPr>
      <w:widowControl w:val="0"/>
      <w:shd w:val="clear" w:color="auto" w:fill="FFFFFF"/>
      <w:spacing w:after="300" w:line="317" w:lineRule="exact"/>
    </w:pPr>
    <w:rPr>
      <w:rFonts w:asciiTheme="minorHAnsi" w:eastAsiaTheme="minorHAnsi" w:hAnsiTheme="minorHAnsi" w:cstheme="minorBidi"/>
      <w:sz w:val="26"/>
      <w:szCs w:val="26"/>
      <w:lang w:eastAsia="en-US"/>
    </w:rPr>
  </w:style>
  <w:style w:type="character" w:styleId="ac">
    <w:name w:val="Hyperlink"/>
    <w:basedOn w:val="a0"/>
    <w:uiPriority w:val="99"/>
    <w:unhideWhenUsed/>
    <w:rsid w:val="00CB0F2F"/>
    <w:rPr>
      <w:color w:val="0563C1" w:themeColor="hyperlink"/>
      <w:u w:val="single"/>
    </w:rPr>
  </w:style>
  <w:style w:type="table" w:styleId="ad">
    <w:name w:val="Table Grid"/>
    <w:aliases w:val="OTR,Сетка таблицы GR"/>
    <w:basedOn w:val="a1"/>
    <w:uiPriority w:val="39"/>
    <w:rsid w:val="00C74CE6"/>
    <w:pPr>
      <w:suppressAutoHyphens w:val="0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header"/>
    <w:basedOn w:val="a"/>
    <w:link w:val="af"/>
    <w:uiPriority w:val="99"/>
    <w:unhideWhenUsed/>
    <w:rsid w:val="00D77781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D777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D77781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D777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345AD6"/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345AD6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Standard">
    <w:name w:val="Standard"/>
    <w:rsid w:val="00E54858"/>
    <w:pPr>
      <w:autoSpaceDN w:val="0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af4">
    <w:name w:val="No Spacing"/>
    <w:uiPriority w:val="1"/>
    <w:qFormat/>
    <w:rsid w:val="00AA09A6"/>
    <w:pPr>
      <w:suppressAutoHyphens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22">
    <w:name w:val="Сетка таблицы22"/>
    <w:basedOn w:val="a1"/>
    <w:uiPriority w:val="39"/>
    <w:rsid w:val="00B17488"/>
    <w:pPr>
      <w:suppressAutoHyphens w:val="0"/>
    </w:pPr>
    <w:rPr>
      <w:rFonts w:ascii="Times New Roman" w:eastAsia="Times New Roman" w:hAnsi="Times New Roman" w:cs="Times New Roman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Normal (Web)"/>
    <w:basedOn w:val="a"/>
    <w:uiPriority w:val="99"/>
    <w:unhideWhenUsed/>
    <w:rsid w:val="00354CB0"/>
    <w:pPr>
      <w:suppressAutoHyphens w:val="0"/>
      <w:spacing w:before="100" w:beforeAutospacing="1" w:after="142" w:line="276" w:lineRule="auto"/>
    </w:pPr>
  </w:style>
  <w:style w:type="character" w:customStyle="1" w:styleId="ab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a"/>
    <w:uiPriority w:val="34"/>
    <w:locked/>
    <w:rsid w:val="00003D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834805"/>
    <w:pPr>
      <w:widowControl w:val="0"/>
      <w:suppressAutoHyphens w:val="0"/>
      <w:autoSpaceDE w:val="0"/>
      <w:autoSpaceDN w:val="0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834805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74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9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6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41134A-3F1F-4EB0-A7AC-7DAD7724E9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942</TotalTime>
  <Pages>6</Pages>
  <Words>2236</Words>
  <Characters>12749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Правительства РФ от 31.12.2021 N 2604"Об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</vt:lpstr>
    </vt:vector>
  </TitlesOfParts>
  <Company>КонсультантПлюс Версия 4021.00.31</Company>
  <LinksUpToDate>false</LinksUpToDate>
  <CharactersWithSpaces>14956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31.12.2021 N 2604"Об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N 2369 и признании утратившими силу некоторых актов и отдельных положений некоторых актов Правительства Российской Федерации"</dc:title>
  <dc:subject/>
  <dc:creator>Александр</dc:creator>
  <dc:description/>
  <cp:lastModifiedBy>Нечаев Денис Вячеславович</cp:lastModifiedBy>
  <cp:revision>51</cp:revision>
  <cp:lastPrinted>2022-07-26T11:45:00Z</cp:lastPrinted>
  <dcterms:created xsi:type="dcterms:W3CDTF">2023-12-06T13:43:00Z</dcterms:created>
  <dcterms:modified xsi:type="dcterms:W3CDTF">2026-05-23T13:00:00Z</dcterms:modified>
  <dc:language>ru-RU</dc:language>
</cp:coreProperties>
</file>