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88605E" w:rsidRDefault="0088605E" w:rsidP="0088605E">
      <w:pPr>
        <w:snapToGrid w:val="0"/>
        <w:ind w:left="5103"/>
        <w:jc w:val="both"/>
        <w:rPr>
          <w:kern w:val="21"/>
          <w:sz w:val="26"/>
          <w:szCs w:val="21"/>
        </w:rPr>
      </w:pPr>
      <w:r>
        <w:rPr>
          <w:kern w:val="21"/>
          <w:sz w:val="26"/>
          <w:szCs w:val="21"/>
        </w:rPr>
        <w:t xml:space="preserve">Федеральное казенное учреждение здравоохранения «Санаторий «Лесное озеро» Министерства внутренних дел Российской Федерации </w:t>
      </w:r>
    </w:p>
    <w:p w:rsidR="0088605E" w:rsidRDefault="0088605E" w:rsidP="0088605E">
      <w:pPr>
        <w:snapToGrid w:val="0"/>
        <w:ind w:left="5103"/>
        <w:jc w:val="both"/>
        <w:rPr>
          <w:kern w:val="21"/>
          <w:sz w:val="26"/>
          <w:szCs w:val="21"/>
        </w:rPr>
      </w:pPr>
      <w:r>
        <w:rPr>
          <w:kern w:val="21"/>
          <w:sz w:val="26"/>
          <w:szCs w:val="21"/>
        </w:rPr>
        <w:t xml:space="preserve">456867, Челябинская область, </w:t>
      </w:r>
      <w:proofErr w:type="gramStart"/>
      <w:r>
        <w:rPr>
          <w:kern w:val="21"/>
          <w:sz w:val="26"/>
          <w:szCs w:val="21"/>
        </w:rPr>
        <w:t>г</w:t>
      </w:r>
      <w:proofErr w:type="gramEnd"/>
      <w:r>
        <w:rPr>
          <w:kern w:val="21"/>
          <w:sz w:val="26"/>
          <w:szCs w:val="21"/>
        </w:rPr>
        <w:t xml:space="preserve">. Кыштым, пос. </w:t>
      </w:r>
      <w:proofErr w:type="spellStart"/>
      <w:r>
        <w:rPr>
          <w:kern w:val="21"/>
          <w:sz w:val="26"/>
          <w:szCs w:val="21"/>
        </w:rPr>
        <w:t>Увильды</w:t>
      </w:r>
      <w:proofErr w:type="spellEnd"/>
      <w:r>
        <w:rPr>
          <w:kern w:val="21"/>
          <w:sz w:val="26"/>
          <w:szCs w:val="21"/>
        </w:rPr>
        <w:t xml:space="preserve"> ул. Набережная</w:t>
      </w:r>
    </w:p>
    <w:p w:rsidR="0088605E" w:rsidRDefault="0088605E" w:rsidP="0088605E">
      <w:pPr>
        <w:snapToGrid w:val="0"/>
        <w:ind w:left="5103"/>
        <w:jc w:val="both"/>
        <w:rPr>
          <w:kern w:val="21"/>
          <w:sz w:val="26"/>
          <w:szCs w:val="21"/>
        </w:rPr>
      </w:pPr>
    </w:p>
    <w:p w:rsidR="0088605E" w:rsidRDefault="0088605E" w:rsidP="0088605E">
      <w:pPr>
        <w:snapToGrid w:val="0"/>
        <w:ind w:left="5103"/>
        <w:jc w:val="both"/>
        <w:rPr>
          <w:kern w:val="21"/>
          <w:sz w:val="26"/>
          <w:szCs w:val="21"/>
        </w:rPr>
      </w:pPr>
      <w:r>
        <w:rPr>
          <w:kern w:val="21"/>
          <w:sz w:val="26"/>
          <w:szCs w:val="21"/>
        </w:rPr>
        <w:t>ООО «ИКЦ «</w:t>
      </w:r>
      <w:proofErr w:type="spellStart"/>
      <w:r>
        <w:rPr>
          <w:kern w:val="21"/>
          <w:sz w:val="26"/>
          <w:szCs w:val="21"/>
        </w:rPr>
        <w:t>ПромБезопасность</w:t>
      </w:r>
      <w:proofErr w:type="spellEnd"/>
      <w:r>
        <w:rPr>
          <w:kern w:val="21"/>
          <w:sz w:val="26"/>
          <w:szCs w:val="21"/>
        </w:rPr>
        <w:t>»</w:t>
      </w:r>
    </w:p>
    <w:p w:rsidR="0088605E" w:rsidRDefault="0088605E" w:rsidP="0088605E">
      <w:pPr>
        <w:snapToGrid w:val="0"/>
        <w:ind w:left="5103"/>
        <w:jc w:val="both"/>
        <w:rPr>
          <w:kern w:val="21"/>
          <w:sz w:val="26"/>
          <w:szCs w:val="21"/>
        </w:rPr>
      </w:pPr>
      <w:r>
        <w:rPr>
          <w:kern w:val="21"/>
          <w:sz w:val="26"/>
          <w:szCs w:val="21"/>
        </w:rPr>
        <w:t>620085, Свердловская область, г. Екатеринбург, ул. 8 марта, д.267В, литер</w:t>
      </w:r>
      <w:proofErr w:type="gramStart"/>
      <w:r>
        <w:rPr>
          <w:kern w:val="21"/>
          <w:sz w:val="26"/>
          <w:szCs w:val="21"/>
        </w:rPr>
        <w:t xml:space="preserve"> А</w:t>
      </w:r>
      <w:proofErr w:type="gramEnd"/>
      <w:r>
        <w:rPr>
          <w:kern w:val="21"/>
          <w:sz w:val="26"/>
          <w:szCs w:val="21"/>
        </w:rPr>
        <w:t xml:space="preserve">, </w:t>
      </w:r>
      <w:proofErr w:type="spellStart"/>
      <w:r>
        <w:rPr>
          <w:kern w:val="21"/>
          <w:sz w:val="26"/>
          <w:szCs w:val="21"/>
        </w:rPr>
        <w:t>оф</w:t>
      </w:r>
      <w:proofErr w:type="spellEnd"/>
      <w:r>
        <w:rPr>
          <w:kern w:val="21"/>
          <w:sz w:val="26"/>
          <w:szCs w:val="21"/>
        </w:rPr>
        <w:t>. 30</w:t>
      </w:r>
    </w:p>
    <w:p w:rsidR="0088605E" w:rsidRDefault="0088605E" w:rsidP="0088605E">
      <w:pPr>
        <w:snapToGrid w:val="0"/>
        <w:ind w:left="5103"/>
        <w:jc w:val="both"/>
        <w:rPr>
          <w:rFonts w:eastAsia="Times New Roman"/>
          <w:bCs/>
          <w:sz w:val="26"/>
          <w:szCs w:val="26"/>
        </w:rPr>
      </w:pPr>
    </w:p>
    <w:p w:rsidR="0088605E" w:rsidRPr="00DD2381" w:rsidRDefault="0088605E" w:rsidP="0088605E">
      <w:pPr>
        <w:ind w:left="5103"/>
        <w:jc w:val="both"/>
        <w:rPr>
          <w:rFonts w:eastAsia="Times New Roman"/>
          <w:bCs/>
          <w:sz w:val="26"/>
          <w:szCs w:val="26"/>
        </w:rPr>
      </w:pPr>
      <w:r w:rsidRPr="00DD2381">
        <w:rPr>
          <w:rFonts w:eastAsia="Times New Roman"/>
          <w:bCs/>
          <w:sz w:val="26"/>
          <w:szCs w:val="26"/>
        </w:rPr>
        <w:t>ЗАО «</w:t>
      </w:r>
      <w:proofErr w:type="spellStart"/>
      <w:r w:rsidRPr="00DD2381">
        <w:rPr>
          <w:rFonts w:eastAsia="Times New Roman"/>
          <w:bCs/>
          <w:sz w:val="26"/>
          <w:szCs w:val="26"/>
        </w:rPr>
        <w:t>Сбербанк-АСТ</w:t>
      </w:r>
      <w:proofErr w:type="spellEnd"/>
      <w:r w:rsidRPr="00DD2381">
        <w:rPr>
          <w:rFonts w:eastAsia="Times New Roman"/>
          <w:bCs/>
          <w:sz w:val="26"/>
          <w:szCs w:val="26"/>
        </w:rPr>
        <w:t>»</w:t>
      </w:r>
    </w:p>
    <w:p w:rsidR="0088605E" w:rsidRPr="00DD2381" w:rsidRDefault="0088605E" w:rsidP="0088605E">
      <w:pPr>
        <w:autoSpaceDN w:val="0"/>
        <w:ind w:left="5103"/>
        <w:jc w:val="both"/>
        <w:textAlignment w:val="baseline"/>
        <w:rPr>
          <w:rFonts w:eastAsia="Times New Roman"/>
          <w:bCs/>
          <w:sz w:val="26"/>
          <w:szCs w:val="26"/>
        </w:rPr>
      </w:pPr>
      <w:r w:rsidRPr="00DD2381">
        <w:rPr>
          <w:rFonts w:eastAsia="Times New Roman"/>
          <w:bCs/>
          <w:sz w:val="26"/>
          <w:szCs w:val="26"/>
        </w:rPr>
        <w:t>119435, г. Москва,</w:t>
      </w:r>
    </w:p>
    <w:p w:rsidR="0088605E" w:rsidRPr="006B2D87" w:rsidRDefault="0088605E" w:rsidP="0088605E">
      <w:pPr>
        <w:ind w:left="5103"/>
        <w:jc w:val="both"/>
        <w:rPr>
          <w:rFonts w:eastAsia="Times New Roman"/>
          <w:bCs/>
          <w:sz w:val="26"/>
          <w:szCs w:val="26"/>
        </w:rPr>
      </w:pPr>
      <w:r w:rsidRPr="00DD2381">
        <w:rPr>
          <w:rFonts w:eastAsia="Times New Roman"/>
          <w:bCs/>
          <w:sz w:val="26"/>
          <w:szCs w:val="26"/>
        </w:rPr>
        <w:t>Большой С</w:t>
      </w:r>
      <w:r>
        <w:rPr>
          <w:rFonts w:eastAsia="Times New Roman"/>
          <w:bCs/>
          <w:sz w:val="26"/>
          <w:szCs w:val="26"/>
        </w:rPr>
        <w:t xml:space="preserve">аввинский переулок, д. 12, стр. </w:t>
      </w:r>
      <w:r w:rsidRPr="00DD2381">
        <w:rPr>
          <w:rFonts w:eastAsia="Times New Roman"/>
          <w:bCs/>
          <w:sz w:val="26"/>
          <w:szCs w:val="26"/>
        </w:rPr>
        <w:t>9</w:t>
      </w:r>
    </w:p>
    <w:p w:rsidR="0088605E" w:rsidRDefault="0088605E" w:rsidP="0088605E">
      <w:pPr>
        <w:ind w:left="5103"/>
        <w:jc w:val="both"/>
        <w:rPr>
          <w:rFonts w:eastAsia="Times New Roman"/>
          <w:bCs/>
          <w:sz w:val="26"/>
          <w:szCs w:val="26"/>
        </w:rPr>
      </w:pPr>
    </w:p>
    <w:p w:rsidR="0088605E" w:rsidRDefault="0088605E" w:rsidP="0088605E">
      <w:pPr>
        <w:ind w:left="5103"/>
        <w:jc w:val="both"/>
        <w:rPr>
          <w:rFonts w:eastAsia="Times New Roman"/>
          <w:bCs/>
          <w:sz w:val="26"/>
          <w:szCs w:val="26"/>
        </w:rPr>
      </w:pPr>
      <w:r>
        <w:rPr>
          <w:rFonts w:eastAsia="Times New Roman"/>
          <w:bCs/>
          <w:sz w:val="26"/>
          <w:szCs w:val="26"/>
        </w:rPr>
        <w:t>Аукционной комиссии по Аукциону</w:t>
      </w:r>
    </w:p>
    <w:p w:rsidR="0088605E" w:rsidRDefault="0088605E" w:rsidP="0088605E">
      <w:pPr>
        <w:ind w:left="5103"/>
        <w:jc w:val="both"/>
        <w:rPr>
          <w:rFonts w:eastAsia="Times New Roman"/>
          <w:bCs/>
          <w:sz w:val="26"/>
          <w:szCs w:val="26"/>
        </w:rPr>
      </w:pPr>
      <w:r w:rsidRPr="00614353">
        <w:rPr>
          <w:rFonts w:eastAsia="Times New Roman"/>
          <w:bCs/>
          <w:sz w:val="26"/>
          <w:szCs w:val="26"/>
        </w:rPr>
        <w:t xml:space="preserve">(извещение </w:t>
      </w:r>
      <w:r w:rsidRPr="007E0DF1">
        <w:rPr>
          <w:rFonts w:eastAsia="Times New Roman"/>
          <w:bCs/>
          <w:sz w:val="26"/>
          <w:szCs w:val="26"/>
        </w:rPr>
        <w:t xml:space="preserve">№ </w:t>
      </w:r>
      <w:r w:rsidRPr="007E0DF1">
        <w:rPr>
          <w:sz w:val="26"/>
          <w:szCs w:val="26"/>
        </w:rPr>
        <w:t>0369100010917000125</w:t>
      </w:r>
      <w:r w:rsidRPr="007E0DF1">
        <w:rPr>
          <w:rFonts w:eastAsia="Times New Roman"/>
          <w:bCs/>
          <w:sz w:val="26"/>
          <w:szCs w:val="26"/>
        </w:rPr>
        <w:t>)</w:t>
      </w:r>
    </w:p>
    <w:p w:rsidR="00991C3F" w:rsidRDefault="00991C3F">
      <w:pPr>
        <w:widowControl/>
        <w:suppressAutoHyphens w:val="0"/>
        <w:snapToGrid w:val="0"/>
        <w:ind w:left="5387"/>
        <w:jc w:val="both"/>
        <w:rPr>
          <w:rFonts w:eastAsia="Times New Roman"/>
          <w:bCs/>
        </w:rPr>
      </w:pPr>
    </w:p>
    <w:p w:rsidR="00991C3F" w:rsidRDefault="00991C3F">
      <w:pPr>
        <w:widowControl/>
        <w:suppressAutoHyphens w:val="0"/>
        <w:snapToGrid w:val="0"/>
        <w:ind w:left="5387"/>
        <w:jc w:val="both"/>
        <w:rPr>
          <w:rFonts w:eastAsia="Times New Roman"/>
          <w:bCs/>
        </w:rPr>
      </w:pPr>
    </w:p>
    <w:p w:rsidR="00991C3F" w:rsidRDefault="00991C3F">
      <w:pPr>
        <w:widowControl/>
        <w:suppressAutoHyphens w:val="0"/>
        <w:snapToGrid w:val="0"/>
        <w:ind w:left="5387"/>
        <w:jc w:val="both"/>
        <w:rPr>
          <w:rFonts w:eastAsia="Times New Roman"/>
          <w:bCs/>
        </w:rPr>
      </w:pPr>
    </w:p>
    <w:p w:rsidR="00991C3F" w:rsidRDefault="00991C3F">
      <w:pPr>
        <w:widowControl/>
        <w:suppressAutoHyphens w:val="0"/>
        <w:snapToGrid w:val="0"/>
        <w:ind w:left="5387"/>
        <w:jc w:val="both"/>
        <w:rPr>
          <w:rFonts w:eastAsia="Times New Roman"/>
          <w:bCs/>
        </w:rPr>
      </w:pPr>
    </w:p>
    <w:p w:rsidR="00991C3F" w:rsidRDefault="00991C3F">
      <w:pPr>
        <w:widowControl/>
        <w:suppressAutoHyphens w:val="0"/>
        <w:snapToGrid w:val="0"/>
        <w:ind w:left="5387"/>
        <w:jc w:val="both"/>
        <w:rPr>
          <w:rFonts w:eastAsia="Times New Roman"/>
          <w:bCs/>
        </w:rPr>
      </w:pPr>
    </w:p>
    <w:p w:rsidR="00991C3F" w:rsidRDefault="00FC6945">
      <w:pPr>
        <w:jc w:val="center"/>
      </w:pPr>
      <w:r>
        <w:rPr>
          <w:b/>
          <w:sz w:val="26"/>
          <w:szCs w:val="26"/>
        </w:rPr>
        <w:t xml:space="preserve">РЕШЕНИЕ № </w:t>
      </w:r>
      <w:r w:rsidR="00CB2AB2">
        <w:rPr>
          <w:b/>
          <w:sz w:val="26"/>
          <w:szCs w:val="26"/>
        </w:rPr>
        <w:t>7</w:t>
      </w:r>
      <w:r w:rsidR="0088605E">
        <w:rPr>
          <w:b/>
          <w:sz w:val="26"/>
          <w:szCs w:val="26"/>
        </w:rPr>
        <w:t>8</w:t>
      </w:r>
      <w:r w:rsidR="00CB2AB2">
        <w:rPr>
          <w:b/>
          <w:sz w:val="26"/>
          <w:szCs w:val="26"/>
        </w:rPr>
        <w:t>4</w:t>
      </w:r>
      <w:r>
        <w:rPr>
          <w:b/>
          <w:sz w:val="26"/>
          <w:szCs w:val="26"/>
        </w:rPr>
        <w:t>-ж/2017</w:t>
      </w:r>
    </w:p>
    <w:p w:rsidR="00991C3F" w:rsidRDefault="0088605E">
      <w:pPr>
        <w:spacing w:line="200" w:lineRule="atLeast"/>
        <w:jc w:val="both"/>
        <w:rPr>
          <w:b/>
          <w:bCs/>
          <w:sz w:val="26"/>
          <w:szCs w:val="26"/>
        </w:rPr>
      </w:pPr>
      <w:r>
        <w:rPr>
          <w:b/>
          <w:bCs/>
          <w:sz w:val="26"/>
          <w:szCs w:val="26"/>
        </w:rPr>
        <w:t>08 н</w:t>
      </w:r>
      <w:r w:rsidR="001131C7">
        <w:rPr>
          <w:b/>
          <w:bCs/>
          <w:sz w:val="26"/>
          <w:szCs w:val="26"/>
        </w:rPr>
        <w:t>оября</w:t>
      </w:r>
      <w:r w:rsidR="00FC6945">
        <w:rPr>
          <w:b/>
          <w:bCs/>
          <w:sz w:val="26"/>
          <w:szCs w:val="26"/>
        </w:rPr>
        <w:t xml:space="preserve"> 2017 года</w:t>
      </w:r>
      <w:r w:rsidR="00FC6945">
        <w:rPr>
          <w:b/>
          <w:bCs/>
          <w:sz w:val="26"/>
          <w:szCs w:val="26"/>
        </w:rPr>
        <w:tab/>
      </w:r>
      <w:r w:rsidR="00FC6945">
        <w:rPr>
          <w:b/>
          <w:bCs/>
          <w:sz w:val="26"/>
          <w:szCs w:val="26"/>
        </w:rPr>
        <w:tab/>
      </w:r>
      <w:r w:rsidR="00FC6945">
        <w:rPr>
          <w:b/>
          <w:bCs/>
          <w:sz w:val="26"/>
          <w:szCs w:val="26"/>
        </w:rPr>
        <w:tab/>
        <w:t xml:space="preserve">                             </w:t>
      </w:r>
      <w:proofErr w:type="gramStart"/>
      <w:r w:rsidR="00FC6945">
        <w:rPr>
          <w:b/>
          <w:bCs/>
          <w:sz w:val="26"/>
          <w:szCs w:val="26"/>
        </w:rPr>
        <w:t>г</w:t>
      </w:r>
      <w:proofErr w:type="gramEnd"/>
      <w:r w:rsidR="00FC6945">
        <w:rPr>
          <w:b/>
          <w:bCs/>
          <w:sz w:val="26"/>
          <w:szCs w:val="26"/>
        </w:rPr>
        <w:t>. Челябинск, пр. Ленина, 59</w:t>
      </w:r>
    </w:p>
    <w:p w:rsidR="00991C3F" w:rsidRDefault="00FC6945">
      <w:pPr>
        <w:pStyle w:val="210"/>
        <w:spacing w:line="200" w:lineRule="atLeast"/>
        <w:ind w:firstLine="553"/>
      </w:pPr>
      <w:r>
        <w:rPr>
          <w:sz w:val="26"/>
          <w:szCs w:val="26"/>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tbl>
      <w:tblPr>
        <w:tblW w:w="9645" w:type="dxa"/>
        <w:tblInd w:w="113" w:type="dxa"/>
        <w:tblLook w:val="04A0"/>
      </w:tblPr>
      <w:tblGrid>
        <w:gridCol w:w="2375"/>
        <w:gridCol w:w="2546"/>
        <w:gridCol w:w="303"/>
        <w:gridCol w:w="4421"/>
      </w:tblGrid>
      <w:tr w:rsidR="00991C3F">
        <w:trPr>
          <w:trHeight w:val="734"/>
        </w:trPr>
        <w:tc>
          <w:tcPr>
            <w:tcW w:w="2375" w:type="dxa"/>
            <w:shd w:val="clear" w:color="auto" w:fill="FFFFFF"/>
          </w:tcPr>
          <w:p w:rsidR="00991C3F" w:rsidRDefault="00FC6945">
            <w:pPr>
              <w:pStyle w:val="211"/>
              <w:spacing w:line="200" w:lineRule="atLeast"/>
              <w:ind w:firstLine="0"/>
              <w:rPr>
                <w:color w:val="000000"/>
                <w:szCs w:val="26"/>
              </w:rPr>
            </w:pPr>
            <w:r>
              <w:rPr>
                <w:color w:val="000000"/>
                <w:szCs w:val="26"/>
              </w:rPr>
              <w:t>Председателя Комиссии:</w:t>
            </w:r>
          </w:p>
        </w:tc>
        <w:tc>
          <w:tcPr>
            <w:tcW w:w="2546" w:type="dxa"/>
            <w:shd w:val="clear" w:color="auto" w:fill="FFFFFF"/>
          </w:tcPr>
          <w:p w:rsidR="00991C3F" w:rsidRDefault="001131C7" w:rsidP="001131C7">
            <w:pPr>
              <w:spacing w:after="120" w:line="360" w:lineRule="auto"/>
              <w:ind w:left="20" w:hanging="11"/>
              <w:jc w:val="both"/>
            </w:pPr>
            <w:r>
              <w:rPr>
                <w:rFonts w:eastAsia="Times New Roman"/>
                <w:color w:val="000000"/>
                <w:sz w:val="26"/>
                <w:szCs w:val="26"/>
              </w:rPr>
              <w:t>Ливончик</w:t>
            </w:r>
            <w:r w:rsidR="00FC6945">
              <w:rPr>
                <w:rFonts w:eastAsia="Times New Roman"/>
                <w:color w:val="000000"/>
                <w:sz w:val="26"/>
                <w:szCs w:val="26"/>
              </w:rPr>
              <w:t xml:space="preserve"> </w:t>
            </w:r>
            <w:r>
              <w:rPr>
                <w:rFonts w:eastAsia="Times New Roman"/>
                <w:color w:val="000000"/>
                <w:sz w:val="26"/>
                <w:szCs w:val="26"/>
              </w:rPr>
              <w:t>В</w:t>
            </w:r>
            <w:r w:rsidR="00FC6945">
              <w:rPr>
                <w:rFonts w:eastAsia="Times New Roman"/>
                <w:color w:val="000000"/>
                <w:sz w:val="26"/>
                <w:szCs w:val="26"/>
              </w:rPr>
              <w:t>.</w:t>
            </w:r>
            <w:r>
              <w:rPr>
                <w:rFonts w:eastAsia="Times New Roman"/>
                <w:color w:val="000000"/>
                <w:sz w:val="26"/>
                <w:szCs w:val="26"/>
              </w:rPr>
              <w:t>А</w:t>
            </w:r>
            <w:r w:rsidR="00FC6945">
              <w:rPr>
                <w:rFonts w:eastAsia="Times New Roman"/>
                <w:color w:val="000000"/>
                <w:sz w:val="26"/>
                <w:szCs w:val="26"/>
              </w:rPr>
              <w:t>.</w:t>
            </w:r>
          </w:p>
        </w:tc>
        <w:tc>
          <w:tcPr>
            <w:tcW w:w="301" w:type="dxa"/>
            <w:shd w:val="clear" w:color="auto" w:fill="FFFFFF"/>
          </w:tcPr>
          <w:p w:rsidR="00991C3F" w:rsidRDefault="00FC6945">
            <w:pPr>
              <w:pStyle w:val="211"/>
              <w:spacing w:line="200" w:lineRule="atLeast"/>
              <w:ind w:firstLine="0"/>
              <w:rPr>
                <w:color w:val="000000"/>
                <w:szCs w:val="26"/>
              </w:rPr>
            </w:pPr>
            <w:r>
              <w:rPr>
                <w:color w:val="000000"/>
                <w:szCs w:val="26"/>
              </w:rPr>
              <w:t>-</w:t>
            </w:r>
          </w:p>
        </w:tc>
        <w:tc>
          <w:tcPr>
            <w:tcW w:w="4422" w:type="dxa"/>
            <w:shd w:val="clear" w:color="auto" w:fill="FFFFFF"/>
          </w:tcPr>
          <w:p w:rsidR="00991C3F" w:rsidRDefault="0088605E" w:rsidP="0088605E">
            <w:pPr>
              <w:pStyle w:val="13"/>
              <w:spacing w:line="200" w:lineRule="atLeast"/>
              <w:ind w:firstLine="0"/>
            </w:pPr>
            <w:r>
              <w:rPr>
                <w:rFonts w:eastAsia="Times New Roman"/>
              </w:rPr>
              <w:t xml:space="preserve">начальника отдела контроля закупок для государственных и муниципальных нужд </w:t>
            </w:r>
            <w:r w:rsidR="00FC6945">
              <w:rPr>
                <w:rFonts w:eastAsia="Times New Roman"/>
              </w:rPr>
              <w:t>Челябинского УФАС России</w:t>
            </w:r>
            <w:r w:rsidR="00FC6945">
              <w:t>;</w:t>
            </w:r>
          </w:p>
        </w:tc>
      </w:tr>
      <w:tr w:rsidR="00991C3F">
        <w:trPr>
          <w:trHeight w:val="968"/>
        </w:trPr>
        <w:tc>
          <w:tcPr>
            <w:tcW w:w="2375" w:type="dxa"/>
            <w:shd w:val="clear" w:color="auto" w:fill="FFFFFF"/>
          </w:tcPr>
          <w:p w:rsidR="00991C3F" w:rsidRDefault="00FC6945">
            <w:pPr>
              <w:pStyle w:val="211"/>
              <w:spacing w:before="120" w:line="200" w:lineRule="atLeast"/>
              <w:ind w:firstLine="0"/>
              <w:rPr>
                <w:color w:val="000000"/>
                <w:szCs w:val="26"/>
              </w:rPr>
            </w:pPr>
            <w:r>
              <w:rPr>
                <w:color w:val="000000"/>
                <w:szCs w:val="26"/>
              </w:rPr>
              <w:t>Членов Комиссии:</w:t>
            </w:r>
          </w:p>
        </w:tc>
        <w:tc>
          <w:tcPr>
            <w:tcW w:w="2546" w:type="dxa"/>
            <w:shd w:val="clear" w:color="auto" w:fill="FFFFFF"/>
          </w:tcPr>
          <w:p w:rsidR="00991C3F" w:rsidRDefault="0088605E" w:rsidP="0088605E">
            <w:pPr>
              <w:spacing w:after="120" w:line="360" w:lineRule="auto"/>
              <w:ind w:left="20" w:hanging="11"/>
              <w:jc w:val="both"/>
            </w:pPr>
            <w:r>
              <w:rPr>
                <w:rFonts w:eastAsia="Times New Roman"/>
                <w:color w:val="000000"/>
                <w:sz w:val="26"/>
                <w:szCs w:val="26"/>
              </w:rPr>
              <w:t>Урванцевой</w:t>
            </w:r>
            <w:r w:rsidR="001131C7">
              <w:rPr>
                <w:rFonts w:eastAsia="Times New Roman"/>
                <w:color w:val="000000"/>
                <w:sz w:val="26"/>
                <w:szCs w:val="26"/>
              </w:rPr>
              <w:t xml:space="preserve"> </w:t>
            </w:r>
            <w:r>
              <w:rPr>
                <w:rFonts w:eastAsia="Times New Roman"/>
                <w:color w:val="000000"/>
                <w:sz w:val="26"/>
                <w:szCs w:val="26"/>
              </w:rPr>
              <w:t>Д</w:t>
            </w:r>
            <w:r w:rsidR="001131C7">
              <w:rPr>
                <w:rFonts w:eastAsia="Times New Roman"/>
                <w:color w:val="000000"/>
                <w:sz w:val="26"/>
                <w:szCs w:val="26"/>
              </w:rPr>
              <w:t>.</w:t>
            </w:r>
            <w:r>
              <w:rPr>
                <w:rFonts w:eastAsia="Times New Roman"/>
                <w:color w:val="000000"/>
                <w:sz w:val="26"/>
                <w:szCs w:val="26"/>
              </w:rPr>
              <w:t>С</w:t>
            </w:r>
            <w:r w:rsidR="001131C7">
              <w:rPr>
                <w:rFonts w:eastAsia="Times New Roman"/>
                <w:color w:val="000000"/>
                <w:sz w:val="26"/>
                <w:szCs w:val="26"/>
              </w:rPr>
              <w:t>.</w:t>
            </w:r>
          </w:p>
        </w:tc>
        <w:tc>
          <w:tcPr>
            <w:tcW w:w="301" w:type="dxa"/>
            <w:shd w:val="clear" w:color="auto" w:fill="FFFFFF"/>
          </w:tcPr>
          <w:p w:rsidR="00991C3F" w:rsidRDefault="00FC6945">
            <w:pPr>
              <w:pStyle w:val="211"/>
              <w:ind w:firstLine="0"/>
              <w:jc w:val="left"/>
            </w:pPr>
            <w:r>
              <w:rPr>
                <w:color w:val="000000"/>
                <w:szCs w:val="26"/>
              </w:rPr>
              <w:t>-</w:t>
            </w:r>
          </w:p>
        </w:tc>
        <w:tc>
          <w:tcPr>
            <w:tcW w:w="4422" w:type="dxa"/>
            <w:shd w:val="clear" w:color="auto" w:fill="FFFFFF"/>
          </w:tcPr>
          <w:p w:rsidR="00991C3F" w:rsidRDefault="001131C7" w:rsidP="0088605E">
            <w:pPr>
              <w:pStyle w:val="13"/>
              <w:ind w:firstLine="0"/>
            </w:pPr>
            <w:r>
              <w:t>специалиста-эксперта  отдела контроля закупок для государственных и муниципальных нужд Челябинского УФАС России,</w:t>
            </w:r>
          </w:p>
        </w:tc>
      </w:tr>
      <w:tr w:rsidR="00991C3F">
        <w:trPr>
          <w:trHeight w:val="968"/>
        </w:trPr>
        <w:tc>
          <w:tcPr>
            <w:tcW w:w="2375" w:type="dxa"/>
            <w:shd w:val="clear" w:color="auto" w:fill="FFFFFF"/>
          </w:tcPr>
          <w:p w:rsidR="00991C3F" w:rsidRDefault="00991C3F">
            <w:pPr>
              <w:pStyle w:val="211"/>
              <w:spacing w:before="120" w:line="200" w:lineRule="atLeast"/>
              <w:ind w:firstLine="0"/>
              <w:rPr>
                <w:color w:val="000000"/>
                <w:szCs w:val="26"/>
              </w:rPr>
            </w:pPr>
          </w:p>
        </w:tc>
        <w:tc>
          <w:tcPr>
            <w:tcW w:w="2546" w:type="dxa"/>
            <w:shd w:val="clear" w:color="auto" w:fill="FFFFFF"/>
          </w:tcPr>
          <w:p w:rsidR="00991C3F" w:rsidRDefault="001131C7">
            <w:pPr>
              <w:pStyle w:val="211"/>
              <w:ind w:firstLine="0"/>
              <w:jc w:val="left"/>
              <w:rPr>
                <w:color w:val="000000"/>
                <w:szCs w:val="26"/>
              </w:rPr>
            </w:pPr>
            <w:proofErr w:type="spellStart"/>
            <w:r>
              <w:rPr>
                <w:color w:val="000000"/>
                <w:szCs w:val="26"/>
              </w:rPr>
              <w:t>Галлямова</w:t>
            </w:r>
            <w:proofErr w:type="spellEnd"/>
            <w:r>
              <w:rPr>
                <w:color w:val="000000"/>
                <w:szCs w:val="26"/>
              </w:rPr>
              <w:t xml:space="preserve"> В.С.</w:t>
            </w:r>
          </w:p>
        </w:tc>
        <w:tc>
          <w:tcPr>
            <w:tcW w:w="301" w:type="dxa"/>
            <w:shd w:val="clear" w:color="auto" w:fill="FFFFFF"/>
          </w:tcPr>
          <w:p w:rsidR="00991C3F" w:rsidRDefault="00FC6945">
            <w:pPr>
              <w:pStyle w:val="211"/>
              <w:ind w:firstLine="0"/>
              <w:jc w:val="left"/>
              <w:rPr>
                <w:color w:val="000000"/>
                <w:szCs w:val="26"/>
              </w:rPr>
            </w:pPr>
            <w:r>
              <w:rPr>
                <w:color w:val="000000"/>
                <w:szCs w:val="26"/>
              </w:rPr>
              <w:t>-</w:t>
            </w:r>
          </w:p>
        </w:tc>
        <w:tc>
          <w:tcPr>
            <w:tcW w:w="4422" w:type="dxa"/>
            <w:shd w:val="clear" w:color="auto" w:fill="FFFFFF"/>
          </w:tcPr>
          <w:p w:rsidR="00991C3F" w:rsidRDefault="00FC6945">
            <w:pPr>
              <w:pStyle w:val="13"/>
              <w:ind w:firstLine="13"/>
            </w:pPr>
            <w:r>
              <w:t>ведущего специалиста-эксперта  отдела контроля закупок для государственных и муниципальных нужд Челябинского УФАС России,</w:t>
            </w:r>
          </w:p>
        </w:tc>
      </w:tr>
    </w:tbl>
    <w:p w:rsidR="00991C3F" w:rsidRDefault="00FC6945">
      <w:pPr>
        <w:pStyle w:val="ConsNormal"/>
        <w:ind w:firstLine="0"/>
        <w:contextualSpacing/>
        <w:jc w:val="both"/>
      </w:pPr>
      <w:proofErr w:type="gramStart"/>
      <w:r>
        <w:rPr>
          <w:rFonts w:ascii="Times New Roman" w:hAnsi="Times New Roman" w:cs="Times New Roman"/>
          <w:sz w:val="26"/>
          <w:szCs w:val="26"/>
        </w:rPr>
        <w:t xml:space="preserve">руководствуясь статьями 99, 104 </w:t>
      </w:r>
      <w:r>
        <w:rPr>
          <w:rFonts w:ascii="Times New Roman" w:hAnsi="Times New Roman" w:cs="Times New Roman"/>
          <w:color w:val="000000"/>
          <w:sz w:val="26"/>
          <w:szCs w:val="26"/>
          <w:shd w:val="clear" w:color="auto" w:fill="FFFFFF"/>
        </w:rPr>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88605E">
        <w:rPr>
          <w:rFonts w:ascii="Times New Roman" w:hAnsi="Times New Roman" w:cs="Times New Roman"/>
          <w:color w:val="000000"/>
          <w:sz w:val="26"/>
          <w:szCs w:val="26"/>
          <w:shd w:val="clear" w:color="auto" w:fill="FFFFFF"/>
        </w:rPr>
        <w:t xml:space="preserve"> </w:t>
      </w:r>
      <w:r>
        <w:rPr>
          <w:rFonts w:ascii="Times New Roman" w:hAnsi="Times New Roman" w:cs="Times New Roman"/>
          <w:sz w:val="26"/>
          <w:szCs w:val="26"/>
        </w:rPr>
        <w:t xml:space="preserve">рассмотрев </w:t>
      </w:r>
      <w:r>
        <w:rPr>
          <w:rFonts w:ascii="Times New Roman" w:eastAsia="Times New Roman" w:hAnsi="Times New Roman" w:cs="Times New Roman"/>
          <w:sz w:val="26"/>
          <w:szCs w:val="26"/>
        </w:rPr>
        <w:t xml:space="preserve">жалобу </w:t>
      </w:r>
      <w:bookmarkStart w:id="0" w:name="__DdeLink__762_1781020326"/>
      <w:r w:rsidR="0088605E">
        <w:rPr>
          <w:rFonts w:ascii="Times New Roman" w:hAnsi="Times New Roman" w:cs="Times New Roman"/>
          <w:bCs/>
          <w:sz w:val="26"/>
          <w:szCs w:val="26"/>
        </w:rPr>
        <w:t>ООО «ИКЦ «</w:t>
      </w:r>
      <w:proofErr w:type="spellStart"/>
      <w:r w:rsidR="0088605E">
        <w:rPr>
          <w:rFonts w:ascii="Times New Roman" w:hAnsi="Times New Roman" w:cs="Times New Roman"/>
          <w:bCs/>
          <w:sz w:val="26"/>
          <w:szCs w:val="26"/>
        </w:rPr>
        <w:t>ПромБезопасность</w:t>
      </w:r>
      <w:proofErr w:type="spellEnd"/>
      <w:r w:rsidR="0088605E">
        <w:rPr>
          <w:rFonts w:ascii="Times New Roman" w:hAnsi="Times New Roman" w:cs="Times New Roman"/>
          <w:bCs/>
          <w:sz w:val="26"/>
          <w:szCs w:val="26"/>
        </w:rPr>
        <w:t>»</w:t>
      </w:r>
      <w:r w:rsidR="001131C7">
        <w:rPr>
          <w:rFonts w:ascii="Times New Roman" w:eastAsia="Times New Roman" w:hAnsi="Times New Roman" w:cs="Times New Roman"/>
          <w:sz w:val="26"/>
          <w:szCs w:val="26"/>
          <w:lang w:eastAsia="ar-SA"/>
        </w:rPr>
        <w:t xml:space="preserve"> </w:t>
      </w:r>
      <w:r>
        <w:rPr>
          <w:rFonts w:ascii="Times New Roman" w:eastAsia="Times New Roman" w:hAnsi="Times New Roman" w:cs="Times New Roman"/>
          <w:sz w:val="26"/>
          <w:szCs w:val="26"/>
        </w:rPr>
        <w:t xml:space="preserve">на действия заказчика при </w:t>
      </w:r>
      <w:r w:rsidR="0088605E">
        <w:rPr>
          <w:rFonts w:ascii="Times New Roman" w:eastAsia="Times New Roman" w:hAnsi="Times New Roman" w:cs="Times New Roman"/>
          <w:sz w:val="26"/>
          <w:szCs w:val="26"/>
        </w:rPr>
        <w:t>проведении электронного аукциона на поставку рукавиц, перчаток, маски для сварщика (</w:t>
      </w:r>
      <w:proofErr w:type="spellStart"/>
      <w:r w:rsidR="0088605E">
        <w:rPr>
          <w:rFonts w:ascii="Times New Roman" w:eastAsia="Times New Roman" w:hAnsi="Times New Roman" w:cs="Times New Roman"/>
          <w:sz w:val="26"/>
          <w:szCs w:val="26"/>
        </w:rPr>
        <w:t>изв</w:t>
      </w:r>
      <w:proofErr w:type="spellEnd"/>
      <w:r w:rsidR="0088605E">
        <w:rPr>
          <w:rFonts w:ascii="Times New Roman" w:eastAsia="Times New Roman" w:hAnsi="Times New Roman" w:cs="Times New Roman"/>
          <w:sz w:val="26"/>
          <w:szCs w:val="26"/>
        </w:rPr>
        <w:t>. №0369100010917000125)</w:t>
      </w:r>
      <w:bookmarkEnd w:id="0"/>
      <w:r>
        <w:rPr>
          <w:rFonts w:ascii="Times New Roman" w:eastAsia="Times New Roman" w:hAnsi="Times New Roman" w:cs="Times New Roman"/>
          <w:sz w:val="26"/>
          <w:szCs w:val="26"/>
        </w:rPr>
        <w:t xml:space="preserve"> в присутствии:</w:t>
      </w:r>
      <w:proofErr w:type="gramEnd"/>
    </w:p>
    <w:p w:rsidR="00991C3F" w:rsidRDefault="001131C7">
      <w:pPr>
        <w:pStyle w:val="ConsNormal"/>
        <w:ind w:firstLine="0"/>
        <w:contextualSpacing/>
        <w:jc w:val="both"/>
      </w:pPr>
      <w:r>
        <w:rPr>
          <w:rFonts w:ascii="Times New Roman" w:eastAsia="Times New Roman" w:hAnsi="Times New Roman" w:cs="Times New Roman"/>
          <w:sz w:val="26"/>
          <w:szCs w:val="26"/>
        </w:rPr>
        <w:t>-представител</w:t>
      </w:r>
      <w:r w:rsidR="0088605E">
        <w:rPr>
          <w:rFonts w:ascii="Times New Roman" w:eastAsia="Times New Roman" w:hAnsi="Times New Roman" w:cs="Times New Roman"/>
          <w:sz w:val="26"/>
          <w:szCs w:val="26"/>
        </w:rPr>
        <w:t>я</w:t>
      </w:r>
      <w:r>
        <w:rPr>
          <w:rFonts w:ascii="Times New Roman" w:eastAsia="Times New Roman" w:hAnsi="Times New Roman" w:cs="Times New Roman"/>
          <w:sz w:val="26"/>
          <w:szCs w:val="26"/>
        </w:rPr>
        <w:t xml:space="preserve"> </w:t>
      </w:r>
      <w:r w:rsidR="0088605E">
        <w:rPr>
          <w:rFonts w:ascii="Times New Roman" w:eastAsia="Times New Roman" w:hAnsi="Times New Roman" w:cs="Times New Roman"/>
          <w:sz w:val="26"/>
          <w:szCs w:val="26"/>
        </w:rPr>
        <w:t>ФКУЗ «Санатория «Лесное озеро» МВД РФ</w:t>
      </w:r>
      <w:r w:rsidR="00FC6945">
        <w:rPr>
          <w:rFonts w:ascii="Times New Roman" w:eastAsia="Times New Roman" w:hAnsi="Times New Roman" w:cs="Times New Roman"/>
          <w:sz w:val="26"/>
          <w:szCs w:val="26"/>
        </w:rPr>
        <w:t xml:space="preserve"> </w:t>
      </w:r>
      <w:r w:rsidR="00FC6945">
        <w:rPr>
          <w:rFonts w:ascii="Times New Roman" w:eastAsia="Times New Roman" w:hAnsi="Times New Roman" w:cs="Times New Roman"/>
          <w:bCs/>
          <w:color w:val="000000"/>
          <w:sz w:val="26"/>
          <w:szCs w:val="26"/>
        </w:rPr>
        <w:t xml:space="preserve">(далее - </w:t>
      </w:r>
      <w:r w:rsidR="008364BB">
        <w:rPr>
          <w:rFonts w:ascii="Times New Roman" w:eastAsia="Times New Roman" w:hAnsi="Times New Roman" w:cs="Times New Roman"/>
          <w:bCs/>
          <w:color w:val="000000"/>
          <w:sz w:val="26"/>
          <w:szCs w:val="26"/>
        </w:rPr>
        <w:t>З</w:t>
      </w:r>
      <w:r w:rsidR="00FC6945">
        <w:rPr>
          <w:rFonts w:ascii="Times New Roman" w:eastAsia="Times New Roman" w:hAnsi="Times New Roman" w:cs="Times New Roman"/>
          <w:bCs/>
          <w:color w:val="000000"/>
          <w:sz w:val="26"/>
          <w:szCs w:val="26"/>
        </w:rPr>
        <w:t>аказчик)</w:t>
      </w:r>
      <w:r w:rsidR="00FC6945">
        <w:rPr>
          <w:rFonts w:ascii="Times New Roman" w:eastAsia="Times New Roman" w:hAnsi="Times New Roman" w:cs="Times New Roman"/>
          <w:sz w:val="26"/>
          <w:szCs w:val="26"/>
        </w:rPr>
        <w:t>, действующ</w:t>
      </w:r>
      <w:r w:rsidR="0088605E">
        <w:rPr>
          <w:rFonts w:ascii="Times New Roman" w:eastAsia="Times New Roman" w:hAnsi="Times New Roman" w:cs="Times New Roman"/>
          <w:sz w:val="26"/>
          <w:szCs w:val="26"/>
        </w:rPr>
        <w:t>его</w:t>
      </w:r>
      <w:r w:rsidR="00FC6945">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на основании доверенност</w:t>
      </w:r>
      <w:r w:rsidR="0088605E">
        <w:rPr>
          <w:rFonts w:ascii="Times New Roman" w:eastAsia="Times New Roman" w:hAnsi="Times New Roman" w:cs="Times New Roman"/>
          <w:sz w:val="26"/>
          <w:szCs w:val="26"/>
        </w:rPr>
        <w:t>и</w:t>
      </w:r>
      <w:r>
        <w:rPr>
          <w:rFonts w:ascii="Times New Roman" w:eastAsia="Times New Roman" w:hAnsi="Times New Roman" w:cs="Times New Roman"/>
          <w:sz w:val="26"/>
          <w:szCs w:val="26"/>
        </w:rPr>
        <w:t xml:space="preserve"> от </w:t>
      </w:r>
      <w:r w:rsidR="0088605E">
        <w:rPr>
          <w:rFonts w:ascii="Times New Roman" w:eastAsia="Times New Roman" w:hAnsi="Times New Roman" w:cs="Times New Roman"/>
          <w:sz w:val="26"/>
          <w:szCs w:val="26"/>
        </w:rPr>
        <w:t>20</w:t>
      </w:r>
      <w:r w:rsidR="00FC6945">
        <w:rPr>
          <w:rFonts w:ascii="Times New Roman" w:eastAsia="Times New Roman" w:hAnsi="Times New Roman" w:cs="Times New Roman"/>
          <w:sz w:val="26"/>
          <w:szCs w:val="26"/>
        </w:rPr>
        <w:t>.0</w:t>
      </w:r>
      <w:r w:rsidR="0088605E">
        <w:rPr>
          <w:rFonts w:ascii="Times New Roman" w:eastAsia="Times New Roman" w:hAnsi="Times New Roman" w:cs="Times New Roman"/>
          <w:sz w:val="26"/>
          <w:szCs w:val="26"/>
        </w:rPr>
        <w:t>1</w:t>
      </w:r>
      <w:r w:rsidR="00FC6945">
        <w:rPr>
          <w:rFonts w:ascii="Times New Roman" w:eastAsia="Times New Roman" w:hAnsi="Times New Roman" w:cs="Times New Roman"/>
          <w:sz w:val="26"/>
          <w:szCs w:val="26"/>
        </w:rPr>
        <w:t xml:space="preserve">.2017 № </w:t>
      </w:r>
      <w:r w:rsidR="0088605E">
        <w:rPr>
          <w:rFonts w:ascii="Times New Roman" w:eastAsia="Times New Roman" w:hAnsi="Times New Roman" w:cs="Times New Roman"/>
          <w:sz w:val="26"/>
          <w:szCs w:val="26"/>
        </w:rPr>
        <w:t>8</w:t>
      </w:r>
      <w:r>
        <w:rPr>
          <w:rFonts w:ascii="Times New Roman" w:eastAsia="Times New Roman" w:hAnsi="Times New Roman" w:cs="Times New Roman"/>
          <w:sz w:val="26"/>
          <w:szCs w:val="26"/>
        </w:rPr>
        <w:t xml:space="preserve">, </w:t>
      </w:r>
    </w:p>
    <w:p w:rsidR="00991C3F" w:rsidRDefault="001131C7">
      <w:pPr>
        <w:jc w:val="both"/>
      </w:pPr>
      <w:r>
        <w:rPr>
          <w:rFonts w:eastAsia="Times New Roman"/>
          <w:iCs/>
          <w:color w:val="000000"/>
          <w:sz w:val="26"/>
          <w:szCs w:val="26"/>
        </w:rPr>
        <w:lastRenderedPageBreak/>
        <w:t>-</w:t>
      </w:r>
      <w:r w:rsidR="0088605E">
        <w:rPr>
          <w:rFonts w:eastAsia="Times New Roman"/>
          <w:iCs/>
          <w:color w:val="000000"/>
          <w:sz w:val="26"/>
          <w:szCs w:val="26"/>
        </w:rPr>
        <w:t>представителя ООО «ИКЦ «</w:t>
      </w:r>
      <w:proofErr w:type="spellStart"/>
      <w:r w:rsidR="0088605E">
        <w:rPr>
          <w:rFonts w:eastAsia="Times New Roman"/>
          <w:iCs/>
          <w:color w:val="000000"/>
          <w:sz w:val="26"/>
          <w:szCs w:val="26"/>
        </w:rPr>
        <w:t>ПромБезопасность</w:t>
      </w:r>
      <w:proofErr w:type="spellEnd"/>
      <w:r w:rsidR="0088605E">
        <w:rPr>
          <w:rFonts w:eastAsia="Times New Roman"/>
          <w:iCs/>
          <w:color w:val="000000"/>
          <w:sz w:val="26"/>
          <w:szCs w:val="26"/>
        </w:rPr>
        <w:t>», действующего на основании доверенности б/</w:t>
      </w:r>
      <w:proofErr w:type="spellStart"/>
      <w:proofErr w:type="gramStart"/>
      <w:r w:rsidR="0088605E">
        <w:rPr>
          <w:rFonts w:eastAsia="Times New Roman"/>
          <w:iCs/>
          <w:color w:val="000000"/>
          <w:sz w:val="26"/>
          <w:szCs w:val="26"/>
        </w:rPr>
        <w:t>н</w:t>
      </w:r>
      <w:proofErr w:type="spellEnd"/>
      <w:proofErr w:type="gramEnd"/>
      <w:r w:rsidR="0088605E">
        <w:rPr>
          <w:rFonts w:eastAsia="Times New Roman"/>
          <w:iCs/>
          <w:color w:val="000000"/>
          <w:sz w:val="26"/>
          <w:szCs w:val="26"/>
        </w:rPr>
        <w:t xml:space="preserve"> от 08.11.2017</w:t>
      </w:r>
      <w:r w:rsidR="008364BB">
        <w:rPr>
          <w:rFonts w:eastAsia="Times New Roman"/>
          <w:iCs/>
          <w:color w:val="000000"/>
          <w:sz w:val="26"/>
          <w:szCs w:val="26"/>
        </w:rPr>
        <w:t xml:space="preserve"> (</w:t>
      </w:r>
      <w:proofErr w:type="spellStart"/>
      <w:r w:rsidR="008364BB">
        <w:rPr>
          <w:rFonts w:eastAsia="Times New Roman"/>
          <w:iCs/>
          <w:color w:val="000000"/>
          <w:sz w:val="26"/>
          <w:szCs w:val="26"/>
        </w:rPr>
        <w:t>далее-З</w:t>
      </w:r>
      <w:r w:rsidR="0051289E">
        <w:rPr>
          <w:rFonts w:eastAsia="Times New Roman"/>
          <w:iCs/>
          <w:color w:val="000000"/>
          <w:sz w:val="26"/>
          <w:szCs w:val="26"/>
        </w:rPr>
        <w:t>аявитель</w:t>
      </w:r>
      <w:proofErr w:type="spellEnd"/>
      <w:r w:rsidR="00404E5D">
        <w:rPr>
          <w:rFonts w:eastAsia="Times New Roman"/>
          <w:iCs/>
          <w:color w:val="000000"/>
          <w:sz w:val="26"/>
          <w:szCs w:val="26"/>
        </w:rPr>
        <w:t xml:space="preserve">, </w:t>
      </w:r>
      <w:r w:rsidR="008364BB">
        <w:rPr>
          <w:rFonts w:eastAsia="Times New Roman"/>
          <w:iCs/>
          <w:color w:val="000000"/>
          <w:sz w:val="26"/>
          <w:szCs w:val="26"/>
        </w:rPr>
        <w:t>П</w:t>
      </w:r>
      <w:r w:rsidR="00404E5D">
        <w:rPr>
          <w:rFonts w:eastAsia="Times New Roman"/>
          <w:iCs/>
          <w:color w:val="000000"/>
          <w:sz w:val="26"/>
          <w:szCs w:val="26"/>
        </w:rPr>
        <w:t>обедитель</w:t>
      </w:r>
      <w:r w:rsidR="0051289E">
        <w:rPr>
          <w:rFonts w:eastAsia="Times New Roman"/>
          <w:iCs/>
          <w:color w:val="000000"/>
          <w:sz w:val="26"/>
          <w:szCs w:val="26"/>
        </w:rPr>
        <w:t>)</w:t>
      </w:r>
      <w:r w:rsidR="00FC6945">
        <w:rPr>
          <w:rFonts w:eastAsia="Times New Roman"/>
          <w:iCs/>
          <w:color w:val="000000"/>
          <w:sz w:val="26"/>
          <w:szCs w:val="26"/>
        </w:rPr>
        <w:t>,</w:t>
      </w:r>
    </w:p>
    <w:p w:rsidR="00991C3F" w:rsidRDefault="00FC6945">
      <w:pPr>
        <w:pStyle w:val="ConsNormal"/>
        <w:ind w:left="3545" w:firstLine="0"/>
        <w:contextualSpacing/>
        <w:jc w:val="both"/>
      </w:pPr>
      <w:r>
        <w:rPr>
          <w:rFonts w:ascii="Times New Roman" w:hAnsi="Times New Roman" w:cs="Times New Roman"/>
          <w:b/>
          <w:color w:val="000000"/>
          <w:spacing w:val="60"/>
          <w:sz w:val="26"/>
          <w:szCs w:val="26"/>
        </w:rPr>
        <w:t>УСТАНОВИЛА:</w:t>
      </w:r>
    </w:p>
    <w:p w:rsidR="00991C3F" w:rsidRDefault="00FC6945" w:rsidP="00160D3C">
      <w:pPr>
        <w:tabs>
          <w:tab w:val="left" w:pos="0"/>
        </w:tabs>
        <w:ind w:firstLine="709"/>
        <w:jc w:val="both"/>
      </w:pPr>
      <w:r>
        <w:rPr>
          <w:rFonts w:eastAsia="Times New Roman"/>
          <w:sz w:val="26"/>
          <w:szCs w:val="26"/>
          <w:lang w:eastAsia="ar-SA"/>
        </w:rPr>
        <w:t xml:space="preserve">В Челябинское УФАС России </w:t>
      </w:r>
      <w:r w:rsidR="0088605E">
        <w:rPr>
          <w:rFonts w:eastAsia="Times New Roman"/>
          <w:sz w:val="26"/>
          <w:szCs w:val="26"/>
          <w:lang w:eastAsia="ar-SA"/>
        </w:rPr>
        <w:t>02</w:t>
      </w:r>
      <w:r>
        <w:rPr>
          <w:rFonts w:eastAsia="Times New Roman"/>
          <w:sz w:val="26"/>
          <w:szCs w:val="26"/>
          <w:lang w:eastAsia="ar-SA"/>
        </w:rPr>
        <w:t>.</w:t>
      </w:r>
      <w:r w:rsidR="0051289E">
        <w:rPr>
          <w:rFonts w:eastAsia="Times New Roman"/>
          <w:sz w:val="26"/>
          <w:szCs w:val="26"/>
          <w:lang w:eastAsia="ar-SA"/>
        </w:rPr>
        <w:t>1</w:t>
      </w:r>
      <w:r w:rsidR="0088605E">
        <w:rPr>
          <w:rFonts w:eastAsia="Times New Roman"/>
          <w:sz w:val="26"/>
          <w:szCs w:val="26"/>
          <w:lang w:eastAsia="ar-SA"/>
        </w:rPr>
        <w:t>1</w:t>
      </w:r>
      <w:r>
        <w:rPr>
          <w:rFonts w:eastAsia="Times New Roman"/>
          <w:sz w:val="26"/>
          <w:szCs w:val="26"/>
          <w:lang w:eastAsia="ar-SA"/>
        </w:rPr>
        <w:t xml:space="preserve">.2017 поступила жалоба                                       </w:t>
      </w:r>
      <w:r w:rsidR="0088605E">
        <w:rPr>
          <w:rFonts w:eastAsia="Times New Roman"/>
          <w:sz w:val="26"/>
          <w:szCs w:val="26"/>
          <w:lang w:eastAsia="ar-SA"/>
        </w:rPr>
        <w:t>ООО «ИКЦ «</w:t>
      </w:r>
      <w:proofErr w:type="spellStart"/>
      <w:r w:rsidR="0088605E">
        <w:rPr>
          <w:rFonts w:eastAsia="Times New Roman"/>
          <w:sz w:val="26"/>
          <w:szCs w:val="26"/>
          <w:lang w:eastAsia="ar-SA"/>
        </w:rPr>
        <w:t>ПромБезопасность</w:t>
      </w:r>
      <w:proofErr w:type="spellEnd"/>
      <w:r w:rsidR="0088605E">
        <w:rPr>
          <w:rFonts w:eastAsia="Times New Roman"/>
          <w:sz w:val="26"/>
          <w:szCs w:val="26"/>
          <w:lang w:eastAsia="ar-SA"/>
        </w:rPr>
        <w:t>»</w:t>
      </w:r>
      <w:r w:rsidR="0051289E">
        <w:rPr>
          <w:rFonts w:eastAsia="Times New Roman"/>
          <w:sz w:val="26"/>
          <w:szCs w:val="26"/>
          <w:lang w:eastAsia="ar-SA"/>
        </w:rPr>
        <w:t xml:space="preserve"> </w:t>
      </w:r>
      <w:r w:rsidR="0088605E">
        <w:rPr>
          <w:rFonts w:eastAsia="Times New Roman"/>
          <w:sz w:val="26"/>
          <w:szCs w:val="26"/>
        </w:rPr>
        <w:t>на действия заказчика при проведении электронного аукциона на поставку рукавиц, перчаток, маски для сварщика (</w:t>
      </w:r>
      <w:proofErr w:type="spellStart"/>
      <w:r w:rsidR="0088605E">
        <w:rPr>
          <w:rFonts w:eastAsia="Times New Roman"/>
          <w:sz w:val="26"/>
          <w:szCs w:val="26"/>
        </w:rPr>
        <w:t>изв</w:t>
      </w:r>
      <w:proofErr w:type="spellEnd"/>
      <w:r w:rsidR="0088605E">
        <w:rPr>
          <w:rFonts w:eastAsia="Times New Roman"/>
          <w:sz w:val="26"/>
          <w:szCs w:val="26"/>
        </w:rPr>
        <w:t>. №0369100010917000125)</w:t>
      </w:r>
      <w:r>
        <w:rPr>
          <w:rFonts w:eastAsia="Times New Roman"/>
          <w:sz w:val="26"/>
          <w:szCs w:val="26"/>
          <w:lang w:eastAsia="ar-SA"/>
        </w:rPr>
        <w:t>.</w:t>
      </w:r>
    </w:p>
    <w:p w:rsidR="00991C3F" w:rsidRDefault="00FC6945" w:rsidP="00160D3C">
      <w:pPr>
        <w:tabs>
          <w:tab w:val="left" w:pos="0"/>
        </w:tabs>
        <w:ind w:firstLine="709"/>
        <w:jc w:val="both"/>
      </w:pPr>
      <w:r>
        <w:rPr>
          <w:rFonts w:eastAsia="Times New Roman"/>
          <w:sz w:val="26"/>
          <w:szCs w:val="26"/>
          <w:lang w:eastAsia="ar-SA"/>
        </w:rPr>
        <w:t xml:space="preserve">Согласно материалам дела, </w:t>
      </w:r>
      <w:r>
        <w:rPr>
          <w:rFonts w:eastAsia="Times New Roman"/>
          <w:bCs/>
          <w:color w:val="000000"/>
          <w:sz w:val="26"/>
          <w:szCs w:val="26"/>
        </w:rPr>
        <w:t>заказчик</w:t>
      </w:r>
      <w:r w:rsidR="0051289E">
        <w:rPr>
          <w:rFonts w:eastAsia="Times New Roman"/>
          <w:bCs/>
          <w:color w:val="000000"/>
          <w:sz w:val="26"/>
          <w:szCs w:val="26"/>
        </w:rPr>
        <w:t xml:space="preserve"> </w:t>
      </w:r>
      <w:r w:rsidR="0088605E">
        <w:rPr>
          <w:rFonts w:eastAsia="Times New Roman"/>
          <w:bCs/>
          <w:color w:val="000000"/>
          <w:sz w:val="26"/>
          <w:szCs w:val="26"/>
        </w:rPr>
        <w:t>20</w:t>
      </w:r>
      <w:r>
        <w:rPr>
          <w:rFonts w:eastAsia="Times New Roman"/>
          <w:bCs/>
          <w:sz w:val="26"/>
          <w:szCs w:val="26"/>
          <w:lang w:eastAsia="ar-SA"/>
        </w:rPr>
        <w:t>.</w:t>
      </w:r>
      <w:r w:rsidRPr="00FC6945">
        <w:rPr>
          <w:rFonts w:eastAsia="Times New Roman"/>
          <w:bCs/>
          <w:sz w:val="26"/>
          <w:szCs w:val="26"/>
          <w:lang w:eastAsia="ar-SA"/>
        </w:rPr>
        <w:t>0</w:t>
      </w:r>
      <w:r w:rsidR="0051289E">
        <w:rPr>
          <w:rFonts w:eastAsia="Times New Roman"/>
          <w:bCs/>
          <w:sz w:val="26"/>
          <w:szCs w:val="26"/>
          <w:lang w:eastAsia="ar-SA"/>
        </w:rPr>
        <w:t>9</w:t>
      </w:r>
      <w:r>
        <w:rPr>
          <w:rFonts w:eastAsia="Times New Roman"/>
          <w:bCs/>
          <w:sz w:val="26"/>
          <w:szCs w:val="26"/>
          <w:lang w:eastAsia="ar-SA"/>
        </w:rPr>
        <w:t>.201</w:t>
      </w:r>
      <w:r w:rsidRPr="00FC6945">
        <w:rPr>
          <w:rFonts w:eastAsia="Times New Roman"/>
          <w:bCs/>
          <w:sz w:val="26"/>
          <w:szCs w:val="26"/>
          <w:lang w:eastAsia="ar-SA"/>
        </w:rPr>
        <w:t xml:space="preserve">7 </w:t>
      </w:r>
      <w:r>
        <w:rPr>
          <w:rFonts w:eastAsia="Times New Roman"/>
          <w:bCs/>
          <w:sz w:val="26"/>
          <w:szCs w:val="26"/>
          <w:lang w:eastAsia="ar-SA"/>
        </w:rPr>
        <w:t xml:space="preserve">объявил о проведении аукциона путем </w:t>
      </w:r>
      <w:r>
        <w:rPr>
          <w:rFonts w:eastAsia="Times New Roman"/>
          <w:sz w:val="26"/>
          <w:szCs w:val="26"/>
          <w:lang w:eastAsia="ar-SA"/>
        </w:rPr>
        <w:t xml:space="preserve">опубликования в единой информационной системе </w:t>
      </w:r>
      <w:hyperlink r:id="rId5">
        <w:r>
          <w:rPr>
            <w:rStyle w:val="-"/>
            <w:rFonts w:eastAsia="Times New Roman"/>
            <w:sz w:val="26"/>
            <w:szCs w:val="26"/>
            <w:lang w:eastAsia="ar-SA"/>
          </w:rPr>
          <w:t>www.zakupki.gov.ru</w:t>
        </w:r>
      </w:hyperlink>
      <w:r>
        <w:rPr>
          <w:rFonts w:eastAsia="Times New Roman"/>
          <w:sz w:val="26"/>
          <w:szCs w:val="26"/>
          <w:lang w:eastAsia="ar-SA"/>
        </w:rPr>
        <w:t xml:space="preserve"> извещения о закупке.  </w:t>
      </w:r>
    </w:p>
    <w:p w:rsidR="00991C3F" w:rsidRDefault="00FC6945" w:rsidP="00160D3C">
      <w:pPr>
        <w:tabs>
          <w:tab w:val="left" w:pos="0"/>
        </w:tabs>
        <w:ind w:firstLine="709"/>
        <w:jc w:val="both"/>
      </w:pPr>
      <w:r>
        <w:rPr>
          <w:rFonts w:eastAsia="Times New Roman"/>
          <w:sz w:val="26"/>
          <w:szCs w:val="26"/>
          <w:lang w:eastAsia="ar-SA"/>
        </w:rPr>
        <w:t xml:space="preserve">Начальная (максимальная) цена контракта – </w:t>
      </w:r>
      <w:r w:rsidR="0088605E">
        <w:rPr>
          <w:rFonts w:eastAsia="Times New Roman"/>
          <w:sz w:val="26"/>
          <w:szCs w:val="26"/>
          <w:lang w:eastAsia="ar-SA"/>
        </w:rPr>
        <w:t>67 985</w:t>
      </w:r>
      <w:r w:rsidR="0051289E">
        <w:rPr>
          <w:rFonts w:eastAsia="Times New Roman"/>
          <w:sz w:val="26"/>
          <w:szCs w:val="26"/>
          <w:lang w:eastAsia="ar-SA"/>
        </w:rPr>
        <w:t>,0</w:t>
      </w:r>
      <w:r w:rsidR="0088605E">
        <w:rPr>
          <w:rFonts w:eastAsia="Times New Roman"/>
          <w:sz w:val="26"/>
          <w:szCs w:val="26"/>
          <w:lang w:eastAsia="ar-SA"/>
        </w:rPr>
        <w:t>6</w:t>
      </w:r>
      <w:r w:rsidR="0051289E">
        <w:rPr>
          <w:rFonts w:eastAsia="Times New Roman"/>
          <w:sz w:val="26"/>
          <w:szCs w:val="26"/>
          <w:lang w:eastAsia="ar-SA"/>
        </w:rPr>
        <w:t xml:space="preserve"> </w:t>
      </w:r>
      <w:r>
        <w:rPr>
          <w:rFonts w:eastAsia="Times New Roman"/>
          <w:sz w:val="26"/>
          <w:szCs w:val="26"/>
          <w:lang w:eastAsia="ar-SA"/>
        </w:rPr>
        <w:t>рублей.</w:t>
      </w:r>
    </w:p>
    <w:p w:rsidR="00991C3F" w:rsidRDefault="00FC6945" w:rsidP="00160D3C">
      <w:pPr>
        <w:tabs>
          <w:tab w:val="left" w:pos="0"/>
        </w:tabs>
        <w:ind w:firstLine="709"/>
        <w:jc w:val="both"/>
      </w:pPr>
      <w:r>
        <w:rPr>
          <w:rFonts w:eastAsia="Times New Roman"/>
          <w:sz w:val="26"/>
          <w:szCs w:val="26"/>
          <w:lang w:eastAsia="ar-SA"/>
        </w:rPr>
        <w:t xml:space="preserve">Дата и время окончания срока подачи заявок на участие в открытом аукционе – </w:t>
      </w:r>
      <w:r w:rsidR="0088605E">
        <w:rPr>
          <w:rFonts w:eastAsia="Times New Roman"/>
          <w:sz w:val="26"/>
          <w:szCs w:val="26"/>
          <w:lang w:eastAsia="ar-SA"/>
        </w:rPr>
        <w:t>20</w:t>
      </w:r>
      <w:r>
        <w:rPr>
          <w:sz w:val="26"/>
          <w:szCs w:val="26"/>
          <w:lang w:eastAsia="ru-RU"/>
        </w:rPr>
        <w:t>.</w:t>
      </w:r>
      <w:r w:rsidR="0088605E">
        <w:rPr>
          <w:sz w:val="26"/>
          <w:szCs w:val="26"/>
          <w:lang w:eastAsia="ru-RU"/>
        </w:rPr>
        <w:t>09</w:t>
      </w:r>
      <w:r>
        <w:rPr>
          <w:sz w:val="26"/>
          <w:szCs w:val="26"/>
          <w:lang w:eastAsia="ru-RU"/>
        </w:rPr>
        <w:t>.2017 в 0</w:t>
      </w:r>
      <w:r w:rsidR="0088605E">
        <w:rPr>
          <w:sz w:val="26"/>
          <w:szCs w:val="26"/>
          <w:lang w:eastAsia="ru-RU"/>
        </w:rPr>
        <w:t>8</w:t>
      </w:r>
      <w:r>
        <w:rPr>
          <w:sz w:val="26"/>
          <w:szCs w:val="26"/>
          <w:lang w:eastAsia="ru-RU"/>
        </w:rPr>
        <w:t>:00</w:t>
      </w:r>
      <w:r>
        <w:rPr>
          <w:rFonts w:eastAsia="Times New Roman"/>
          <w:sz w:val="26"/>
          <w:szCs w:val="26"/>
          <w:lang w:eastAsia="ar-SA"/>
        </w:rPr>
        <w:t>.</w:t>
      </w:r>
    </w:p>
    <w:p w:rsidR="00404E5D" w:rsidRDefault="00404E5D" w:rsidP="00160D3C">
      <w:pPr>
        <w:tabs>
          <w:tab w:val="left" w:pos="720"/>
        </w:tabs>
        <w:ind w:firstLine="709"/>
        <w:jc w:val="both"/>
        <w:rPr>
          <w:rFonts w:eastAsia="Times New Roman"/>
          <w:sz w:val="26"/>
          <w:szCs w:val="26"/>
          <w:lang w:eastAsia="ar-SA"/>
        </w:rPr>
      </w:pPr>
      <w:r w:rsidRPr="004E19C8">
        <w:rPr>
          <w:rFonts w:eastAsia="Times New Roman"/>
          <w:sz w:val="26"/>
          <w:szCs w:val="26"/>
          <w:lang w:eastAsia="ar-SA"/>
        </w:rPr>
        <w:t xml:space="preserve">Согласно протоколу рассмотрения заявок на участие в электронном аукционе от </w:t>
      </w:r>
      <w:r>
        <w:rPr>
          <w:rFonts w:eastAsia="Times New Roman"/>
          <w:sz w:val="26"/>
          <w:szCs w:val="26"/>
          <w:lang w:eastAsia="ar-SA"/>
        </w:rPr>
        <w:t>02</w:t>
      </w:r>
      <w:r w:rsidRPr="004E19C8">
        <w:rPr>
          <w:rFonts w:eastAsia="Times New Roman"/>
          <w:sz w:val="26"/>
          <w:szCs w:val="26"/>
          <w:lang w:eastAsia="ar-SA"/>
        </w:rPr>
        <w:t>.</w:t>
      </w:r>
      <w:r>
        <w:rPr>
          <w:rFonts w:eastAsia="Times New Roman"/>
          <w:sz w:val="26"/>
          <w:szCs w:val="26"/>
          <w:lang w:eastAsia="ar-SA"/>
        </w:rPr>
        <w:t>10</w:t>
      </w:r>
      <w:r w:rsidRPr="004E19C8">
        <w:rPr>
          <w:rFonts w:eastAsia="Times New Roman"/>
          <w:sz w:val="26"/>
          <w:szCs w:val="26"/>
          <w:lang w:eastAsia="ar-SA"/>
        </w:rPr>
        <w:t>.2017 №</w:t>
      </w:r>
      <w:r w:rsidR="00D714AD">
        <w:rPr>
          <w:rFonts w:eastAsia="Times New Roman"/>
          <w:sz w:val="26"/>
          <w:szCs w:val="26"/>
        </w:rPr>
        <w:t>0369100010917000125</w:t>
      </w:r>
      <w:r w:rsidRPr="004E19C8">
        <w:rPr>
          <w:rFonts w:eastAsia="Times New Roman"/>
          <w:sz w:val="26"/>
          <w:szCs w:val="26"/>
          <w:lang w:eastAsia="ar-SA"/>
        </w:rPr>
        <w:t xml:space="preserve">, на участие в электронном аукционе подано </w:t>
      </w:r>
      <w:r w:rsidR="00D714AD">
        <w:rPr>
          <w:rFonts w:eastAsia="Times New Roman"/>
          <w:sz w:val="26"/>
          <w:szCs w:val="26"/>
          <w:lang w:eastAsia="ar-SA"/>
        </w:rPr>
        <w:t>8</w:t>
      </w:r>
      <w:r w:rsidRPr="004E19C8">
        <w:rPr>
          <w:rFonts w:eastAsia="Times New Roman"/>
          <w:sz w:val="26"/>
          <w:szCs w:val="26"/>
          <w:lang w:eastAsia="ar-SA"/>
        </w:rPr>
        <w:t xml:space="preserve"> заявок.</w:t>
      </w:r>
    </w:p>
    <w:p w:rsidR="00404E5D" w:rsidRDefault="00404E5D" w:rsidP="00160D3C">
      <w:pPr>
        <w:tabs>
          <w:tab w:val="left" w:pos="720"/>
        </w:tabs>
        <w:ind w:firstLine="709"/>
        <w:jc w:val="both"/>
        <w:rPr>
          <w:rFonts w:eastAsia="Times New Roman"/>
          <w:sz w:val="26"/>
          <w:szCs w:val="26"/>
          <w:lang w:eastAsia="ar-SA"/>
        </w:rPr>
      </w:pPr>
      <w:r>
        <w:rPr>
          <w:rFonts w:eastAsia="Times New Roman"/>
          <w:sz w:val="26"/>
          <w:szCs w:val="26"/>
          <w:lang w:eastAsia="ar-SA"/>
        </w:rPr>
        <w:t>Электронный аукцион состоялся 0</w:t>
      </w:r>
      <w:r w:rsidR="00D714AD">
        <w:rPr>
          <w:rFonts w:eastAsia="Times New Roman"/>
          <w:sz w:val="26"/>
          <w:szCs w:val="26"/>
          <w:lang w:eastAsia="ar-SA"/>
        </w:rPr>
        <w:t>9</w:t>
      </w:r>
      <w:r w:rsidR="006857BE">
        <w:rPr>
          <w:rFonts w:eastAsia="Times New Roman"/>
          <w:sz w:val="26"/>
          <w:szCs w:val="26"/>
          <w:lang w:eastAsia="ar-SA"/>
        </w:rPr>
        <w:t>.10.2017 (снижение начальной</w:t>
      </w:r>
      <w:r w:rsidR="00A637DF">
        <w:rPr>
          <w:rFonts w:eastAsia="Times New Roman"/>
          <w:sz w:val="26"/>
          <w:szCs w:val="26"/>
          <w:lang w:eastAsia="ar-SA"/>
        </w:rPr>
        <w:t xml:space="preserve"> </w:t>
      </w:r>
      <w:r w:rsidR="006857BE">
        <w:rPr>
          <w:rFonts w:eastAsia="Times New Roman"/>
          <w:sz w:val="26"/>
          <w:szCs w:val="26"/>
          <w:lang w:eastAsia="ar-SA"/>
        </w:rPr>
        <w:t>(</w:t>
      </w:r>
      <w:proofErr w:type="gramStart"/>
      <w:r w:rsidR="006857BE">
        <w:rPr>
          <w:rFonts w:eastAsia="Times New Roman"/>
          <w:sz w:val="26"/>
          <w:szCs w:val="26"/>
          <w:lang w:eastAsia="ar-SA"/>
        </w:rPr>
        <w:t xml:space="preserve">максимальной) </w:t>
      </w:r>
      <w:proofErr w:type="gramEnd"/>
      <w:r w:rsidR="006857BE">
        <w:rPr>
          <w:rFonts w:eastAsia="Times New Roman"/>
          <w:sz w:val="26"/>
          <w:szCs w:val="26"/>
          <w:lang w:eastAsia="ar-SA"/>
        </w:rPr>
        <w:t>цены контракта составила  56,97 %)</w:t>
      </w:r>
      <w:r w:rsidR="00A637DF">
        <w:rPr>
          <w:rFonts w:eastAsia="Times New Roman"/>
          <w:sz w:val="26"/>
          <w:szCs w:val="26"/>
          <w:lang w:eastAsia="ar-SA"/>
        </w:rPr>
        <w:t>.</w:t>
      </w:r>
    </w:p>
    <w:p w:rsidR="00404E5D" w:rsidRDefault="00404E5D" w:rsidP="00160D3C">
      <w:pPr>
        <w:tabs>
          <w:tab w:val="left" w:pos="720"/>
        </w:tabs>
        <w:ind w:firstLine="709"/>
        <w:jc w:val="both"/>
        <w:rPr>
          <w:rFonts w:eastAsia="Times New Roman"/>
          <w:sz w:val="26"/>
          <w:szCs w:val="26"/>
          <w:lang w:eastAsia="ar-SA"/>
        </w:rPr>
      </w:pPr>
      <w:r>
        <w:rPr>
          <w:rFonts w:eastAsia="Times New Roman"/>
          <w:sz w:val="26"/>
          <w:szCs w:val="26"/>
          <w:lang w:eastAsia="ar-SA"/>
        </w:rPr>
        <w:t>Согласно п</w:t>
      </w:r>
      <w:r w:rsidRPr="0006171B">
        <w:rPr>
          <w:rFonts w:eastAsia="Times New Roman"/>
          <w:sz w:val="26"/>
          <w:szCs w:val="26"/>
          <w:lang w:eastAsia="ar-SA"/>
        </w:rPr>
        <w:t>ротокол</w:t>
      </w:r>
      <w:r>
        <w:rPr>
          <w:rFonts w:eastAsia="Times New Roman"/>
          <w:sz w:val="26"/>
          <w:szCs w:val="26"/>
          <w:lang w:eastAsia="ar-SA"/>
        </w:rPr>
        <w:t>у</w:t>
      </w:r>
      <w:r w:rsidRPr="0006171B">
        <w:rPr>
          <w:rFonts w:eastAsia="Times New Roman"/>
          <w:sz w:val="26"/>
          <w:szCs w:val="26"/>
          <w:lang w:eastAsia="ar-SA"/>
        </w:rPr>
        <w:t xml:space="preserve"> подведения итогов электронного аукциона от </w:t>
      </w:r>
      <w:r w:rsidR="00D714AD">
        <w:rPr>
          <w:rFonts w:eastAsia="Times New Roman"/>
          <w:sz w:val="26"/>
          <w:szCs w:val="26"/>
          <w:lang w:eastAsia="ar-SA"/>
        </w:rPr>
        <w:t>13</w:t>
      </w:r>
      <w:r w:rsidRPr="0006171B">
        <w:rPr>
          <w:rFonts w:eastAsia="Times New Roman"/>
          <w:sz w:val="26"/>
          <w:szCs w:val="26"/>
          <w:lang w:eastAsia="ar-SA"/>
        </w:rPr>
        <w:t>.</w:t>
      </w:r>
      <w:r>
        <w:rPr>
          <w:rFonts w:eastAsia="Times New Roman"/>
          <w:sz w:val="26"/>
          <w:szCs w:val="26"/>
          <w:lang w:eastAsia="ar-SA"/>
        </w:rPr>
        <w:t>10</w:t>
      </w:r>
      <w:r w:rsidRPr="0006171B">
        <w:rPr>
          <w:rFonts w:eastAsia="Times New Roman"/>
          <w:sz w:val="26"/>
          <w:szCs w:val="26"/>
          <w:lang w:eastAsia="ar-SA"/>
        </w:rPr>
        <w:t>.2017 №</w:t>
      </w:r>
      <w:r w:rsidR="00D714AD">
        <w:rPr>
          <w:rFonts w:eastAsia="Times New Roman"/>
          <w:sz w:val="26"/>
          <w:szCs w:val="26"/>
        </w:rPr>
        <w:t>0369100010917000125</w:t>
      </w:r>
      <w:r>
        <w:rPr>
          <w:rFonts w:eastAsia="Times New Roman"/>
          <w:sz w:val="26"/>
          <w:szCs w:val="26"/>
          <w:lang w:eastAsia="ar-SA"/>
        </w:rPr>
        <w:t xml:space="preserve"> победителем признан</w:t>
      </w:r>
      <w:proofErr w:type="gramStart"/>
      <w:r w:rsidR="00D714AD">
        <w:rPr>
          <w:rFonts w:eastAsia="Times New Roman"/>
          <w:sz w:val="26"/>
          <w:szCs w:val="26"/>
          <w:lang w:eastAsia="ar-SA"/>
        </w:rPr>
        <w:t>о ООО</w:t>
      </w:r>
      <w:proofErr w:type="gramEnd"/>
      <w:r w:rsidR="00D714AD">
        <w:rPr>
          <w:rFonts w:eastAsia="Times New Roman"/>
          <w:sz w:val="26"/>
          <w:szCs w:val="26"/>
          <w:lang w:eastAsia="ar-SA"/>
        </w:rPr>
        <w:t xml:space="preserve"> «ИКЦ «</w:t>
      </w:r>
      <w:proofErr w:type="spellStart"/>
      <w:r w:rsidR="00D714AD">
        <w:rPr>
          <w:rFonts w:eastAsia="Times New Roman"/>
          <w:sz w:val="26"/>
          <w:szCs w:val="26"/>
          <w:lang w:eastAsia="ar-SA"/>
        </w:rPr>
        <w:t>ПромБезопасность</w:t>
      </w:r>
      <w:proofErr w:type="spellEnd"/>
      <w:r w:rsidR="00D714AD">
        <w:rPr>
          <w:rFonts w:eastAsia="Times New Roman"/>
          <w:sz w:val="26"/>
          <w:szCs w:val="26"/>
          <w:lang w:eastAsia="ar-SA"/>
        </w:rPr>
        <w:t>»</w:t>
      </w:r>
      <w:r>
        <w:rPr>
          <w:rFonts w:eastAsia="Times New Roman"/>
          <w:sz w:val="26"/>
          <w:szCs w:val="26"/>
          <w:lang w:eastAsia="ar-SA"/>
        </w:rPr>
        <w:t>.</w:t>
      </w:r>
    </w:p>
    <w:p w:rsidR="00991C3F" w:rsidRDefault="00FC6945" w:rsidP="00160D3C">
      <w:pPr>
        <w:tabs>
          <w:tab w:val="left" w:pos="0"/>
        </w:tabs>
        <w:ind w:firstLine="709"/>
        <w:jc w:val="both"/>
      </w:pPr>
      <w:r>
        <w:rPr>
          <w:rFonts w:eastAsia="Times New Roman"/>
          <w:color w:val="000000"/>
          <w:sz w:val="26"/>
          <w:szCs w:val="26"/>
        </w:rPr>
        <w:t>На дату рассмотрения жалобы контракт не заключен.</w:t>
      </w:r>
    </w:p>
    <w:p w:rsidR="00991C3F" w:rsidRDefault="00FC6945" w:rsidP="00160D3C">
      <w:pPr>
        <w:tabs>
          <w:tab w:val="left" w:pos="0"/>
        </w:tabs>
        <w:ind w:firstLine="709"/>
        <w:jc w:val="both"/>
      </w:pPr>
      <w:r>
        <w:rPr>
          <w:rFonts w:eastAsia="Times New Roman"/>
          <w:color w:val="000000"/>
          <w:sz w:val="26"/>
          <w:szCs w:val="26"/>
          <w:lang w:eastAsia="ar-SA"/>
        </w:rPr>
        <w:t xml:space="preserve">В жалобе заявитель указывает на необоснованные действия заказчика по отказу от заключения контракта с </w:t>
      </w:r>
      <w:r w:rsidR="00D714AD">
        <w:rPr>
          <w:rFonts w:eastAsia="Times New Roman"/>
          <w:color w:val="000000"/>
          <w:sz w:val="26"/>
          <w:szCs w:val="26"/>
          <w:lang w:eastAsia="ar-SA"/>
        </w:rPr>
        <w:t>ООО «ИКЦ «</w:t>
      </w:r>
      <w:proofErr w:type="spellStart"/>
      <w:r w:rsidR="00D714AD">
        <w:rPr>
          <w:rFonts w:eastAsia="Times New Roman"/>
          <w:color w:val="000000"/>
          <w:sz w:val="26"/>
          <w:szCs w:val="26"/>
          <w:lang w:eastAsia="ar-SA"/>
        </w:rPr>
        <w:t>ПромБезопасность</w:t>
      </w:r>
      <w:proofErr w:type="spellEnd"/>
      <w:r w:rsidR="00D714AD">
        <w:rPr>
          <w:rFonts w:eastAsia="Times New Roman"/>
          <w:color w:val="000000"/>
          <w:sz w:val="26"/>
          <w:szCs w:val="26"/>
          <w:lang w:eastAsia="ar-SA"/>
        </w:rPr>
        <w:t>».</w:t>
      </w:r>
      <w:r>
        <w:rPr>
          <w:rFonts w:eastAsia="Times New Roman"/>
          <w:color w:val="000000"/>
          <w:sz w:val="26"/>
          <w:szCs w:val="26"/>
          <w:lang w:eastAsia="ar-SA"/>
        </w:rPr>
        <w:t xml:space="preserve"> </w:t>
      </w:r>
    </w:p>
    <w:p w:rsidR="00991C3F" w:rsidRDefault="00FC6945" w:rsidP="00160D3C">
      <w:pPr>
        <w:widowControl/>
        <w:ind w:firstLine="709"/>
        <w:jc w:val="both"/>
      </w:pPr>
      <w:r>
        <w:rPr>
          <w:rFonts w:eastAsia="Times New Roman"/>
          <w:color w:val="000000"/>
          <w:sz w:val="26"/>
          <w:szCs w:val="26"/>
          <w:lang w:eastAsia="ar-SA"/>
        </w:rPr>
        <w:t xml:space="preserve">По мнению </w:t>
      </w:r>
      <w:r w:rsidR="0051289E">
        <w:rPr>
          <w:rFonts w:eastAsia="Times New Roman"/>
          <w:color w:val="000000"/>
          <w:sz w:val="26"/>
          <w:szCs w:val="26"/>
          <w:lang w:eastAsia="ar-SA"/>
        </w:rPr>
        <w:t>заявителя</w:t>
      </w:r>
      <w:r>
        <w:rPr>
          <w:rFonts w:eastAsia="Times New Roman"/>
          <w:color w:val="000000"/>
          <w:sz w:val="26"/>
          <w:szCs w:val="26"/>
          <w:lang w:eastAsia="ar-SA"/>
        </w:rPr>
        <w:t>, принятое заказчиком решение о признан</w:t>
      </w:r>
      <w:proofErr w:type="gramStart"/>
      <w:r>
        <w:rPr>
          <w:rFonts w:eastAsia="Times New Roman"/>
          <w:color w:val="000000"/>
          <w:sz w:val="26"/>
          <w:szCs w:val="26"/>
          <w:lang w:eastAsia="ar-SA"/>
        </w:rPr>
        <w:t xml:space="preserve">ии </w:t>
      </w:r>
      <w:r w:rsidR="0051289E">
        <w:rPr>
          <w:rFonts w:eastAsia="Times New Roman"/>
          <w:color w:val="000000"/>
          <w:sz w:val="26"/>
          <w:szCs w:val="26"/>
          <w:lang w:eastAsia="ar-SA"/>
        </w:rPr>
        <w:t xml:space="preserve">                        </w:t>
      </w:r>
      <w:r w:rsidR="00D714AD">
        <w:rPr>
          <w:rFonts w:eastAsia="Times New Roman"/>
          <w:color w:val="000000"/>
          <w:sz w:val="26"/>
          <w:szCs w:val="26"/>
          <w:lang w:eastAsia="ar-SA"/>
        </w:rPr>
        <w:t>ООО</w:t>
      </w:r>
      <w:proofErr w:type="gramEnd"/>
      <w:r w:rsidR="00D714AD">
        <w:rPr>
          <w:rFonts w:eastAsia="Times New Roman"/>
          <w:color w:val="000000"/>
          <w:sz w:val="26"/>
          <w:szCs w:val="26"/>
          <w:lang w:eastAsia="ar-SA"/>
        </w:rPr>
        <w:t xml:space="preserve"> «ИКЦ «</w:t>
      </w:r>
      <w:proofErr w:type="spellStart"/>
      <w:r w:rsidR="00D714AD">
        <w:rPr>
          <w:rFonts w:eastAsia="Times New Roman"/>
          <w:color w:val="000000"/>
          <w:sz w:val="26"/>
          <w:szCs w:val="26"/>
          <w:lang w:eastAsia="ar-SA"/>
        </w:rPr>
        <w:t>ПромБезопасность</w:t>
      </w:r>
      <w:proofErr w:type="spellEnd"/>
      <w:r w:rsidR="00D714AD">
        <w:rPr>
          <w:rFonts w:eastAsia="Times New Roman"/>
          <w:color w:val="000000"/>
          <w:sz w:val="26"/>
          <w:szCs w:val="26"/>
          <w:lang w:eastAsia="ar-SA"/>
        </w:rPr>
        <w:t>»</w:t>
      </w:r>
      <w:r>
        <w:rPr>
          <w:rFonts w:eastAsia="Times New Roman"/>
          <w:color w:val="000000"/>
          <w:sz w:val="26"/>
          <w:szCs w:val="26"/>
          <w:lang w:eastAsia="ar-SA"/>
        </w:rPr>
        <w:t xml:space="preserve"> уклонившимся от заключения контракта является неправомерным и не соответствует фактическим обстоятельствам дела. </w:t>
      </w:r>
    </w:p>
    <w:p w:rsidR="00991C3F" w:rsidRDefault="0051289E" w:rsidP="00160D3C">
      <w:pPr>
        <w:widowControl/>
        <w:ind w:firstLine="709"/>
        <w:jc w:val="both"/>
        <w:rPr>
          <w:rFonts w:eastAsia="Times New Roman"/>
          <w:color w:val="000000"/>
          <w:sz w:val="26"/>
          <w:szCs w:val="26"/>
          <w:lang w:eastAsia="ar-SA"/>
        </w:rPr>
      </w:pPr>
      <w:r>
        <w:rPr>
          <w:rFonts w:eastAsia="Times New Roman"/>
          <w:color w:val="000000"/>
          <w:sz w:val="26"/>
          <w:szCs w:val="26"/>
          <w:lang w:eastAsia="ar-SA"/>
        </w:rPr>
        <w:t>Так, 1</w:t>
      </w:r>
      <w:r w:rsidR="00D714AD">
        <w:rPr>
          <w:rFonts w:eastAsia="Times New Roman"/>
          <w:color w:val="000000"/>
          <w:sz w:val="26"/>
          <w:szCs w:val="26"/>
          <w:lang w:eastAsia="ar-SA"/>
        </w:rPr>
        <w:t>7</w:t>
      </w:r>
      <w:r w:rsidR="00FC6945">
        <w:rPr>
          <w:rFonts w:eastAsia="Times New Roman"/>
          <w:color w:val="000000"/>
          <w:sz w:val="26"/>
          <w:szCs w:val="26"/>
          <w:lang w:eastAsia="ar-SA"/>
        </w:rPr>
        <w:t>.</w:t>
      </w:r>
      <w:r>
        <w:rPr>
          <w:rFonts w:eastAsia="Times New Roman"/>
          <w:color w:val="000000"/>
          <w:sz w:val="26"/>
          <w:szCs w:val="26"/>
          <w:lang w:eastAsia="ar-SA"/>
        </w:rPr>
        <w:t>10</w:t>
      </w:r>
      <w:r w:rsidR="00FC6945">
        <w:rPr>
          <w:rFonts w:eastAsia="Times New Roman"/>
          <w:color w:val="000000"/>
          <w:sz w:val="26"/>
          <w:szCs w:val="26"/>
          <w:lang w:eastAsia="ar-SA"/>
        </w:rPr>
        <w:t>.2017</w:t>
      </w:r>
      <w:r w:rsidR="00D714AD">
        <w:rPr>
          <w:rFonts w:eastAsia="Times New Roman"/>
          <w:color w:val="000000"/>
          <w:sz w:val="26"/>
          <w:szCs w:val="26"/>
          <w:lang w:eastAsia="ar-SA"/>
        </w:rPr>
        <w:t xml:space="preserve"> </w:t>
      </w:r>
      <w:r>
        <w:rPr>
          <w:rFonts w:eastAsia="Times New Roman"/>
          <w:color w:val="000000"/>
          <w:sz w:val="26"/>
          <w:szCs w:val="26"/>
          <w:lang w:eastAsia="ar-SA"/>
        </w:rPr>
        <w:t>Заявителем</w:t>
      </w:r>
      <w:r w:rsidR="00FC6945">
        <w:rPr>
          <w:rFonts w:eastAsia="Times New Roman"/>
          <w:color w:val="000000"/>
          <w:sz w:val="26"/>
          <w:szCs w:val="26"/>
          <w:lang w:eastAsia="ar-SA"/>
        </w:rPr>
        <w:t xml:space="preserve"> в качестве обеспечения исполнения рассматриваемого контракта оформлен</w:t>
      </w:r>
      <w:r w:rsidR="00D714AD">
        <w:rPr>
          <w:rFonts w:eastAsia="Times New Roman"/>
          <w:color w:val="000000"/>
          <w:sz w:val="26"/>
          <w:szCs w:val="26"/>
          <w:lang w:eastAsia="ar-SA"/>
        </w:rPr>
        <w:t>о платежное поручение</w:t>
      </w:r>
      <w:r w:rsidR="00FC6945">
        <w:rPr>
          <w:rFonts w:eastAsia="Times New Roman"/>
          <w:color w:val="000000"/>
          <w:sz w:val="26"/>
          <w:szCs w:val="26"/>
          <w:lang w:eastAsia="ar-SA"/>
        </w:rPr>
        <w:t xml:space="preserve"> № </w:t>
      </w:r>
      <w:r w:rsidR="00D714AD">
        <w:rPr>
          <w:rFonts w:eastAsia="Times New Roman"/>
          <w:color w:val="000000"/>
          <w:sz w:val="26"/>
          <w:szCs w:val="26"/>
          <w:lang w:eastAsia="ar-SA"/>
        </w:rPr>
        <w:t>5505</w:t>
      </w:r>
      <w:r w:rsidR="00C53202">
        <w:rPr>
          <w:rFonts w:eastAsia="Times New Roman"/>
          <w:color w:val="000000"/>
          <w:sz w:val="26"/>
          <w:szCs w:val="26"/>
          <w:lang w:eastAsia="ar-SA"/>
        </w:rPr>
        <w:t xml:space="preserve"> на сумму          6 798,</w:t>
      </w:r>
      <w:r w:rsidR="00364A47">
        <w:rPr>
          <w:rFonts w:eastAsia="Times New Roman"/>
          <w:color w:val="000000"/>
          <w:sz w:val="26"/>
          <w:szCs w:val="26"/>
          <w:lang w:eastAsia="ar-SA"/>
        </w:rPr>
        <w:t>51 руб</w:t>
      </w:r>
      <w:r w:rsidR="00FC6945">
        <w:rPr>
          <w:rFonts w:eastAsia="Times New Roman"/>
          <w:color w:val="000000"/>
          <w:sz w:val="26"/>
          <w:szCs w:val="26"/>
          <w:lang w:eastAsia="ar-SA"/>
        </w:rPr>
        <w:t xml:space="preserve">. </w:t>
      </w:r>
    </w:p>
    <w:p w:rsidR="00A41B29" w:rsidRDefault="00A41B29" w:rsidP="00160D3C">
      <w:pPr>
        <w:widowControl/>
        <w:ind w:firstLine="709"/>
        <w:jc w:val="both"/>
      </w:pPr>
      <w:r>
        <w:rPr>
          <w:rFonts w:eastAsia="Times New Roman"/>
          <w:color w:val="000000"/>
          <w:sz w:val="26"/>
          <w:szCs w:val="26"/>
          <w:lang w:eastAsia="ar-SA"/>
        </w:rPr>
        <w:t>Победителю электронного аукциона 1</w:t>
      </w:r>
      <w:r w:rsidR="00C53202">
        <w:rPr>
          <w:rFonts w:eastAsia="Times New Roman"/>
          <w:color w:val="000000"/>
          <w:sz w:val="26"/>
          <w:szCs w:val="26"/>
          <w:lang w:eastAsia="ar-SA"/>
        </w:rPr>
        <w:t>7</w:t>
      </w:r>
      <w:r>
        <w:rPr>
          <w:rFonts w:eastAsia="Times New Roman"/>
          <w:color w:val="000000"/>
          <w:sz w:val="26"/>
          <w:szCs w:val="26"/>
          <w:lang w:eastAsia="ar-SA"/>
        </w:rPr>
        <w:t>.10.2017 направлен проект контракта для подписания</w:t>
      </w:r>
      <w:r w:rsidR="00C53202">
        <w:rPr>
          <w:rFonts w:eastAsia="Times New Roman"/>
          <w:color w:val="000000"/>
          <w:sz w:val="26"/>
          <w:szCs w:val="26"/>
          <w:lang w:eastAsia="ar-SA"/>
        </w:rPr>
        <w:t>.</w:t>
      </w:r>
      <w:r>
        <w:rPr>
          <w:rFonts w:eastAsia="Times New Roman"/>
          <w:color w:val="000000"/>
          <w:sz w:val="26"/>
          <w:szCs w:val="26"/>
          <w:lang w:eastAsia="ar-SA"/>
        </w:rPr>
        <w:t xml:space="preserve"> </w:t>
      </w:r>
    </w:p>
    <w:p w:rsidR="00304BD9" w:rsidRDefault="00304BD9" w:rsidP="00160D3C">
      <w:pPr>
        <w:widowControl/>
        <w:ind w:firstLine="709"/>
        <w:jc w:val="both"/>
        <w:rPr>
          <w:rFonts w:eastAsia="Times New Roman"/>
          <w:color w:val="000000"/>
          <w:sz w:val="26"/>
          <w:szCs w:val="26"/>
          <w:lang w:eastAsia="ar-SA"/>
        </w:rPr>
      </w:pPr>
      <w:r>
        <w:rPr>
          <w:rFonts w:eastAsia="Times New Roman"/>
          <w:color w:val="000000"/>
          <w:sz w:val="26"/>
          <w:szCs w:val="26"/>
          <w:lang w:eastAsia="ar-SA"/>
        </w:rPr>
        <w:t xml:space="preserve">В тот же день проект контракта подписан победителем аукциона, однако заказчику проект контракта направлен только 24.10.2017 с обеспечением исполнения контракта, но без учета антидемпинговых мер. </w:t>
      </w:r>
    </w:p>
    <w:p w:rsidR="00304BD9" w:rsidRDefault="00FC6945" w:rsidP="00160D3C">
      <w:pPr>
        <w:widowControl/>
        <w:ind w:firstLine="709"/>
        <w:jc w:val="both"/>
        <w:rPr>
          <w:rFonts w:eastAsia="Times New Roman"/>
          <w:color w:val="000000"/>
          <w:sz w:val="26"/>
          <w:szCs w:val="26"/>
          <w:lang w:eastAsia="ar-SA"/>
        </w:rPr>
      </w:pPr>
      <w:r>
        <w:rPr>
          <w:rFonts w:eastAsia="Times New Roman"/>
          <w:color w:val="000000"/>
          <w:sz w:val="26"/>
          <w:szCs w:val="26"/>
          <w:lang w:eastAsia="ar-SA"/>
        </w:rPr>
        <w:t xml:space="preserve">Срок подписания контракта </w:t>
      </w:r>
      <w:r w:rsidR="00570F1D">
        <w:rPr>
          <w:rFonts w:eastAsia="Times New Roman"/>
          <w:color w:val="000000"/>
          <w:sz w:val="26"/>
          <w:szCs w:val="26"/>
          <w:lang w:eastAsia="ar-SA"/>
        </w:rPr>
        <w:t>заявителем</w:t>
      </w:r>
      <w:r>
        <w:rPr>
          <w:rFonts w:eastAsia="Times New Roman"/>
          <w:color w:val="000000"/>
          <w:sz w:val="26"/>
          <w:szCs w:val="26"/>
          <w:lang w:eastAsia="ar-SA"/>
        </w:rPr>
        <w:t xml:space="preserve"> истекал </w:t>
      </w:r>
      <w:r w:rsidR="00304BD9">
        <w:rPr>
          <w:rFonts w:eastAsia="Times New Roman"/>
          <w:color w:val="000000"/>
          <w:sz w:val="26"/>
          <w:szCs w:val="26"/>
          <w:lang w:eastAsia="ar-SA"/>
        </w:rPr>
        <w:t>26</w:t>
      </w:r>
      <w:r>
        <w:rPr>
          <w:rFonts w:eastAsia="Times New Roman"/>
          <w:color w:val="000000"/>
          <w:sz w:val="26"/>
          <w:szCs w:val="26"/>
          <w:lang w:eastAsia="ar-SA"/>
        </w:rPr>
        <w:t>.</w:t>
      </w:r>
      <w:r w:rsidR="00570F1D">
        <w:rPr>
          <w:rFonts w:eastAsia="Times New Roman"/>
          <w:color w:val="000000"/>
          <w:sz w:val="26"/>
          <w:szCs w:val="26"/>
          <w:lang w:eastAsia="ar-SA"/>
        </w:rPr>
        <w:t>10</w:t>
      </w:r>
      <w:r>
        <w:rPr>
          <w:rFonts w:eastAsia="Times New Roman"/>
          <w:color w:val="000000"/>
          <w:sz w:val="26"/>
          <w:szCs w:val="26"/>
          <w:lang w:eastAsia="ar-SA"/>
        </w:rPr>
        <w:t xml:space="preserve">.2017 в 23:59 по московскому времени. </w:t>
      </w:r>
    </w:p>
    <w:p w:rsidR="00AA457A" w:rsidRDefault="00AA457A" w:rsidP="00160D3C">
      <w:pPr>
        <w:widowControl/>
        <w:ind w:firstLine="709"/>
        <w:jc w:val="both"/>
        <w:rPr>
          <w:rFonts w:eastAsia="Times New Roman"/>
          <w:color w:val="000000"/>
          <w:sz w:val="26"/>
          <w:szCs w:val="26"/>
          <w:lang w:eastAsia="ar-SA"/>
        </w:rPr>
      </w:pPr>
      <w:r>
        <w:rPr>
          <w:rFonts w:eastAsia="Times New Roman"/>
          <w:color w:val="000000"/>
          <w:sz w:val="26"/>
          <w:szCs w:val="26"/>
          <w:lang w:eastAsia="ar-SA"/>
        </w:rPr>
        <w:t>Вместе с тем</w:t>
      </w:r>
      <w:r w:rsidR="009E7861">
        <w:rPr>
          <w:rFonts w:eastAsia="Times New Roman"/>
          <w:color w:val="000000"/>
          <w:sz w:val="26"/>
          <w:szCs w:val="26"/>
          <w:lang w:eastAsia="ar-SA"/>
        </w:rPr>
        <w:t>,</w:t>
      </w:r>
      <w:r>
        <w:rPr>
          <w:rFonts w:eastAsia="Times New Roman"/>
          <w:color w:val="000000"/>
          <w:sz w:val="26"/>
          <w:szCs w:val="26"/>
          <w:lang w:eastAsia="ar-SA"/>
        </w:rPr>
        <w:t xml:space="preserve"> прот</w:t>
      </w:r>
      <w:r w:rsidR="009E7861">
        <w:rPr>
          <w:rFonts w:eastAsia="Times New Roman"/>
          <w:color w:val="000000"/>
          <w:sz w:val="26"/>
          <w:szCs w:val="26"/>
          <w:lang w:eastAsia="ar-SA"/>
        </w:rPr>
        <w:t>околом от 27</w:t>
      </w:r>
      <w:r>
        <w:rPr>
          <w:rFonts w:eastAsia="Times New Roman"/>
          <w:color w:val="000000"/>
          <w:sz w:val="26"/>
          <w:szCs w:val="26"/>
          <w:lang w:eastAsia="ar-SA"/>
        </w:rPr>
        <w:t xml:space="preserve">.10.2017 </w:t>
      </w:r>
      <w:r w:rsidR="00C53202">
        <w:rPr>
          <w:rFonts w:eastAsia="Times New Roman"/>
          <w:color w:val="000000"/>
          <w:sz w:val="26"/>
          <w:szCs w:val="26"/>
          <w:lang w:eastAsia="ar-SA"/>
        </w:rPr>
        <w:t>ООО «ИКЦ «</w:t>
      </w:r>
      <w:proofErr w:type="spellStart"/>
      <w:r w:rsidR="00C53202">
        <w:rPr>
          <w:rFonts w:eastAsia="Times New Roman"/>
          <w:color w:val="000000"/>
          <w:sz w:val="26"/>
          <w:szCs w:val="26"/>
          <w:lang w:eastAsia="ar-SA"/>
        </w:rPr>
        <w:t>ПромБезопасность</w:t>
      </w:r>
      <w:proofErr w:type="spellEnd"/>
      <w:r w:rsidR="00C53202">
        <w:rPr>
          <w:rFonts w:eastAsia="Times New Roman"/>
          <w:color w:val="000000"/>
          <w:sz w:val="26"/>
          <w:szCs w:val="26"/>
          <w:lang w:eastAsia="ar-SA"/>
        </w:rPr>
        <w:t>»</w:t>
      </w:r>
      <w:r>
        <w:rPr>
          <w:rFonts w:eastAsia="Times New Roman"/>
          <w:color w:val="000000"/>
          <w:sz w:val="26"/>
          <w:szCs w:val="26"/>
          <w:lang w:eastAsia="ar-SA"/>
        </w:rPr>
        <w:t xml:space="preserve"> признан</w:t>
      </w:r>
      <w:r w:rsidR="00C53202">
        <w:rPr>
          <w:rFonts w:eastAsia="Times New Roman"/>
          <w:color w:val="000000"/>
          <w:sz w:val="26"/>
          <w:szCs w:val="26"/>
          <w:lang w:eastAsia="ar-SA"/>
        </w:rPr>
        <w:t>о</w:t>
      </w:r>
      <w:r>
        <w:rPr>
          <w:rFonts w:eastAsia="Times New Roman"/>
          <w:color w:val="000000"/>
          <w:sz w:val="26"/>
          <w:szCs w:val="26"/>
          <w:lang w:eastAsia="ar-SA"/>
        </w:rPr>
        <w:t xml:space="preserve"> уклонившимся от заключения контракта, в связи с неисполнением требований, предусмотренных частью 2, 3 статьи 37 Закона о контрактной системе. </w:t>
      </w:r>
    </w:p>
    <w:p w:rsidR="00B0644B" w:rsidRDefault="009E7861" w:rsidP="00B0644B">
      <w:pPr>
        <w:widowControl/>
        <w:ind w:firstLine="709"/>
        <w:jc w:val="both"/>
        <w:rPr>
          <w:rFonts w:eastAsia="Times New Roman"/>
          <w:color w:val="000000"/>
          <w:sz w:val="26"/>
          <w:szCs w:val="26"/>
          <w:lang w:eastAsia="ar-SA"/>
        </w:rPr>
      </w:pPr>
      <w:r>
        <w:rPr>
          <w:rFonts w:eastAsia="Times New Roman"/>
          <w:color w:val="000000"/>
          <w:sz w:val="26"/>
          <w:szCs w:val="26"/>
          <w:lang w:eastAsia="ar-SA"/>
        </w:rPr>
        <w:t xml:space="preserve">После опубликования протокола уклонения участника от заключения контракта обществом 27.10.2017 направлено письмо в адрес </w:t>
      </w:r>
      <w:r w:rsidR="00C53202">
        <w:rPr>
          <w:rFonts w:eastAsia="Times New Roman"/>
          <w:color w:val="000000"/>
          <w:sz w:val="26"/>
          <w:szCs w:val="26"/>
          <w:lang w:eastAsia="ar-SA"/>
        </w:rPr>
        <w:t>заказчика,</w:t>
      </w:r>
      <w:r>
        <w:rPr>
          <w:rFonts w:eastAsia="Times New Roman"/>
          <w:color w:val="000000"/>
          <w:sz w:val="26"/>
          <w:szCs w:val="26"/>
          <w:lang w:eastAsia="ar-SA"/>
        </w:rPr>
        <w:t xml:space="preserve"> в котором ссылаются на техническую ошибку и невнимательность сотрудника, ответственного за </w:t>
      </w:r>
      <w:r w:rsidR="006857BE">
        <w:rPr>
          <w:rFonts w:eastAsia="Times New Roman"/>
          <w:color w:val="000000"/>
          <w:sz w:val="26"/>
          <w:szCs w:val="26"/>
          <w:lang w:eastAsia="ar-SA"/>
        </w:rPr>
        <w:t>участие в торгах</w:t>
      </w:r>
      <w:r>
        <w:rPr>
          <w:rFonts w:eastAsia="Times New Roman"/>
          <w:color w:val="000000"/>
          <w:sz w:val="26"/>
          <w:szCs w:val="26"/>
          <w:lang w:eastAsia="ar-SA"/>
        </w:rPr>
        <w:t>, в результате чего победитель не предоставил обеспечение исполнение контракта с учетом антидемпинговых мер.</w:t>
      </w:r>
      <w:r w:rsidR="00C53202">
        <w:rPr>
          <w:rFonts w:eastAsia="Times New Roman"/>
          <w:color w:val="000000"/>
          <w:sz w:val="26"/>
          <w:szCs w:val="26"/>
          <w:lang w:eastAsia="ar-SA"/>
        </w:rPr>
        <w:t xml:space="preserve"> </w:t>
      </w:r>
    </w:p>
    <w:p w:rsidR="009E7861" w:rsidRDefault="00C53202" w:rsidP="00B0644B">
      <w:pPr>
        <w:widowControl/>
        <w:ind w:firstLine="709"/>
        <w:jc w:val="both"/>
        <w:rPr>
          <w:rFonts w:eastAsia="Times New Roman"/>
          <w:color w:val="000000"/>
          <w:sz w:val="26"/>
          <w:szCs w:val="26"/>
          <w:lang w:eastAsia="ar-SA"/>
        </w:rPr>
      </w:pPr>
      <w:r>
        <w:rPr>
          <w:rFonts w:eastAsia="Times New Roman"/>
          <w:color w:val="000000"/>
          <w:sz w:val="26"/>
          <w:szCs w:val="26"/>
          <w:lang w:eastAsia="ar-SA"/>
        </w:rPr>
        <w:t>В тот же день Общество</w:t>
      </w:r>
      <w:r w:rsidR="00B0644B">
        <w:rPr>
          <w:rFonts w:eastAsia="Times New Roman"/>
          <w:color w:val="000000"/>
          <w:sz w:val="26"/>
          <w:szCs w:val="26"/>
          <w:lang w:eastAsia="ar-SA"/>
        </w:rPr>
        <w:t xml:space="preserve"> незамедлительно внесло недостающую сумму обеспечения исполнения контракта, но технической возможности прикрепить к карточке новый платежный документ не представлялось возможным</w:t>
      </w:r>
      <w:r w:rsidR="009E7861">
        <w:rPr>
          <w:rFonts w:eastAsia="Times New Roman"/>
          <w:color w:val="000000"/>
          <w:sz w:val="26"/>
          <w:szCs w:val="26"/>
          <w:lang w:eastAsia="ar-SA"/>
        </w:rPr>
        <w:t xml:space="preserve"> </w:t>
      </w:r>
      <w:r w:rsidR="00B0644B">
        <w:rPr>
          <w:rFonts w:eastAsia="Times New Roman"/>
          <w:color w:val="000000"/>
          <w:sz w:val="26"/>
          <w:szCs w:val="26"/>
          <w:lang w:eastAsia="ar-SA"/>
        </w:rPr>
        <w:t>ввиду окончания срока подписания контракта со стороны заказчика.</w:t>
      </w:r>
    </w:p>
    <w:p w:rsidR="00991C3F" w:rsidRDefault="00FC6945" w:rsidP="00160D3C">
      <w:pPr>
        <w:widowControl/>
        <w:ind w:firstLine="709"/>
        <w:jc w:val="both"/>
      </w:pPr>
      <w:r>
        <w:rPr>
          <w:rFonts w:eastAsia="Times New Roman"/>
          <w:color w:val="000000"/>
          <w:sz w:val="26"/>
          <w:szCs w:val="26"/>
          <w:lang w:eastAsia="ar-SA"/>
        </w:rPr>
        <w:lastRenderedPageBreak/>
        <w:t xml:space="preserve">По мнению </w:t>
      </w:r>
      <w:r w:rsidR="009E7861">
        <w:rPr>
          <w:rFonts w:eastAsia="Times New Roman"/>
          <w:color w:val="000000"/>
          <w:sz w:val="26"/>
          <w:szCs w:val="26"/>
          <w:lang w:eastAsia="ar-SA"/>
        </w:rPr>
        <w:t>Общества</w:t>
      </w:r>
      <w:r>
        <w:rPr>
          <w:rFonts w:eastAsia="Times New Roman"/>
          <w:color w:val="000000"/>
          <w:sz w:val="26"/>
          <w:szCs w:val="26"/>
          <w:lang w:eastAsia="ar-SA"/>
        </w:rPr>
        <w:t xml:space="preserve">, </w:t>
      </w:r>
      <w:r w:rsidR="008364BB">
        <w:rPr>
          <w:rFonts w:eastAsia="Times New Roman"/>
          <w:color w:val="000000"/>
          <w:sz w:val="26"/>
          <w:szCs w:val="26"/>
          <w:lang w:eastAsia="ar-SA"/>
        </w:rPr>
        <w:t>заявитель</w:t>
      </w:r>
      <w:r>
        <w:rPr>
          <w:rFonts w:eastAsia="Times New Roman"/>
          <w:color w:val="000000"/>
          <w:sz w:val="26"/>
          <w:szCs w:val="26"/>
          <w:lang w:eastAsia="ar-SA"/>
        </w:rPr>
        <w:t xml:space="preserve"> не имел намерений уклоняться от з</w:t>
      </w:r>
      <w:r w:rsidR="008364BB">
        <w:rPr>
          <w:rFonts w:eastAsia="Times New Roman"/>
          <w:color w:val="000000"/>
          <w:sz w:val="26"/>
          <w:szCs w:val="26"/>
          <w:lang w:eastAsia="ar-SA"/>
        </w:rPr>
        <w:t>аключения контракта, предпринял</w:t>
      </w:r>
      <w:r>
        <w:rPr>
          <w:rFonts w:eastAsia="Times New Roman"/>
          <w:color w:val="000000"/>
          <w:sz w:val="26"/>
          <w:szCs w:val="26"/>
          <w:lang w:eastAsia="ar-SA"/>
        </w:rPr>
        <w:t xml:space="preserve"> все надлежащие действия, направленные на заключение контракта с заказчиком.</w:t>
      </w:r>
    </w:p>
    <w:p w:rsidR="00991C3F" w:rsidRDefault="00FC6945" w:rsidP="00160D3C">
      <w:pPr>
        <w:widowControl/>
        <w:ind w:firstLine="709"/>
        <w:jc w:val="both"/>
      </w:pPr>
      <w:r>
        <w:rPr>
          <w:rFonts w:eastAsia="Times New Roman"/>
          <w:color w:val="000000"/>
          <w:sz w:val="26"/>
          <w:szCs w:val="26"/>
          <w:lang w:eastAsia="ar-SA"/>
        </w:rPr>
        <w:t>Представители заказчика с доводами, изложенными в жалобе, не согласились и на Комиссии пояснили следующее.</w:t>
      </w:r>
    </w:p>
    <w:p w:rsidR="00991C3F" w:rsidRDefault="009E7861" w:rsidP="00160D3C">
      <w:pPr>
        <w:widowControl/>
        <w:ind w:firstLine="709"/>
        <w:jc w:val="both"/>
      </w:pPr>
      <w:r>
        <w:rPr>
          <w:rFonts w:eastAsia="Times New Roman"/>
          <w:color w:val="000000"/>
          <w:sz w:val="26"/>
          <w:szCs w:val="26"/>
          <w:lang w:eastAsia="ar-SA"/>
        </w:rPr>
        <w:t>ООО «ИКЦ «</w:t>
      </w:r>
      <w:proofErr w:type="spellStart"/>
      <w:r>
        <w:rPr>
          <w:rFonts w:eastAsia="Times New Roman"/>
          <w:color w:val="000000"/>
          <w:sz w:val="26"/>
          <w:szCs w:val="26"/>
          <w:lang w:eastAsia="ar-SA"/>
        </w:rPr>
        <w:t>ПромБезопаность</w:t>
      </w:r>
      <w:proofErr w:type="spellEnd"/>
      <w:r>
        <w:rPr>
          <w:rFonts w:eastAsia="Times New Roman"/>
          <w:color w:val="000000"/>
          <w:sz w:val="26"/>
          <w:szCs w:val="26"/>
          <w:lang w:eastAsia="ar-SA"/>
        </w:rPr>
        <w:t>»</w:t>
      </w:r>
      <w:r w:rsidR="00FC6945">
        <w:rPr>
          <w:rFonts w:eastAsia="Times New Roman"/>
          <w:color w:val="000000"/>
          <w:sz w:val="26"/>
          <w:szCs w:val="26"/>
          <w:lang w:eastAsia="ar-SA"/>
        </w:rPr>
        <w:t xml:space="preserve"> в установленный законом срок не размещен документ, подтверждающий предоставление обеспечения исполнения контракта с учетом антидемпинговых мер. В связи с чем, </w:t>
      </w:r>
      <w:r w:rsidR="008364BB">
        <w:rPr>
          <w:rFonts w:eastAsia="Times New Roman"/>
          <w:color w:val="000000"/>
          <w:sz w:val="26"/>
          <w:szCs w:val="26"/>
          <w:lang w:eastAsia="ar-SA"/>
        </w:rPr>
        <w:t>Заявитель</w:t>
      </w:r>
      <w:r w:rsidR="00FC6945">
        <w:rPr>
          <w:rFonts w:eastAsia="Times New Roman"/>
          <w:color w:val="000000"/>
          <w:sz w:val="26"/>
          <w:szCs w:val="26"/>
          <w:lang w:eastAsia="ar-SA"/>
        </w:rPr>
        <w:t xml:space="preserve"> признан уклонившимся от заключения контракта.</w:t>
      </w:r>
    </w:p>
    <w:p w:rsidR="00991C3F" w:rsidRDefault="00991C3F" w:rsidP="00160D3C">
      <w:pPr>
        <w:tabs>
          <w:tab w:val="left" w:pos="0"/>
        </w:tabs>
        <w:ind w:firstLine="709"/>
        <w:jc w:val="both"/>
        <w:rPr>
          <w:rFonts w:eastAsia="Times New Roman"/>
          <w:color w:val="000000"/>
          <w:sz w:val="26"/>
          <w:szCs w:val="26"/>
          <w:lang w:eastAsia="ar-SA"/>
        </w:rPr>
      </w:pPr>
    </w:p>
    <w:p w:rsidR="00DB27D2" w:rsidRDefault="00DB27D2" w:rsidP="00DB27D2">
      <w:pPr>
        <w:tabs>
          <w:tab w:val="left" w:pos="720"/>
        </w:tabs>
        <w:spacing w:before="120" w:after="120"/>
        <w:ind w:firstLine="709"/>
        <w:jc w:val="both"/>
        <w:rPr>
          <w:i/>
          <w:sz w:val="26"/>
          <w:szCs w:val="26"/>
        </w:rPr>
      </w:pPr>
      <w:r w:rsidRPr="00C64F0E">
        <w:rPr>
          <w:i/>
          <w:sz w:val="26"/>
          <w:szCs w:val="26"/>
        </w:rPr>
        <w:t>Заслушав пояснения сторон, изучив представленные документы и материалы, проведя внеплановую проверку закупки, руководствуясь</w:t>
      </w:r>
      <w:r w:rsidRPr="00C64F0E">
        <w:rPr>
          <w:sz w:val="26"/>
          <w:szCs w:val="26"/>
        </w:rPr>
        <w:t xml:space="preserve"> </w:t>
      </w:r>
      <w:r w:rsidRPr="00C64F0E">
        <w:rPr>
          <w:i/>
          <w:sz w:val="26"/>
          <w:szCs w:val="26"/>
        </w:rPr>
        <w:t>частью 15 статьи 99, статьей 106 Закона о контрактной системе, Комиссия пришла к следующим выводам.</w:t>
      </w:r>
    </w:p>
    <w:p w:rsidR="00991C3F" w:rsidRDefault="00FC6945" w:rsidP="00160D3C">
      <w:pPr>
        <w:shd w:val="clear" w:color="auto" w:fill="FFFFFF"/>
        <w:spacing w:line="288" w:lineRule="exact"/>
        <w:ind w:firstLine="709"/>
        <w:jc w:val="both"/>
      </w:pPr>
      <w:proofErr w:type="gramStart"/>
      <w:r>
        <w:rPr>
          <w:rStyle w:val="a7"/>
          <w:rFonts w:eastAsia="Times New Roman"/>
          <w:b w:val="0"/>
          <w:bCs w:val="0"/>
          <w:color w:val="000000"/>
          <w:sz w:val="26"/>
          <w:szCs w:val="26"/>
        </w:rPr>
        <w:t xml:space="preserve">Исходя из требований части 2 статьи 70 Закона о контрактной системе, </w:t>
      </w:r>
      <w:r>
        <w:rPr>
          <w:rStyle w:val="a7"/>
          <w:rFonts w:eastAsia="Arial" w:cs="Arial"/>
          <w:b w:val="0"/>
          <w:bCs w:val="0"/>
          <w:color w:val="000000"/>
          <w:sz w:val="26"/>
          <w:szCs w:val="26"/>
        </w:rPr>
        <w:t xml:space="preserve"> в течение пяти дней с даты размещения в единой информационной системе  протокола подведения итогов электронного аукциона заказчик размещает в единой информационной системе без своей подписи проект контракта, который составляется путем включения цены контракта, предложенной участником электронного аукциона, с которым заключается контракт, информации о товаре (товарном знаке и (или) конкретных</w:t>
      </w:r>
      <w:proofErr w:type="gramEnd"/>
      <w:r>
        <w:rPr>
          <w:rStyle w:val="a7"/>
          <w:rFonts w:eastAsia="Arial" w:cs="Arial"/>
          <w:b w:val="0"/>
          <w:bCs w:val="0"/>
          <w:color w:val="000000"/>
          <w:sz w:val="26"/>
          <w:szCs w:val="26"/>
        </w:rPr>
        <w:t xml:space="preserve"> </w:t>
      </w:r>
      <w:proofErr w:type="gramStart"/>
      <w:r>
        <w:rPr>
          <w:rStyle w:val="a7"/>
          <w:rFonts w:eastAsia="Arial" w:cs="Arial"/>
          <w:b w:val="0"/>
          <w:bCs w:val="0"/>
          <w:color w:val="000000"/>
          <w:sz w:val="26"/>
          <w:szCs w:val="26"/>
        </w:rPr>
        <w:t>показателях</w:t>
      </w:r>
      <w:proofErr w:type="gramEnd"/>
      <w:r>
        <w:rPr>
          <w:rStyle w:val="a7"/>
          <w:rFonts w:eastAsia="Arial" w:cs="Arial"/>
          <w:b w:val="0"/>
          <w:bCs w:val="0"/>
          <w:color w:val="000000"/>
          <w:sz w:val="26"/>
          <w:szCs w:val="26"/>
        </w:rPr>
        <w:t xml:space="preserve"> товара), указанной в заявке на участие в таком аукционе его участника, в проект контракта, прилагаемый к документации о таком аукционе.</w:t>
      </w:r>
    </w:p>
    <w:p w:rsidR="00991C3F" w:rsidRDefault="00FC6945" w:rsidP="00160D3C">
      <w:pPr>
        <w:spacing w:line="200" w:lineRule="atLeast"/>
        <w:ind w:firstLine="709"/>
        <w:jc w:val="both"/>
      </w:pPr>
      <w:proofErr w:type="gramStart"/>
      <w:r>
        <w:rPr>
          <w:rFonts w:eastAsia="Arial"/>
          <w:color w:val="000000"/>
          <w:sz w:val="26"/>
          <w:szCs w:val="26"/>
        </w:rPr>
        <w:t>В соответствии с частью 3 статьи 70 Закона о контрактной системе</w:t>
      </w:r>
      <w:r w:rsidR="00E3610B">
        <w:rPr>
          <w:rFonts w:eastAsia="Arial"/>
          <w:color w:val="000000"/>
          <w:sz w:val="26"/>
          <w:szCs w:val="26"/>
        </w:rPr>
        <w:t xml:space="preserve"> </w:t>
      </w:r>
      <w:r>
        <w:rPr>
          <w:rFonts w:eastAsia="Times New Roman"/>
          <w:color w:val="000000"/>
          <w:sz w:val="26"/>
          <w:szCs w:val="26"/>
        </w:rPr>
        <w:t>в течение пяти дней с даты размещения заказчиком в единой информационной системе проекта контракта победитель электронного аукциона размещает в единой информационной системе проект контракта,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w:t>
      </w:r>
      <w:proofErr w:type="gramEnd"/>
    </w:p>
    <w:p w:rsidR="00991C3F" w:rsidRDefault="00FC6945" w:rsidP="00160D3C">
      <w:pPr>
        <w:spacing w:line="200" w:lineRule="atLeast"/>
        <w:ind w:firstLine="709"/>
        <w:jc w:val="both"/>
      </w:pPr>
      <w:proofErr w:type="gramStart"/>
      <w:r>
        <w:rPr>
          <w:sz w:val="26"/>
          <w:szCs w:val="26"/>
        </w:rPr>
        <w:t>Согласно част</w:t>
      </w:r>
      <w:r w:rsidR="008364BB">
        <w:rPr>
          <w:sz w:val="26"/>
          <w:szCs w:val="26"/>
        </w:rPr>
        <w:t>и</w:t>
      </w:r>
      <w:r>
        <w:rPr>
          <w:sz w:val="26"/>
          <w:szCs w:val="26"/>
        </w:rPr>
        <w:t xml:space="preserve"> 6 статьи 70 Закона о контрактной системе </w:t>
      </w:r>
      <w:r w:rsidR="008364BB">
        <w:rPr>
          <w:sz w:val="26"/>
          <w:szCs w:val="26"/>
        </w:rPr>
        <w:t>в</w:t>
      </w:r>
      <w:r>
        <w:rPr>
          <w:sz w:val="26"/>
          <w:szCs w:val="26"/>
        </w:rPr>
        <w:t xml:space="preserve"> течение трех рабочих дней с даты размещения заказчиком в единой информационной системе документов, предусмотренных частью 5 статьи 70 Закона о контрактной системе, победитель электронного аукциона размещает в единой информационной системе проект контракта, подписанный усиленной электронной подписью лица, имеющего право действовать от имени победителя такого аукциона, а также документ, подтверждающий предоставление</w:t>
      </w:r>
      <w:proofErr w:type="gramEnd"/>
      <w:r>
        <w:rPr>
          <w:sz w:val="26"/>
          <w:szCs w:val="26"/>
        </w:rPr>
        <w:t xml:space="preserve"> обеспечения исполнения контракта и подписанный усиленной электронной подписью указанного лица, или предусмотренный частью 4 статьи 70 Закона о контрактной системе протокол разногласий.</w:t>
      </w:r>
    </w:p>
    <w:p w:rsidR="00991C3F" w:rsidRDefault="00FC6945" w:rsidP="00160D3C">
      <w:pPr>
        <w:spacing w:line="200" w:lineRule="atLeast"/>
        <w:ind w:firstLine="709"/>
        <w:jc w:val="both"/>
      </w:pPr>
      <w:proofErr w:type="gramStart"/>
      <w:r>
        <w:rPr>
          <w:color w:val="000000"/>
          <w:sz w:val="26"/>
          <w:szCs w:val="26"/>
        </w:rPr>
        <w:t>В соответствии с частью 13 статьи 70 Закона о контрактной системе победитель электронного аукциона признается уклонившимся от заключения контракта в случае, если в сроки, предусмотренные статьей 70 Закона о контрактной системе, он не направил заказчику проект контракта, подписанный лицом, имеющим право действовать от имени победителя такого аукциона, или направил протокол разногласий, предусмотренный частью 4 статьи 70 Закона о контрактной системе</w:t>
      </w:r>
      <w:proofErr w:type="gramEnd"/>
      <w:r>
        <w:rPr>
          <w:color w:val="000000"/>
          <w:sz w:val="26"/>
          <w:szCs w:val="26"/>
        </w:rPr>
        <w:t xml:space="preserve">, </w:t>
      </w:r>
      <w:proofErr w:type="gramStart"/>
      <w:r>
        <w:rPr>
          <w:color w:val="000000"/>
          <w:sz w:val="26"/>
          <w:szCs w:val="26"/>
        </w:rPr>
        <w:t xml:space="preserve">по истечении тринадцати дней с даты размещения в единой информационной системе протокола, указанного в части 8 статьи 69 Закона о контрактной системе, или не исполнил требования, предусмотренные статьей 37 Закона о контрактной системе (в случае снижения при проведении такого аукциона цены контракта на двадцать пять </w:t>
      </w:r>
      <w:r>
        <w:rPr>
          <w:color w:val="000000"/>
          <w:sz w:val="26"/>
          <w:szCs w:val="26"/>
        </w:rPr>
        <w:lastRenderedPageBreak/>
        <w:t>процентов и более от начальной (максимальной) цены контракта).</w:t>
      </w:r>
      <w:proofErr w:type="gramEnd"/>
    </w:p>
    <w:p w:rsidR="00991C3F" w:rsidRDefault="00FC6945" w:rsidP="00160D3C">
      <w:pPr>
        <w:spacing w:line="200" w:lineRule="atLeast"/>
        <w:ind w:firstLine="709"/>
        <w:jc w:val="both"/>
      </w:pPr>
      <w:r>
        <w:rPr>
          <w:sz w:val="26"/>
          <w:szCs w:val="26"/>
        </w:rPr>
        <w:t xml:space="preserve">Согласно материалам дела, протокол подведения итогов электронного аукциона опубликован на электронной площадке </w:t>
      </w:r>
      <w:r w:rsidR="00A41B29">
        <w:rPr>
          <w:rFonts w:eastAsia="Times New Roman"/>
          <w:bCs/>
          <w:sz w:val="26"/>
          <w:szCs w:val="26"/>
        </w:rPr>
        <w:t>ЗА</w:t>
      </w:r>
      <w:r>
        <w:rPr>
          <w:rFonts w:eastAsia="Times New Roman"/>
          <w:bCs/>
          <w:sz w:val="26"/>
          <w:szCs w:val="26"/>
        </w:rPr>
        <w:t>О «</w:t>
      </w:r>
      <w:proofErr w:type="spellStart"/>
      <w:r w:rsidR="00A41B29">
        <w:rPr>
          <w:rFonts w:eastAsia="Times New Roman"/>
          <w:bCs/>
          <w:sz w:val="26"/>
          <w:szCs w:val="26"/>
        </w:rPr>
        <w:t>Сбербанк</w:t>
      </w:r>
      <w:r>
        <w:rPr>
          <w:rFonts w:eastAsia="Times New Roman"/>
          <w:bCs/>
          <w:sz w:val="26"/>
          <w:szCs w:val="26"/>
        </w:rPr>
        <w:t>-</w:t>
      </w:r>
      <w:r w:rsidR="00A41B29">
        <w:rPr>
          <w:rFonts w:eastAsia="Times New Roman"/>
          <w:bCs/>
          <w:sz w:val="26"/>
          <w:szCs w:val="26"/>
        </w:rPr>
        <w:t>АСТ</w:t>
      </w:r>
      <w:proofErr w:type="spellEnd"/>
      <w:r>
        <w:rPr>
          <w:rFonts w:eastAsia="Times New Roman"/>
          <w:bCs/>
          <w:sz w:val="26"/>
          <w:szCs w:val="26"/>
        </w:rPr>
        <w:t>»</w:t>
      </w:r>
      <w:r>
        <w:rPr>
          <w:rFonts w:eastAsia="Times New Roman"/>
          <w:sz w:val="26"/>
          <w:szCs w:val="26"/>
        </w:rPr>
        <w:t>, в единой информационной системе</w:t>
      </w:r>
      <w:r w:rsidR="007F4BB8">
        <w:rPr>
          <w:rFonts w:eastAsia="Times New Roman"/>
          <w:sz w:val="26"/>
          <w:szCs w:val="26"/>
        </w:rPr>
        <w:t xml:space="preserve"> </w:t>
      </w:r>
      <w:hyperlink r:id="rId6">
        <w:r>
          <w:rPr>
            <w:rStyle w:val="-"/>
            <w:rFonts w:eastAsia="Times New Roman"/>
            <w:sz w:val="26"/>
            <w:szCs w:val="26"/>
          </w:rPr>
          <w:t>www.zakupki.gov.ru</w:t>
        </w:r>
      </w:hyperlink>
      <w:r>
        <w:rPr>
          <w:rFonts w:eastAsia="Times New Roman"/>
          <w:sz w:val="26"/>
          <w:szCs w:val="26"/>
        </w:rPr>
        <w:t xml:space="preserve"> </w:t>
      </w:r>
      <w:r w:rsidR="00A41B29">
        <w:rPr>
          <w:rFonts w:eastAsia="Times New Roman"/>
          <w:sz w:val="26"/>
          <w:szCs w:val="26"/>
        </w:rPr>
        <w:t>13</w:t>
      </w:r>
      <w:r>
        <w:rPr>
          <w:rFonts w:eastAsia="Times New Roman"/>
          <w:sz w:val="26"/>
          <w:szCs w:val="26"/>
        </w:rPr>
        <w:t>.</w:t>
      </w:r>
      <w:r w:rsidR="007F4BB8">
        <w:rPr>
          <w:rFonts w:eastAsia="Times New Roman"/>
          <w:sz w:val="26"/>
          <w:szCs w:val="26"/>
        </w:rPr>
        <w:t>10</w:t>
      </w:r>
      <w:r>
        <w:rPr>
          <w:rFonts w:eastAsia="Times New Roman"/>
          <w:sz w:val="26"/>
          <w:szCs w:val="26"/>
        </w:rPr>
        <w:t>.2017. Победителем аукциона признан</w:t>
      </w:r>
      <w:r w:rsidR="009D66B2">
        <w:rPr>
          <w:rFonts w:eastAsia="Times New Roman"/>
          <w:sz w:val="26"/>
          <w:szCs w:val="26"/>
        </w:rPr>
        <w:t>о</w:t>
      </w:r>
      <w:r>
        <w:rPr>
          <w:rFonts w:eastAsia="Times New Roman"/>
          <w:sz w:val="26"/>
          <w:szCs w:val="26"/>
        </w:rPr>
        <w:t xml:space="preserve"> </w:t>
      </w:r>
      <w:r w:rsidR="00A41B29">
        <w:rPr>
          <w:rFonts w:eastAsia="Times New Roman"/>
          <w:color w:val="000000"/>
          <w:sz w:val="26"/>
          <w:szCs w:val="26"/>
          <w:lang w:eastAsia="ar-SA"/>
        </w:rPr>
        <w:t>ООО «ИКЦ «</w:t>
      </w:r>
      <w:proofErr w:type="spellStart"/>
      <w:r w:rsidR="00A41B29">
        <w:rPr>
          <w:rFonts w:eastAsia="Times New Roman"/>
          <w:color w:val="000000"/>
          <w:sz w:val="26"/>
          <w:szCs w:val="26"/>
          <w:lang w:eastAsia="ar-SA"/>
        </w:rPr>
        <w:t>ПромБезопасность</w:t>
      </w:r>
      <w:proofErr w:type="spellEnd"/>
      <w:r w:rsidR="00A41B29">
        <w:rPr>
          <w:rFonts w:eastAsia="Times New Roman"/>
          <w:color w:val="000000"/>
          <w:sz w:val="26"/>
          <w:szCs w:val="26"/>
          <w:lang w:eastAsia="ar-SA"/>
        </w:rPr>
        <w:t>»</w:t>
      </w:r>
      <w:r>
        <w:rPr>
          <w:rFonts w:eastAsia="Times New Roman"/>
          <w:sz w:val="26"/>
          <w:szCs w:val="26"/>
        </w:rPr>
        <w:t>, предложивш</w:t>
      </w:r>
      <w:r w:rsidR="002C497A">
        <w:rPr>
          <w:rFonts w:eastAsia="Times New Roman"/>
          <w:sz w:val="26"/>
          <w:szCs w:val="26"/>
        </w:rPr>
        <w:t>ий</w:t>
      </w:r>
      <w:r>
        <w:rPr>
          <w:rFonts w:eastAsia="Times New Roman"/>
          <w:sz w:val="26"/>
          <w:szCs w:val="26"/>
        </w:rPr>
        <w:t xml:space="preserve"> наименьшую цену контракта</w:t>
      </w:r>
      <w:r w:rsidR="00C53202">
        <w:rPr>
          <w:rFonts w:eastAsia="Times New Roman"/>
          <w:sz w:val="26"/>
          <w:szCs w:val="26"/>
        </w:rPr>
        <w:t xml:space="preserve"> </w:t>
      </w:r>
      <w:r w:rsidR="00A41B29">
        <w:rPr>
          <w:rFonts w:eastAsia="Times New Roman"/>
          <w:sz w:val="26"/>
          <w:szCs w:val="26"/>
        </w:rPr>
        <w:t>29 251</w:t>
      </w:r>
      <w:r>
        <w:rPr>
          <w:rFonts w:eastAsia="Times New Roman"/>
          <w:sz w:val="26"/>
          <w:szCs w:val="26"/>
        </w:rPr>
        <w:t>,</w:t>
      </w:r>
      <w:r w:rsidR="00A41B29">
        <w:rPr>
          <w:rFonts w:eastAsia="Times New Roman"/>
          <w:sz w:val="26"/>
          <w:szCs w:val="26"/>
        </w:rPr>
        <w:t>60</w:t>
      </w:r>
      <w:r>
        <w:rPr>
          <w:rStyle w:val="a5"/>
          <w:rFonts w:eastAsia="Times New Roman"/>
          <w:b w:val="0"/>
          <w:bCs w:val="0"/>
          <w:color w:val="000000"/>
          <w:sz w:val="26"/>
          <w:szCs w:val="26"/>
          <w:lang w:eastAsia="ar-SA"/>
        </w:rPr>
        <w:t xml:space="preserve"> рублей (снижение начальной (</w:t>
      </w:r>
      <w:proofErr w:type="gramStart"/>
      <w:r>
        <w:rPr>
          <w:rStyle w:val="a5"/>
          <w:rFonts w:eastAsia="Times New Roman"/>
          <w:b w:val="0"/>
          <w:bCs w:val="0"/>
          <w:color w:val="000000"/>
          <w:sz w:val="26"/>
          <w:szCs w:val="26"/>
          <w:lang w:eastAsia="ar-SA"/>
        </w:rPr>
        <w:t xml:space="preserve">максимальной) </w:t>
      </w:r>
      <w:proofErr w:type="gramEnd"/>
      <w:r>
        <w:rPr>
          <w:rStyle w:val="a5"/>
          <w:rFonts w:eastAsia="Times New Roman"/>
          <w:b w:val="0"/>
          <w:bCs w:val="0"/>
          <w:color w:val="000000"/>
          <w:sz w:val="26"/>
          <w:szCs w:val="26"/>
          <w:lang w:eastAsia="ar-SA"/>
        </w:rPr>
        <w:t xml:space="preserve">цены контракта составило </w:t>
      </w:r>
      <w:r w:rsidR="00A41B29">
        <w:rPr>
          <w:rStyle w:val="a5"/>
          <w:rFonts w:eastAsia="Times New Roman"/>
          <w:b w:val="0"/>
          <w:bCs w:val="0"/>
          <w:color w:val="000000"/>
          <w:sz w:val="26"/>
          <w:szCs w:val="26"/>
          <w:lang w:eastAsia="ar-SA"/>
        </w:rPr>
        <w:t>56</w:t>
      </w:r>
      <w:r>
        <w:rPr>
          <w:rStyle w:val="a5"/>
          <w:rFonts w:eastAsia="Times New Roman"/>
          <w:b w:val="0"/>
          <w:bCs w:val="0"/>
          <w:color w:val="000000"/>
          <w:sz w:val="26"/>
          <w:szCs w:val="26"/>
          <w:lang w:eastAsia="ar-SA"/>
        </w:rPr>
        <w:t>,</w:t>
      </w:r>
      <w:r w:rsidR="00A41B29">
        <w:rPr>
          <w:rStyle w:val="a5"/>
          <w:rFonts w:eastAsia="Times New Roman"/>
          <w:b w:val="0"/>
          <w:bCs w:val="0"/>
          <w:color w:val="000000"/>
          <w:sz w:val="26"/>
          <w:szCs w:val="26"/>
          <w:lang w:eastAsia="ar-SA"/>
        </w:rPr>
        <w:t>97</w:t>
      </w:r>
      <w:r>
        <w:rPr>
          <w:rStyle w:val="a5"/>
          <w:rFonts w:eastAsia="Times New Roman"/>
          <w:b w:val="0"/>
          <w:bCs w:val="0"/>
          <w:color w:val="000000"/>
          <w:sz w:val="26"/>
          <w:szCs w:val="26"/>
          <w:lang w:eastAsia="ar-SA"/>
        </w:rPr>
        <w:t xml:space="preserve"> %).</w:t>
      </w:r>
    </w:p>
    <w:p w:rsidR="00DB27D2" w:rsidRDefault="00FC6945" w:rsidP="00160D3C">
      <w:pPr>
        <w:widowControl/>
        <w:spacing w:line="200" w:lineRule="atLeast"/>
        <w:ind w:firstLine="709"/>
        <w:jc w:val="both"/>
        <w:rPr>
          <w:rStyle w:val="a5"/>
          <w:rFonts w:eastAsia="Times New Roman" w:cs="Arial"/>
          <w:b w:val="0"/>
          <w:bCs w:val="0"/>
          <w:color w:val="000000"/>
          <w:sz w:val="26"/>
          <w:szCs w:val="26"/>
        </w:rPr>
      </w:pPr>
      <w:r>
        <w:rPr>
          <w:rStyle w:val="a5"/>
          <w:rFonts w:eastAsia="Times New Roman" w:cs="Arial"/>
          <w:b w:val="0"/>
          <w:bCs w:val="0"/>
          <w:color w:val="000000"/>
          <w:sz w:val="26"/>
          <w:szCs w:val="26"/>
        </w:rPr>
        <w:t xml:space="preserve">Заказчиком </w:t>
      </w:r>
      <w:r w:rsidR="00A41B29">
        <w:rPr>
          <w:rStyle w:val="a5"/>
          <w:rFonts w:eastAsia="Times New Roman" w:cs="Arial"/>
          <w:b w:val="0"/>
          <w:bCs w:val="0"/>
          <w:color w:val="000000"/>
          <w:sz w:val="26"/>
          <w:szCs w:val="26"/>
        </w:rPr>
        <w:t>1</w:t>
      </w:r>
      <w:r w:rsidR="00C53202">
        <w:rPr>
          <w:rStyle w:val="a5"/>
          <w:rFonts w:eastAsia="Times New Roman" w:cs="Arial"/>
          <w:b w:val="0"/>
          <w:bCs w:val="0"/>
          <w:color w:val="000000"/>
          <w:sz w:val="26"/>
          <w:szCs w:val="26"/>
        </w:rPr>
        <w:t>7</w:t>
      </w:r>
      <w:r>
        <w:rPr>
          <w:rStyle w:val="a5"/>
          <w:rFonts w:eastAsia="Times New Roman"/>
          <w:b w:val="0"/>
          <w:bCs w:val="0"/>
          <w:color w:val="000000"/>
          <w:sz w:val="26"/>
          <w:szCs w:val="26"/>
          <w:lang w:eastAsia="ar-SA"/>
        </w:rPr>
        <w:t>.</w:t>
      </w:r>
      <w:r w:rsidR="007F4BB8">
        <w:rPr>
          <w:rStyle w:val="a5"/>
          <w:rFonts w:eastAsia="Times New Roman"/>
          <w:b w:val="0"/>
          <w:bCs w:val="0"/>
          <w:color w:val="000000"/>
          <w:sz w:val="26"/>
          <w:szCs w:val="26"/>
          <w:lang w:eastAsia="ar-SA"/>
        </w:rPr>
        <w:t>10</w:t>
      </w:r>
      <w:r>
        <w:rPr>
          <w:rStyle w:val="a5"/>
          <w:rFonts w:eastAsia="Times New Roman"/>
          <w:b w:val="0"/>
          <w:bCs w:val="0"/>
          <w:color w:val="000000"/>
          <w:sz w:val="26"/>
          <w:szCs w:val="26"/>
          <w:lang w:eastAsia="ar-SA"/>
        </w:rPr>
        <w:t>.2017</w:t>
      </w:r>
      <w:r w:rsidR="007F4BB8">
        <w:rPr>
          <w:rStyle w:val="a5"/>
          <w:rFonts w:eastAsia="Times New Roman"/>
          <w:b w:val="0"/>
          <w:bCs w:val="0"/>
          <w:color w:val="000000"/>
          <w:sz w:val="26"/>
          <w:szCs w:val="26"/>
          <w:lang w:eastAsia="ar-SA"/>
        </w:rPr>
        <w:t xml:space="preserve"> </w:t>
      </w:r>
      <w:r>
        <w:rPr>
          <w:rStyle w:val="a5"/>
          <w:rFonts w:eastAsia="Times New Roman" w:cs="Arial"/>
          <w:b w:val="0"/>
          <w:bCs w:val="0"/>
          <w:color w:val="000000"/>
          <w:sz w:val="26"/>
          <w:szCs w:val="26"/>
        </w:rPr>
        <w:t>в соответствии с требованиями части 2 статьи 70 Закона о контрактной системе опубликован проект контракта для дальнейшего его подписания победителем закупки.</w:t>
      </w:r>
      <w:r w:rsidR="00CB2AB2">
        <w:rPr>
          <w:rStyle w:val="a5"/>
          <w:rFonts w:eastAsia="Times New Roman" w:cs="Arial"/>
          <w:b w:val="0"/>
          <w:bCs w:val="0"/>
          <w:color w:val="000000"/>
          <w:sz w:val="26"/>
          <w:szCs w:val="26"/>
        </w:rPr>
        <w:t xml:space="preserve"> </w:t>
      </w:r>
    </w:p>
    <w:p w:rsidR="00DB27D2" w:rsidRDefault="00160D3C" w:rsidP="00DB27D2">
      <w:pPr>
        <w:widowControl/>
        <w:spacing w:line="200" w:lineRule="atLeast"/>
        <w:ind w:firstLine="709"/>
        <w:jc w:val="both"/>
        <w:rPr>
          <w:rStyle w:val="blk"/>
          <w:sz w:val="26"/>
          <w:szCs w:val="26"/>
        </w:rPr>
      </w:pPr>
      <w:r>
        <w:rPr>
          <w:rStyle w:val="blk"/>
          <w:sz w:val="26"/>
          <w:szCs w:val="26"/>
        </w:rPr>
        <w:t>Вместе с тем, заявителем 1</w:t>
      </w:r>
      <w:r w:rsidR="00DB27D2">
        <w:rPr>
          <w:rStyle w:val="blk"/>
          <w:sz w:val="26"/>
          <w:szCs w:val="26"/>
        </w:rPr>
        <w:t>7</w:t>
      </w:r>
      <w:r>
        <w:rPr>
          <w:rStyle w:val="blk"/>
          <w:sz w:val="26"/>
          <w:szCs w:val="26"/>
        </w:rPr>
        <w:t>.10.2017</w:t>
      </w:r>
      <w:r w:rsidR="001F075B">
        <w:rPr>
          <w:rStyle w:val="blk"/>
          <w:sz w:val="26"/>
          <w:szCs w:val="26"/>
        </w:rPr>
        <w:t xml:space="preserve"> </w:t>
      </w:r>
      <w:r>
        <w:rPr>
          <w:rStyle w:val="blk"/>
          <w:sz w:val="26"/>
          <w:szCs w:val="26"/>
        </w:rPr>
        <w:t>оформлен</w:t>
      </w:r>
      <w:r w:rsidR="00DB27D2">
        <w:rPr>
          <w:rStyle w:val="blk"/>
          <w:sz w:val="26"/>
          <w:szCs w:val="26"/>
        </w:rPr>
        <w:t xml:space="preserve">о платежное поручение </w:t>
      </w:r>
      <w:r>
        <w:rPr>
          <w:rStyle w:val="blk"/>
          <w:sz w:val="26"/>
          <w:szCs w:val="26"/>
        </w:rPr>
        <w:t>на о</w:t>
      </w:r>
      <w:r w:rsidR="001F075B">
        <w:rPr>
          <w:rStyle w:val="blk"/>
          <w:sz w:val="26"/>
          <w:szCs w:val="26"/>
        </w:rPr>
        <w:t>беспечение исполнение контракта.</w:t>
      </w:r>
      <w:r w:rsidR="00DB27D2">
        <w:rPr>
          <w:rStyle w:val="blk"/>
          <w:sz w:val="26"/>
          <w:szCs w:val="26"/>
        </w:rPr>
        <w:t xml:space="preserve"> Однако заявителем не были учтены </w:t>
      </w:r>
      <w:r w:rsidR="000E70F3">
        <w:rPr>
          <w:rStyle w:val="blk"/>
          <w:sz w:val="26"/>
          <w:szCs w:val="26"/>
        </w:rPr>
        <w:t>антидемпинговые меры, где сумма обеспечения исполнения контракта была недостаточной для подписания контракта победителем закупки.</w:t>
      </w:r>
      <w:r w:rsidR="001F075B">
        <w:rPr>
          <w:rStyle w:val="blk"/>
          <w:sz w:val="26"/>
          <w:szCs w:val="26"/>
        </w:rPr>
        <w:t xml:space="preserve"> </w:t>
      </w:r>
    </w:p>
    <w:p w:rsidR="00933AE2" w:rsidRDefault="00933AE2" w:rsidP="00DB27D2">
      <w:pPr>
        <w:widowControl/>
        <w:spacing w:line="200" w:lineRule="atLeast"/>
        <w:ind w:firstLine="709"/>
        <w:jc w:val="both"/>
        <w:rPr>
          <w:rStyle w:val="blk"/>
          <w:sz w:val="26"/>
          <w:szCs w:val="26"/>
        </w:rPr>
      </w:pPr>
      <w:r>
        <w:rPr>
          <w:rStyle w:val="blk"/>
          <w:sz w:val="26"/>
          <w:szCs w:val="26"/>
        </w:rPr>
        <w:t>Победителем аукциона проект контракта подписан 17.10.2017, который, в свою очередь, направлен заказчику только 24.10.2017. В данном случае нарушени</w:t>
      </w:r>
      <w:r w:rsidR="00D35FA4">
        <w:rPr>
          <w:rStyle w:val="blk"/>
          <w:sz w:val="26"/>
          <w:szCs w:val="26"/>
        </w:rPr>
        <w:t>й законодательства о контрактной системе по регламентированным срокам направления, подписания контракта</w:t>
      </w:r>
      <w:r>
        <w:rPr>
          <w:rStyle w:val="blk"/>
          <w:sz w:val="26"/>
          <w:szCs w:val="26"/>
        </w:rPr>
        <w:t xml:space="preserve"> не имеется.</w:t>
      </w:r>
    </w:p>
    <w:p w:rsidR="00991C3F" w:rsidRDefault="00FC6945" w:rsidP="00160D3C">
      <w:pPr>
        <w:pStyle w:val="ConsPlusNormal"/>
        <w:ind w:firstLine="709"/>
        <w:jc w:val="both"/>
        <w:rPr>
          <w:rStyle w:val="a5"/>
          <w:rFonts w:ascii="Times New Roman" w:eastAsia="Times New Roman" w:hAnsi="Times New Roman" w:cs="Times New Roman"/>
          <w:b w:val="0"/>
          <w:iCs/>
          <w:color w:val="000000"/>
          <w:sz w:val="26"/>
          <w:szCs w:val="26"/>
          <w:lang w:eastAsia="ar-SA"/>
        </w:rPr>
      </w:pPr>
      <w:r>
        <w:rPr>
          <w:rStyle w:val="a5"/>
          <w:rFonts w:ascii="Times New Roman" w:eastAsia="Times New Roman" w:hAnsi="Times New Roman" w:cs="Times New Roman"/>
          <w:b w:val="0"/>
          <w:iCs/>
          <w:color w:val="000000"/>
          <w:sz w:val="26"/>
          <w:szCs w:val="26"/>
          <w:lang w:eastAsia="ar-SA"/>
        </w:rPr>
        <w:t xml:space="preserve">Согласно части 1 статьи 2 Гражданского кодекса РФ </w:t>
      </w:r>
      <w:r>
        <w:rPr>
          <w:rStyle w:val="blk3"/>
          <w:rFonts w:ascii="Times New Roman" w:hAnsi="Times New Roman" w:cs="Times New Roman"/>
          <w:color w:val="000000"/>
          <w:sz w:val="26"/>
          <w:szCs w:val="26"/>
        </w:rPr>
        <w:t>предпринимательской является самостоятельная, осуществляемая на свой риск деятельность, направленная на систематическое получение прибыли от пользования имуществом, продажи товаров, выполнения работ или оказания услуг лицами, зарегистрированными в этом качестве в установленном законом порядке.</w:t>
      </w:r>
    </w:p>
    <w:p w:rsidR="00991C3F" w:rsidRDefault="00FC6945" w:rsidP="00160D3C">
      <w:pPr>
        <w:pStyle w:val="ConsPlusNormal"/>
        <w:ind w:firstLine="709"/>
        <w:jc w:val="both"/>
        <w:rPr>
          <w:rStyle w:val="blk3"/>
          <w:rFonts w:ascii="Times New Roman" w:hAnsi="Times New Roman" w:cs="Times New Roman"/>
          <w:color w:val="000000"/>
          <w:sz w:val="26"/>
          <w:szCs w:val="26"/>
        </w:rPr>
      </w:pPr>
      <w:r>
        <w:rPr>
          <w:rStyle w:val="a5"/>
          <w:rFonts w:ascii="Times New Roman" w:eastAsia="Times New Roman" w:hAnsi="Times New Roman" w:cs="Times New Roman"/>
          <w:b w:val="0"/>
          <w:iCs/>
          <w:color w:val="000000"/>
          <w:sz w:val="26"/>
          <w:szCs w:val="26"/>
          <w:lang w:eastAsia="ar-SA"/>
        </w:rPr>
        <w:t xml:space="preserve">В соответствии с частью 1 статьи 401 Гражданского кодекса РФ </w:t>
      </w:r>
      <w:r>
        <w:rPr>
          <w:rStyle w:val="blk3"/>
          <w:rFonts w:ascii="Times New Roman" w:hAnsi="Times New Roman" w:cs="Times New Roman"/>
          <w:color w:val="000000"/>
          <w:sz w:val="26"/>
          <w:szCs w:val="26"/>
        </w:rPr>
        <w:t>лицо, не исполнившее или ненадлежащим образом исполнившее обязательство при осуществлении предпринимательской деятельности,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rsidR="001B10E9" w:rsidRDefault="001B10E9" w:rsidP="00160D3C">
      <w:pPr>
        <w:widowControl/>
        <w:spacing w:line="200" w:lineRule="atLeast"/>
        <w:ind w:firstLine="709"/>
        <w:jc w:val="both"/>
      </w:pPr>
      <w:r>
        <w:rPr>
          <w:rStyle w:val="a5"/>
          <w:rFonts w:eastAsia="Times New Roman"/>
          <w:b w:val="0"/>
          <w:bCs w:val="0"/>
          <w:color w:val="000000"/>
          <w:sz w:val="26"/>
          <w:szCs w:val="26"/>
          <w:lang w:eastAsia="ar-SA"/>
        </w:rPr>
        <w:t xml:space="preserve">В целях обеспечения эффективного функционирования контрактной системы в целом законодателем установлен императивный порядок заключения контракта, предписывающий заказчику и победителю в регламентированные сроки совершить обязательные действия.  За нарушение победителем закупки процедуры заключения контракта предусмотрена ответственность в виде включения сведений в реестр недобросовестных поставщиков (подрядчиков, исполнителей). </w:t>
      </w:r>
    </w:p>
    <w:p w:rsidR="00BF2EA9" w:rsidRDefault="004E6D5C" w:rsidP="00160D3C">
      <w:pPr>
        <w:widowControl/>
        <w:suppressAutoHyphens w:val="0"/>
        <w:autoSpaceDE w:val="0"/>
        <w:autoSpaceDN w:val="0"/>
        <w:adjustRightInd w:val="0"/>
        <w:ind w:firstLine="709"/>
        <w:jc w:val="both"/>
        <w:rPr>
          <w:rFonts w:eastAsia="Times New Roman"/>
          <w:color w:val="auto"/>
          <w:sz w:val="26"/>
          <w:szCs w:val="26"/>
          <w:lang w:eastAsia="ru-RU"/>
        </w:rPr>
      </w:pPr>
      <w:proofErr w:type="gramStart"/>
      <w:r>
        <w:rPr>
          <w:rStyle w:val="blk3"/>
          <w:color w:val="000000"/>
          <w:sz w:val="26"/>
          <w:szCs w:val="26"/>
        </w:rPr>
        <w:t xml:space="preserve">Исходя из требований части 3 статьи 37 Закона о контрактной системе </w:t>
      </w:r>
      <w:r w:rsidR="00BF2EA9">
        <w:rPr>
          <w:rFonts w:eastAsia="Times New Roman"/>
          <w:color w:val="auto"/>
          <w:sz w:val="26"/>
          <w:szCs w:val="26"/>
          <w:lang w:eastAsia="ru-RU"/>
        </w:rPr>
        <w:t>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одного года до даты подачи заявки на участие в конкурсе или аукционе трех и более контрактов (при этом все контракты должны быть исполнены без применения к такому участнику</w:t>
      </w:r>
      <w:proofErr w:type="gramEnd"/>
      <w:r w:rsidR="00BF2EA9">
        <w:rPr>
          <w:rFonts w:eastAsia="Times New Roman"/>
          <w:color w:val="auto"/>
          <w:sz w:val="26"/>
          <w:szCs w:val="26"/>
          <w:lang w:eastAsia="ru-RU"/>
        </w:rPr>
        <w:t xml:space="preserve"> </w:t>
      </w:r>
      <w:proofErr w:type="gramStart"/>
      <w:r w:rsidR="00BF2EA9">
        <w:rPr>
          <w:rFonts w:eastAsia="Times New Roman"/>
          <w:color w:val="auto"/>
          <w:sz w:val="26"/>
          <w:szCs w:val="26"/>
          <w:lang w:eastAsia="ru-RU"/>
        </w:rPr>
        <w:t xml:space="preserve">неустоек (штрафов, пеней), либо в течение двух лет до даты подачи заявки на участие в конкурсе или аукционе четырех и более контрактов (при этом не менее чем семьдесят пять процентов контрактов должны быть исполнены без применения к такому участнику неустоек (штрафов, пеней), либо в течение трех лет до даты подачи заявки </w:t>
      </w:r>
      <w:r w:rsidR="00BF2EA9">
        <w:rPr>
          <w:rFonts w:eastAsia="Times New Roman"/>
          <w:color w:val="auto"/>
          <w:sz w:val="26"/>
          <w:szCs w:val="26"/>
          <w:lang w:eastAsia="ru-RU"/>
        </w:rPr>
        <w:lastRenderedPageBreak/>
        <w:t>на участие в конкурсе или аукционе трех и более</w:t>
      </w:r>
      <w:proofErr w:type="gramEnd"/>
      <w:r w:rsidR="00BF2EA9">
        <w:rPr>
          <w:rFonts w:eastAsia="Times New Roman"/>
          <w:color w:val="auto"/>
          <w:sz w:val="26"/>
          <w:szCs w:val="26"/>
          <w:lang w:eastAsia="ru-RU"/>
        </w:rPr>
        <w:t xml:space="preserve"> </w:t>
      </w:r>
      <w:proofErr w:type="gramStart"/>
      <w:r w:rsidR="00BF2EA9">
        <w:rPr>
          <w:rFonts w:eastAsia="Times New Roman"/>
          <w:color w:val="auto"/>
          <w:sz w:val="26"/>
          <w:szCs w:val="26"/>
          <w:lang w:eastAsia="ru-RU"/>
        </w:rPr>
        <w:t>контрактов (при этом все контракты должны быть исполнены без применения к такому участнику неустоек (штрафов, пеней).</w:t>
      </w:r>
      <w:proofErr w:type="gramEnd"/>
      <w:r w:rsidR="00BF2EA9">
        <w:rPr>
          <w:rFonts w:eastAsia="Times New Roman"/>
          <w:color w:val="auto"/>
          <w:sz w:val="26"/>
          <w:szCs w:val="26"/>
          <w:lang w:eastAsia="ru-RU"/>
        </w:rPr>
        <w:t xml:space="preserve"> В этих случаях </w:t>
      </w:r>
      <w:r w:rsidR="00BF2EA9" w:rsidRPr="00DB27D2">
        <w:rPr>
          <w:rFonts w:eastAsia="Times New Roman"/>
          <w:color w:val="auto"/>
          <w:sz w:val="26"/>
          <w:szCs w:val="26"/>
          <w:lang w:eastAsia="ru-RU"/>
        </w:rPr>
        <w:t>цена одного из контрактов должна составлять не менее чем двадцать процентов цены, по которой участником закупки предложено заключить контракт</w:t>
      </w:r>
      <w:r w:rsidR="00BF2EA9">
        <w:rPr>
          <w:rFonts w:eastAsia="Times New Roman"/>
          <w:color w:val="auto"/>
          <w:sz w:val="26"/>
          <w:szCs w:val="26"/>
          <w:lang w:eastAsia="ru-RU"/>
        </w:rPr>
        <w:t xml:space="preserve"> в соответствии с </w:t>
      </w:r>
      <w:r w:rsidR="00BF2EA9" w:rsidRPr="00BF2EA9">
        <w:rPr>
          <w:rFonts w:eastAsia="Times New Roman"/>
          <w:color w:val="auto"/>
          <w:sz w:val="26"/>
          <w:szCs w:val="26"/>
          <w:lang w:eastAsia="ru-RU"/>
        </w:rPr>
        <w:t>частью 2</w:t>
      </w:r>
      <w:r w:rsidR="00BF2EA9">
        <w:rPr>
          <w:rFonts w:eastAsia="Times New Roman"/>
          <w:color w:val="auto"/>
          <w:sz w:val="26"/>
          <w:szCs w:val="26"/>
          <w:lang w:eastAsia="ru-RU"/>
        </w:rPr>
        <w:t xml:space="preserve"> настоящей статьи.</w:t>
      </w:r>
    </w:p>
    <w:p w:rsidR="00BF2EA9" w:rsidRDefault="007C22FB" w:rsidP="00160D3C">
      <w:pPr>
        <w:pStyle w:val="ConsPlusNormal"/>
        <w:ind w:firstLine="709"/>
        <w:jc w:val="both"/>
        <w:rPr>
          <w:rStyle w:val="a5"/>
          <w:rFonts w:ascii="Times New Roman" w:eastAsia="Times New Roman" w:hAnsi="Times New Roman" w:cs="Times New Roman"/>
          <w:b w:val="0"/>
          <w:bCs w:val="0"/>
          <w:color w:val="000000"/>
          <w:sz w:val="26"/>
          <w:szCs w:val="26"/>
          <w:lang w:eastAsia="ar-SA"/>
        </w:rPr>
      </w:pPr>
      <w:r w:rsidRPr="00E10573">
        <w:rPr>
          <w:rStyle w:val="a5"/>
          <w:rFonts w:ascii="Times New Roman" w:eastAsia="Times New Roman" w:hAnsi="Times New Roman" w:cs="Times New Roman"/>
          <w:b w:val="0"/>
          <w:bCs w:val="0"/>
          <w:color w:val="000000"/>
          <w:sz w:val="26"/>
          <w:szCs w:val="26"/>
          <w:lang w:eastAsia="ar-SA"/>
        </w:rPr>
        <w:t>Вместе с тем,</w:t>
      </w:r>
      <w:r w:rsidR="00364A47">
        <w:rPr>
          <w:rStyle w:val="a5"/>
          <w:rFonts w:ascii="Times New Roman" w:eastAsia="Times New Roman" w:hAnsi="Times New Roman" w:cs="Times New Roman"/>
          <w:b w:val="0"/>
          <w:bCs w:val="0"/>
          <w:color w:val="000000"/>
          <w:sz w:val="26"/>
          <w:szCs w:val="26"/>
          <w:lang w:eastAsia="ar-SA"/>
        </w:rPr>
        <w:t xml:space="preserve"> платежное поручение </w:t>
      </w:r>
      <w:r w:rsidR="00364A47" w:rsidRPr="00364A47">
        <w:rPr>
          <w:rFonts w:ascii="Times New Roman" w:eastAsia="Times New Roman" w:hAnsi="Times New Roman" w:cs="Times New Roman"/>
          <w:color w:val="000000"/>
          <w:sz w:val="26"/>
          <w:szCs w:val="26"/>
          <w:lang w:eastAsia="ar-SA"/>
        </w:rPr>
        <w:t>№ 5505 на сумму</w:t>
      </w:r>
      <w:r w:rsidR="00364A47">
        <w:rPr>
          <w:rFonts w:ascii="Times New Roman" w:eastAsia="Times New Roman" w:hAnsi="Times New Roman" w:cs="Times New Roman"/>
          <w:color w:val="000000"/>
          <w:sz w:val="26"/>
          <w:szCs w:val="26"/>
          <w:lang w:eastAsia="ar-SA"/>
        </w:rPr>
        <w:t xml:space="preserve"> </w:t>
      </w:r>
      <w:r w:rsidR="00364A47" w:rsidRPr="00364A47">
        <w:rPr>
          <w:rFonts w:ascii="Times New Roman" w:eastAsia="Times New Roman" w:hAnsi="Times New Roman" w:cs="Times New Roman"/>
          <w:color w:val="000000"/>
          <w:sz w:val="26"/>
          <w:szCs w:val="26"/>
          <w:lang w:eastAsia="ar-SA"/>
        </w:rPr>
        <w:t>6 798,51 руб.</w:t>
      </w:r>
      <w:r w:rsidR="00364A47" w:rsidRPr="00364A47">
        <w:rPr>
          <w:rStyle w:val="a5"/>
          <w:rFonts w:ascii="Times New Roman" w:eastAsia="Times New Roman" w:hAnsi="Times New Roman" w:cs="Times New Roman"/>
          <w:b w:val="0"/>
          <w:bCs w:val="0"/>
          <w:color w:val="000000"/>
          <w:sz w:val="26"/>
          <w:szCs w:val="26"/>
          <w:lang w:eastAsia="ar-SA"/>
        </w:rPr>
        <w:t xml:space="preserve"> </w:t>
      </w:r>
      <w:r w:rsidR="00BF2EA9" w:rsidRPr="00364A47">
        <w:rPr>
          <w:rStyle w:val="a5"/>
          <w:rFonts w:ascii="Times New Roman" w:eastAsia="Times New Roman" w:hAnsi="Times New Roman" w:cs="Times New Roman"/>
          <w:b w:val="0"/>
          <w:bCs w:val="0"/>
          <w:color w:val="000000"/>
          <w:sz w:val="26"/>
          <w:szCs w:val="26"/>
          <w:lang w:eastAsia="ar-SA"/>
        </w:rPr>
        <w:t xml:space="preserve"> </w:t>
      </w:r>
      <w:r w:rsidR="00BF2EA9" w:rsidRPr="00E10573">
        <w:rPr>
          <w:rStyle w:val="a5"/>
          <w:rFonts w:ascii="Times New Roman" w:eastAsia="Times New Roman" w:hAnsi="Times New Roman" w:cs="Times New Roman"/>
          <w:b w:val="0"/>
          <w:bCs w:val="0"/>
          <w:color w:val="000000"/>
          <w:sz w:val="26"/>
          <w:szCs w:val="26"/>
          <w:lang w:eastAsia="ar-SA"/>
        </w:rPr>
        <w:t>представленн</w:t>
      </w:r>
      <w:r w:rsidR="00364A47">
        <w:rPr>
          <w:rStyle w:val="a5"/>
          <w:rFonts w:ascii="Times New Roman" w:eastAsia="Times New Roman" w:hAnsi="Times New Roman" w:cs="Times New Roman"/>
          <w:b w:val="0"/>
          <w:bCs w:val="0"/>
          <w:color w:val="000000"/>
          <w:sz w:val="26"/>
          <w:szCs w:val="26"/>
          <w:lang w:eastAsia="ar-SA"/>
        </w:rPr>
        <w:t>ое ООО «ИКЦ «</w:t>
      </w:r>
      <w:proofErr w:type="spellStart"/>
      <w:r w:rsidR="00364A47">
        <w:rPr>
          <w:rStyle w:val="a5"/>
          <w:rFonts w:ascii="Times New Roman" w:eastAsia="Times New Roman" w:hAnsi="Times New Roman" w:cs="Times New Roman"/>
          <w:b w:val="0"/>
          <w:bCs w:val="0"/>
          <w:color w:val="000000"/>
          <w:sz w:val="26"/>
          <w:szCs w:val="26"/>
          <w:lang w:eastAsia="ar-SA"/>
        </w:rPr>
        <w:t>ПромБезопасность</w:t>
      </w:r>
      <w:proofErr w:type="spellEnd"/>
      <w:r w:rsidR="00364A47">
        <w:rPr>
          <w:rStyle w:val="a5"/>
          <w:rFonts w:ascii="Times New Roman" w:eastAsia="Times New Roman" w:hAnsi="Times New Roman" w:cs="Times New Roman"/>
          <w:b w:val="0"/>
          <w:bCs w:val="0"/>
          <w:color w:val="000000"/>
          <w:sz w:val="26"/>
          <w:szCs w:val="26"/>
          <w:lang w:eastAsia="ar-SA"/>
        </w:rPr>
        <w:t>» не является достаточным для обеспечения исполнения контракта. Более того, заявителем не представлена информация, подтверждающая добросовестность участника закупки</w:t>
      </w:r>
      <w:r w:rsidR="00933AE2">
        <w:rPr>
          <w:rStyle w:val="a5"/>
          <w:rFonts w:ascii="Times New Roman" w:eastAsia="Times New Roman" w:hAnsi="Times New Roman" w:cs="Times New Roman"/>
          <w:b w:val="0"/>
          <w:bCs w:val="0"/>
          <w:color w:val="000000"/>
          <w:sz w:val="26"/>
          <w:szCs w:val="26"/>
          <w:lang w:eastAsia="ar-SA"/>
        </w:rPr>
        <w:t>, что не</w:t>
      </w:r>
      <w:r w:rsidRPr="00E10573">
        <w:rPr>
          <w:rStyle w:val="a5"/>
          <w:rFonts w:ascii="Times New Roman" w:eastAsia="Times New Roman" w:hAnsi="Times New Roman" w:cs="Times New Roman"/>
          <w:b w:val="0"/>
          <w:bCs w:val="0"/>
          <w:color w:val="000000"/>
          <w:sz w:val="26"/>
          <w:szCs w:val="26"/>
          <w:lang w:eastAsia="ar-SA"/>
        </w:rPr>
        <w:t xml:space="preserve"> соответствуют требованиям части 3 статьи 37 Закона о контрактной системе. </w:t>
      </w:r>
    </w:p>
    <w:p w:rsidR="002C497A" w:rsidRDefault="00DF144E" w:rsidP="00160D3C">
      <w:pPr>
        <w:widowControl/>
        <w:spacing w:line="200" w:lineRule="atLeast"/>
        <w:ind w:firstLine="709"/>
        <w:jc w:val="both"/>
        <w:rPr>
          <w:rStyle w:val="a5"/>
          <w:rFonts w:eastAsia="Times New Roman"/>
          <w:b w:val="0"/>
          <w:color w:val="000000"/>
          <w:sz w:val="26"/>
          <w:szCs w:val="26"/>
        </w:rPr>
      </w:pPr>
      <w:proofErr w:type="gramStart"/>
      <w:r>
        <w:rPr>
          <w:rStyle w:val="a5"/>
          <w:rFonts w:eastAsia="Times New Roman"/>
          <w:b w:val="0"/>
          <w:bCs w:val="0"/>
          <w:color w:val="000000"/>
          <w:sz w:val="26"/>
          <w:szCs w:val="26"/>
          <w:lang w:eastAsia="ar-SA"/>
        </w:rPr>
        <w:t>На основании этого</w:t>
      </w:r>
      <w:r>
        <w:rPr>
          <w:rStyle w:val="a5"/>
          <w:rFonts w:eastAsia="Times New Roman"/>
          <w:b w:val="0"/>
          <w:color w:val="000000"/>
          <w:sz w:val="26"/>
          <w:szCs w:val="26"/>
        </w:rPr>
        <w:t xml:space="preserve"> </w:t>
      </w:r>
      <w:r w:rsidR="00E10573">
        <w:rPr>
          <w:rStyle w:val="a5"/>
          <w:rFonts w:eastAsia="Times New Roman"/>
          <w:b w:val="0"/>
          <w:bCs w:val="0"/>
          <w:color w:val="000000"/>
          <w:sz w:val="26"/>
          <w:szCs w:val="26"/>
          <w:lang w:eastAsia="ar-SA"/>
        </w:rPr>
        <w:t xml:space="preserve">заказчиком принято решение от </w:t>
      </w:r>
      <w:r w:rsidR="00933AE2">
        <w:rPr>
          <w:rStyle w:val="a5"/>
          <w:rFonts w:eastAsia="Times New Roman"/>
          <w:b w:val="0"/>
          <w:bCs w:val="0"/>
          <w:color w:val="000000"/>
          <w:sz w:val="26"/>
          <w:szCs w:val="26"/>
          <w:lang w:eastAsia="ar-SA"/>
        </w:rPr>
        <w:t>27</w:t>
      </w:r>
      <w:r w:rsidR="00E10573">
        <w:rPr>
          <w:rStyle w:val="a5"/>
          <w:rFonts w:eastAsia="Times New Roman"/>
          <w:b w:val="0"/>
          <w:bCs w:val="0"/>
          <w:color w:val="000000"/>
          <w:sz w:val="26"/>
          <w:szCs w:val="26"/>
          <w:lang w:eastAsia="ar-SA"/>
        </w:rPr>
        <w:t xml:space="preserve">.10.2017 об уклонении победителя электронного аукциона на заключение контракта, так как размер </w:t>
      </w:r>
      <w:r w:rsidR="00C404F6">
        <w:rPr>
          <w:rStyle w:val="a5"/>
          <w:rFonts w:eastAsia="Times New Roman"/>
          <w:b w:val="0"/>
          <w:bCs w:val="0"/>
          <w:color w:val="000000"/>
          <w:sz w:val="26"/>
          <w:szCs w:val="26"/>
          <w:lang w:eastAsia="ar-SA"/>
        </w:rPr>
        <w:t>платежного поручения</w:t>
      </w:r>
      <w:r w:rsidR="00E10573">
        <w:rPr>
          <w:rStyle w:val="a5"/>
          <w:rFonts w:eastAsia="Times New Roman"/>
          <w:b w:val="0"/>
          <w:bCs w:val="0"/>
          <w:color w:val="000000"/>
          <w:sz w:val="26"/>
          <w:szCs w:val="26"/>
          <w:lang w:eastAsia="ar-SA"/>
        </w:rPr>
        <w:t>, предоставленной победителем в качестве обеспечения исполнения контракта не увеличен в полтора раза от размера обеспечения исполнения контракта, указанного в документации о проведении аукциона</w:t>
      </w:r>
      <w:r>
        <w:rPr>
          <w:rStyle w:val="a5"/>
          <w:rFonts w:eastAsia="Times New Roman"/>
          <w:b w:val="0"/>
          <w:bCs w:val="0"/>
          <w:color w:val="000000"/>
          <w:sz w:val="26"/>
          <w:szCs w:val="26"/>
          <w:lang w:eastAsia="ar-SA"/>
        </w:rPr>
        <w:t xml:space="preserve">, а добросовестность фактически не подтверждена, и </w:t>
      </w:r>
      <w:r w:rsidR="002A624F">
        <w:rPr>
          <w:rStyle w:val="a5"/>
          <w:rFonts w:eastAsia="Times New Roman"/>
          <w:b w:val="0"/>
          <w:color w:val="000000"/>
          <w:sz w:val="26"/>
          <w:szCs w:val="26"/>
        </w:rPr>
        <w:t xml:space="preserve">заказчиком </w:t>
      </w:r>
      <w:r w:rsidR="00C404F6">
        <w:rPr>
          <w:rStyle w:val="a5"/>
          <w:rFonts w:eastAsia="Times New Roman"/>
          <w:b w:val="0"/>
          <w:color w:val="000000"/>
          <w:sz w:val="26"/>
          <w:szCs w:val="26"/>
        </w:rPr>
        <w:t>27</w:t>
      </w:r>
      <w:r w:rsidR="002A624F">
        <w:rPr>
          <w:rStyle w:val="a5"/>
          <w:rFonts w:eastAsia="Times New Roman"/>
          <w:b w:val="0"/>
          <w:color w:val="000000"/>
          <w:sz w:val="26"/>
          <w:szCs w:val="26"/>
        </w:rPr>
        <w:t>.10.2017 направлен протокол отказа от заключения контракта для размещения</w:t>
      </w:r>
      <w:proofErr w:type="gramEnd"/>
      <w:r w:rsidR="002A624F">
        <w:rPr>
          <w:rStyle w:val="a5"/>
          <w:rFonts w:eastAsia="Times New Roman"/>
          <w:b w:val="0"/>
          <w:color w:val="000000"/>
          <w:sz w:val="26"/>
          <w:szCs w:val="26"/>
        </w:rPr>
        <w:t xml:space="preserve"> </w:t>
      </w:r>
      <w:r w:rsidR="006B5F10">
        <w:rPr>
          <w:rStyle w:val="a5"/>
          <w:rFonts w:eastAsia="Times New Roman"/>
          <w:b w:val="0"/>
          <w:color w:val="000000"/>
          <w:sz w:val="26"/>
          <w:szCs w:val="26"/>
        </w:rPr>
        <w:t>на электронн</w:t>
      </w:r>
      <w:r w:rsidR="002A624F">
        <w:rPr>
          <w:rStyle w:val="a5"/>
          <w:rFonts w:eastAsia="Times New Roman"/>
          <w:b w:val="0"/>
          <w:color w:val="000000"/>
          <w:sz w:val="26"/>
          <w:szCs w:val="26"/>
        </w:rPr>
        <w:t xml:space="preserve">ой </w:t>
      </w:r>
      <w:r w:rsidR="006B5F10">
        <w:rPr>
          <w:rStyle w:val="a5"/>
          <w:rFonts w:eastAsia="Times New Roman"/>
          <w:b w:val="0"/>
          <w:color w:val="000000"/>
          <w:sz w:val="26"/>
          <w:szCs w:val="26"/>
        </w:rPr>
        <w:t>площадк</w:t>
      </w:r>
      <w:r w:rsidR="002A624F">
        <w:rPr>
          <w:rStyle w:val="a5"/>
          <w:rFonts w:eastAsia="Times New Roman"/>
          <w:b w:val="0"/>
          <w:color w:val="000000"/>
          <w:sz w:val="26"/>
          <w:szCs w:val="26"/>
        </w:rPr>
        <w:t>е</w:t>
      </w:r>
      <w:r w:rsidR="006B5F10">
        <w:rPr>
          <w:rStyle w:val="a5"/>
          <w:rFonts w:eastAsia="Times New Roman"/>
          <w:b w:val="0"/>
          <w:color w:val="000000"/>
          <w:sz w:val="26"/>
          <w:szCs w:val="26"/>
        </w:rPr>
        <w:t xml:space="preserve"> </w:t>
      </w:r>
      <w:r w:rsidR="00C404F6">
        <w:rPr>
          <w:rStyle w:val="a5"/>
          <w:rFonts w:eastAsia="Times New Roman"/>
          <w:b w:val="0"/>
          <w:color w:val="000000"/>
          <w:sz w:val="26"/>
          <w:szCs w:val="26"/>
        </w:rPr>
        <w:t>ЗА</w:t>
      </w:r>
      <w:r w:rsidR="006B5F10">
        <w:rPr>
          <w:rStyle w:val="a5"/>
          <w:rFonts w:eastAsia="Times New Roman"/>
          <w:b w:val="0"/>
          <w:color w:val="000000"/>
          <w:sz w:val="26"/>
          <w:szCs w:val="26"/>
        </w:rPr>
        <w:t>О «</w:t>
      </w:r>
      <w:proofErr w:type="spellStart"/>
      <w:r w:rsidR="00C404F6">
        <w:rPr>
          <w:rStyle w:val="a5"/>
          <w:rFonts w:eastAsia="Times New Roman"/>
          <w:b w:val="0"/>
          <w:color w:val="000000"/>
          <w:sz w:val="26"/>
          <w:szCs w:val="26"/>
        </w:rPr>
        <w:t>Сбербанк</w:t>
      </w:r>
      <w:r w:rsidR="006B5F10">
        <w:rPr>
          <w:rStyle w:val="a5"/>
          <w:rFonts w:eastAsia="Times New Roman"/>
          <w:b w:val="0"/>
          <w:color w:val="000000"/>
          <w:sz w:val="26"/>
          <w:szCs w:val="26"/>
        </w:rPr>
        <w:t>-</w:t>
      </w:r>
      <w:r w:rsidR="00C404F6">
        <w:rPr>
          <w:rStyle w:val="a5"/>
          <w:rFonts w:eastAsia="Times New Roman"/>
          <w:b w:val="0"/>
          <w:color w:val="000000"/>
          <w:sz w:val="26"/>
          <w:szCs w:val="26"/>
        </w:rPr>
        <w:t>АСТ</w:t>
      </w:r>
      <w:proofErr w:type="spellEnd"/>
      <w:r w:rsidR="006B5F10">
        <w:rPr>
          <w:rStyle w:val="a5"/>
          <w:rFonts w:eastAsia="Times New Roman"/>
          <w:b w:val="0"/>
          <w:color w:val="000000"/>
          <w:sz w:val="26"/>
          <w:szCs w:val="26"/>
        </w:rPr>
        <w:t>».</w:t>
      </w:r>
      <w:r w:rsidR="00F41ED5">
        <w:rPr>
          <w:rStyle w:val="a5"/>
          <w:rFonts w:eastAsia="Times New Roman"/>
          <w:b w:val="0"/>
          <w:color w:val="000000"/>
          <w:sz w:val="26"/>
          <w:szCs w:val="26"/>
        </w:rPr>
        <w:t xml:space="preserve"> </w:t>
      </w:r>
    </w:p>
    <w:p w:rsidR="00821120" w:rsidRPr="006B5F10" w:rsidRDefault="00821120" w:rsidP="00160D3C">
      <w:pPr>
        <w:widowControl/>
        <w:spacing w:line="200" w:lineRule="atLeast"/>
        <w:ind w:firstLine="709"/>
        <w:jc w:val="both"/>
        <w:rPr>
          <w:rStyle w:val="a5"/>
          <w:rFonts w:eastAsia="Times New Roman"/>
          <w:b w:val="0"/>
          <w:bCs w:val="0"/>
          <w:color w:val="000000"/>
          <w:sz w:val="26"/>
          <w:szCs w:val="26"/>
          <w:lang w:eastAsia="ar-SA"/>
        </w:rPr>
      </w:pPr>
      <w:r>
        <w:rPr>
          <w:rStyle w:val="a5"/>
          <w:rFonts w:eastAsia="Times New Roman"/>
          <w:b w:val="0"/>
          <w:color w:val="000000"/>
          <w:sz w:val="26"/>
          <w:szCs w:val="26"/>
        </w:rPr>
        <w:t>На заседании Комиссии заявитель пояснил, что име</w:t>
      </w:r>
      <w:r w:rsidR="002A624F">
        <w:rPr>
          <w:rStyle w:val="a5"/>
          <w:rFonts w:eastAsia="Times New Roman"/>
          <w:b w:val="0"/>
          <w:color w:val="000000"/>
          <w:sz w:val="26"/>
          <w:szCs w:val="26"/>
        </w:rPr>
        <w:t>л</w:t>
      </w:r>
      <w:r>
        <w:rPr>
          <w:rStyle w:val="a5"/>
          <w:rFonts w:eastAsia="Times New Roman"/>
          <w:b w:val="0"/>
          <w:color w:val="000000"/>
          <w:sz w:val="26"/>
          <w:szCs w:val="26"/>
        </w:rPr>
        <w:t xml:space="preserve"> серьезные намерения на заключение контракта, предпринял все зависящие от меры, но </w:t>
      </w:r>
      <w:proofErr w:type="gramStart"/>
      <w:r w:rsidR="00DB27D2">
        <w:rPr>
          <w:rStyle w:val="a5"/>
          <w:rFonts w:eastAsia="Times New Roman"/>
          <w:b w:val="0"/>
          <w:color w:val="000000"/>
          <w:sz w:val="26"/>
          <w:szCs w:val="26"/>
        </w:rPr>
        <w:t>в</w:t>
      </w:r>
      <w:proofErr w:type="gramEnd"/>
      <w:r>
        <w:rPr>
          <w:rStyle w:val="a5"/>
          <w:rFonts w:eastAsia="Times New Roman"/>
          <w:b w:val="0"/>
          <w:color w:val="000000"/>
          <w:sz w:val="26"/>
          <w:szCs w:val="26"/>
        </w:rPr>
        <w:t xml:space="preserve"> </w:t>
      </w:r>
      <w:r w:rsidR="00DB27D2">
        <w:rPr>
          <w:rStyle w:val="a5"/>
          <w:rFonts w:eastAsia="Times New Roman"/>
          <w:b w:val="0"/>
          <w:color w:val="000000"/>
          <w:sz w:val="26"/>
          <w:szCs w:val="26"/>
        </w:rPr>
        <w:t>то</w:t>
      </w:r>
      <w:r>
        <w:rPr>
          <w:rStyle w:val="a5"/>
          <w:rFonts w:eastAsia="Times New Roman"/>
          <w:b w:val="0"/>
          <w:color w:val="000000"/>
          <w:sz w:val="26"/>
          <w:szCs w:val="26"/>
        </w:rPr>
        <w:t xml:space="preserve"> же время не обратил внимания на положения статьи 37 Закона о контрактной системе, понадеявшись на профессионализм заказчика, который проверял соответствие </w:t>
      </w:r>
      <w:r w:rsidR="002A624F">
        <w:rPr>
          <w:rStyle w:val="a5"/>
          <w:rFonts w:eastAsia="Times New Roman"/>
          <w:b w:val="0"/>
          <w:color w:val="000000"/>
          <w:sz w:val="26"/>
          <w:szCs w:val="26"/>
        </w:rPr>
        <w:t xml:space="preserve">документов об обеспечении контракта </w:t>
      </w:r>
      <w:r>
        <w:rPr>
          <w:rStyle w:val="a5"/>
          <w:rFonts w:eastAsia="Times New Roman"/>
          <w:b w:val="0"/>
          <w:color w:val="000000"/>
          <w:sz w:val="26"/>
          <w:szCs w:val="26"/>
        </w:rPr>
        <w:t>требовани</w:t>
      </w:r>
      <w:r w:rsidR="002A624F">
        <w:rPr>
          <w:rStyle w:val="a5"/>
          <w:rFonts w:eastAsia="Times New Roman"/>
          <w:b w:val="0"/>
          <w:color w:val="000000"/>
          <w:sz w:val="26"/>
          <w:szCs w:val="26"/>
        </w:rPr>
        <w:t xml:space="preserve">ям действующего законодательства </w:t>
      </w:r>
      <w:r>
        <w:rPr>
          <w:rStyle w:val="a5"/>
          <w:rFonts w:eastAsia="Times New Roman"/>
          <w:b w:val="0"/>
          <w:color w:val="000000"/>
          <w:sz w:val="26"/>
          <w:szCs w:val="26"/>
        </w:rPr>
        <w:t xml:space="preserve"> до их прикрепления в карточке контракта.</w:t>
      </w:r>
      <w:r w:rsidR="002A624F">
        <w:rPr>
          <w:rStyle w:val="a5"/>
          <w:rFonts w:eastAsia="Times New Roman"/>
          <w:b w:val="0"/>
          <w:color w:val="000000"/>
          <w:sz w:val="26"/>
          <w:szCs w:val="26"/>
        </w:rPr>
        <w:t xml:space="preserve"> </w:t>
      </w:r>
    </w:p>
    <w:p w:rsidR="002A624F" w:rsidRDefault="002A624F" w:rsidP="002A624F">
      <w:pPr>
        <w:widowControl/>
        <w:spacing w:line="200" w:lineRule="atLeast"/>
        <w:ind w:firstLine="709"/>
        <w:jc w:val="both"/>
        <w:rPr>
          <w:rStyle w:val="a5"/>
          <w:rFonts w:eastAsia="Times New Roman"/>
          <w:b w:val="0"/>
          <w:color w:val="000000"/>
          <w:sz w:val="26"/>
          <w:szCs w:val="26"/>
        </w:rPr>
      </w:pPr>
      <w:r>
        <w:rPr>
          <w:rStyle w:val="a5"/>
          <w:rFonts w:eastAsia="Times New Roman"/>
          <w:b w:val="0"/>
          <w:color w:val="000000"/>
          <w:sz w:val="26"/>
          <w:szCs w:val="26"/>
        </w:rPr>
        <w:t xml:space="preserve">В данном случае действия заказчика по признанию победителя </w:t>
      </w:r>
      <w:proofErr w:type="gramStart"/>
      <w:r>
        <w:rPr>
          <w:rStyle w:val="a5"/>
          <w:rFonts w:eastAsia="Times New Roman"/>
          <w:b w:val="0"/>
          <w:color w:val="000000"/>
          <w:sz w:val="26"/>
          <w:szCs w:val="26"/>
        </w:rPr>
        <w:t>уклонившимся</w:t>
      </w:r>
      <w:proofErr w:type="gramEnd"/>
      <w:r>
        <w:rPr>
          <w:rStyle w:val="a5"/>
          <w:rFonts w:eastAsia="Times New Roman"/>
          <w:b w:val="0"/>
          <w:color w:val="000000"/>
          <w:sz w:val="26"/>
          <w:szCs w:val="26"/>
        </w:rPr>
        <w:t xml:space="preserve"> от заключения контракта не противоречат Закону о контрактной системе.  </w:t>
      </w:r>
    </w:p>
    <w:p w:rsidR="00DB27D2" w:rsidRDefault="00DB27D2" w:rsidP="002A624F">
      <w:pPr>
        <w:widowControl/>
        <w:spacing w:line="200" w:lineRule="atLeast"/>
        <w:ind w:firstLine="709"/>
        <w:jc w:val="both"/>
        <w:rPr>
          <w:rStyle w:val="a5"/>
          <w:rFonts w:eastAsia="Times New Roman"/>
          <w:b w:val="0"/>
          <w:color w:val="000000"/>
          <w:sz w:val="26"/>
          <w:szCs w:val="26"/>
        </w:rPr>
      </w:pPr>
    </w:p>
    <w:p w:rsidR="00DB27D2" w:rsidRPr="001F58EB" w:rsidRDefault="00DB27D2" w:rsidP="00DB27D2">
      <w:pPr>
        <w:tabs>
          <w:tab w:val="left" w:pos="720"/>
        </w:tabs>
        <w:ind w:firstLine="709"/>
        <w:jc w:val="both"/>
        <w:rPr>
          <w:rStyle w:val="FontStyle14"/>
          <w:rFonts w:eastAsia="Lucida Sans Unicode"/>
          <w:i/>
          <w:iCs/>
          <w:sz w:val="26"/>
          <w:szCs w:val="26"/>
        </w:rPr>
      </w:pPr>
      <w:r>
        <w:rPr>
          <w:sz w:val="26"/>
          <w:szCs w:val="26"/>
        </w:rPr>
        <w:tab/>
      </w:r>
      <w:r w:rsidRPr="001F58EB">
        <w:rPr>
          <w:rStyle w:val="FontStyle14"/>
          <w:rFonts w:eastAsia="Lucida Sans Unicode"/>
          <w:i/>
          <w:iCs/>
          <w:sz w:val="26"/>
          <w:szCs w:val="26"/>
        </w:rPr>
        <w:t>При проведении внеплановой проверки в действиях Заказчика антимонопольным органом выявлены следующие нарушения законодательства о контрактной системе.</w:t>
      </w:r>
    </w:p>
    <w:p w:rsidR="00DB27D2" w:rsidRDefault="00DB27D2" w:rsidP="002A624F">
      <w:pPr>
        <w:widowControl/>
        <w:spacing w:line="200" w:lineRule="atLeast"/>
        <w:ind w:firstLine="709"/>
        <w:jc w:val="both"/>
        <w:rPr>
          <w:rStyle w:val="a5"/>
          <w:rFonts w:eastAsia="Times New Roman"/>
          <w:b w:val="0"/>
          <w:color w:val="000000"/>
          <w:sz w:val="26"/>
          <w:szCs w:val="26"/>
        </w:rPr>
      </w:pPr>
    </w:p>
    <w:p w:rsidR="007E0DF1" w:rsidRPr="005552BE" w:rsidRDefault="007E0DF1" w:rsidP="007E0DF1">
      <w:pPr>
        <w:autoSpaceDE w:val="0"/>
        <w:autoSpaceDN w:val="0"/>
        <w:adjustRightInd w:val="0"/>
        <w:spacing w:line="240" w:lineRule="atLeast"/>
        <w:ind w:firstLine="709"/>
        <w:jc w:val="both"/>
        <w:rPr>
          <w:sz w:val="26"/>
          <w:szCs w:val="26"/>
        </w:rPr>
      </w:pPr>
      <w:r w:rsidRPr="005552BE">
        <w:rPr>
          <w:sz w:val="26"/>
          <w:szCs w:val="26"/>
        </w:rPr>
        <w:t>В силу части 4 статьи 34 Закона о контрактной системе в контра</w:t>
      </w:r>
      <w:proofErr w:type="gramStart"/>
      <w:r w:rsidRPr="005552BE">
        <w:rPr>
          <w:sz w:val="26"/>
          <w:szCs w:val="26"/>
        </w:rPr>
        <w:t>кт вкл</w:t>
      </w:r>
      <w:proofErr w:type="gramEnd"/>
      <w:r w:rsidRPr="005552BE">
        <w:rPr>
          <w:sz w:val="26"/>
          <w:szCs w:val="26"/>
        </w:rPr>
        <w:t>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7E0DF1" w:rsidRPr="005552BE" w:rsidRDefault="007E0DF1" w:rsidP="007E0DF1">
      <w:pPr>
        <w:autoSpaceDE w:val="0"/>
        <w:autoSpaceDN w:val="0"/>
        <w:adjustRightInd w:val="0"/>
        <w:spacing w:line="240" w:lineRule="atLeast"/>
        <w:ind w:firstLine="709"/>
        <w:jc w:val="both"/>
        <w:rPr>
          <w:sz w:val="26"/>
          <w:szCs w:val="26"/>
        </w:rPr>
      </w:pPr>
      <w:r w:rsidRPr="005552BE">
        <w:rPr>
          <w:sz w:val="26"/>
          <w:szCs w:val="26"/>
        </w:rPr>
        <w:t xml:space="preserve">Частью 5 статьи 34 Закона о контрактной системе установлено, что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виде фиксированной суммы, </w:t>
      </w:r>
      <w:r w:rsidRPr="005552BE">
        <w:rPr>
          <w:sz w:val="26"/>
          <w:szCs w:val="26"/>
        </w:rPr>
        <w:lastRenderedPageBreak/>
        <w:t>определенной в порядке, установленном Правительством Российской Федерации.</w:t>
      </w:r>
    </w:p>
    <w:p w:rsidR="007E0DF1" w:rsidRPr="005552BE" w:rsidRDefault="007E0DF1" w:rsidP="007E0DF1">
      <w:pPr>
        <w:shd w:val="clear" w:color="auto" w:fill="FFFFFF"/>
        <w:tabs>
          <w:tab w:val="left" w:pos="1142"/>
        </w:tabs>
        <w:ind w:firstLine="709"/>
        <w:jc w:val="both"/>
        <w:rPr>
          <w:sz w:val="26"/>
          <w:szCs w:val="26"/>
        </w:rPr>
      </w:pPr>
      <w:proofErr w:type="gramStart"/>
      <w:r w:rsidRPr="005552BE">
        <w:rPr>
          <w:sz w:val="26"/>
          <w:szCs w:val="26"/>
        </w:rPr>
        <w:t>Постановлением Правительства РФ от 30.08.2017 № 1042 (далее – Постановление Правительства РФ № 1042 от 30.08.2017) утверждены «Правила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(далее – Правила).</w:t>
      </w:r>
      <w:proofErr w:type="gramEnd"/>
    </w:p>
    <w:p w:rsidR="007E0DF1" w:rsidRDefault="007E0DF1" w:rsidP="007E0DF1">
      <w:pPr>
        <w:shd w:val="clear" w:color="auto" w:fill="FFFFFF"/>
        <w:tabs>
          <w:tab w:val="left" w:pos="1142"/>
        </w:tabs>
        <w:ind w:firstLine="709"/>
        <w:jc w:val="both"/>
        <w:rPr>
          <w:rStyle w:val="FontStyle14"/>
          <w:rFonts w:eastAsia="Lucida Sans Unicode"/>
          <w:iCs/>
          <w:sz w:val="26"/>
          <w:szCs w:val="26"/>
        </w:rPr>
      </w:pPr>
      <w:r w:rsidRPr="005552BE">
        <w:rPr>
          <w:rStyle w:val="FontStyle14"/>
          <w:rFonts w:eastAsia="Lucida Sans Unicode"/>
          <w:iCs/>
          <w:sz w:val="26"/>
          <w:szCs w:val="26"/>
        </w:rPr>
        <w:t>В нарушение части 4 статьи 34 Закона о контрактной системе</w:t>
      </w:r>
      <w:r>
        <w:rPr>
          <w:rStyle w:val="FontStyle14"/>
          <w:rFonts w:eastAsia="Lucida Sans Unicode"/>
          <w:iCs/>
          <w:sz w:val="26"/>
          <w:szCs w:val="26"/>
        </w:rPr>
        <w:t xml:space="preserve"> в проекте контракта, во-первых,</w:t>
      </w:r>
      <w:r w:rsidRPr="005552BE">
        <w:rPr>
          <w:rStyle w:val="FontStyle14"/>
          <w:rFonts w:eastAsia="Lucida Sans Unicode"/>
          <w:iCs/>
          <w:sz w:val="26"/>
          <w:szCs w:val="26"/>
        </w:rPr>
        <w:t xml:space="preserve"> отсутствует ответственность подрядчика, установленная в пункте 6 Правил, за неисполнение или ненадлежащее исполнение обязательства, предусмотренного контрактом, которое </w:t>
      </w:r>
      <w:r>
        <w:rPr>
          <w:rStyle w:val="FontStyle14"/>
          <w:rFonts w:eastAsia="Lucida Sans Unicode"/>
          <w:iCs/>
          <w:sz w:val="26"/>
          <w:szCs w:val="26"/>
        </w:rPr>
        <w:t>не имеет стоимостного выражения</w:t>
      </w:r>
      <w:r w:rsidR="00A637DF">
        <w:rPr>
          <w:rStyle w:val="FontStyle14"/>
          <w:rFonts w:eastAsia="Lucida Sans Unicode"/>
          <w:iCs/>
          <w:sz w:val="26"/>
          <w:szCs w:val="26"/>
        </w:rPr>
        <w:t>.</w:t>
      </w:r>
    </w:p>
    <w:p w:rsidR="00DB27D2" w:rsidRDefault="00DB27D2" w:rsidP="002A624F">
      <w:pPr>
        <w:widowControl/>
        <w:spacing w:line="200" w:lineRule="atLeast"/>
        <w:ind w:firstLine="709"/>
        <w:jc w:val="both"/>
        <w:rPr>
          <w:rStyle w:val="a5"/>
          <w:rFonts w:eastAsia="Times New Roman"/>
          <w:b w:val="0"/>
          <w:color w:val="000000"/>
          <w:sz w:val="26"/>
          <w:szCs w:val="26"/>
        </w:rPr>
      </w:pPr>
    </w:p>
    <w:p w:rsidR="00991C3F" w:rsidRDefault="00FC6945" w:rsidP="00160D3C">
      <w:pPr>
        <w:widowControl/>
        <w:spacing w:line="200" w:lineRule="atLeast"/>
        <w:ind w:firstLine="709"/>
        <w:jc w:val="both"/>
      </w:pPr>
      <w:bookmarkStart w:id="1" w:name="_GoBack"/>
      <w:bookmarkEnd w:id="1"/>
      <w:proofErr w:type="gramStart"/>
      <w:r>
        <w:rPr>
          <w:rFonts w:eastAsia="Times New Roman"/>
          <w:i/>
          <w:iCs/>
          <w:color w:val="000000"/>
          <w:sz w:val="26"/>
          <w:szCs w:val="26"/>
          <w:lang w:eastAsia="ar-SA"/>
        </w:rPr>
        <w:t xml:space="preserve">Комиссия, руководствуясь </w:t>
      </w:r>
      <w:r>
        <w:rPr>
          <w:i/>
          <w:iCs/>
          <w:color w:val="000000"/>
          <w:sz w:val="26"/>
          <w:szCs w:val="26"/>
        </w:rPr>
        <w:t>статьями 99, 106 Закона о контрактной системе</w:t>
      </w:r>
      <w:r>
        <w:rPr>
          <w:rFonts w:eastAsia="Times New Roman"/>
          <w:i/>
          <w:iCs/>
          <w:color w:val="000000"/>
          <w:sz w:val="26"/>
          <w:szCs w:val="26"/>
          <w:lang w:eastAsia="ar-SA"/>
        </w:rPr>
        <w:t xml:space="preserve"> и </w:t>
      </w:r>
      <w:r>
        <w:rPr>
          <w:rFonts w:eastAsia="Times New Roman"/>
          <w:i/>
          <w:iCs/>
          <w:color w:val="000000"/>
          <w:sz w:val="26"/>
          <w:szCs w:val="26"/>
          <w:shd w:val="clear" w:color="auto" w:fill="FFFFFF"/>
          <w:lang w:eastAsia="ar-SA"/>
        </w:rPr>
        <w:t>приказом ФАС России от 19 ноября 2014 года № 727/14 «Об утверждении административного регламента ФАС по исполнению государственной функции по рассмотрению жалоб на действия (бездействия) заказчика, у</w:t>
      </w:r>
      <w:r>
        <w:rPr>
          <w:i/>
          <w:iCs/>
          <w:color w:val="000000"/>
          <w:sz w:val="26"/>
          <w:szCs w:val="26"/>
        </w:rPr>
        <w:t>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w:t>
      </w:r>
      <w:proofErr w:type="gramEnd"/>
      <w:r>
        <w:rPr>
          <w:i/>
          <w:iCs/>
          <w:color w:val="000000"/>
          <w:sz w:val="26"/>
          <w:szCs w:val="26"/>
        </w:rPr>
        <w:t xml:space="preserve"> (подрядчиков, исполнителей) для обеспечения государственных и муниципальных нужд»,</w:t>
      </w:r>
    </w:p>
    <w:p w:rsidR="00991C3F" w:rsidRDefault="00FC6945">
      <w:pPr>
        <w:tabs>
          <w:tab w:val="left" w:pos="5040"/>
        </w:tabs>
        <w:ind w:firstLine="709"/>
        <w:jc w:val="center"/>
        <w:rPr>
          <w:b/>
          <w:color w:val="000000"/>
          <w:spacing w:val="60"/>
          <w:sz w:val="26"/>
          <w:szCs w:val="26"/>
        </w:rPr>
      </w:pPr>
      <w:r>
        <w:rPr>
          <w:b/>
          <w:color w:val="000000"/>
          <w:spacing w:val="60"/>
          <w:sz w:val="26"/>
          <w:szCs w:val="26"/>
        </w:rPr>
        <w:t>РЕШИЛА:</w:t>
      </w:r>
    </w:p>
    <w:p w:rsidR="00991C3F" w:rsidRDefault="007F4BB8">
      <w:pPr>
        <w:pStyle w:val="ConsNormal"/>
        <w:tabs>
          <w:tab w:val="left" w:pos="4320"/>
        </w:tabs>
        <w:ind w:firstLine="709"/>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r w:rsidR="0088064E">
        <w:rPr>
          <w:rFonts w:ascii="Times New Roman" w:eastAsia="Times New Roman" w:hAnsi="Times New Roman" w:cs="Times New Roman"/>
          <w:color w:val="000000"/>
          <w:sz w:val="26"/>
          <w:szCs w:val="26"/>
        </w:rPr>
        <w:t xml:space="preserve"> </w:t>
      </w:r>
      <w:r w:rsidR="00FC6945">
        <w:rPr>
          <w:rFonts w:ascii="Times New Roman" w:eastAsia="Times New Roman" w:hAnsi="Times New Roman" w:cs="Times New Roman"/>
          <w:color w:val="000000"/>
          <w:sz w:val="26"/>
          <w:szCs w:val="26"/>
        </w:rPr>
        <w:t>Признать доводы жалоб</w:t>
      </w:r>
      <w:proofErr w:type="gramStart"/>
      <w:r w:rsidR="00FC6945">
        <w:rPr>
          <w:rFonts w:ascii="Times New Roman" w:eastAsia="Times New Roman" w:hAnsi="Times New Roman" w:cs="Times New Roman"/>
          <w:color w:val="000000"/>
          <w:sz w:val="26"/>
          <w:szCs w:val="26"/>
        </w:rPr>
        <w:t xml:space="preserve">ы </w:t>
      </w:r>
      <w:r w:rsidR="002122B9">
        <w:rPr>
          <w:rFonts w:ascii="Times New Roman" w:hAnsi="Times New Roman" w:cs="Times New Roman"/>
          <w:bCs/>
          <w:sz w:val="26"/>
          <w:szCs w:val="26"/>
        </w:rPr>
        <w:t>ООО</w:t>
      </w:r>
      <w:proofErr w:type="gramEnd"/>
      <w:r w:rsidR="002122B9">
        <w:rPr>
          <w:rFonts w:ascii="Times New Roman" w:hAnsi="Times New Roman" w:cs="Times New Roman"/>
          <w:bCs/>
          <w:sz w:val="26"/>
          <w:szCs w:val="26"/>
        </w:rPr>
        <w:t xml:space="preserve"> «ИКЦ «</w:t>
      </w:r>
      <w:proofErr w:type="spellStart"/>
      <w:r w:rsidR="002122B9">
        <w:rPr>
          <w:rFonts w:ascii="Times New Roman" w:hAnsi="Times New Roman" w:cs="Times New Roman"/>
          <w:bCs/>
          <w:sz w:val="26"/>
          <w:szCs w:val="26"/>
        </w:rPr>
        <w:t>ПромБезопасность</w:t>
      </w:r>
      <w:proofErr w:type="spellEnd"/>
      <w:r w:rsidR="002122B9">
        <w:rPr>
          <w:rFonts w:ascii="Times New Roman" w:hAnsi="Times New Roman" w:cs="Times New Roman"/>
          <w:bCs/>
          <w:sz w:val="26"/>
          <w:szCs w:val="26"/>
        </w:rPr>
        <w:t>»</w:t>
      </w:r>
      <w:r w:rsidR="002122B9">
        <w:rPr>
          <w:rFonts w:ascii="Times New Roman" w:eastAsia="Times New Roman" w:hAnsi="Times New Roman" w:cs="Times New Roman"/>
          <w:sz w:val="26"/>
          <w:szCs w:val="26"/>
          <w:lang w:eastAsia="ar-SA"/>
        </w:rPr>
        <w:t xml:space="preserve"> </w:t>
      </w:r>
      <w:r w:rsidR="002122B9">
        <w:rPr>
          <w:rFonts w:ascii="Times New Roman" w:eastAsia="Times New Roman" w:hAnsi="Times New Roman" w:cs="Times New Roman"/>
          <w:sz w:val="26"/>
          <w:szCs w:val="26"/>
        </w:rPr>
        <w:t>на действия заказчика при проведении электронного аукциона на поставку рукавиц, перчаток, маски для сварщика</w:t>
      </w:r>
      <w:r w:rsidR="002122B9">
        <w:rPr>
          <w:rFonts w:ascii="Times New Roman" w:eastAsia="Times New Roman" w:hAnsi="Times New Roman" w:cs="Times New Roman"/>
          <w:color w:val="000000"/>
          <w:sz w:val="26"/>
          <w:szCs w:val="26"/>
        </w:rPr>
        <w:t xml:space="preserve"> не</w:t>
      </w:r>
      <w:r w:rsidR="00FC6945">
        <w:rPr>
          <w:rFonts w:ascii="Times New Roman" w:eastAsia="Times New Roman" w:hAnsi="Times New Roman" w:cs="Times New Roman"/>
          <w:color w:val="000000"/>
          <w:sz w:val="26"/>
          <w:szCs w:val="26"/>
        </w:rPr>
        <w:t>обоснованными.</w:t>
      </w:r>
    </w:p>
    <w:p w:rsidR="007F4BB8" w:rsidRDefault="007F4BB8">
      <w:pPr>
        <w:pStyle w:val="ConsNormal"/>
        <w:tabs>
          <w:tab w:val="left" w:pos="4320"/>
        </w:tabs>
        <w:ind w:firstLine="709"/>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 Признать в действиях заказчика нарушени</w:t>
      </w:r>
      <w:r w:rsidR="00F41ED5">
        <w:rPr>
          <w:rFonts w:ascii="Times New Roman" w:eastAsia="Times New Roman" w:hAnsi="Times New Roman" w:cs="Times New Roman"/>
          <w:color w:val="000000"/>
          <w:sz w:val="26"/>
          <w:szCs w:val="26"/>
        </w:rPr>
        <w:t>я</w:t>
      </w:r>
      <w:r>
        <w:rPr>
          <w:rFonts w:ascii="Times New Roman" w:eastAsia="Times New Roman" w:hAnsi="Times New Roman" w:cs="Times New Roman"/>
          <w:color w:val="000000"/>
          <w:sz w:val="26"/>
          <w:szCs w:val="26"/>
        </w:rPr>
        <w:t>, предусмотренн</w:t>
      </w:r>
      <w:r w:rsidR="00F41ED5">
        <w:rPr>
          <w:rFonts w:ascii="Times New Roman" w:eastAsia="Times New Roman" w:hAnsi="Times New Roman" w:cs="Times New Roman"/>
          <w:color w:val="000000"/>
          <w:sz w:val="26"/>
          <w:szCs w:val="26"/>
        </w:rPr>
        <w:t>ые</w:t>
      </w:r>
      <w:r>
        <w:rPr>
          <w:rFonts w:ascii="Times New Roman" w:eastAsia="Times New Roman" w:hAnsi="Times New Roman" w:cs="Times New Roman"/>
          <w:color w:val="000000"/>
          <w:sz w:val="26"/>
          <w:szCs w:val="26"/>
        </w:rPr>
        <w:t xml:space="preserve"> частью </w:t>
      </w:r>
      <w:r w:rsidR="002122B9">
        <w:rPr>
          <w:rFonts w:ascii="Times New Roman" w:eastAsia="Times New Roman" w:hAnsi="Times New Roman" w:cs="Times New Roman"/>
          <w:color w:val="000000"/>
          <w:sz w:val="26"/>
          <w:szCs w:val="26"/>
        </w:rPr>
        <w:t>4</w:t>
      </w:r>
      <w:r>
        <w:rPr>
          <w:rFonts w:ascii="Times New Roman" w:eastAsia="Times New Roman" w:hAnsi="Times New Roman" w:cs="Times New Roman"/>
          <w:color w:val="000000"/>
          <w:sz w:val="26"/>
          <w:szCs w:val="26"/>
        </w:rPr>
        <w:t xml:space="preserve"> статьи </w:t>
      </w:r>
      <w:r w:rsidR="002122B9">
        <w:rPr>
          <w:rFonts w:ascii="Times New Roman" w:eastAsia="Times New Roman" w:hAnsi="Times New Roman" w:cs="Times New Roman"/>
          <w:color w:val="000000"/>
          <w:sz w:val="26"/>
          <w:szCs w:val="26"/>
        </w:rPr>
        <w:t>34</w:t>
      </w:r>
      <w:r w:rsidR="00A637DF">
        <w:rPr>
          <w:rFonts w:ascii="Times New Roman" w:eastAsia="Times New Roman" w:hAnsi="Times New Roman" w:cs="Times New Roman"/>
          <w:color w:val="000000"/>
          <w:sz w:val="26"/>
          <w:szCs w:val="26"/>
        </w:rPr>
        <w:t xml:space="preserve"> Закона о контрактной системе, пункта 6 </w:t>
      </w:r>
      <w:r w:rsidR="00A637DF" w:rsidRPr="00A637DF">
        <w:rPr>
          <w:rFonts w:ascii="Times New Roman" w:hAnsi="Times New Roman" w:cs="Times New Roman"/>
          <w:sz w:val="26"/>
          <w:szCs w:val="26"/>
        </w:rPr>
        <w:t>Постановлени</w:t>
      </w:r>
      <w:r w:rsidR="00A637DF">
        <w:rPr>
          <w:rFonts w:ascii="Times New Roman" w:hAnsi="Times New Roman" w:cs="Times New Roman"/>
          <w:sz w:val="26"/>
          <w:szCs w:val="26"/>
        </w:rPr>
        <w:t>я</w:t>
      </w:r>
      <w:r w:rsidR="00A637DF" w:rsidRPr="00A637DF">
        <w:rPr>
          <w:rFonts w:ascii="Times New Roman" w:hAnsi="Times New Roman" w:cs="Times New Roman"/>
          <w:sz w:val="26"/>
          <w:szCs w:val="26"/>
        </w:rPr>
        <w:t xml:space="preserve"> Правительства РФ от 30.08.2017 № 1042</w:t>
      </w:r>
      <w:r w:rsidR="00A637DF">
        <w:rPr>
          <w:rFonts w:ascii="Times New Roman" w:hAnsi="Times New Roman" w:cs="Times New Roman"/>
          <w:sz w:val="26"/>
          <w:szCs w:val="26"/>
        </w:rPr>
        <w:t>.</w:t>
      </w:r>
    </w:p>
    <w:p w:rsidR="007F4BB8" w:rsidRPr="007F4BB8" w:rsidRDefault="007F4BB8">
      <w:pPr>
        <w:pStyle w:val="ConsNormal"/>
        <w:tabs>
          <w:tab w:val="left" w:pos="4320"/>
        </w:tabs>
        <w:ind w:firstLine="709"/>
        <w:jc w:val="both"/>
        <w:rPr>
          <w:rFonts w:ascii="Times New Roman" w:hAnsi="Times New Roman" w:cs="Times New Roman"/>
        </w:rPr>
      </w:pPr>
      <w:r>
        <w:rPr>
          <w:rFonts w:ascii="Times New Roman" w:eastAsia="Times New Roman" w:hAnsi="Times New Roman" w:cs="Times New Roman"/>
          <w:color w:val="000000"/>
          <w:sz w:val="26"/>
          <w:szCs w:val="26"/>
        </w:rPr>
        <w:t xml:space="preserve">3. </w:t>
      </w:r>
      <w:r w:rsidR="002122B9">
        <w:rPr>
          <w:rFonts w:ascii="Times New Roman" w:eastAsia="Times New Roman" w:hAnsi="Times New Roman" w:cs="Times New Roman"/>
          <w:color w:val="000000"/>
          <w:sz w:val="26"/>
          <w:szCs w:val="26"/>
        </w:rPr>
        <w:t>Выдать з</w:t>
      </w:r>
      <w:r w:rsidRPr="007F4BB8">
        <w:rPr>
          <w:rFonts w:ascii="Times New Roman" w:eastAsia="Times New Roman" w:hAnsi="Times New Roman" w:cs="Times New Roman"/>
          <w:color w:val="auto"/>
          <w:sz w:val="26"/>
          <w:szCs w:val="26"/>
        </w:rPr>
        <w:t>аказчику, оператору электронной площадки, аукционной комиссии обязательное для исполнения предписание об устранении нарушений законодательства о контрактной системе.</w:t>
      </w:r>
    </w:p>
    <w:p w:rsidR="00991C3F" w:rsidRDefault="00FC6945">
      <w:pPr>
        <w:pStyle w:val="ConsNormal"/>
        <w:tabs>
          <w:tab w:val="left" w:pos="4320"/>
        </w:tabs>
        <w:ind w:firstLine="709"/>
        <w:jc w:val="both"/>
        <w:rPr>
          <w:rFonts w:ascii="Times New Roman" w:hAnsi="Times New Roman"/>
        </w:rPr>
      </w:pPr>
      <w:r>
        <w:rPr>
          <w:rFonts w:ascii="Times New Roman" w:hAnsi="Times New Roman"/>
          <w:color w:val="000000"/>
          <w:sz w:val="26"/>
          <w:szCs w:val="26"/>
        </w:rPr>
        <w:t>Настоящее решение может быть обжаловано в судебном порядке в течение трёх месяцев со дня его принятия.</w:t>
      </w:r>
    </w:p>
    <w:p w:rsidR="00991C3F" w:rsidRDefault="00991C3F">
      <w:pPr>
        <w:pStyle w:val="ConsNormal"/>
        <w:widowControl/>
        <w:spacing w:line="200" w:lineRule="atLeast"/>
        <w:ind w:firstLine="0"/>
        <w:jc w:val="both"/>
        <w:rPr>
          <w:rFonts w:ascii="Times New Roman" w:hAnsi="Times New Roman" w:cs="Times New Roman"/>
          <w:color w:val="000000"/>
          <w:sz w:val="26"/>
          <w:szCs w:val="26"/>
        </w:rPr>
      </w:pPr>
    </w:p>
    <w:p w:rsidR="00991C3F" w:rsidRDefault="00FC6945">
      <w:pPr>
        <w:pStyle w:val="ConsNormal"/>
        <w:widowControl/>
        <w:spacing w:line="200" w:lineRule="atLeast"/>
        <w:ind w:firstLine="0"/>
        <w:jc w:val="both"/>
      </w:pPr>
      <w:r>
        <w:rPr>
          <w:rFonts w:ascii="Times New Roman" w:hAnsi="Times New Roman" w:cs="Times New Roman"/>
          <w:color w:val="000000"/>
          <w:sz w:val="26"/>
          <w:szCs w:val="26"/>
        </w:rPr>
        <w:t>Председатель Комиссии</w:t>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sidR="008364BB">
        <w:rPr>
          <w:rFonts w:ascii="Times New Roman" w:hAnsi="Times New Roman" w:cs="Times New Roman"/>
          <w:color w:val="000000"/>
          <w:sz w:val="26"/>
          <w:szCs w:val="26"/>
        </w:rPr>
        <w:t xml:space="preserve">           </w:t>
      </w:r>
      <w:r w:rsidR="00AB2364">
        <w:rPr>
          <w:rFonts w:ascii="Times New Roman" w:hAnsi="Times New Roman" w:cs="Times New Roman"/>
          <w:color w:val="000000"/>
          <w:sz w:val="26"/>
          <w:szCs w:val="26"/>
        </w:rPr>
        <w:t xml:space="preserve">           </w:t>
      </w:r>
      <w:r w:rsidR="008364BB">
        <w:rPr>
          <w:rFonts w:ascii="Times New Roman" w:hAnsi="Times New Roman" w:cs="Times New Roman"/>
          <w:color w:val="000000"/>
          <w:sz w:val="26"/>
          <w:szCs w:val="26"/>
        </w:rPr>
        <w:t>В.А</w:t>
      </w:r>
      <w:r>
        <w:rPr>
          <w:rFonts w:ascii="Times New Roman" w:hAnsi="Times New Roman" w:cs="Times New Roman"/>
          <w:color w:val="000000"/>
          <w:sz w:val="26"/>
          <w:szCs w:val="26"/>
        </w:rPr>
        <w:t xml:space="preserve">. </w:t>
      </w:r>
      <w:r w:rsidR="008364BB">
        <w:rPr>
          <w:rFonts w:ascii="Times New Roman" w:hAnsi="Times New Roman" w:cs="Times New Roman"/>
          <w:color w:val="000000"/>
          <w:sz w:val="26"/>
          <w:szCs w:val="26"/>
        </w:rPr>
        <w:t>Ливончик</w:t>
      </w:r>
    </w:p>
    <w:p w:rsidR="00991C3F" w:rsidRDefault="00991C3F">
      <w:pPr>
        <w:pStyle w:val="ConsNormal"/>
        <w:widowControl/>
        <w:spacing w:line="200" w:lineRule="atLeast"/>
        <w:ind w:firstLine="0"/>
        <w:jc w:val="both"/>
        <w:rPr>
          <w:rFonts w:ascii="Times New Roman" w:hAnsi="Times New Roman" w:cs="Times New Roman"/>
          <w:color w:val="000000"/>
          <w:sz w:val="26"/>
          <w:szCs w:val="26"/>
        </w:rPr>
      </w:pPr>
    </w:p>
    <w:p w:rsidR="00991C3F" w:rsidRDefault="00FC6945">
      <w:pPr>
        <w:pStyle w:val="ConsNormal"/>
        <w:widowControl/>
        <w:spacing w:line="200" w:lineRule="atLeast"/>
        <w:ind w:left="2127" w:hanging="2127"/>
        <w:jc w:val="both"/>
        <w:rPr>
          <w:rFonts w:ascii="Times New Roman" w:hAnsi="Times New Roman" w:cs="Times New Roman"/>
          <w:color w:val="000000"/>
          <w:sz w:val="26"/>
          <w:szCs w:val="26"/>
        </w:rPr>
      </w:pPr>
      <w:r>
        <w:rPr>
          <w:rFonts w:ascii="Times New Roman" w:hAnsi="Times New Roman" w:cs="Times New Roman"/>
          <w:color w:val="000000"/>
          <w:sz w:val="26"/>
          <w:szCs w:val="26"/>
        </w:rPr>
        <w:t>Члены Комиссии</w:t>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t xml:space="preserve">                      </w:t>
      </w:r>
      <w:r w:rsidR="00AB2364">
        <w:rPr>
          <w:rFonts w:ascii="Times New Roman" w:hAnsi="Times New Roman" w:cs="Times New Roman"/>
          <w:color w:val="000000"/>
          <w:sz w:val="26"/>
          <w:szCs w:val="26"/>
        </w:rPr>
        <w:t xml:space="preserve">           </w:t>
      </w:r>
      <w:r w:rsidR="002122B9">
        <w:rPr>
          <w:rFonts w:ascii="Times New Roman" w:hAnsi="Times New Roman" w:cs="Times New Roman"/>
          <w:color w:val="000000"/>
          <w:sz w:val="26"/>
          <w:szCs w:val="26"/>
        </w:rPr>
        <w:t>Д</w:t>
      </w:r>
      <w:r>
        <w:rPr>
          <w:rFonts w:ascii="Times New Roman" w:hAnsi="Times New Roman" w:cs="Times New Roman"/>
          <w:color w:val="000000"/>
          <w:sz w:val="26"/>
          <w:szCs w:val="26"/>
        </w:rPr>
        <w:t>.</w:t>
      </w:r>
      <w:r w:rsidR="002122B9">
        <w:rPr>
          <w:rFonts w:ascii="Times New Roman" w:hAnsi="Times New Roman" w:cs="Times New Roman"/>
          <w:color w:val="000000"/>
          <w:sz w:val="26"/>
          <w:szCs w:val="26"/>
        </w:rPr>
        <w:t>С</w:t>
      </w:r>
      <w:r>
        <w:rPr>
          <w:rFonts w:ascii="Times New Roman" w:hAnsi="Times New Roman" w:cs="Times New Roman"/>
          <w:color w:val="000000"/>
          <w:sz w:val="26"/>
          <w:szCs w:val="26"/>
        </w:rPr>
        <w:t xml:space="preserve">. </w:t>
      </w:r>
      <w:r w:rsidR="002122B9">
        <w:rPr>
          <w:rFonts w:ascii="Times New Roman" w:hAnsi="Times New Roman" w:cs="Times New Roman"/>
          <w:color w:val="000000"/>
          <w:sz w:val="26"/>
          <w:szCs w:val="26"/>
        </w:rPr>
        <w:t>Урванцева</w:t>
      </w:r>
    </w:p>
    <w:p w:rsidR="008364BB" w:rsidRDefault="008364BB">
      <w:pPr>
        <w:pStyle w:val="ConsNormal"/>
        <w:widowControl/>
        <w:spacing w:line="200" w:lineRule="atLeast"/>
        <w:ind w:left="2127" w:hanging="2127"/>
        <w:jc w:val="both"/>
        <w:rPr>
          <w:rFonts w:ascii="Times New Roman" w:hAnsi="Times New Roman" w:cs="Times New Roman"/>
          <w:color w:val="000000"/>
          <w:sz w:val="26"/>
          <w:szCs w:val="26"/>
        </w:rPr>
      </w:pPr>
    </w:p>
    <w:p w:rsidR="00991C3F" w:rsidRDefault="008364BB">
      <w:pPr>
        <w:pStyle w:val="ConsNormal"/>
        <w:widowControl/>
        <w:spacing w:line="200" w:lineRule="atLeast"/>
        <w:ind w:left="7799" w:hanging="709"/>
        <w:jc w:val="both"/>
      </w:pPr>
      <w:r>
        <w:rPr>
          <w:rFonts w:ascii="Times New Roman" w:eastAsia="Times New Roman" w:hAnsi="Times New Roman" w:cs="Times New Roman"/>
          <w:color w:val="000000"/>
          <w:sz w:val="26"/>
          <w:szCs w:val="26"/>
        </w:rPr>
        <w:t xml:space="preserve"> </w:t>
      </w:r>
      <w:r w:rsidR="00AB2364">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В</w:t>
      </w:r>
      <w:r w:rsidR="00FC6945">
        <w:rPr>
          <w:rFonts w:ascii="Times New Roman" w:hAnsi="Times New Roman" w:cs="Times New Roman"/>
          <w:color w:val="000000"/>
          <w:sz w:val="26"/>
          <w:szCs w:val="26"/>
        </w:rPr>
        <w:t>.</w:t>
      </w:r>
      <w:r>
        <w:rPr>
          <w:rFonts w:ascii="Times New Roman" w:hAnsi="Times New Roman" w:cs="Times New Roman"/>
          <w:color w:val="000000"/>
          <w:sz w:val="26"/>
          <w:szCs w:val="26"/>
        </w:rPr>
        <w:t>С</w:t>
      </w:r>
      <w:r w:rsidR="00FC6945">
        <w:rPr>
          <w:rFonts w:ascii="Times New Roman" w:hAnsi="Times New Roman" w:cs="Times New Roman"/>
          <w:color w:val="000000"/>
          <w:sz w:val="26"/>
          <w:szCs w:val="26"/>
        </w:rPr>
        <w:t xml:space="preserve">. </w:t>
      </w:r>
      <w:r>
        <w:rPr>
          <w:rFonts w:ascii="Times New Roman" w:hAnsi="Times New Roman" w:cs="Times New Roman"/>
          <w:color w:val="000000"/>
          <w:sz w:val="26"/>
          <w:szCs w:val="26"/>
        </w:rPr>
        <w:t>Галлямов</w:t>
      </w:r>
    </w:p>
    <w:p w:rsidR="00991C3F" w:rsidRDefault="00991C3F">
      <w:pPr>
        <w:pStyle w:val="ConsNormal"/>
        <w:widowControl/>
        <w:spacing w:line="200" w:lineRule="atLeast"/>
        <w:ind w:left="7799" w:hanging="709"/>
        <w:jc w:val="both"/>
      </w:pPr>
    </w:p>
    <w:sectPr w:rsidR="00991C3F" w:rsidSect="002C497A">
      <w:pgSz w:w="11906" w:h="16838"/>
      <w:pgMar w:top="1135" w:right="1134" w:bottom="1134" w:left="1134" w:header="0" w:footer="0" w:gutter="0"/>
      <w:cols w:space="720"/>
      <w:formProt w:val="0"/>
      <w:docGrid w:linePitch="360" w:charSpace="-6145"/>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Lucida Sans Unicode">
    <w:panose1 w:val="020B0602030504020204"/>
    <w:charset w:val="CC"/>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CC"/>
    <w:family w:val="auto"/>
    <w:pitch w:val="default"/>
    <w:sig w:usb0="00000000" w:usb1="00000000" w:usb2="00000000" w:usb3="00000000" w:csb0="00000000" w:csb1="00000000"/>
  </w:font>
  <w:font w:name="Arial">
    <w:panose1 w:val="020B0604020202020204"/>
    <w:charset w:val="CC"/>
    <w:family w:val="swiss"/>
    <w:pitch w:val="variable"/>
    <w:sig w:usb0="20002A87" w:usb1="00000000" w:usb2="00000000" w:usb3="00000000" w:csb0="000001FF" w:csb1="00000000"/>
  </w:font>
  <w:font w:name="OpenSymbol">
    <w:panose1 w:val="05010000000000000000"/>
    <w:charset w:val="00"/>
    <w:family w:val="auto"/>
    <w:pitch w:val="variable"/>
    <w:sig w:usb0="800000AF" w:usb1="1001ECEA"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defaultTabStop w:val="720"/>
  <w:characterSpacingControl w:val="doNotCompress"/>
  <w:compat/>
  <w:rsids>
    <w:rsidRoot w:val="00991C3F"/>
    <w:rsid w:val="000E70F3"/>
    <w:rsid w:val="001131C7"/>
    <w:rsid w:val="00123491"/>
    <w:rsid w:val="00160D3C"/>
    <w:rsid w:val="001753D2"/>
    <w:rsid w:val="001B10E9"/>
    <w:rsid w:val="001F075B"/>
    <w:rsid w:val="002122B9"/>
    <w:rsid w:val="002A624F"/>
    <w:rsid w:val="002C497A"/>
    <w:rsid w:val="00304BD9"/>
    <w:rsid w:val="00364A47"/>
    <w:rsid w:val="00404E5D"/>
    <w:rsid w:val="004E6D5C"/>
    <w:rsid w:val="0051289E"/>
    <w:rsid w:val="00570F1D"/>
    <w:rsid w:val="0059730E"/>
    <w:rsid w:val="006857BE"/>
    <w:rsid w:val="006B5F10"/>
    <w:rsid w:val="006C3D8E"/>
    <w:rsid w:val="006D0585"/>
    <w:rsid w:val="007C22FB"/>
    <w:rsid w:val="007C7A0D"/>
    <w:rsid w:val="007E0DF1"/>
    <w:rsid w:val="007F4BB8"/>
    <w:rsid w:val="00821120"/>
    <w:rsid w:val="008364BB"/>
    <w:rsid w:val="00863189"/>
    <w:rsid w:val="0088064E"/>
    <w:rsid w:val="0088605E"/>
    <w:rsid w:val="008C0AEE"/>
    <w:rsid w:val="00933AE2"/>
    <w:rsid w:val="00991C3F"/>
    <w:rsid w:val="009D66B2"/>
    <w:rsid w:val="009E7861"/>
    <w:rsid w:val="00A41B29"/>
    <w:rsid w:val="00A637DF"/>
    <w:rsid w:val="00A93B71"/>
    <w:rsid w:val="00AA457A"/>
    <w:rsid w:val="00AB2364"/>
    <w:rsid w:val="00B0644B"/>
    <w:rsid w:val="00BA5D1B"/>
    <w:rsid w:val="00BF2EA9"/>
    <w:rsid w:val="00C404F6"/>
    <w:rsid w:val="00C53202"/>
    <w:rsid w:val="00C802AD"/>
    <w:rsid w:val="00CA6335"/>
    <w:rsid w:val="00CB2AB2"/>
    <w:rsid w:val="00CC4355"/>
    <w:rsid w:val="00D0153A"/>
    <w:rsid w:val="00D35FA4"/>
    <w:rsid w:val="00D714AD"/>
    <w:rsid w:val="00DB27D2"/>
    <w:rsid w:val="00DF144E"/>
    <w:rsid w:val="00E10573"/>
    <w:rsid w:val="00E3610B"/>
    <w:rsid w:val="00F10F1E"/>
    <w:rsid w:val="00F41ED5"/>
    <w:rsid w:val="00F9046E"/>
    <w:rsid w:val="00FC694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5E0B"/>
    <w:pPr>
      <w:widowControl w:val="0"/>
      <w:suppressAutoHyphens/>
    </w:pPr>
    <w:rPr>
      <w:rFonts w:eastAsia="Lucida Sans Unicode"/>
      <w:color w:val="00000A"/>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71">
    <w:name w:val="Заголовок 71"/>
    <w:basedOn w:val="a"/>
    <w:qFormat/>
    <w:rsid w:val="00991C3F"/>
    <w:pPr>
      <w:keepNext/>
      <w:jc w:val="center"/>
      <w:outlineLvl w:val="6"/>
    </w:pPr>
    <w:rPr>
      <w:sz w:val="32"/>
    </w:rPr>
  </w:style>
  <w:style w:type="character" w:customStyle="1" w:styleId="WW8Num1z0">
    <w:name w:val="WW8Num1z0"/>
    <w:qFormat/>
    <w:rsid w:val="00991C3F"/>
  </w:style>
  <w:style w:type="character" w:customStyle="1" w:styleId="WW8Num1z1">
    <w:name w:val="WW8Num1z1"/>
    <w:qFormat/>
    <w:rsid w:val="00991C3F"/>
  </w:style>
  <w:style w:type="character" w:customStyle="1" w:styleId="WW8Num1z2">
    <w:name w:val="WW8Num1z2"/>
    <w:qFormat/>
    <w:rsid w:val="00991C3F"/>
  </w:style>
  <w:style w:type="character" w:customStyle="1" w:styleId="WW8Num1z3">
    <w:name w:val="WW8Num1z3"/>
    <w:qFormat/>
    <w:rsid w:val="00991C3F"/>
  </w:style>
  <w:style w:type="character" w:customStyle="1" w:styleId="WW8Num1z4">
    <w:name w:val="WW8Num1z4"/>
    <w:qFormat/>
    <w:rsid w:val="00991C3F"/>
  </w:style>
  <w:style w:type="character" w:customStyle="1" w:styleId="WW8Num1z5">
    <w:name w:val="WW8Num1z5"/>
    <w:qFormat/>
    <w:rsid w:val="00991C3F"/>
  </w:style>
  <w:style w:type="character" w:customStyle="1" w:styleId="WW8Num1z6">
    <w:name w:val="WW8Num1z6"/>
    <w:qFormat/>
    <w:rsid w:val="00991C3F"/>
  </w:style>
  <w:style w:type="character" w:customStyle="1" w:styleId="WW8Num1z7">
    <w:name w:val="WW8Num1z7"/>
    <w:qFormat/>
    <w:rsid w:val="00991C3F"/>
  </w:style>
  <w:style w:type="character" w:customStyle="1" w:styleId="WW8Num1z8">
    <w:name w:val="WW8Num1z8"/>
    <w:qFormat/>
    <w:rsid w:val="00991C3F"/>
  </w:style>
  <w:style w:type="character" w:customStyle="1" w:styleId="WW8Num2z0">
    <w:name w:val="WW8Num2z0"/>
    <w:qFormat/>
    <w:rsid w:val="00991C3F"/>
    <w:rPr>
      <w:rFonts w:ascii="Symbol" w:hAnsi="Symbol" w:cs="StarSymbol"/>
      <w:sz w:val="18"/>
      <w:szCs w:val="18"/>
    </w:rPr>
  </w:style>
  <w:style w:type="character" w:customStyle="1" w:styleId="WW8Num2z1">
    <w:name w:val="WW8Num2z1"/>
    <w:qFormat/>
    <w:rsid w:val="00991C3F"/>
  </w:style>
  <w:style w:type="character" w:customStyle="1" w:styleId="WW8Num2z2">
    <w:name w:val="WW8Num2z2"/>
    <w:qFormat/>
    <w:rsid w:val="00991C3F"/>
  </w:style>
  <w:style w:type="character" w:customStyle="1" w:styleId="WW8Num2z3">
    <w:name w:val="WW8Num2z3"/>
    <w:qFormat/>
    <w:rsid w:val="00991C3F"/>
  </w:style>
  <w:style w:type="character" w:customStyle="1" w:styleId="WW8Num2z4">
    <w:name w:val="WW8Num2z4"/>
    <w:qFormat/>
    <w:rsid w:val="00991C3F"/>
  </w:style>
  <w:style w:type="character" w:customStyle="1" w:styleId="WW8Num2z5">
    <w:name w:val="WW8Num2z5"/>
    <w:qFormat/>
    <w:rsid w:val="00991C3F"/>
  </w:style>
  <w:style w:type="character" w:customStyle="1" w:styleId="WW8Num2z6">
    <w:name w:val="WW8Num2z6"/>
    <w:qFormat/>
    <w:rsid w:val="00991C3F"/>
  </w:style>
  <w:style w:type="character" w:customStyle="1" w:styleId="WW8Num2z7">
    <w:name w:val="WW8Num2z7"/>
    <w:qFormat/>
    <w:rsid w:val="00991C3F"/>
  </w:style>
  <w:style w:type="character" w:customStyle="1" w:styleId="WW8Num2z8">
    <w:name w:val="WW8Num2z8"/>
    <w:qFormat/>
    <w:rsid w:val="00991C3F"/>
  </w:style>
  <w:style w:type="character" w:customStyle="1" w:styleId="WW8Num3z0">
    <w:name w:val="WW8Num3z0"/>
    <w:qFormat/>
    <w:rsid w:val="00991C3F"/>
    <w:rPr>
      <w:rFonts w:ascii="Arial" w:eastAsia="Arial" w:hAnsi="Arial" w:cs="Arial"/>
      <w:color w:val="000000"/>
    </w:rPr>
  </w:style>
  <w:style w:type="character" w:customStyle="1" w:styleId="WW8Num3z1">
    <w:name w:val="WW8Num3z1"/>
    <w:qFormat/>
    <w:rsid w:val="00991C3F"/>
  </w:style>
  <w:style w:type="character" w:customStyle="1" w:styleId="WW8Num3z2">
    <w:name w:val="WW8Num3z2"/>
    <w:qFormat/>
    <w:rsid w:val="00991C3F"/>
  </w:style>
  <w:style w:type="character" w:customStyle="1" w:styleId="WW8Num3z3">
    <w:name w:val="WW8Num3z3"/>
    <w:qFormat/>
    <w:rsid w:val="00991C3F"/>
  </w:style>
  <w:style w:type="character" w:customStyle="1" w:styleId="WW8Num3z4">
    <w:name w:val="WW8Num3z4"/>
    <w:qFormat/>
    <w:rsid w:val="00991C3F"/>
  </w:style>
  <w:style w:type="character" w:customStyle="1" w:styleId="WW8Num3z5">
    <w:name w:val="WW8Num3z5"/>
    <w:qFormat/>
    <w:rsid w:val="00991C3F"/>
  </w:style>
  <w:style w:type="character" w:customStyle="1" w:styleId="WW8Num3z6">
    <w:name w:val="WW8Num3z6"/>
    <w:qFormat/>
    <w:rsid w:val="00991C3F"/>
  </w:style>
  <w:style w:type="character" w:customStyle="1" w:styleId="WW8Num3z7">
    <w:name w:val="WW8Num3z7"/>
    <w:qFormat/>
    <w:rsid w:val="00991C3F"/>
  </w:style>
  <w:style w:type="character" w:customStyle="1" w:styleId="WW8Num3z8">
    <w:name w:val="WW8Num3z8"/>
    <w:qFormat/>
    <w:rsid w:val="00991C3F"/>
  </w:style>
  <w:style w:type="character" w:customStyle="1" w:styleId="WW8Num4z0">
    <w:name w:val="WW8Num4z0"/>
    <w:qFormat/>
    <w:rsid w:val="00991C3F"/>
    <w:rPr>
      <w:rFonts w:eastAsia="Arial"/>
      <w:color w:val="000000"/>
    </w:rPr>
  </w:style>
  <w:style w:type="character" w:customStyle="1" w:styleId="WW8Num4z1">
    <w:name w:val="WW8Num4z1"/>
    <w:qFormat/>
    <w:rsid w:val="00991C3F"/>
  </w:style>
  <w:style w:type="character" w:customStyle="1" w:styleId="WW8Num4z2">
    <w:name w:val="WW8Num4z2"/>
    <w:qFormat/>
    <w:rsid w:val="00991C3F"/>
  </w:style>
  <w:style w:type="character" w:customStyle="1" w:styleId="WW8Num4z3">
    <w:name w:val="WW8Num4z3"/>
    <w:qFormat/>
    <w:rsid w:val="00991C3F"/>
  </w:style>
  <w:style w:type="character" w:customStyle="1" w:styleId="WW8Num4z4">
    <w:name w:val="WW8Num4z4"/>
    <w:qFormat/>
    <w:rsid w:val="00991C3F"/>
  </w:style>
  <w:style w:type="character" w:customStyle="1" w:styleId="WW8Num4z5">
    <w:name w:val="WW8Num4z5"/>
    <w:qFormat/>
    <w:rsid w:val="00991C3F"/>
  </w:style>
  <w:style w:type="character" w:customStyle="1" w:styleId="WW8Num4z6">
    <w:name w:val="WW8Num4z6"/>
    <w:qFormat/>
    <w:rsid w:val="00991C3F"/>
  </w:style>
  <w:style w:type="character" w:customStyle="1" w:styleId="WW8Num4z7">
    <w:name w:val="WW8Num4z7"/>
    <w:qFormat/>
    <w:rsid w:val="00991C3F"/>
  </w:style>
  <w:style w:type="character" w:customStyle="1" w:styleId="WW8Num4z8">
    <w:name w:val="WW8Num4z8"/>
    <w:qFormat/>
    <w:rsid w:val="00991C3F"/>
  </w:style>
  <w:style w:type="character" w:customStyle="1" w:styleId="WW8Num5z0">
    <w:name w:val="WW8Num5z0"/>
    <w:qFormat/>
    <w:rsid w:val="00991C3F"/>
  </w:style>
  <w:style w:type="character" w:customStyle="1" w:styleId="WW8Num5z1">
    <w:name w:val="WW8Num5z1"/>
    <w:qFormat/>
    <w:rsid w:val="00991C3F"/>
  </w:style>
  <w:style w:type="character" w:customStyle="1" w:styleId="WW8Num5z2">
    <w:name w:val="WW8Num5z2"/>
    <w:qFormat/>
    <w:rsid w:val="00991C3F"/>
  </w:style>
  <w:style w:type="character" w:customStyle="1" w:styleId="WW8Num5z3">
    <w:name w:val="WW8Num5z3"/>
    <w:qFormat/>
    <w:rsid w:val="00991C3F"/>
  </w:style>
  <w:style w:type="character" w:customStyle="1" w:styleId="WW8Num5z4">
    <w:name w:val="WW8Num5z4"/>
    <w:qFormat/>
    <w:rsid w:val="00991C3F"/>
  </w:style>
  <w:style w:type="character" w:customStyle="1" w:styleId="WW8Num5z5">
    <w:name w:val="WW8Num5z5"/>
    <w:qFormat/>
    <w:rsid w:val="00991C3F"/>
  </w:style>
  <w:style w:type="character" w:customStyle="1" w:styleId="WW8Num5z6">
    <w:name w:val="WW8Num5z6"/>
    <w:qFormat/>
    <w:rsid w:val="00991C3F"/>
  </w:style>
  <w:style w:type="character" w:customStyle="1" w:styleId="WW8Num5z7">
    <w:name w:val="WW8Num5z7"/>
    <w:qFormat/>
    <w:rsid w:val="00991C3F"/>
  </w:style>
  <w:style w:type="character" w:customStyle="1" w:styleId="WW8Num5z8">
    <w:name w:val="WW8Num5z8"/>
    <w:qFormat/>
    <w:rsid w:val="00991C3F"/>
  </w:style>
  <w:style w:type="character" w:customStyle="1" w:styleId="2">
    <w:name w:val="Основной шрифт абзаца2"/>
    <w:qFormat/>
    <w:rsid w:val="00991C3F"/>
  </w:style>
  <w:style w:type="character" w:customStyle="1" w:styleId="Absatz-Standardschriftart">
    <w:name w:val="Absatz-Standardschriftart"/>
    <w:qFormat/>
    <w:rsid w:val="00991C3F"/>
  </w:style>
  <w:style w:type="character" w:customStyle="1" w:styleId="WW-Absatz-Standardschriftart">
    <w:name w:val="WW-Absatz-Standardschriftart"/>
    <w:qFormat/>
    <w:rsid w:val="00991C3F"/>
  </w:style>
  <w:style w:type="character" w:customStyle="1" w:styleId="WW-Absatz-Standardschriftart1">
    <w:name w:val="WW-Absatz-Standardschriftart1"/>
    <w:qFormat/>
    <w:rsid w:val="00991C3F"/>
  </w:style>
  <w:style w:type="character" w:customStyle="1" w:styleId="WW-Absatz-Standardschriftart11">
    <w:name w:val="WW-Absatz-Standardschriftart11"/>
    <w:qFormat/>
    <w:rsid w:val="00991C3F"/>
  </w:style>
  <w:style w:type="character" w:customStyle="1" w:styleId="WW-Absatz-Standardschriftart111">
    <w:name w:val="WW-Absatz-Standardschriftart111"/>
    <w:qFormat/>
    <w:rsid w:val="00991C3F"/>
  </w:style>
  <w:style w:type="character" w:customStyle="1" w:styleId="WW-Absatz-Standardschriftart1111">
    <w:name w:val="WW-Absatz-Standardschriftart1111"/>
    <w:qFormat/>
    <w:rsid w:val="00991C3F"/>
  </w:style>
  <w:style w:type="character" w:customStyle="1" w:styleId="WW-Absatz-Standardschriftart11111">
    <w:name w:val="WW-Absatz-Standardschriftart11111"/>
    <w:qFormat/>
    <w:rsid w:val="00991C3F"/>
  </w:style>
  <w:style w:type="character" w:customStyle="1" w:styleId="WW-Absatz-Standardschriftart111111">
    <w:name w:val="WW-Absatz-Standardschriftart111111"/>
    <w:qFormat/>
    <w:rsid w:val="00991C3F"/>
  </w:style>
  <w:style w:type="character" w:customStyle="1" w:styleId="WW-Absatz-Standardschriftart1111111">
    <w:name w:val="WW-Absatz-Standardschriftart1111111"/>
    <w:qFormat/>
    <w:rsid w:val="00991C3F"/>
  </w:style>
  <w:style w:type="character" w:customStyle="1" w:styleId="WW-Absatz-Standardschriftart11111111">
    <w:name w:val="WW-Absatz-Standardschriftart11111111"/>
    <w:qFormat/>
    <w:rsid w:val="00991C3F"/>
  </w:style>
  <w:style w:type="character" w:customStyle="1" w:styleId="WW-Absatz-Standardschriftart111111111">
    <w:name w:val="WW-Absatz-Standardschriftart111111111"/>
    <w:qFormat/>
    <w:rsid w:val="00991C3F"/>
  </w:style>
  <w:style w:type="character" w:customStyle="1" w:styleId="WW-Absatz-Standardschriftart1111111111">
    <w:name w:val="WW-Absatz-Standardschriftart1111111111"/>
    <w:qFormat/>
    <w:rsid w:val="00991C3F"/>
  </w:style>
  <w:style w:type="character" w:customStyle="1" w:styleId="WW-Absatz-Standardschriftart11111111111">
    <w:name w:val="WW-Absatz-Standardschriftart11111111111"/>
    <w:qFormat/>
    <w:rsid w:val="00991C3F"/>
  </w:style>
  <w:style w:type="character" w:customStyle="1" w:styleId="WW-Absatz-Standardschriftart111111111111">
    <w:name w:val="WW-Absatz-Standardschriftart111111111111"/>
    <w:qFormat/>
    <w:rsid w:val="00991C3F"/>
  </w:style>
  <w:style w:type="character" w:customStyle="1" w:styleId="WW-Absatz-Standardschriftart1111111111111">
    <w:name w:val="WW-Absatz-Standardschriftart1111111111111"/>
    <w:qFormat/>
    <w:rsid w:val="00991C3F"/>
  </w:style>
  <w:style w:type="character" w:customStyle="1" w:styleId="WW-Absatz-Standardschriftart11111111111111">
    <w:name w:val="WW-Absatz-Standardschriftart11111111111111"/>
    <w:qFormat/>
    <w:rsid w:val="00991C3F"/>
  </w:style>
  <w:style w:type="character" w:customStyle="1" w:styleId="WW-Absatz-Standardschriftart111111111111111">
    <w:name w:val="WW-Absatz-Standardschriftart111111111111111"/>
    <w:qFormat/>
    <w:rsid w:val="00991C3F"/>
  </w:style>
  <w:style w:type="character" w:customStyle="1" w:styleId="WW-Absatz-Standardschriftart1111111111111111">
    <w:name w:val="WW-Absatz-Standardschriftart1111111111111111"/>
    <w:qFormat/>
    <w:rsid w:val="00991C3F"/>
  </w:style>
  <w:style w:type="character" w:customStyle="1" w:styleId="WW-Absatz-Standardschriftart11111111111111111">
    <w:name w:val="WW-Absatz-Standardschriftart11111111111111111"/>
    <w:qFormat/>
    <w:rsid w:val="00991C3F"/>
  </w:style>
  <w:style w:type="character" w:customStyle="1" w:styleId="WW-Absatz-Standardschriftart111111111111111111">
    <w:name w:val="WW-Absatz-Standardschriftart111111111111111111"/>
    <w:qFormat/>
    <w:rsid w:val="00991C3F"/>
  </w:style>
  <w:style w:type="character" w:customStyle="1" w:styleId="WW-Absatz-Standardschriftart1111111111111111111">
    <w:name w:val="WW-Absatz-Standardschriftart1111111111111111111"/>
    <w:qFormat/>
    <w:rsid w:val="00991C3F"/>
  </w:style>
  <w:style w:type="character" w:customStyle="1" w:styleId="WW-Absatz-Standardschriftart11111111111111111111">
    <w:name w:val="WW-Absatz-Standardschriftart11111111111111111111"/>
    <w:qFormat/>
    <w:rsid w:val="00991C3F"/>
  </w:style>
  <w:style w:type="character" w:customStyle="1" w:styleId="WW-Absatz-Standardschriftart111111111111111111111">
    <w:name w:val="WW-Absatz-Standardschriftart111111111111111111111"/>
    <w:qFormat/>
    <w:rsid w:val="00991C3F"/>
  </w:style>
  <w:style w:type="character" w:customStyle="1" w:styleId="WW-Absatz-Standardschriftart1111111111111111111111">
    <w:name w:val="WW-Absatz-Standardschriftart1111111111111111111111"/>
    <w:qFormat/>
    <w:rsid w:val="00991C3F"/>
  </w:style>
  <w:style w:type="character" w:customStyle="1" w:styleId="WW-Absatz-Standardschriftart11111111111111111111111">
    <w:name w:val="WW-Absatz-Standardschriftart11111111111111111111111"/>
    <w:qFormat/>
    <w:rsid w:val="00991C3F"/>
  </w:style>
  <w:style w:type="character" w:customStyle="1" w:styleId="WW-Absatz-Standardschriftart111111111111111111111111">
    <w:name w:val="WW-Absatz-Standardschriftart111111111111111111111111"/>
    <w:qFormat/>
    <w:rsid w:val="00991C3F"/>
  </w:style>
  <w:style w:type="character" w:customStyle="1" w:styleId="1">
    <w:name w:val="Основной шрифт абзаца1"/>
    <w:qFormat/>
    <w:rsid w:val="00991C3F"/>
  </w:style>
  <w:style w:type="character" w:customStyle="1" w:styleId="WW-Absatz-Standardschriftart1111111111111111111111111">
    <w:name w:val="WW-Absatz-Standardschriftart1111111111111111111111111"/>
    <w:qFormat/>
    <w:rsid w:val="00991C3F"/>
  </w:style>
  <w:style w:type="character" w:customStyle="1" w:styleId="WW-Absatz-Standardschriftart11111111111111111111111111">
    <w:name w:val="WW-Absatz-Standardschriftart11111111111111111111111111"/>
    <w:qFormat/>
    <w:rsid w:val="00991C3F"/>
  </w:style>
  <w:style w:type="character" w:customStyle="1" w:styleId="WW-Absatz-Standardschriftart111111111111111111111111111">
    <w:name w:val="WW-Absatz-Standardschriftart111111111111111111111111111"/>
    <w:qFormat/>
    <w:rsid w:val="00991C3F"/>
  </w:style>
  <w:style w:type="character" w:customStyle="1" w:styleId="-">
    <w:name w:val="Интернет-ссылка"/>
    <w:basedOn w:val="a0"/>
    <w:uiPriority w:val="99"/>
    <w:unhideWhenUsed/>
    <w:rsid w:val="00BD47E0"/>
    <w:rPr>
      <w:color w:val="0000FF"/>
      <w:u w:val="single"/>
    </w:rPr>
  </w:style>
  <w:style w:type="character" w:customStyle="1" w:styleId="a3">
    <w:name w:val="Символ нумерации"/>
    <w:qFormat/>
    <w:rsid w:val="00991C3F"/>
  </w:style>
  <w:style w:type="character" w:customStyle="1" w:styleId="WW-Absatz-Standardschriftart1111111111111111111111111111">
    <w:name w:val="WW-Absatz-Standardschriftart1111111111111111111111111111"/>
    <w:qFormat/>
    <w:rsid w:val="00991C3F"/>
  </w:style>
  <w:style w:type="character" w:customStyle="1" w:styleId="a4">
    <w:name w:val="Маркеры списка"/>
    <w:qFormat/>
    <w:rsid w:val="00991C3F"/>
    <w:rPr>
      <w:rFonts w:ascii="OpenSymbol" w:eastAsia="OpenSymbol" w:hAnsi="OpenSymbol" w:cs="OpenSymbol"/>
    </w:rPr>
  </w:style>
  <w:style w:type="character" w:customStyle="1" w:styleId="3">
    <w:name w:val="Основной шрифт абзаца3"/>
    <w:qFormat/>
    <w:rsid w:val="00991C3F"/>
  </w:style>
  <w:style w:type="character" w:styleId="a5">
    <w:name w:val="Strong"/>
    <w:qFormat/>
    <w:rsid w:val="00991C3F"/>
    <w:rPr>
      <w:b/>
      <w:bCs/>
    </w:rPr>
  </w:style>
  <w:style w:type="character" w:customStyle="1" w:styleId="u">
    <w:name w:val="u"/>
    <w:basedOn w:val="2"/>
    <w:qFormat/>
    <w:rsid w:val="00991C3F"/>
  </w:style>
  <w:style w:type="character" w:customStyle="1" w:styleId="a6">
    <w:name w:val="Текст выноски Знак"/>
    <w:qFormat/>
    <w:rsid w:val="00991C3F"/>
    <w:rPr>
      <w:rFonts w:ascii="Tahoma" w:eastAsia="Lucida Sans Unicode" w:hAnsi="Tahoma" w:cs="Tahoma"/>
      <w:sz w:val="16"/>
      <w:szCs w:val="16"/>
    </w:rPr>
  </w:style>
  <w:style w:type="character" w:customStyle="1" w:styleId="apple-converted-space">
    <w:name w:val="apple-converted-space"/>
    <w:basedOn w:val="2"/>
    <w:qFormat/>
    <w:rsid w:val="00991C3F"/>
  </w:style>
  <w:style w:type="character" w:customStyle="1" w:styleId="ListLabel1">
    <w:name w:val="ListLabel 1"/>
    <w:qFormat/>
    <w:rsid w:val="00991C3F"/>
    <w:rPr>
      <w:rFonts w:cs="StarSymbol"/>
      <w:sz w:val="18"/>
      <w:szCs w:val="18"/>
    </w:rPr>
  </w:style>
  <w:style w:type="character" w:customStyle="1" w:styleId="ListLabel2">
    <w:name w:val="ListLabel 2"/>
    <w:qFormat/>
    <w:rsid w:val="00991C3F"/>
    <w:rPr>
      <w:sz w:val="18"/>
      <w:szCs w:val="18"/>
    </w:rPr>
  </w:style>
  <w:style w:type="character" w:customStyle="1" w:styleId="a7">
    <w:name w:val="Выделение жирным"/>
    <w:qFormat/>
    <w:rsid w:val="00991C3F"/>
    <w:rPr>
      <w:b/>
      <w:bCs/>
    </w:rPr>
  </w:style>
  <w:style w:type="character" w:customStyle="1" w:styleId="blk3">
    <w:name w:val="blk3"/>
    <w:basedOn w:val="a0"/>
    <w:qFormat/>
    <w:rsid w:val="007310A5"/>
    <w:rPr>
      <w:vanish w:val="0"/>
    </w:rPr>
  </w:style>
  <w:style w:type="character" w:customStyle="1" w:styleId="blk1">
    <w:name w:val="blk1"/>
    <w:qFormat/>
    <w:rsid w:val="00991C3F"/>
    <w:rPr>
      <w:vanish w:val="0"/>
    </w:rPr>
  </w:style>
  <w:style w:type="paragraph" w:customStyle="1" w:styleId="a8">
    <w:name w:val="Заголовок"/>
    <w:basedOn w:val="a"/>
    <w:next w:val="a9"/>
    <w:qFormat/>
    <w:rsid w:val="00991C3F"/>
    <w:pPr>
      <w:keepNext/>
      <w:spacing w:before="240" w:after="120"/>
    </w:pPr>
    <w:rPr>
      <w:rFonts w:ascii="Arial" w:eastAsia="Arial Unicode MS" w:hAnsi="Arial" w:cs="Tahoma"/>
      <w:sz w:val="28"/>
      <w:szCs w:val="28"/>
    </w:rPr>
  </w:style>
  <w:style w:type="paragraph" w:styleId="a9">
    <w:name w:val="Body Text"/>
    <w:basedOn w:val="a"/>
    <w:rsid w:val="00991C3F"/>
    <w:pPr>
      <w:spacing w:after="120" w:line="288" w:lineRule="auto"/>
    </w:pPr>
  </w:style>
  <w:style w:type="paragraph" w:styleId="aa">
    <w:name w:val="List"/>
    <w:basedOn w:val="a9"/>
    <w:rsid w:val="00991C3F"/>
    <w:rPr>
      <w:rFonts w:cs="Tahoma"/>
    </w:rPr>
  </w:style>
  <w:style w:type="paragraph" w:customStyle="1" w:styleId="10">
    <w:name w:val="Название объекта1"/>
    <w:basedOn w:val="a"/>
    <w:qFormat/>
    <w:rsid w:val="00991C3F"/>
    <w:pPr>
      <w:suppressLineNumbers/>
      <w:spacing w:before="120" w:after="120"/>
    </w:pPr>
    <w:rPr>
      <w:rFonts w:cs="Mangal"/>
      <w:i/>
      <w:iCs/>
    </w:rPr>
  </w:style>
  <w:style w:type="paragraph" w:styleId="ab">
    <w:name w:val="index heading"/>
    <w:basedOn w:val="a"/>
    <w:qFormat/>
    <w:rsid w:val="00991C3F"/>
    <w:pPr>
      <w:suppressLineNumbers/>
    </w:pPr>
    <w:rPr>
      <w:rFonts w:cs="Mangal"/>
    </w:rPr>
  </w:style>
  <w:style w:type="paragraph" w:customStyle="1" w:styleId="11">
    <w:name w:val="Название1"/>
    <w:basedOn w:val="a"/>
    <w:qFormat/>
    <w:rsid w:val="00991C3F"/>
    <w:pPr>
      <w:suppressLineNumbers/>
      <w:spacing w:before="120" w:after="120"/>
    </w:pPr>
    <w:rPr>
      <w:rFonts w:cs="Mangal"/>
      <w:i/>
      <w:iCs/>
    </w:rPr>
  </w:style>
  <w:style w:type="paragraph" w:styleId="ac">
    <w:name w:val="caption"/>
    <w:basedOn w:val="a8"/>
    <w:qFormat/>
    <w:rsid w:val="00991C3F"/>
  </w:style>
  <w:style w:type="paragraph" w:customStyle="1" w:styleId="30">
    <w:name w:val="Указатель3"/>
    <w:basedOn w:val="a"/>
    <w:qFormat/>
    <w:rsid w:val="00991C3F"/>
    <w:pPr>
      <w:suppressLineNumbers/>
    </w:pPr>
    <w:rPr>
      <w:rFonts w:cs="Mangal"/>
    </w:rPr>
  </w:style>
  <w:style w:type="paragraph" w:customStyle="1" w:styleId="20">
    <w:name w:val="Название2"/>
    <w:basedOn w:val="a"/>
    <w:qFormat/>
    <w:rsid w:val="00991C3F"/>
    <w:pPr>
      <w:suppressLineNumbers/>
      <w:spacing w:before="120" w:after="120"/>
    </w:pPr>
    <w:rPr>
      <w:rFonts w:ascii="Arial" w:hAnsi="Arial" w:cs="Mangal"/>
      <w:i/>
      <w:iCs/>
      <w:sz w:val="20"/>
    </w:rPr>
  </w:style>
  <w:style w:type="paragraph" w:customStyle="1" w:styleId="21">
    <w:name w:val="Указатель2"/>
    <w:basedOn w:val="a"/>
    <w:qFormat/>
    <w:rsid w:val="00991C3F"/>
    <w:pPr>
      <w:suppressLineNumbers/>
    </w:pPr>
    <w:rPr>
      <w:rFonts w:ascii="Arial" w:hAnsi="Arial" w:cs="Mangal"/>
    </w:rPr>
  </w:style>
  <w:style w:type="paragraph" w:customStyle="1" w:styleId="110">
    <w:name w:val="Название11"/>
    <w:basedOn w:val="a"/>
    <w:qFormat/>
    <w:rsid w:val="00991C3F"/>
    <w:pPr>
      <w:suppressLineNumbers/>
      <w:spacing w:before="120" w:after="120"/>
    </w:pPr>
    <w:rPr>
      <w:rFonts w:cs="Tahoma"/>
      <w:i/>
      <w:iCs/>
    </w:rPr>
  </w:style>
  <w:style w:type="paragraph" w:customStyle="1" w:styleId="12">
    <w:name w:val="Указатель1"/>
    <w:basedOn w:val="a"/>
    <w:qFormat/>
    <w:rsid w:val="00991C3F"/>
    <w:pPr>
      <w:suppressLineNumbers/>
    </w:pPr>
    <w:rPr>
      <w:rFonts w:cs="Tahoma"/>
    </w:rPr>
  </w:style>
  <w:style w:type="paragraph" w:customStyle="1" w:styleId="210">
    <w:name w:val="Основной текст 21"/>
    <w:basedOn w:val="a"/>
    <w:qFormat/>
    <w:rsid w:val="00991C3F"/>
    <w:pPr>
      <w:ind w:firstLine="720"/>
      <w:jc w:val="both"/>
    </w:pPr>
  </w:style>
  <w:style w:type="paragraph" w:styleId="ad">
    <w:name w:val="Subtitle"/>
    <w:basedOn w:val="a8"/>
    <w:qFormat/>
    <w:rsid w:val="00991C3F"/>
    <w:pPr>
      <w:jc w:val="center"/>
    </w:pPr>
    <w:rPr>
      <w:i/>
      <w:iCs/>
    </w:rPr>
  </w:style>
  <w:style w:type="paragraph" w:customStyle="1" w:styleId="211">
    <w:name w:val="Основной текст с отступом 21"/>
    <w:basedOn w:val="a"/>
    <w:qFormat/>
    <w:rsid w:val="00991C3F"/>
    <w:pPr>
      <w:ind w:firstLine="851"/>
      <w:jc w:val="both"/>
    </w:pPr>
    <w:rPr>
      <w:color w:val="000080"/>
      <w:sz w:val="26"/>
    </w:rPr>
  </w:style>
  <w:style w:type="paragraph" w:customStyle="1" w:styleId="13">
    <w:name w:val="Обычный + 13 пт"/>
    <w:basedOn w:val="a"/>
    <w:qFormat/>
    <w:rsid w:val="00991C3F"/>
    <w:pPr>
      <w:ind w:firstLine="709"/>
      <w:jc w:val="both"/>
    </w:pPr>
    <w:rPr>
      <w:sz w:val="26"/>
      <w:szCs w:val="26"/>
    </w:rPr>
  </w:style>
  <w:style w:type="paragraph" w:customStyle="1" w:styleId="ConsNormal">
    <w:name w:val="ConsNormal"/>
    <w:qFormat/>
    <w:rsid w:val="00991C3F"/>
    <w:pPr>
      <w:widowControl w:val="0"/>
      <w:suppressAutoHyphens/>
      <w:ind w:firstLine="720"/>
    </w:pPr>
    <w:rPr>
      <w:rFonts w:ascii="Arial" w:eastAsia="Arial" w:hAnsi="Arial" w:cs="Arial"/>
      <w:color w:val="00000A"/>
      <w:sz w:val="18"/>
      <w:szCs w:val="18"/>
      <w:lang w:eastAsia="zh-CN"/>
    </w:rPr>
  </w:style>
  <w:style w:type="paragraph" w:customStyle="1" w:styleId="ConsPlusNormal">
    <w:name w:val="ConsPlusNormal"/>
    <w:qFormat/>
    <w:rsid w:val="0038617B"/>
    <w:pPr>
      <w:suppressAutoHyphens/>
      <w:ind w:firstLine="720"/>
    </w:pPr>
    <w:rPr>
      <w:rFonts w:ascii="Arial" w:eastAsia="Arial" w:hAnsi="Arial" w:cs="Tahoma"/>
      <w:color w:val="00000A"/>
      <w:szCs w:val="24"/>
      <w:lang w:eastAsia="zh-CN" w:bidi="hi-IN"/>
    </w:rPr>
  </w:style>
  <w:style w:type="paragraph" w:customStyle="1" w:styleId="ae">
    <w:name w:val="Содержимое таблицы"/>
    <w:basedOn w:val="a"/>
    <w:qFormat/>
    <w:rsid w:val="00991C3F"/>
    <w:pPr>
      <w:suppressLineNumbers/>
    </w:pPr>
  </w:style>
  <w:style w:type="paragraph" w:customStyle="1" w:styleId="af">
    <w:name w:val="Заголовок таблицы"/>
    <w:basedOn w:val="ae"/>
    <w:qFormat/>
    <w:rsid w:val="00991C3F"/>
    <w:pPr>
      <w:jc w:val="center"/>
    </w:pPr>
    <w:rPr>
      <w:b/>
      <w:bCs/>
    </w:rPr>
  </w:style>
  <w:style w:type="paragraph" w:customStyle="1" w:styleId="ConsPlusNonformat">
    <w:name w:val="ConsPlusNonformat"/>
    <w:basedOn w:val="a"/>
    <w:next w:val="ConsPlusNormal"/>
    <w:qFormat/>
    <w:rsid w:val="00991C3F"/>
    <w:pPr>
      <w:widowControl/>
    </w:pPr>
    <w:rPr>
      <w:rFonts w:ascii="Courier New" w:eastAsia="Arial" w:hAnsi="Courier New" w:cs="Tahoma"/>
      <w:sz w:val="20"/>
      <w:lang w:bidi="hi-IN"/>
    </w:rPr>
  </w:style>
  <w:style w:type="paragraph" w:customStyle="1" w:styleId="ConsPlusTitle">
    <w:name w:val="ConsPlusTitle"/>
    <w:basedOn w:val="a"/>
    <w:next w:val="ConsPlusNormal"/>
    <w:qFormat/>
    <w:rsid w:val="00991C3F"/>
    <w:pPr>
      <w:widowControl/>
    </w:pPr>
    <w:rPr>
      <w:rFonts w:ascii="Arial" w:eastAsia="Arial" w:hAnsi="Arial" w:cs="Tahoma"/>
      <w:b/>
      <w:bCs/>
      <w:sz w:val="20"/>
      <w:lang w:bidi="hi-IN"/>
    </w:rPr>
  </w:style>
  <w:style w:type="paragraph" w:customStyle="1" w:styleId="ConsPlusCell">
    <w:name w:val="ConsPlusCell"/>
    <w:basedOn w:val="a"/>
    <w:qFormat/>
    <w:rsid w:val="00991C3F"/>
    <w:pPr>
      <w:widowControl/>
    </w:pPr>
    <w:rPr>
      <w:rFonts w:ascii="Arial" w:eastAsia="Arial" w:hAnsi="Arial" w:cs="Tahoma"/>
      <w:sz w:val="20"/>
      <w:lang w:bidi="hi-IN"/>
    </w:rPr>
  </w:style>
  <w:style w:type="paragraph" w:customStyle="1" w:styleId="ConsPlusDocList">
    <w:name w:val="ConsPlusDocList"/>
    <w:basedOn w:val="a"/>
    <w:qFormat/>
    <w:rsid w:val="00991C3F"/>
    <w:rPr>
      <w:rFonts w:ascii="Courier New" w:eastAsia="Courier New" w:hAnsi="Courier New"/>
      <w:sz w:val="20"/>
      <w:szCs w:val="20"/>
    </w:rPr>
  </w:style>
  <w:style w:type="paragraph" w:styleId="af0">
    <w:name w:val="Balloon Text"/>
    <w:basedOn w:val="a"/>
    <w:qFormat/>
    <w:rsid w:val="00991C3F"/>
    <w:rPr>
      <w:rFonts w:ascii="Tahoma" w:hAnsi="Tahoma" w:cs="Tahoma"/>
      <w:sz w:val="16"/>
      <w:szCs w:val="16"/>
    </w:rPr>
  </w:style>
  <w:style w:type="paragraph" w:customStyle="1" w:styleId="14">
    <w:name w:val="Обычный (веб)1"/>
    <w:basedOn w:val="a"/>
    <w:qFormat/>
    <w:rsid w:val="00991C3F"/>
    <w:pPr>
      <w:spacing w:before="28" w:after="100" w:line="100" w:lineRule="atLeast"/>
    </w:pPr>
    <w:rPr>
      <w:rFonts w:eastAsia="Times New Roman"/>
    </w:rPr>
  </w:style>
  <w:style w:type="paragraph" w:customStyle="1" w:styleId="Default">
    <w:name w:val="Default"/>
    <w:basedOn w:val="a"/>
    <w:qFormat/>
    <w:rsid w:val="00991C3F"/>
    <w:rPr>
      <w:rFonts w:eastAsia="Times New Roman"/>
      <w:color w:val="000000"/>
    </w:rPr>
  </w:style>
  <w:style w:type="paragraph" w:customStyle="1" w:styleId="ConsNormal0">
    <w:name w:val="ConsNormal Знак"/>
    <w:qFormat/>
    <w:rsid w:val="00991C3F"/>
    <w:pPr>
      <w:widowControl w:val="0"/>
      <w:suppressAutoHyphens/>
      <w:ind w:firstLine="720"/>
    </w:pPr>
    <w:rPr>
      <w:rFonts w:ascii="Arial" w:hAnsi="Arial"/>
      <w:color w:val="00000A"/>
      <w:sz w:val="24"/>
      <w:szCs w:val="24"/>
      <w:lang w:bidi="hi-IN"/>
    </w:rPr>
  </w:style>
  <w:style w:type="paragraph" w:customStyle="1" w:styleId="ConsPlusTitlePage">
    <w:name w:val="ConsPlusTitlePage"/>
    <w:qFormat/>
    <w:rsid w:val="00991C3F"/>
    <w:rPr>
      <w:rFonts w:ascii="Tahoma" w:eastAsia="Arial" w:hAnsi="Tahoma" w:cs="Courier New"/>
      <w:color w:val="00000A"/>
      <w:szCs w:val="24"/>
    </w:rPr>
  </w:style>
  <w:style w:type="paragraph" w:customStyle="1" w:styleId="ConsPlusJurTerm">
    <w:name w:val="ConsPlusJurTerm"/>
    <w:qFormat/>
    <w:rsid w:val="00991C3F"/>
    <w:rPr>
      <w:rFonts w:ascii="Tahoma" w:eastAsia="Arial" w:hAnsi="Tahoma" w:cs="Courier New"/>
      <w:color w:val="00000A"/>
      <w:sz w:val="26"/>
      <w:szCs w:val="24"/>
    </w:rPr>
  </w:style>
  <w:style w:type="paragraph" w:customStyle="1" w:styleId="ConsPlusNormal1">
    <w:name w:val="ConsPlusNormal1"/>
    <w:qFormat/>
    <w:rsid w:val="00991C3F"/>
    <w:pPr>
      <w:suppressAutoHyphens/>
    </w:pPr>
    <w:rPr>
      <w:rFonts w:ascii="Arial" w:eastAsia="Arial" w:hAnsi="Arial" w:cs="Tahoma"/>
      <w:color w:val="00000A"/>
      <w:szCs w:val="24"/>
    </w:rPr>
  </w:style>
  <w:style w:type="character" w:customStyle="1" w:styleId="blk">
    <w:name w:val="blk"/>
    <w:basedOn w:val="a0"/>
    <w:rsid w:val="00E3610B"/>
  </w:style>
  <w:style w:type="character" w:customStyle="1" w:styleId="FontStyle14">
    <w:name w:val="Font Style14"/>
    <w:rsid w:val="00DB27D2"/>
    <w:rPr>
      <w:rFonts w:ascii="Times New Roman" w:eastAsia="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zakupki.gov.ru/" TargetMode="External"/><Relationship Id="rId5" Type="http://schemas.openxmlformats.org/officeDocument/2006/relationships/hyperlink" Target="http://www.zakupki.gov.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94F83C-B6D3-41DE-B2A4-A15A5E36D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6</Pages>
  <Words>2522</Words>
  <Characters>14382</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Федеральный закон от 05.04.2013 N 44-ФЗ(ред. от 30.12.2015)"О контрактной системе в сфере закупок товаров, работ, услуг для обеспечения государственных и муниципальных нужд"</vt:lpstr>
    </vt:vector>
  </TitlesOfParts>
  <Company>КонсультантПлюс Версия 4015.00.03</Company>
  <LinksUpToDate>false</LinksUpToDate>
  <CharactersWithSpaces>16871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05.04.2013 N 44-ФЗ(ред. от 30.12.2015)"О контрактной системе в сфере закупок товаров, работ, услуг для обеспечения государственных и муниципальных нужд"</dc:title>
  <dc:creator>ConsultantPlus</dc:creator>
  <cp:lastModifiedBy>to74-gallymov</cp:lastModifiedBy>
  <cp:revision>8</cp:revision>
  <cp:lastPrinted>2017-11-13T16:11:00Z</cp:lastPrinted>
  <dcterms:created xsi:type="dcterms:W3CDTF">2017-11-09T11:37:00Z</dcterms:created>
  <dcterms:modified xsi:type="dcterms:W3CDTF">2017-11-13T16:17:00Z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any">
    <vt:lpwstr>КонсультантПлюс Версия 4015.00.03</vt:lpwstr>
  </property>
</Properties>
</file>