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01C" w:rsidRPr="000A6503" w:rsidRDefault="00B7701C" w:rsidP="00B7701C">
      <w:pPr>
        <w:ind w:left="5387" w:right="-284"/>
        <w:rPr>
          <w:spacing w:val="-3"/>
        </w:rPr>
      </w:pPr>
      <w:r w:rsidRPr="000A6503">
        <w:rPr>
          <w:spacing w:val="-3"/>
        </w:rPr>
        <w:t>Директору ГБУ НСО «</w:t>
      </w:r>
      <w:r>
        <w:rPr>
          <w:spacing w:val="-3"/>
        </w:rPr>
        <w:t>ОТС</w:t>
      </w:r>
      <w:r w:rsidRPr="000A6503">
        <w:rPr>
          <w:spacing w:val="-3"/>
        </w:rPr>
        <w:t xml:space="preserve">» </w:t>
      </w:r>
    </w:p>
    <w:p w:rsidR="00B7701C" w:rsidRPr="000A6503" w:rsidRDefault="00B7701C" w:rsidP="00B7701C">
      <w:pPr>
        <w:ind w:left="5387" w:right="-284"/>
        <w:rPr>
          <w:spacing w:val="-3"/>
        </w:rPr>
      </w:pPr>
      <w:r w:rsidRPr="000A6503">
        <w:rPr>
          <w:spacing w:val="-3"/>
        </w:rPr>
        <w:t xml:space="preserve">Эклеру С.А. </w:t>
      </w:r>
    </w:p>
    <w:p w:rsidR="00B7701C" w:rsidRPr="000A6503" w:rsidRDefault="00B7701C" w:rsidP="00B7701C">
      <w:pPr>
        <w:ind w:left="5387" w:right="-284"/>
        <w:rPr>
          <w:spacing w:val="-3"/>
        </w:rPr>
      </w:pPr>
      <w:r w:rsidRPr="000A6503">
        <w:rPr>
          <w:spacing w:val="-3"/>
        </w:rPr>
        <w:t xml:space="preserve">630048, Новосибирская область, </w:t>
      </w:r>
    </w:p>
    <w:p w:rsidR="00B7701C" w:rsidRPr="000A6503" w:rsidRDefault="00B7701C" w:rsidP="00B7701C">
      <w:pPr>
        <w:ind w:left="5387" w:right="-284"/>
        <w:rPr>
          <w:spacing w:val="-3"/>
        </w:rPr>
      </w:pPr>
      <w:r w:rsidRPr="000A6503">
        <w:rPr>
          <w:spacing w:val="-3"/>
        </w:rPr>
        <w:t xml:space="preserve">г. Новосибирск, ул. Римского-Корсакова, дом 22 </w:t>
      </w:r>
    </w:p>
    <w:p w:rsidR="00B7701C" w:rsidRPr="000E6F37" w:rsidRDefault="00B7701C" w:rsidP="00B7701C">
      <w:pPr>
        <w:ind w:left="5387" w:right="-284"/>
        <w:rPr>
          <w:lang w:val="en-US"/>
        </w:rPr>
      </w:pPr>
      <w:r w:rsidRPr="000A6503">
        <w:rPr>
          <w:spacing w:val="-3"/>
          <w:lang w:val="en-US"/>
        </w:rPr>
        <w:t>E</w:t>
      </w:r>
      <w:r w:rsidRPr="000E6F37">
        <w:rPr>
          <w:spacing w:val="-3"/>
          <w:lang w:val="en-US"/>
        </w:rPr>
        <w:t>-</w:t>
      </w:r>
      <w:r w:rsidRPr="000A6503">
        <w:rPr>
          <w:spacing w:val="-3"/>
          <w:lang w:val="en-US"/>
        </w:rPr>
        <w:t>mail</w:t>
      </w:r>
      <w:r w:rsidRPr="000E6F37">
        <w:rPr>
          <w:spacing w:val="-3"/>
          <w:lang w:val="en-US"/>
        </w:rPr>
        <w:t xml:space="preserve">: </w:t>
      </w:r>
      <w:r w:rsidRPr="000A6503">
        <w:rPr>
          <w:spacing w:val="-3"/>
          <w:lang w:val="en-US"/>
        </w:rPr>
        <w:t>support</w:t>
      </w:r>
      <w:r w:rsidRPr="000E6F37">
        <w:rPr>
          <w:spacing w:val="-3"/>
          <w:lang w:val="en-US"/>
        </w:rPr>
        <w:t>@</w:t>
      </w:r>
      <w:r w:rsidRPr="000A6503">
        <w:rPr>
          <w:spacing w:val="-3"/>
          <w:lang w:val="en-US"/>
        </w:rPr>
        <w:t>otstv</w:t>
      </w:r>
      <w:r w:rsidRPr="000E6F37">
        <w:rPr>
          <w:spacing w:val="-3"/>
          <w:lang w:val="en-US"/>
        </w:rPr>
        <w:t>.</w:t>
      </w:r>
      <w:r w:rsidRPr="000A6503">
        <w:rPr>
          <w:spacing w:val="-3"/>
          <w:lang w:val="en-US"/>
        </w:rPr>
        <w:t>ru</w:t>
      </w:r>
      <w:r w:rsidRPr="000E6F37">
        <w:rPr>
          <w:spacing w:val="-3"/>
          <w:lang w:val="en-US"/>
        </w:rPr>
        <w:t xml:space="preserve">, </w:t>
      </w:r>
      <w:r w:rsidRPr="000A6503">
        <w:rPr>
          <w:spacing w:val="-3"/>
          <w:lang w:val="en-US"/>
        </w:rPr>
        <w:t>ots</w:t>
      </w:r>
      <w:r w:rsidRPr="000E6F37">
        <w:rPr>
          <w:spacing w:val="-3"/>
          <w:lang w:val="en-US"/>
        </w:rPr>
        <w:t>@</w:t>
      </w:r>
      <w:r w:rsidRPr="000A6503">
        <w:rPr>
          <w:spacing w:val="-3"/>
          <w:lang w:val="en-US"/>
        </w:rPr>
        <w:t>otstv</w:t>
      </w:r>
      <w:r w:rsidRPr="000E6F37">
        <w:rPr>
          <w:spacing w:val="-3"/>
          <w:lang w:val="en-US"/>
        </w:rPr>
        <w:t>.</w:t>
      </w:r>
      <w:r w:rsidRPr="000A6503">
        <w:rPr>
          <w:spacing w:val="-3"/>
          <w:lang w:val="en-US"/>
        </w:rPr>
        <w:t>ru</w:t>
      </w:r>
    </w:p>
    <w:p w:rsidR="00B7701C" w:rsidRPr="000E6F37" w:rsidRDefault="00B7701C" w:rsidP="00B7701C">
      <w:pPr>
        <w:ind w:left="5387" w:right="-284"/>
        <w:rPr>
          <w:bCs/>
          <w:lang w:val="en-US"/>
        </w:rPr>
      </w:pPr>
    </w:p>
    <w:p w:rsidR="00B7701C" w:rsidRDefault="00B7701C" w:rsidP="00B7701C">
      <w:pPr>
        <w:ind w:left="5387" w:right="-284"/>
        <w:rPr>
          <w:bCs/>
        </w:rPr>
      </w:pPr>
      <w:r>
        <w:rPr>
          <w:bCs/>
        </w:rPr>
        <w:t>Директору ГКУ НСО «</w:t>
      </w:r>
      <w:proofErr w:type="spellStart"/>
      <w:r>
        <w:rPr>
          <w:bCs/>
        </w:rPr>
        <w:t>УКСис</w:t>
      </w:r>
      <w:proofErr w:type="spellEnd"/>
      <w:r>
        <w:rPr>
          <w:bCs/>
        </w:rPr>
        <w:t xml:space="preserve">» </w:t>
      </w:r>
    </w:p>
    <w:p w:rsidR="00B7701C" w:rsidRDefault="00B7701C" w:rsidP="00B7701C">
      <w:pPr>
        <w:ind w:left="5387" w:right="-284"/>
        <w:rPr>
          <w:bCs/>
        </w:rPr>
      </w:pPr>
      <w:r>
        <w:rPr>
          <w:bCs/>
        </w:rPr>
        <w:t>Литвинову А.Ю.</w:t>
      </w:r>
    </w:p>
    <w:p w:rsidR="00B7701C" w:rsidRDefault="00B7701C" w:rsidP="00B7701C">
      <w:pPr>
        <w:ind w:left="5387" w:right="-284"/>
        <w:rPr>
          <w:bCs/>
        </w:rPr>
      </w:pPr>
      <w:r>
        <w:rPr>
          <w:bCs/>
        </w:rPr>
        <w:t xml:space="preserve">630005, г. Новосибирск, </w:t>
      </w:r>
    </w:p>
    <w:p w:rsidR="00B7701C" w:rsidRPr="004D3BF4" w:rsidRDefault="00B7701C" w:rsidP="00B7701C">
      <w:pPr>
        <w:ind w:left="5387" w:right="-284"/>
        <w:rPr>
          <w:bCs/>
        </w:rPr>
      </w:pPr>
      <w:r>
        <w:rPr>
          <w:bCs/>
        </w:rPr>
        <w:t>ул</w:t>
      </w:r>
      <w:r w:rsidRPr="004D3BF4">
        <w:rPr>
          <w:bCs/>
        </w:rPr>
        <w:t xml:space="preserve">. </w:t>
      </w:r>
      <w:r>
        <w:rPr>
          <w:bCs/>
        </w:rPr>
        <w:t>Фрунзе</w:t>
      </w:r>
      <w:r w:rsidRPr="004D3BF4">
        <w:rPr>
          <w:bCs/>
        </w:rPr>
        <w:t xml:space="preserve">, </w:t>
      </w:r>
      <w:r>
        <w:rPr>
          <w:bCs/>
        </w:rPr>
        <w:t>д</w:t>
      </w:r>
      <w:r w:rsidRPr="004D3BF4">
        <w:rPr>
          <w:bCs/>
        </w:rPr>
        <w:t>. 88</w:t>
      </w:r>
    </w:p>
    <w:p w:rsidR="00B7701C" w:rsidRPr="00B7701C" w:rsidRDefault="00B7701C" w:rsidP="00B7701C">
      <w:pPr>
        <w:ind w:left="5387" w:right="-284"/>
        <w:rPr>
          <w:bCs/>
        </w:rPr>
      </w:pPr>
      <w:r>
        <w:rPr>
          <w:bCs/>
          <w:lang w:val="en-US"/>
        </w:rPr>
        <w:t>E</w:t>
      </w:r>
      <w:r w:rsidRPr="00B7701C">
        <w:rPr>
          <w:bCs/>
        </w:rPr>
        <w:t>-</w:t>
      </w:r>
      <w:r>
        <w:rPr>
          <w:bCs/>
          <w:lang w:val="en-US"/>
        </w:rPr>
        <w:t>mail</w:t>
      </w:r>
      <w:r w:rsidRPr="00B7701C">
        <w:rPr>
          <w:bCs/>
        </w:rPr>
        <w:t xml:space="preserve">: </w:t>
      </w:r>
      <w:proofErr w:type="spellStart"/>
      <w:r>
        <w:rPr>
          <w:bCs/>
          <w:lang w:val="en-US"/>
        </w:rPr>
        <w:t>uksis</w:t>
      </w:r>
      <w:proofErr w:type="spellEnd"/>
      <w:r w:rsidRPr="00B7701C">
        <w:rPr>
          <w:bCs/>
        </w:rPr>
        <w:t>@</w:t>
      </w:r>
      <w:proofErr w:type="spellStart"/>
      <w:r>
        <w:rPr>
          <w:bCs/>
          <w:lang w:val="en-US"/>
        </w:rPr>
        <w:t>zakaznso</w:t>
      </w:r>
      <w:proofErr w:type="spellEnd"/>
      <w:r w:rsidRPr="00B7701C">
        <w:rPr>
          <w:bCs/>
        </w:rPr>
        <w:t>.</w:t>
      </w:r>
      <w:proofErr w:type="spellStart"/>
      <w:r>
        <w:rPr>
          <w:bCs/>
          <w:lang w:val="en-US"/>
        </w:rPr>
        <w:t>ru</w:t>
      </w:r>
      <w:proofErr w:type="spellEnd"/>
    </w:p>
    <w:p w:rsidR="00B7701C" w:rsidRPr="00B7701C" w:rsidRDefault="00B7701C" w:rsidP="00B7701C">
      <w:pPr>
        <w:ind w:left="5387" w:right="-284"/>
        <w:rPr>
          <w:bCs/>
        </w:rPr>
      </w:pPr>
    </w:p>
    <w:p w:rsidR="00B7701C" w:rsidRPr="000A6503" w:rsidRDefault="00B7701C" w:rsidP="00B7701C">
      <w:pPr>
        <w:ind w:left="5387" w:right="-284"/>
        <w:rPr>
          <w:bCs/>
        </w:rPr>
      </w:pPr>
      <w:r w:rsidRPr="000A6503">
        <w:rPr>
          <w:bCs/>
        </w:rPr>
        <w:t xml:space="preserve">ИП Пономареву М.Д. </w:t>
      </w:r>
    </w:p>
    <w:p w:rsidR="00B7701C" w:rsidRPr="000A6503" w:rsidRDefault="00B7701C" w:rsidP="00B7701C">
      <w:pPr>
        <w:ind w:left="5387" w:right="-284"/>
        <w:rPr>
          <w:bCs/>
        </w:rPr>
      </w:pPr>
      <w:r w:rsidRPr="000A6503">
        <w:rPr>
          <w:bCs/>
        </w:rPr>
        <w:t>68002</w:t>
      </w:r>
      <w:r>
        <w:rPr>
          <w:bCs/>
        </w:rPr>
        <w:t>0</w:t>
      </w:r>
      <w:r w:rsidRPr="000A6503">
        <w:rPr>
          <w:bCs/>
        </w:rPr>
        <w:t xml:space="preserve">, г. Хабаровск, </w:t>
      </w:r>
    </w:p>
    <w:p w:rsidR="00B7701C" w:rsidRPr="00B7701C" w:rsidRDefault="00B7701C" w:rsidP="00B7701C">
      <w:pPr>
        <w:ind w:left="5387" w:right="-284"/>
        <w:rPr>
          <w:bCs/>
        </w:rPr>
      </w:pPr>
      <w:r>
        <w:rPr>
          <w:bCs/>
        </w:rPr>
        <w:t>пер. Дзержинского, д. 20, кв. 97</w:t>
      </w:r>
    </w:p>
    <w:p w:rsidR="00B7701C" w:rsidRPr="00B7701C" w:rsidRDefault="00B7701C" w:rsidP="00B7701C">
      <w:pPr>
        <w:ind w:left="5387" w:right="-284"/>
        <w:rPr>
          <w:bCs/>
        </w:rPr>
      </w:pPr>
      <w:r w:rsidRPr="000A6503">
        <w:rPr>
          <w:bCs/>
          <w:lang w:val="en-US"/>
        </w:rPr>
        <w:t>E</w:t>
      </w:r>
      <w:r w:rsidRPr="00B7701C">
        <w:rPr>
          <w:bCs/>
        </w:rPr>
        <w:t>-</w:t>
      </w:r>
      <w:r w:rsidRPr="000A6503">
        <w:rPr>
          <w:bCs/>
          <w:lang w:val="en-US"/>
        </w:rPr>
        <w:t>mail</w:t>
      </w:r>
      <w:r w:rsidRPr="00B7701C">
        <w:rPr>
          <w:bCs/>
        </w:rPr>
        <w:t xml:space="preserve">: </w:t>
      </w:r>
      <w:r w:rsidRPr="000A6503">
        <w:rPr>
          <w:bCs/>
          <w:lang w:val="en-US"/>
        </w:rPr>
        <w:t>a</w:t>
      </w:r>
      <w:r w:rsidRPr="00B7701C">
        <w:rPr>
          <w:bCs/>
        </w:rPr>
        <w:t>9251655847@</w:t>
      </w:r>
      <w:proofErr w:type="spellStart"/>
      <w:r w:rsidRPr="000A6503">
        <w:rPr>
          <w:bCs/>
          <w:lang w:val="en-US"/>
        </w:rPr>
        <w:t>gmail</w:t>
      </w:r>
      <w:proofErr w:type="spellEnd"/>
      <w:r w:rsidRPr="00B7701C">
        <w:rPr>
          <w:bCs/>
        </w:rPr>
        <w:t>.</w:t>
      </w:r>
      <w:r w:rsidRPr="000A6503">
        <w:rPr>
          <w:bCs/>
          <w:lang w:val="en-US"/>
        </w:rPr>
        <w:t>com</w:t>
      </w:r>
    </w:p>
    <w:p w:rsidR="00B7701C" w:rsidRPr="00B7701C" w:rsidRDefault="00B7701C" w:rsidP="00B7701C">
      <w:pPr>
        <w:ind w:left="5387" w:right="-284"/>
        <w:rPr>
          <w:bCs/>
        </w:rPr>
      </w:pPr>
    </w:p>
    <w:p w:rsidR="00B7701C" w:rsidRPr="0020213D" w:rsidRDefault="00B7701C" w:rsidP="00B7701C">
      <w:pPr>
        <w:ind w:left="5387" w:right="-284"/>
        <w:rPr>
          <w:bCs/>
        </w:rPr>
      </w:pPr>
      <w:r w:rsidRPr="00A46980">
        <w:rPr>
          <w:bCs/>
        </w:rPr>
        <w:t>ООО</w:t>
      </w:r>
      <w:r w:rsidRPr="0020213D">
        <w:rPr>
          <w:bCs/>
        </w:rPr>
        <w:t xml:space="preserve"> «</w:t>
      </w:r>
      <w:r w:rsidRPr="00A46980">
        <w:rPr>
          <w:bCs/>
        </w:rPr>
        <w:t>РТС</w:t>
      </w:r>
      <w:r w:rsidRPr="0020213D">
        <w:rPr>
          <w:bCs/>
        </w:rPr>
        <w:t>-</w:t>
      </w:r>
      <w:r w:rsidRPr="00A46980">
        <w:rPr>
          <w:bCs/>
        </w:rPr>
        <w:t>тендер</w:t>
      </w:r>
      <w:r w:rsidRPr="0020213D">
        <w:rPr>
          <w:bCs/>
        </w:rPr>
        <w:t>»</w:t>
      </w:r>
    </w:p>
    <w:p w:rsidR="00B7701C" w:rsidRPr="0020213D" w:rsidRDefault="00B7701C" w:rsidP="00B7701C">
      <w:pPr>
        <w:ind w:left="5387" w:right="-284"/>
        <w:rPr>
          <w:bCs/>
        </w:rPr>
      </w:pPr>
      <w:r w:rsidRPr="00A46980">
        <w:rPr>
          <w:bCs/>
        </w:rPr>
        <w:t>факс</w:t>
      </w:r>
      <w:r w:rsidRPr="0020213D">
        <w:rPr>
          <w:bCs/>
        </w:rPr>
        <w:t>: (495) 733-95-19</w:t>
      </w:r>
    </w:p>
    <w:p w:rsidR="00B7701C" w:rsidRPr="000A6503" w:rsidRDefault="00B7701C" w:rsidP="00B7701C">
      <w:pPr>
        <w:ind w:left="5387" w:right="-284"/>
        <w:rPr>
          <w:color w:val="000000"/>
          <w:lang w:val="en-US"/>
        </w:rPr>
      </w:pPr>
      <w:r w:rsidRPr="00A46980">
        <w:rPr>
          <w:bCs/>
          <w:lang w:val="en-US"/>
        </w:rPr>
        <w:t>E</w:t>
      </w:r>
      <w:r w:rsidRPr="000A6503">
        <w:rPr>
          <w:bCs/>
          <w:lang w:val="en-US"/>
        </w:rPr>
        <w:t>-</w:t>
      </w:r>
      <w:r w:rsidRPr="00A46980">
        <w:rPr>
          <w:bCs/>
          <w:lang w:val="en-US"/>
        </w:rPr>
        <w:t>mail</w:t>
      </w:r>
      <w:r w:rsidRPr="000A6503">
        <w:rPr>
          <w:bCs/>
          <w:lang w:val="en-US"/>
        </w:rPr>
        <w:t xml:space="preserve">: </w:t>
      </w:r>
      <w:r w:rsidRPr="00A46980">
        <w:rPr>
          <w:bCs/>
          <w:lang w:val="en-US"/>
        </w:rPr>
        <w:t>ko</w:t>
      </w:r>
      <w:r w:rsidRPr="000A6503">
        <w:rPr>
          <w:bCs/>
          <w:lang w:val="en-US"/>
        </w:rPr>
        <w:t>@</w:t>
      </w:r>
      <w:r w:rsidRPr="00A46980">
        <w:rPr>
          <w:bCs/>
          <w:lang w:val="en-US"/>
        </w:rPr>
        <w:t>rts</w:t>
      </w:r>
      <w:r w:rsidRPr="000A6503">
        <w:rPr>
          <w:bCs/>
          <w:lang w:val="en-US"/>
        </w:rPr>
        <w:t>-</w:t>
      </w:r>
      <w:r w:rsidRPr="00A46980">
        <w:rPr>
          <w:bCs/>
          <w:lang w:val="en-US"/>
        </w:rPr>
        <w:t>tender</w:t>
      </w:r>
      <w:r w:rsidRPr="000A6503">
        <w:rPr>
          <w:bCs/>
          <w:lang w:val="en-US"/>
        </w:rPr>
        <w:t>.</w:t>
      </w:r>
      <w:r w:rsidRPr="00A46980">
        <w:rPr>
          <w:bCs/>
          <w:lang w:val="en-US"/>
        </w:rPr>
        <w:t>ru</w:t>
      </w:r>
    </w:p>
    <w:p w:rsidR="00B7701C" w:rsidRDefault="00B7701C" w:rsidP="001649F8">
      <w:pPr>
        <w:widowControl w:val="0"/>
        <w:ind w:firstLine="374"/>
        <w:jc w:val="center"/>
        <w:rPr>
          <w:b/>
          <w:lang w:val="en-US"/>
        </w:rPr>
      </w:pPr>
    </w:p>
    <w:p w:rsidR="00DB4CA5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DB4CA5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7C6831" w:rsidRDefault="007C6831" w:rsidP="001649F8">
      <w:pPr>
        <w:widowControl w:val="0"/>
        <w:ind w:firstLine="374"/>
        <w:jc w:val="center"/>
        <w:rPr>
          <w:b/>
          <w:lang w:val="en-US"/>
        </w:rPr>
      </w:pPr>
    </w:p>
    <w:p w:rsidR="00DB4CA5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DB4CA5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DB4CA5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C33312" w:rsidRDefault="00C33312" w:rsidP="001649F8">
      <w:pPr>
        <w:widowControl w:val="0"/>
        <w:ind w:firstLine="374"/>
        <w:jc w:val="center"/>
        <w:rPr>
          <w:b/>
          <w:lang w:val="en-US"/>
        </w:rPr>
      </w:pPr>
    </w:p>
    <w:p w:rsidR="00DB4CA5" w:rsidRPr="00B7701C" w:rsidRDefault="00DB4CA5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054A18" w:rsidRDefault="0086370B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054A18">
        <w:rPr>
          <w:b/>
        </w:rPr>
        <w:t xml:space="preserve"> </w:t>
      </w:r>
      <w:r w:rsidR="00566BE0" w:rsidRPr="00054A18">
        <w:rPr>
          <w:b/>
        </w:rPr>
        <w:t xml:space="preserve">№ </w:t>
      </w:r>
      <w:r w:rsidR="00C2416D" w:rsidRPr="00C2416D">
        <w:rPr>
          <w:b/>
        </w:rPr>
        <w:t>054/06/33-3487/2025</w:t>
      </w:r>
    </w:p>
    <w:p w:rsidR="001F76F6" w:rsidRPr="007D6FF4" w:rsidRDefault="006E2173" w:rsidP="001649F8">
      <w:pPr>
        <w:jc w:val="both"/>
      </w:pPr>
      <w:r>
        <w:t>«</w:t>
      </w:r>
      <w:r w:rsidR="00193A7F">
        <w:t>24</w:t>
      </w:r>
      <w:r>
        <w:t>»</w:t>
      </w:r>
      <w:r w:rsidR="002927B0" w:rsidRPr="007D6FF4">
        <w:t xml:space="preserve"> </w:t>
      </w:r>
      <w:r w:rsidR="00193A7F">
        <w:t>дека</w:t>
      </w:r>
      <w:r w:rsidR="00577BEC">
        <w:t xml:space="preserve">бря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4E44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4E4472" w:rsidRDefault="006C01BC" w:rsidP="00141CC7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4E4472" w:rsidRDefault="004E4472" w:rsidP="006C01BC">
            <w:pPr>
              <w:jc w:val="both"/>
            </w:pPr>
            <w:r>
              <w:t xml:space="preserve">- заместитель </w:t>
            </w:r>
            <w:r w:rsidR="006C01BC">
              <w:t>руководителя управления</w:t>
            </w:r>
            <w:r>
              <w:t>, председател</w:t>
            </w:r>
            <w:r w:rsidR="006C01BC">
              <w:t>ь</w:t>
            </w:r>
            <w:r>
              <w:t xml:space="preserve"> Комиссии;</w:t>
            </w:r>
          </w:p>
        </w:tc>
      </w:tr>
      <w:tr w:rsidR="00577BEC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577BEC" w:rsidRPr="00084389" w:rsidRDefault="00B170F7" w:rsidP="00141CC7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577BEC" w:rsidRPr="00084389" w:rsidRDefault="00577BEC" w:rsidP="00B170F7">
            <w:r w:rsidRPr="00084389">
              <w:t xml:space="preserve">- </w:t>
            </w:r>
            <w:r w:rsidR="00B170F7">
              <w:t>главный</w:t>
            </w:r>
            <w:r>
              <w:t xml:space="preserve">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577BEC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577BEC" w:rsidRPr="00017EB4" w:rsidRDefault="000A7D6F" w:rsidP="00577BEC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577BEC" w:rsidRPr="00084389" w:rsidRDefault="00577BEC" w:rsidP="000A7D6F">
            <w:r w:rsidRPr="00084389">
              <w:t>- специалист-эксперт отдела контроля закупок, член Комиссии;</w:t>
            </w:r>
          </w:p>
        </w:tc>
      </w:tr>
    </w:tbl>
    <w:p w:rsidR="000A7D6F" w:rsidRDefault="000A7D6F" w:rsidP="00DB4CA5">
      <w:pPr>
        <w:ind w:right="-142" w:firstLine="567"/>
        <w:jc w:val="both"/>
        <w:rPr>
          <w:bCs/>
        </w:rPr>
      </w:pPr>
      <w:r>
        <w:rPr>
          <w:bCs/>
        </w:rPr>
        <w:t xml:space="preserve">в </w:t>
      </w:r>
      <w:r w:rsidR="00C33312">
        <w:rPr>
          <w:bCs/>
        </w:rPr>
        <w:t>отсутствие</w:t>
      </w:r>
      <w:r>
        <w:t xml:space="preserve"> </w:t>
      </w:r>
      <w:r w:rsidRPr="007D6FF4">
        <w:t>представител</w:t>
      </w:r>
      <w:r w:rsidR="00C33312">
        <w:t>ей</w:t>
      </w:r>
      <w:r>
        <w:t xml:space="preserve"> </w:t>
      </w:r>
      <w:r w:rsidRPr="00C61274">
        <w:rPr>
          <w:b/>
          <w:bCs/>
          <w:i/>
        </w:rPr>
        <w:t>заказчика</w:t>
      </w:r>
      <w:r>
        <w:rPr>
          <w:bCs/>
        </w:rPr>
        <w:t xml:space="preserve"> – </w:t>
      </w:r>
      <w:r w:rsidR="00B7701C">
        <w:rPr>
          <w:bCs/>
        </w:rPr>
        <w:t>государственного бюджетного учреждения Новосибирской области</w:t>
      </w:r>
      <w:r w:rsidRPr="000A7D6F">
        <w:rPr>
          <w:bCs/>
        </w:rPr>
        <w:t xml:space="preserve"> «Дирекция Новосибирской области телерадиовещательной сети»</w:t>
      </w:r>
      <w:r w:rsidR="00B7701C">
        <w:rPr>
          <w:bCs/>
        </w:rPr>
        <w:t xml:space="preserve"> (далее – ГБУ НСО «ОТС»)</w:t>
      </w:r>
      <w:r>
        <w:rPr>
          <w:bCs/>
        </w:rPr>
        <w:t>,</w:t>
      </w:r>
      <w:r w:rsidR="00C33312">
        <w:rPr>
          <w:bCs/>
        </w:rPr>
        <w:t xml:space="preserve"> уведомлено надлежащим образом,</w:t>
      </w:r>
      <w:r>
        <w:rPr>
          <w:bCs/>
        </w:rPr>
        <w:t xml:space="preserve"> </w:t>
      </w:r>
    </w:p>
    <w:p w:rsidR="00661CD6" w:rsidRDefault="00C33312" w:rsidP="00DB4CA5">
      <w:pPr>
        <w:ind w:right="-142" w:firstLine="567"/>
        <w:jc w:val="both"/>
      </w:pPr>
      <w:r>
        <w:rPr>
          <w:bCs/>
        </w:rPr>
        <w:t>в отсутствие</w:t>
      </w:r>
      <w:r>
        <w:t xml:space="preserve"> </w:t>
      </w:r>
      <w:r w:rsidRPr="007D6FF4">
        <w:t>представител</w:t>
      </w:r>
      <w:r>
        <w:t xml:space="preserve">ей </w:t>
      </w:r>
      <w:r w:rsidR="00C61274">
        <w:rPr>
          <w:b/>
          <w:i/>
        </w:rPr>
        <w:t>уполномоченного учреждения</w:t>
      </w:r>
      <w:r w:rsidR="00661CD6">
        <w:t xml:space="preserve"> – </w:t>
      </w:r>
      <w:r w:rsidR="00B7701C">
        <w:t xml:space="preserve">государственного бюджетного учреждения Новосибирской области «Управление контрактной системы» (далее - </w:t>
      </w:r>
      <w:r w:rsidR="00C61274">
        <w:t>ГКУ НСО «</w:t>
      </w:r>
      <w:proofErr w:type="spellStart"/>
      <w:r w:rsidR="00C61274">
        <w:t>УКСис</w:t>
      </w:r>
      <w:proofErr w:type="spellEnd"/>
      <w:r w:rsidR="00C61274">
        <w:t>»</w:t>
      </w:r>
      <w:r w:rsidR="00B7701C">
        <w:t>)</w:t>
      </w:r>
      <w:r>
        <w:t>, уведомлено надлежащим образом,</w:t>
      </w:r>
    </w:p>
    <w:p w:rsidR="00054A18" w:rsidRDefault="00054A18" w:rsidP="00DB4CA5">
      <w:pPr>
        <w:ind w:right="-142" w:firstLine="567"/>
        <w:jc w:val="both"/>
        <w:rPr>
          <w:bCs/>
        </w:rPr>
      </w:pPr>
      <w:r>
        <w:t xml:space="preserve">в </w:t>
      </w:r>
      <w:r w:rsidR="000A7D6F">
        <w:t>отсутствие</w:t>
      </w:r>
      <w:r w:rsidR="00C61274">
        <w:t xml:space="preserve"> </w:t>
      </w:r>
      <w:r w:rsidRPr="007D6FF4">
        <w:t>представител</w:t>
      </w:r>
      <w:r w:rsidR="000A7D6F">
        <w:t>ей</w:t>
      </w:r>
      <w:r>
        <w:t xml:space="preserve"> </w:t>
      </w:r>
      <w:r w:rsidRPr="0019484F">
        <w:rPr>
          <w:b/>
          <w:i/>
        </w:rPr>
        <w:t>подателя жалобы</w:t>
      </w:r>
      <w:r>
        <w:t xml:space="preserve"> – </w:t>
      </w:r>
      <w:r w:rsidR="00B7701C">
        <w:t xml:space="preserve">индивидуального предпринимателя Пономарева Михаила Дмитриевича (далее - </w:t>
      </w:r>
      <w:r w:rsidR="000A7D6F">
        <w:rPr>
          <w:spacing w:val="-3"/>
        </w:rPr>
        <w:t>ИП Пономарев М.Д.</w:t>
      </w:r>
      <w:r w:rsidR="00B7701C">
        <w:rPr>
          <w:spacing w:val="-3"/>
        </w:rPr>
        <w:t>)</w:t>
      </w:r>
      <w:r>
        <w:rPr>
          <w:bCs/>
        </w:rPr>
        <w:t>,</w:t>
      </w:r>
      <w:r w:rsidR="000A7D6F">
        <w:rPr>
          <w:bCs/>
        </w:rPr>
        <w:t xml:space="preserve"> уведомлен надлежащим образом,</w:t>
      </w:r>
    </w:p>
    <w:p w:rsidR="00B85C64" w:rsidRPr="005133F0" w:rsidRDefault="000D3DC2" w:rsidP="00DB4CA5">
      <w:pPr>
        <w:ind w:right="-142" w:firstLine="567"/>
        <w:jc w:val="both"/>
      </w:pPr>
      <w:r w:rsidRPr="007D6FF4">
        <w:lastRenderedPageBreak/>
        <w:t>рассмотрев</w:t>
      </w:r>
      <w:r w:rsidR="00184618">
        <w:t xml:space="preserve"> </w:t>
      </w:r>
      <w:r w:rsidRPr="007D6FF4">
        <w:t>жалоб</w:t>
      </w:r>
      <w:r w:rsidR="00872235">
        <w:t>у</w:t>
      </w:r>
      <w:r w:rsidR="0023346E" w:rsidRPr="007D6FF4">
        <w:t xml:space="preserve"> </w:t>
      </w:r>
      <w:r w:rsidR="000A7D6F" w:rsidRPr="000A7D6F">
        <w:rPr>
          <w:bCs/>
        </w:rPr>
        <w:t>ИП Пономарева М.Д. на действия заказчика – ГБУ НСО «</w:t>
      </w:r>
      <w:r w:rsidR="00B7701C">
        <w:rPr>
          <w:bCs/>
        </w:rPr>
        <w:t>ОТС</w:t>
      </w:r>
      <w:r w:rsidR="000A7D6F" w:rsidRPr="000A7D6F">
        <w:rPr>
          <w:bCs/>
        </w:rPr>
        <w:t>» при проведении электронного аукциона № 0851200000625008252 на поставку двухканального микрофонного процессора</w:t>
      </w:r>
      <w:r w:rsidR="00577BEC">
        <w:rPr>
          <w:color w:val="000000" w:themeColor="text1"/>
        </w:rPr>
        <w:t xml:space="preserve">, начальная </w:t>
      </w:r>
      <w:r w:rsidR="00577BEC" w:rsidRPr="00577BEC">
        <w:rPr>
          <w:color w:val="000000" w:themeColor="text1"/>
        </w:rPr>
        <w:t>(</w:t>
      </w:r>
      <w:r w:rsidR="00C61274">
        <w:rPr>
          <w:color w:val="000000" w:themeColor="text1"/>
        </w:rPr>
        <w:t xml:space="preserve">максимальная) цена контракта </w:t>
      </w:r>
      <w:r w:rsidR="000A7D6F" w:rsidRPr="000A7D6F">
        <w:rPr>
          <w:color w:val="000000" w:themeColor="text1"/>
        </w:rPr>
        <w:t>490 000,00</w:t>
      </w:r>
      <w:r w:rsidR="00577BEC">
        <w:rPr>
          <w:color w:val="000000" w:themeColor="text1"/>
        </w:rPr>
        <w:t xml:space="preserve"> руб.</w:t>
      </w:r>
      <w:r w:rsidR="0003632E">
        <w:t>,</w:t>
      </w:r>
    </w:p>
    <w:p w:rsidR="007C6831" w:rsidRDefault="007C6831" w:rsidP="00DB4CA5">
      <w:pPr>
        <w:tabs>
          <w:tab w:val="left" w:pos="2964"/>
        </w:tabs>
        <w:ind w:right="-142" w:firstLine="567"/>
        <w:jc w:val="center"/>
        <w:rPr>
          <w:b/>
        </w:rPr>
      </w:pPr>
    </w:p>
    <w:p w:rsidR="0066550F" w:rsidRDefault="005D7BCB" w:rsidP="00DB4CA5">
      <w:pPr>
        <w:tabs>
          <w:tab w:val="left" w:pos="2964"/>
        </w:tabs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DB4CA5" w:rsidRPr="007D6FF4" w:rsidRDefault="00DB4CA5" w:rsidP="00DB4CA5">
      <w:pPr>
        <w:tabs>
          <w:tab w:val="left" w:pos="2964"/>
        </w:tabs>
        <w:ind w:right="-142" w:firstLine="567"/>
        <w:jc w:val="center"/>
        <w:rPr>
          <w:b/>
        </w:rPr>
      </w:pPr>
    </w:p>
    <w:p w:rsidR="000D149C" w:rsidRDefault="003E4264" w:rsidP="00DB4CA5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с</w:t>
      </w:r>
      <w:r w:rsidR="000A7D6F">
        <w:t>я</w:t>
      </w:r>
      <w:r w:rsidR="002B495D" w:rsidRPr="007D6FF4">
        <w:t xml:space="preserve"> </w:t>
      </w:r>
      <w:r w:rsidR="000A7D6F">
        <w:rPr>
          <w:bCs/>
        </w:rPr>
        <w:t>ИП Пономарев</w:t>
      </w:r>
      <w:r w:rsidR="000A7D6F" w:rsidRPr="000A7D6F">
        <w:rPr>
          <w:bCs/>
        </w:rPr>
        <w:t xml:space="preserve"> М.Д.</w:t>
      </w:r>
      <w:r w:rsidR="000A7D6F">
        <w:rPr>
          <w:bCs/>
        </w:rPr>
        <w:t xml:space="preserve"> </w:t>
      </w:r>
      <w:r w:rsidR="008F328D">
        <w:t>с жалобой</w:t>
      </w:r>
      <w:r w:rsidR="00184618">
        <w:t xml:space="preserve"> </w:t>
      </w:r>
      <w:r w:rsidR="000A7D6F" w:rsidRPr="000A7D6F">
        <w:rPr>
          <w:bCs/>
        </w:rPr>
        <w:t>на действия заказчика – ГБУ НСО «Дирекция Новосибирской области телерадиовещательной сети» при проведении электронного аукциона № 0851200000625008252 на поставку двухканального микрофонного процессора</w:t>
      </w:r>
      <w:r w:rsidR="000D149C">
        <w:t>.</w:t>
      </w:r>
    </w:p>
    <w:p w:rsidR="00B7701C" w:rsidRPr="00494C79" w:rsidRDefault="00B7701C" w:rsidP="00DB4CA5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B7701C" w:rsidRPr="00494C79" w:rsidRDefault="00B7701C" w:rsidP="00DB4CA5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>
        <w:t>1</w:t>
      </w:r>
      <w:r w:rsidR="00FB2B0B">
        <w:t>3</w:t>
      </w:r>
      <w:r>
        <w:t>.</w:t>
      </w:r>
      <w:r w:rsidR="00FB2B0B">
        <w:t>11</w:t>
      </w:r>
      <w:r w:rsidRPr="007F1B3E">
        <w:t>.202</w:t>
      </w:r>
      <w:r>
        <w:t>5</w:t>
      </w:r>
      <w:r w:rsidRPr="00494C79">
        <w:t>;</w:t>
      </w:r>
    </w:p>
    <w:p w:rsidR="00B7701C" w:rsidRPr="00494C79" w:rsidRDefault="00B7701C" w:rsidP="00DB4CA5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 w:rsidR="00C33312">
        <w:t>19</w:t>
      </w:r>
      <w:r w:rsidRPr="007F1B3E">
        <w:t>.</w:t>
      </w:r>
      <w:r w:rsidR="00FB2B0B">
        <w:t>1</w:t>
      </w:r>
      <w:r w:rsidR="00C33312">
        <w:t>2</w:t>
      </w:r>
      <w:r w:rsidRPr="007F1B3E">
        <w:t>.202</w:t>
      </w:r>
      <w:r>
        <w:t>5</w:t>
      </w:r>
      <w:r w:rsidRPr="00494C79">
        <w:t>;</w:t>
      </w:r>
    </w:p>
    <w:p w:rsidR="00B7701C" w:rsidRDefault="00B7701C" w:rsidP="00DB4CA5">
      <w:pPr>
        <w:ind w:right="-142" w:firstLine="567"/>
        <w:jc w:val="both"/>
      </w:pPr>
      <w:r w:rsidRPr="00494C79">
        <w:t>3) на участ</w:t>
      </w:r>
      <w:r>
        <w:t>ие в электронном аукционе подан</w:t>
      </w:r>
      <w:r w:rsidR="00C33312">
        <w:t>о</w:t>
      </w:r>
      <w:r w:rsidRPr="00494C79">
        <w:t xml:space="preserve"> </w:t>
      </w:r>
      <w:r w:rsidR="00C33312">
        <w:t>3</w:t>
      </w:r>
      <w:r>
        <w:t xml:space="preserve"> заяв</w:t>
      </w:r>
      <w:r w:rsidRPr="00494C79">
        <w:t>к</w:t>
      </w:r>
      <w:r w:rsidR="00C33312">
        <w:t>и</w:t>
      </w:r>
      <w:r w:rsidR="00FB2B0B">
        <w:t xml:space="preserve">, </w:t>
      </w:r>
      <w:r w:rsidR="00C33312">
        <w:t xml:space="preserve">2 заявки участников закупки </w:t>
      </w:r>
      <w:r w:rsidRPr="00494C79">
        <w:t>признан</w:t>
      </w:r>
      <w:r w:rsidR="00C33312">
        <w:t>ы</w:t>
      </w:r>
      <w:r w:rsidR="00FB2B0B">
        <w:t xml:space="preserve"> единой комиссией уполномоченного учреждения</w:t>
      </w:r>
      <w:r w:rsidRPr="00494C79">
        <w:t xml:space="preserve"> соответствующ</w:t>
      </w:r>
      <w:r w:rsidR="00C33312">
        <w:t>ими</w:t>
      </w:r>
      <w:r>
        <w:t xml:space="preserve"> </w:t>
      </w:r>
      <w:r w:rsidRPr="00494C79">
        <w:t>требованиям извещения о проведении электронного аукциона</w:t>
      </w:r>
      <w:r>
        <w:t>.</w:t>
      </w:r>
      <w:r w:rsidRPr="00494C79">
        <w:t xml:space="preserve"> </w:t>
      </w:r>
    </w:p>
    <w:p w:rsidR="00B7701C" w:rsidRPr="000329B9" w:rsidRDefault="00B7701C" w:rsidP="00DB4CA5">
      <w:pPr>
        <w:ind w:right="-142" w:firstLine="567"/>
        <w:jc w:val="both"/>
        <w:rPr>
          <w:b/>
          <w:i/>
        </w:rPr>
      </w:pPr>
      <w:r w:rsidRPr="000329B9">
        <w:rPr>
          <w:b/>
          <w:i/>
        </w:rPr>
        <w:t>Суть жалобы ИП Пономарева М.Д. заключается в следующем.</w:t>
      </w:r>
    </w:p>
    <w:p w:rsidR="00B7701C" w:rsidRDefault="00B7701C" w:rsidP="00DB4CA5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C33312">
        <w:rPr>
          <w:color w:val="000000" w:themeColor="text1"/>
        </w:rPr>
        <w:t>ИП Пономарев М.Д. считает, что описанию объекта закупки соответствует товар одного производителя</w:t>
      </w:r>
      <w:r>
        <w:rPr>
          <w:color w:val="000000" w:themeColor="text1"/>
        </w:rPr>
        <w:t>.</w:t>
      </w:r>
    </w:p>
    <w:p w:rsidR="00C33312" w:rsidRDefault="00C33312" w:rsidP="00DB4CA5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Так, с учетом внесенных в извещение о проведении закупки по результатам рассмотрения жалобы ИП Пономарева М.Д. (решение и предписание Комиссии Новосибирского УФАС России от 26.11.2025 № </w:t>
      </w:r>
      <w:r w:rsidRPr="00C33312">
        <w:rPr>
          <w:color w:val="000000" w:themeColor="text1"/>
        </w:rPr>
        <w:t>№ 054/06/33-3150/2025</w:t>
      </w:r>
      <w:r>
        <w:rPr>
          <w:color w:val="000000" w:themeColor="text1"/>
        </w:rPr>
        <w:t xml:space="preserve">) изменений </w:t>
      </w:r>
      <w:r w:rsidRPr="00FB2B0B">
        <w:t>«</w:t>
      </w:r>
      <w:proofErr w:type="spellStart"/>
      <w:r w:rsidRPr="00FB2B0B">
        <w:t>Omnia</w:t>
      </w:r>
      <w:proofErr w:type="spellEnd"/>
      <w:r w:rsidRPr="00FB2B0B">
        <w:t xml:space="preserve"> VOCO 8»</w:t>
      </w:r>
      <w:r>
        <w:t xml:space="preserve"> и </w:t>
      </w:r>
      <w:r>
        <w:t>«</w:t>
      </w:r>
      <w:r>
        <w:rPr>
          <w:lang w:val="en-US"/>
        </w:rPr>
        <w:t>Sound</w:t>
      </w:r>
      <w:r w:rsidRPr="00FB2B0B">
        <w:t xml:space="preserve"> 4</w:t>
      </w:r>
      <w:r>
        <w:t>»</w:t>
      </w:r>
      <w:r>
        <w:t xml:space="preserve"> соответствуют требованиям описания объекта закупки. При этом, указанные товары отсутствуют в свободной продаже и доступны только определенному кругу лиц.</w:t>
      </w:r>
    </w:p>
    <w:p w:rsidR="00B7701C" w:rsidRDefault="00B7701C" w:rsidP="00DB4CA5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2. ИП Пономарев</w:t>
      </w:r>
      <w:r w:rsidRPr="00D81222">
        <w:rPr>
          <w:color w:val="000000" w:themeColor="text1"/>
        </w:rPr>
        <w:t xml:space="preserve"> М.Д.</w:t>
      </w:r>
      <w:r>
        <w:rPr>
          <w:color w:val="000000" w:themeColor="text1"/>
        </w:rPr>
        <w:t xml:space="preserve"> считает, что заказчиком нарушен порядок определения начальной (максимальной) цены контракта (НМЦК), поскольку товары, указанные в обосновании НМЦК, не соответствуют товару, предусмотренному описанием объекта закупки.</w:t>
      </w:r>
    </w:p>
    <w:p w:rsidR="00DB4CA5" w:rsidRDefault="00DB4CA5" w:rsidP="00DB4CA5">
      <w:pPr>
        <w:ind w:right="-142" w:firstLine="567"/>
        <w:jc w:val="both"/>
      </w:pPr>
      <w:r>
        <w:t>Кроме того, в своей жалобе ИП Пономарев М.Д. ходатайствовал о направлении материалов жалобы в прокуратуру Новосибирской области.</w:t>
      </w:r>
    </w:p>
    <w:p w:rsidR="001D7896" w:rsidRDefault="001D7896" w:rsidP="001D7896">
      <w:pPr>
        <w:ind w:right="-142" w:firstLine="567"/>
        <w:jc w:val="both"/>
        <w:rPr>
          <w:b/>
          <w:i/>
        </w:rPr>
      </w:pPr>
      <w:r>
        <w:rPr>
          <w:b/>
          <w:bCs/>
          <w:i/>
        </w:rPr>
        <w:t>ГБУ НСО «ОТС»</w:t>
      </w:r>
      <w:r w:rsidRPr="002A43F1">
        <w:rPr>
          <w:b/>
          <w:i/>
        </w:rPr>
        <w:t xml:space="preserve"> в возражениях на жалобу ИП Пономарева М.Д. пояснил</w:t>
      </w:r>
      <w:r>
        <w:rPr>
          <w:b/>
          <w:i/>
        </w:rPr>
        <w:t>о</w:t>
      </w:r>
      <w:r w:rsidRPr="002A43F1">
        <w:rPr>
          <w:b/>
          <w:i/>
        </w:rPr>
        <w:t>, что извещение о проведении электронного аукциона сформировано в соответствии с требованиями законодательства о контрактной системе, реальными потребностями заказчика</w:t>
      </w:r>
      <w:r>
        <w:rPr>
          <w:b/>
          <w:i/>
        </w:rPr>
        <w:t>, а также с учетом решения</w:t>
      </w:r>
      <w:r w:rsidRPr="001D7896">
        <w:rPr>
          <w:b/>
          <w:i/>
        </w:rPr>
        <w:t xml:space="preserve"> и предписани</w:t>
      </w:r>
      <w:r>
        <w:rPr>
          <w:b/>
          <w:i/>
        </w:rPr>
        <w:t>я</w:t>
      </w:r>
      <w:r w:rsidRPr="001D7896">
        <w:rPr>
          <w:b/>
          <w:i/>
        </w:rPr>
        <w:t xml:space="preserve"> Комиссии Новосибирского УФАС России от 26.11.2025 № № 054/06/33-3150/2025</w:t>
      </w:r>
      <w:r w:rsidRPr="002A43F1">
        <w:rPr>
          <w:b/>
          <w:i/>
        </w:rPr>
        <w:t>.</w:t>
      </w:r>
    </w:p>
    <w:p w:rsidR="001D7896" w:rsidRPr="00F2442D" w:rsidRDefault="001D7896" w:rsidP="001D7896">
      <w:pPr>
        <w:ind w:right="-142" w:firstLine="567"/>
        <w:jc w:val="both"/>
        <w:rPr>
          <w:b/>
          <w:i/>
        </w:rPr>
      </w:pPr>
      <w:r w:rsidRPr="00F2442D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1D7896" w:rsidRDefault="001D7896" w:rsidP="001D7896">
      <w:pPr>
        <w:ind w:right="-142" w:firstLine="567"/>
        <w:jc w:val="both"/>
      </w:pPr>
      <w:r>
        <w:t xml:space="preserve">1. </w:t>
      </w:r>
      <w:r w:rsidRPr="00F2442D">
        <w:t xml:space="preserve">Согласно ч.1 ст.42 </w:t>
      </w:r>
      <w:r w:rsidRPr="001A3DAB">
        <w:rPr>
          <w:color w:val="000000" w:themeColor="text1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color w:val="000000" w:themeColor="text1"/>
        </w:rPr>
        <w:t xml:space="preserve"> </w:t>
      </w:r>
      <w:r w:rsidRPr="00F2442D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1D7896" w:rsidRDefault="001D7896" w:rsidP="001D7896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1D7896" w:rsidRDefault="001D7896" w:rsidP="001D7896">
      <w:pPr>
        <w:ind w:right="-142" w:firstLine="567"/>
        <w:jc w:val="both"/>
      </w:pPr>
      <w:r>
        <w:t xml:space="preserve">В соответствии с п.1 ч.1 ст.33 Закона о контрактной системе заказчик при формировании описания объекта закупки указывает </w:t>
      </w:r>
      <w:r w:rsidRPr="006735AE">
        <w:t xml:space="preserve"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</w:t>
      </w:r>
      <w:r w:rsidRPr="006735AE">
        <w:lastRenderedPageBreak/>
        <w:t>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D7896" w:rsidRDefault="001D7896" w:rsidP="001D7896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1D7896" w:rsidRDefault="001D7896" w:rsidP="001D7896">
      <w:pPr>
        <w:ind w:right="-142" w:firstLine="567"/>
        <w:jc w:val="both"/>
      </w:pPr>
      <w:r>
        <w:t>Согласно ч.</w:t>
      </w:r>
      <w:r w:rsidRPr="00017886">
        <w:t xml:space="preserve">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</w:t>
      </w:r>
      <w:r w:rsidRPr="00017886">
        <w:rPr>
          <w:u w:val="single"/>
        </w:rPr>
        <w:t>в отсутствие специфики использования такого товара</w:t>
      </w:r>
      <w:r w:rsidRPr="00017886">
        <w:t xml:space="preserve"> является нарушением положений статьи 33 Закона о контрактной системе.</w:t>
      </w:r>
    </w:p>
    <w:p w:rsidR="001D7896" w:rsidRDefault="001D7896" w:rsidP="001D7896">
      <w:pPr>
        <w:ind w:right="-142" w:firstLine="567"/>
        <w:jc w:val="both"/>
      </w:pPr>
      <w:r>
        <w:t xml:space="preserve">Согласно позиции ФАС России, изложенной в письме от 21.03.2025 № </w:t>
      </w:r>
      <w:r w:rsidRPr="00625F39">
        <w:t>28/26176/25</w:t>
      </w:r>
      <w:r>
        <w:t xml:space="preserve"> у</w:t>
      </w:r>
      <w:r w:rsidRPr="00625F39">
        <w:t xml:space="preserve">казание конкретного товарного знака или требований к закупаемому товару, свидетельствующие о его конкретном производителе, </w:t>
      </w:r>
      <w:r w:rsidRPr="00625F39">
        <w:rPr>
          <w:u w:val="single"/>
        </w:rPr>
        <w:t>в отсутствие специфики такого товара, его использования</w:t>
      </w:r>
      <w:r w:rsidRPr="00625F39">
        <w:t xml:space="preserve"> приводят к созданию необоснованных препятствий для участников закупки, влекут сокращение их количества, что является признаком ограничения конкуренции.</w:t>
      </w:r>
    </w:p>
    <w:p w:rsidR="001D7896" w:rsidRDefault="001D7896" w:rsidP="001D7896">
      <w:pPr>
        <w:ind w:right="-142" w:firstLine="567"/>
        <w:jc w:val="both"/>
      </w:pPr>
      <w:r w:rsidRPr="00017886">
        <w:t>Комиссия Новосибирского УФАС России отмечает, что если у заказчика имеются определенные обоснованные потребности в получении тех или иных товаров, он в 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</w:t>
      </w:r>
      <w:r>
        <w:t xml:space="preserve"> количество участников закупки.</w:t>
      </w:r>
    </w:p>
    <w:p w:rsidR="001D7896" w:rsidRDefault="001D7896" w:rsidP="001D7896">
      <w:pPr>
        <w:ind w:right="-142" w:firstLine="567"/>
        <w:jc w:val="both"/>
      </w:pPr>
      <w:r>
        <w:t>До заседания Комиссии Новосибирского УФАС России заказчиком были представлены сведения о соответствии требованиям описания объекта закупки двух товаров, а именно, двухканального микрофонного процессора «</w:t>
      </w:r>
      <w:r>
        <w:rPr>
          <w:lang w:val="en-US"/>
        </w:rPr>
        <w:t>Sound</w:t>
      </w:r>
      <w:r w:rsidRPr="00FB2B0B">
        <w:t xml:space="preserve"> 4</w:t>
      </w:r>
      <w:r>
        <w:t>» и микрофонного процессора «</w:t>
      </w:r>
      <w:r>
        <w:rPr>
          <w:lang w:val="en-US"/>
        </w:rPr>
        <w:t>Omnia</w:t>
      </w:r>
      <w:r w:rsidRPr="001B53D1">
        <w:t xml:space="preserve"> </w:t>
      </w:r>
      <w:r>
        <w:rPr>
          <w:lang w:val="en-US"/>
        </w:rPr>
        <w:t>VOCO</w:t>
      </w:r>
      <w:r w:rsidRPr="001B53D1">
        <w:t xml:space="preserve"> 8</w:t>
      </w:r>
      <w:r>
        <w:t>».</w:t>
      </w:r>
    </w:p>
    <w:p w:rsidR="001D7896" w:rsidRDefault="001D7896" w:rsidP="001D7896">
      <w:pPr>
        <w:ind w:right="-142" w:firstLine="567"/>
        <w:jc w:val="both"/>
      </w:pPr>
      <w:r>
        <w:t xml:space="preserve">Указанное подтверждает так же ИП Пономарев М.Д. в своей жалобе. Вместе с тем, индивидуальным </w:t>
      </w:r>
      <w:r w:rsidR="007C6831">
        <w:t>предпринимателем</w:t>
      </w:r>
      <w:r>
        <w:t xml:space="preserve"> не </w:t>
      </w:r>
      <w:r w:rsidR="007C6831">
        <w:t>представлено</w:t>
      </w:r>
      <w:r>
        <w:t xml:space="preserve"> документов и сведений, подтверждающих </w:t>
      </w:r>
      <w:r w:rsidR="007C6831">
        <w:t>отсутствие</w:t>
      </w:r>
      <w:r>
        <w:t xml:space="preserve"> </w:t>
      </w:r>
      <w:r w:rsidR="007C6831">
        <w:t xml:space="preserve">на рынке в свободном обращении </w:t>
      </w:r>
      <w:r w:rsidR="007C6831">
        <w:t>двухканального микрофонного процессора «</w:t>
      </w:r>
      <w:r w:rsidR="007C6831">
        <w:rPr>
          <w:lang w:val="en-US"/>
        </w:rPr>
        <w:t>Sound</w:t>
      </w:r>
      <w:r w:rsidR="007C6831" w:rsidRPr="00FB2B0B">
        <w:t xml:space="preserve"> 4</w:t>
      </w:r>
      <w:r w:rsidR="007C6831">
        <w:t>» и микрофонного процессора «</w:t>
      </w:r>
      <w:r w:rsidR="007C6831">
        <w:rPr>
          <w:lang w:val="en-US"/>
        </w:rPr>
        <w:t>Omnia</w:t>
      </w:r>
      <w:r w:rsidR="007C6831" w:rsidRPr="001B53D1">
        <w:t xml:space="preserve"> </w:t>
      </w:r>
      <w:r w:rsidR="007C6831">
        <w:rPr>
          <w:lang w:val="en-US"/>
        </w:rPr>
        <w:t>VOCO</w:t>
      </w:r>
      <w:r w:rsidR="007C6831" w:rsidRPr="001B53D1">
        <w:t xml:space="preserve"> 8</w:t>
      </w:r>
      <w:r w:rsidR="007C6831">
        <w:t>»</w:t>
      </w:r>
      <w:r w:rsidR="007C6831">
        <w:t>.</w:t>
      </w:r>
    </w:p>
    <w:p w:rsidR="007C6831" w:rsidRDefault="007C6831" w:rsidP="001D7896">
      <w:pPr>
        <w:ind w:right="-142" w:firstLine="567"/>
        <w:jc w:val="both"/>
      </w:pPr>
      <w:r>
        <w:t>Таким образом, Комиссия Новосибирского УФАС России пришла к выводу, что довод жалобы не нашел своего подтверждение.</w:t>
      </w:r>
    </w:p>
    <w:p w:rsidR="007C6831" w:rsidRDefault="007C6831" w:rsidP="001D7896">
      <w:pPr>
        <w:ind w:right="-142" w:firstLine="567"/>
        <w:jc w:val="both"/>
      </w:pPr>
      <w:r>
        <w:t>Кроме того, Комиссия Новосибирского УФАС России установила, что на участие в закупке подано три заявки, две заявки участников электронного аукциона признаны соответствующими требованиям извещения о проведении закупки.</w:t>
      </w:r>
    </w:p>
    <w:p w:rsidR="001D7896" w:rsidRDefault="001D7896" w:rsidP="001D7896">
      <w:pPr>
        <w:ind w:right="-142" w:firstLine="567"/>
        <w:jc w:val="both"/>
      </w:pPr>
      <w:r>
        <w:t>2. Согласно п.3 ч.8 ст.99 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данной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1D7896" w:rsidRDefault="001D7896" w:rsidP="001D7896">
      <w:pPr>
        <w:ind w:right="-142" w:firstLine="567"/>
        <w:jc w:val="both"/>
      </w:pPr>
      <w:r>
        <w:t>Таким образом, довод жалобы № 2 не может быть рассмотрен Комиссией Новосибирского УФАС России в рамках своих полномочий.</w:t>
      </w:r>
    </w:p>
    <w:p w:rsidR="001D7896" w:rsidRDefault="001D7896" w:rsidP="001D7896">
      <w:pPr>
        <w:ind w:right="-142" w:firstLine="567"/>
        <w:jc w:val="both"/>
      </w:pPr>
      <w:r w:rsidRPr="003F21BB">
        <w:t xml:space="preserve">Кроме того, в связи с заявленным в жалобе </w:t>
      </w:r>
      <w:r>
        <w:t xml:space="preserve">ИП Пономаревым М.Д. </w:t>
      </w:r>
      <w:r w:rsidRPr="003F21BB">
        <w:t>ходатайством</w:t>
      </w:r>
      <w:r>
        <w:t xml:space="preserve"> Комиссией Новосибирского УФАС России принято решение о направлении материалов жалобы в прокуратуру </w:t>
      </w:r>
      <w:r w:rsidRPr="003F21BB">
        <w:t>Новосибирск</w:t>
      </w:r>
      <w:r>
        <w:t>ой области.</w:t>
      </w:r>
    </w:p>
    <w:p w:rsidR="00DD6BEF" w:rsidRPr="00C81F17" w:rsidRDefault="00DD6BEF" w:rsidP="00DB4CA5">
      <w:pPr>
        <w:ind w:right="-142" w:firstLine="567"/>
        <w:jc w:val="both"/>
        <w:rPr>
          <w:bCs/>
        </w:rPr>
      </w:pPr>
      <w:r>
        <w:rPr>
          <w:b/>
          <w:i/>
        </w:rPr>
        <w:t>П</w:t>
      </w:r>
      <w:r w:rsidRPr="00C81F17">
        <w:rPr>
          <w:b/>
          <w:i/>
        </w:rPr>
        <w:t xml:space="preserve">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C61274">
        <w:rPr>
          <w:b/>
          <w:i/>
        </w:rPr>
        <w:t>электронного аукциона</w:t>
      </w:r>
      <w:r w:rsidR="000D149C">
        <w:rPr>
          <w:b/>
          <w:i/>
        </w:rPr>
        <w:t>,</w:t>
      </w:r>
      <w:r>
        <w:rPr>
          <w:b/>
          <w:i/>
        </w:rPr>
        <w:t xml:space="preserve"> нарушений </w:t>
      </w:r>
      <w:r w:rsidRPr="00C81F17">
        <w:rPr>
          <w:b/>
          <w:i/>
        </w:rPr>
        <w:t>законодательства Российской Федерации о</w:t>
      </w:r>
      <w:r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7541DD" w:rsidP="00DB4CA5">
      <w:pPr>
        <w:ind w:right="-142" w:firstLine="567"/>
        <w:jc w:val="both"/>
      </w:pPr>
      <w:r>
        <w:t>Р</w:t>
      </w:r>
      <w:r w:rsidR="00C71728">
        <w:t>уководствуясь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>
        <w:t>15</w:t>
      </w:r>
      <w:r w:rsidR="001D7896">
        <w:t xml:space="preserve"> </w:t>
      </w:r>
      <w:r w:rsidR="00C71728">
        <w:t>ст.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34327B" w:rsidRPr="00566BE0" w:rsidRDefault="004E4472" w:rsidP="00DB4CA5">
      <w:pPr>
        <w:widowControl w:val="0"/>
        <w:spacing w:before="100" w:beforeAutospacing="1" w:after="100" w:afterAutospacing="1"/>
        <w:ind w:right="-142" w:firstLine="567"/>
        <w:jc w:val="center"/>
        <w:rPr>
          <w:b/>
        </w:rPr>
      </w:pPr>
      <w:r>
        <w:rPr>
          <w:b/>
        </w:rPr>
        <w:lastRenderedPageBreak/>
        <w:t>Р</w:t>
      </w:r>
      <w:r w:rsidR="0034327B" w:rsidRPr="00B07F3B">
        <w:rPr>
          <w:b/>
        </w:rPr>
        <w:t>ЕШИЛА:</w:t>
      </w:r>
    </w:p>
    <w:p w:rsidR="0034327B" w:rsidRDefault="001D7896" w:rsidP="000E6F37">
      <w:pPr>
        <w:tabs>
          <w:tab w:val="left" w:pos="4962"/>
        </w:tabs>
        <w:ind w:right="-142" w:firstLine="567"/>
        <w:jc w:val="both"/>
        <w:rPr>
          <w:bCs/>
        </w:rPr>
      </w:pPr>
      <w:r>
        <w:t xml:space="preserve">1. </w:t>
      </w:r>
      <w:r w:rsidR="00BB1EC4">
        <w:t>П</w:t>
      </w:r>
      <w:r w:rsidR="0034327B" w:rsidRPr="00254F48">
        <w:t>ризнать жалоб</w:t>
      </w:r>
      <w:r w:rsidR="008F328D">
        <w:t>у</w:t>
      </w:r>
      <w:r w:rsidR="00344F22">
        <w:t xml:space="preserve"> </w:t>
      </w:r>
      <w:r w:rsidR="000A7D6F" w:rsidRPr="000A7D6F">
        <w:rPr>
          <w:bCs/>
        </w:rPr>
        <w:t>ИП Пономарева М.Д. на действия заказчика – ГБУ НСО «</w:t>
      </w:r>
      <w:r w:rsidR="00DB4CA5">
        <w:rPr>
          <w:bCs/>
        </w:rPr>
        <w:t>ОТС</w:t>
      </w:r>
      <w:r w:rsidR="000A7D6F" w:rsidRPr="000A7D6F">
        <w:rPr>
          <w:bCs/>
        </w:rPr>
        <w:t>» при проведении электронного аукциона № 0851200000625008252 на поставку двухканального микрофонного процессора</w:t>
      </w:r>
      <w:r w:rsidR="00DB4CA5">
        <w:rPr>
          <w:bCs/>
        </w:rPr>
        <w:t xml:space="preserve"> </w:t>
      </w:r>
      <w:r>
        <w:rPr>
          <w:bCs/>
        </w:rPr>
        <w:t>не</w:t>
      </w:r>
      <w:r w:rsidR="00DB4CA5">
        <w:rPr>
          <w:bCs/>
        </w:rPr>
        <w:t>обоснованной</w:t>
      </w:r>
      <w:r w:rsidR="00661CD6">
        <w:rPr>
          <w:bCs/>
        </w:rPr>
        <w:t>.</w:t>
      </w:r>
    </w:p>
    <w:p w:rsidR="00DB4CA5" w:rsidRDefault="001D7896" w:rsidP="000E6F37">
      <w:pPr>
        <w:ind w:right="-142" w:firstLine="567"/>
        <w:jc w:val="both"/>
      </w:pPr>
      <w:r>
        <w:t>2</w:t>
      </w:r>
      <w:r w:rsidR="00DB4CA5">
        <w:t>.</w:t>
      </w:r>
      <w:r w:rsidR="00DB4CA5" w:rsidRPr="00DB4CA5">
        <w:t xml:space="preserve"> </w:t>
      </w:r>
      <w:r w:rsidR="00DB4CA5">
        <w:t>Направить материалы жалобы ИП Пономарева М.Д.</w:t>
      </w:r>
      <w:r w:rsidR="00DB4CA5" w:rsidRPr="001852AD">
        <w:t xml:space="preserve"> </w:t>
      </w:r>
      <w:r w:rsidR="00DB4CA5">
        <w:t>в орган внутреннего государственного (муниципального) финансового контроля для рассмотрения по существу в части соблюдения порядка обоснования начальной (максимальной) цены контракта.</w:t>
      </w:r>
    </w:p>
    <w:p w:rsidR="000E6F37" w:rsidRDefault="001D7896" w:rsidP="000E6F37">
      <w:pPr>
        <w:ind w:right="-142" w:firstLine="567"/>
        <w:jc w:val="both"/>
      </w:pPr>
      <w:r>
        <w:t>3.</w:t>
      </w:r>
      <w:r w:rsidR="000E6F37">
        <w:t xml:space="preserve"> Направить материалы жалобы ИП Пономарева М.Д. в прокуратуру Новосибирск</w:t>
      </w:r>
      <w:r w:rsidR="00511E7D">
        <w:t>о</w:t>
      </w:r>
      <w:r w:rsidR="000E6F37">
        <w:t>й области.</w:t>
      </w:r>
    </w:p>
    <w:p w:rsidR="0034327B" w:rsidRPr="00254F48" w:rsidRDefault="0034327B" w:rsidP="000E6F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053FC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6C01BC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Заргаров</w:t>
      </w:r>
    </w:p>
    <w:p w:rsidR="0034327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B170F7">
        <w:t>Е.Е. Дадажанова</w:t>
      </w:r>
      <w:r w:rsidR="00D86FA7">
        <w:t xml:space="preserve"> </w:t>
      </w:r>
      <w:r w:rsidR="00985D77">
        <w:t xml:space="preserve"> </w:t>
      </w:r>
    </w:p>
    <w:p w:rsidR="0034327B" w:rsidRDefault="0034327B" w:rsidP="00792F2A">
      <w:pPr>
        <w:ind w:right="-142"/>
      </w:pPr>
    </w:p>
    <w:p w:rsidR="0034327B" w:rsidRDefault="0034327B" w:rsidP="00792F2A">
      <w:pPr>
        <w:ind w:right="-142"/>
      </w:pPr>
    </w:p>
    <w:p w:rsidR="00B920ED" w:rsidRPr="00B07F3B" w:rsidRDefault="00B920ED" w:rsidP="00792F2A">
      <w:pPr>
        <w:ind w:right="-142"/>
      </w:pPr>
    </w:p>
    <w:p w:rsidR="003F699F" w:rsidRPr="003F699F" w:rsidRDefault="0034327B" w:rsidP="00792F2A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B4CA5">
        <w:t>П.О. Паутова</w:t>
      </w:r>
      <w:r w:rsidR="00D86FA7">
        <w:t xml:space="preserve"> </w:t>
      </w:r>
    </w:p>
    <w:sectPr w:rsidR="003F699F" w:rsidRPr="003F699F" w:rsidSect="00E13757">
      <w:headerReference w:type="even" r:id="rId8"/>
      <w:footerReference w:type="default" r:id="rId9"/>
      <w:pgSz w:w="11909" w:h="16834"/>
      <w:pgMar w:top="993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8A2" w:rsidRDefault="002D48A2">
      <w:r>
        <w:separator/>
      </w:r>
    </w:p>
  </w:endnote>
  <w:endnote w:type="continuationSeparator" w:id="0">
    <w:p w:rsidR="002D48A2" w:rsidRDefault="002D4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83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8A2" w:rsidRDefault="002D48A2">
      <w:r>
        <w:separator/>
      </w:r>
    </w:p>
  </w:footnote>
  <w:footnote w:type="continuationSeparator" w:id="0">
    <w:p w:rsidR="002D48A2" w:rsidRDefault="002D4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17EB4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C3"/>
    <w:rsid w:val="00053FFE"/>
    <w:rsid w:val="0005483E"/>
    <w:rsid w:val="00054A18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46B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25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B7B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2BD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A7D6F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49C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6F37"/>
    <w:rsid w:val="000E7606"/>
    <w:rsid w:val="000E7C2D"/>
    <w:rsid w:val="000F0249"/>
    <w:rsid w:val="000F053B"/>
    <w:rsid w:val="000F0A6A"/>
    <w:rsid w:val="000F0BB8"/>
    <w:rsid w:val="000F0C29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34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4E1F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3A7F"/>
    <w:rsid w:val="0019417D"/>
    <w:rsid w:val="00194405"/>
    <w:rsid w:val="0019484F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3D1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B7BFD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896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6C0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16A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57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48A2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5E5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40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376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33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1BB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6A7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1E7D"/>
    <w:rsid w:val="00512077"/>
    <w:rsid w:val="00512726"/>
    <w:rsid w:val="00512CB3"/>
    <w:rsid w:val="00513315"/>
    <w:rsid w:val="005133F0"/>
    <w:rsid w:val="00513E44"/>
    <w:rsid w:val="005144E6"/>
    <w:rsid w:val="0051494F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5F7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BA5"/>
    <w:rsid w:val="00565C2E"/>
    <w:rsid w:val="00565D62"/>
    <w:rsid w:val="00565F37"/>
    <w:rsid w:val="00566422"/>
    <w:rsid w:val="005665E1"/>
    <w:rsid w:val="005666C7"/>
    <w:rsid w:val="00566BE0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BEC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D7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75D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51D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CD6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1B6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290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31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507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181"/>
    <w:rsid w:val="008052AA"/>
    <w:rsid w:val="008058C8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54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6FE3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174CE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D77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4B3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A83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2B2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69C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0F7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68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01C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0FF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2AD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16D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312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E81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274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619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40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07A8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A7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CA5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62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4FCE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20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6C2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6F6"/>
    <w:rsid w:val="00E979D7"/>
    <w:rsid w:val="00E97CC2"/>
    <w:rsid w:val="00EA01E1"/>
    <w:rsid w:val="00EA0233"/>
    <w:rsid w:val="00EA0295"/>
    <w:rsid w:val="00EA037E"/>
    <w:rsid w:val="00EA06C4"/>
    <w:rsid w:val="00EA06C9"/>
    <w:rsid w:val="00EA0A3D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4ED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08E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30E"/>
    <w:rsid w:val="00FB166F"/>
    <w:rsid w:val="00FB173E"/>
    <w:rsid w:val="00FB21BA"/>
    <w:rsid w:val="00FB2255"/>
    <w:rsid w:val="00FB2437"/>
    <w:rsid w:val="00FB2856"/>
    <w:rsid w:val="00FB2B0B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927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15DB8AE-5298-4F43-9F6F-06B77EAE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29493-9310-4E8E-8C52-33CDF810F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4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9885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39</cp:revision>
  <cp:lastPrinted>2025-12-01T10:30:00Z</cp:lastPrinted>
  <dcterms:created xsi:type="dcterms:W3CDTF">2025-03-17T07:09:00Z</dcterms:created>
  <dcterms:modified xsi:type="dcterms:W3CDTF">2025-12-29T07:56:00Z</dcterms:modified>
</cp:coreProperties>
</file>