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098E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РЕШЕНИЕ</w:t>
      </w:r>
    </w:p>
    <w:p w14:paraId="2B56BF6B" w14:textId="429F191F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746521">
        <w:rPr>
          <w:rFonts w:ascii="Times New Roman" w:hAnsi="Times New Roman"/>
          <w:sz w:val="28"/>
          <w:szCs w:val="28"/>
        </w:rPr>
        <w:t>28/06/105-</w:t>
      </w:r>
      <w:r w:rsidR="00D4076D">
        <w:rPr>
          <w:rFonts w:ascii="Times New Roman" w:hAnsi="Times New Roman"/>
          <w:sz w:val="28"/>
          <w:szCs w:val="28"/>
        </w:rPr>
        <w:t>122</w:t>
      </w:r>
      <w:r w:rsidR="00AF4D8B" w:rsidRPr="00746521">
        <w:rPr>
          <w:rFonts w:ascii="Times New Roman" w:hAnsi="Times New Roman"/>
          <w:sz w:val="28"/>
          <w:szCs w:val="28"/>
        </w:rPr>
        <w:t>/202</w:t>
      </w:r>
      <w:r w:rsidR="00D055B9">
        <w:rPr>
          <w:rFonts w:ascii="Times New Roman" w:hAnsi="Times New Roman"/>
          <w:sz w:val="28"/>
          <w:szCs w:val="28"/>
        </w:rPr>
        <w:t>5</w:t>
      </w:r>
      <w:r w:rsidR="00AF4D8B" w:rsidRPr="00746521">
        <w:rPr>
          <w:rFonts w:ascii="Times New Roman" w:hAnsi="Times New Roman"/>
          <w:sz w:val="28"/>
          <w:szCs w:val="28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о нарушении </w:t>
      </w:r>
    </w:p>
    <w:p w14:paraId="39FA3C1F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4FE1395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0E61B4C5" w14:textId="77777777" w:rsidR="00D66FA8" w:rsidRPr="00746521" w:rsidRDefault="00D66FA8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560AE33" w14:textId="25370996" w:rsidR="00EC4576" w:rsidRPr="00746521" w:rsidRDefault="00D4076D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03</w:t>
      </w:r>
      <w:r w:rsidR="00D66FA8" w:rsidRPr="00746521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09</w:t>
      </w:r>
      <w:r w:rsidR="00D66FA8" w:rsidRPr="00746521">
        <w:rPr>
          <w:rFonts w:ascii="Times New Roman" w:hAnsi="Times New Roman"/>
          <w:noProof/>
          <w:sz w:val="28"/>
          <w:szCs w:val="28"/>
        </w:rPr>
        <w:t>.202</w:t>
      </w:r>
      <w:r w:rsidR="00D055B9">
        <w:rPr>
          <w:rFonts w:ascii="Times New Roman" w:hAnsi="Times New Roman"/>
          <w:noProof/>
          <w:sz w:val="28"/>
          <w:szCs w:val="28"/>
        </w:rPr>
        <w:t>5</w:t>
      </w:r>
      <w:r w:rsidR="00D66FA8" w:rsidRPr="0074652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EC4576" w:rsidRPr="00746521">
        <w:rPr>
          <w:rFonts w:ascii="Times New Roman" w:hAnsi="Times New Roman"/>
          <w:noProof/>
          <w:sz w:val="28"/>
          <w:szCs w:val="28"/>
        </w:rPr>
        <w:t>Москва</w:t>
      </w:r>
    </w:p>
    <w:p w14:paraId="7907C30D" w14:textId="77777777" w:rsidR="00EC4576" w:rsidRPr="00746521" w:rsidRDefault="00EC4576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E07E5EE" w14:textId="23DAAC53" w:rsidR="007D6794" w:rsidRPr="000D0FBA" w:rsidRDefault="00834F12" w:rsidP="000D0FBA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567"/>
        <w:jc w:val="both"/>
        <w:rPr>
          <w:rFonts w:ascii="Times New Roman" w:eastAsia="Calibri" w:hAnsi="Times New Roman"/>
          <w:iCs/>
          <w:sz w:val="28"/>
          <w:szCs w:val="28"/>
        </w:rPr>
      </w:pPr>
      <w:r w:rsidRPr="0074652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656E59" w:rsidRPr="00B841A3">
        <w:rPr>
          <w:rFonts w:ascii="Times New Roman" w:hAnsi="Times New Roman"/>
          <w:sz w:val="28"/>
          <w:szCs w:val="28"/>
        </w:rPr>
        <w:t>р</w:t>
      </w:r>
      <w:r w:rsidR="00451E7B" w:rsidRPr="00B841A3">
        <w:rPr>
          <w:rFonts w:ascii="Times New Roman" w:hAnsi="Times New Roman"/>
          <w:sz w:val="28"/>
          <w:szCs w:val="28"/>
        </w:rPr>
        <w:t xml:space="preserve">ассмотрев </w:t>
      </w:r>
      <w:r w:rsidR="007D6794" w:rsidRPr="00B841A3">
        <w:rPr>
          <w:rFonts w:ascii="Times New Roman" w:hAnsi="Times New Roman"/>
          <w:sz w:val="28"/>
          <w:szCs w:val="28"/>
        </w:rPr>
        <w:t xml:space="preserve">посредством системы видео-конференц-связи жалобу </w:t>
      </w:r>
      <w:r w:rsidR="005B1315" w:rsidRPr="005B1315">
        <w:rPr>
          <w:rFonts w:ascii="Times New Roman" w:hAnsi="Times New Roman"/>
          <w:bCs/>
          <w:sz w:val="28"/>
          <w:szCs w:val="28"/>
        </w:rPr>
        <w:t>ООО «ДСК ДОРТРАНС»</w:t>
      </w:r>
      <w:r w:rsidR="000F418F" w:rsidRPr="00B841A3">
        <w:rPr>
          <w:rFonts w:ascii="Times New Roman" w:hAnsi="Times New Roman"/>
          <w:sz w:val="28"/>
          <w:szCs w:val="28"/>
        </w:rPr>
        <w:t xml:space="preserve"> </w:t>
      </w:r>
      <w:r w:rsidR="00EB0B0C" w:rsidRPr="00746521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7D6794" w:rsidRPr="00746521">
        <w:rPr>
          <w:rFonts w:ascii="Times New Roman" w:hAnsi="Times New Roman"/>
          <w:sz w:val="28"/>
          <w:szCs w:val="28"/>
        </w:rPr>
        <w:t>на действия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B1315" w:rsidRPr="005B1315">
        <w:rPr>
          <w:rFonts w:ascii="Times New Roman" w:hAnsi="Times New Roman"/>
          <w:color w:val="000000"/>
          <w:sz w:val="28"/>
          <w:szCs w:val="28"/>
        </w:rPr>
        <w:t>ТОГКУ «</w:t>
      </w:r>
      <w:proofErr w:type="spellStart"/>
      <w:r w:rsidR="005B1315" w:rsidRPr="005B1315">
        <w:rPr>
          <w:rFonts w:ascii="Times New Roman" w:hAnsi="Times New Roman"/>
          <w:color w:val="000000"/>
          <w:sz w:val="28"/>
          <w:szCs w:val="28"/>
        </w:rPr>
        <w:t>Тамбовавтодор</w:t>
      </w:r>
      <w:proofErr w:type="spellEnd"/>
      <w:r w:rsidR="005B1315" w:rsidRPr="005B1315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5B1315" w:rsidRPr="00746521">
        <w:rPr>
          <w:rFonts w:ascii="Times New Roman" w:hAnsi="Times New Roman"/>
          <w:color w:val="000000"/>
          <w:sz w:val="28"/>
          <w:szCs w:val="28"/>
        </w:rPr>
        <w:t>(далее – Заказчик)</w:t>
      </w:r>
      <w:r w:rsidR="005B1315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5B1315" w:rsidRPr="005B1315">
        <w:rPr>
          <w:rFonts w:ascii="Times New Roman" w:hAnsi="Times New Roman"/>
          <w:color w:val="000000"/>
          <w:sz w:val="28"/>
          <w:szCs w:val="28"/>
        </w:rPr>
        <w:t>Министерства имущественных отношений и государственного заказа Тамбовской области</w:t>
      </w:r>
      <w:r w:rsidR="005B13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B1315" w:rsidRPr="00746521">
        <w:rPr>
          <w:rFonts w:ascii="Times New Roman" w:hAnsi="Times New Roman"/>
          <w:sz w:val="28"/>
          <w:szCs w:val="28"/>
        </w:rPr>
        <w:t xml:space="preserve">(далее – </w:t>
      </w:r>
      <w:r w:rsidR="005B1315">
        <w:rPr>
          <w:rFonts w:ascii="Times New Roman" w:hAnsi="Times New Roman"/>
          <w:sz w:val="28"/>
          <w:szCs w:val="28"/>
        </w:rPr>
        <w:t>Уполномоченный орган</w:t>
      </w:r>
      <w:r w:rsidR="005B1315" w:rsidRPr="00746521">
        <w:rPr>
          <w:rFonts w:ascii="Times New Roman" w:hAnsi="Times New Roman"/>
          <w:sz w:val="28"/>
          <w:szCs w:val="28"/>
        </w:rPr>
        <w:t>)</w:t>
      </w:r>
      <w:r w:rsidR="005B1315">
        <w:rPr>
          <w:rFonts w:ascii="Times New Roman" w:hAnsi="Times New Roman"/>
          <w:sz w:val="28"/>
          <w:szCs w:val="28"/>
        </w:rPr>
        <w:t xml:space="preserve">, </w:t>
      </w:r>
      <w:r w:rsidR="005B1315" w:rsidRPr="00746521">
        <w:rPr>
          <w:rFonts w:ascii="Times New Roman" w:hAnsi="Times New Roman"/>
          <w:color w:val="000000"/>
          <w:sz w:val="28"/>
          <w:szCs w:val="28"/>
        </w:rPr>
        <w:t>комиссии по осуществлению закупок</w:t>
      </w:r>
      <w:r w:rsidR="005B1315" w:rsidRPr="005B1315">
        <w:rPr>
          <w:rFonts w:ascii="Times New Roman" w:hAnsi="Times New Roman"/>
          <w:sz w:val="28"/>
          <w:szCs w:val="28"/>
        </w:rPr>
        <w:t xml:space="preserve"> </w:t>
      </w:r>
      <w:r w:rsidR="005B1315">
        <w:rPr>
          <w:rFonts w:ascii="Times New Roman" w:hAnsi="Times New Roman"/>
          <w:sz w:val="28"/>
          <w:szCs w:val="28"/>
        </w:rPr>
        <w:t xml:space="preserve">Уполномоченного органа, </w:t>
      </w:r>
      <w:r w:rsidR="005B1315">
        <w:rPr>
          <w:rFonts w:ascii="Times New Roman" w:hAnsi="Times New Roman"/>
          <w:sz w:val="28"/>
          <w:szCs w:val="28"/>
        </w:rPr>
        <w:br/>
      </w:r>
      <w:r w:rsidR="005B1315" w:rsidRPr="00746521">
        <w:rPr>
          <w:rFonts w:ascii="Times New Roman" w:hAnsi="Times New Roman"/>
          <w:color w:val="000000"/>
          <w:sz w:val="28"/>
          <w:szCs w:val="28"/>
        </w:rPr>
        <w:t>(далее – Комиссия по осуществлению закупок)</w:t>
      </w:r>
      <w:r w:rsidR="005B13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B1315" w:rsidRPr="00746521">
        <w:rPr>
          <w:rFonts w:ascii="Times New Roman" w:hAnsi="Times New Roman"/>
          <w:color w:val="000000"/>
          <w:sz w:val="28"/>
          <w:szCs w:val="28"/>
        </w:rPr>
        <w:t>при проведении</w:t>
      </w:r>
      <w:r w:rsidR="005B1315" w:rsidRPr="005B13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B1315" w:rsidRPr="00746521">
        <w:rPr>
          <w:rFonts w:ascii="Times New Roman" w:hAnsi="Times New Roman"/>
          <w:color w:val="000000"/>
          <w:sz w:val="28"/>
          <w:szCs w:val="28"/>
        </w:rPr>
        <w:t>Заказчик</w:t>
      </w:r>
      <w:r w:rsidR="005B1315">
        <w:rPr>
          <w:rFonts w:ascii="Times New Roman" w:hAnsi="Times New Roman"/>
          <w:color w:val="000000"/>
          <w:sz w:val="28"/>
          <w:szCs w:val="28"/>
        </w:rPr>
        <w:t xml:space="preserve">ом, </w:t>
      </w:r>
      <w:r w:rsidR="005B1315">
        <w:rPr>
          <w:rFonts w:ascii="Times New Roman" w:hAnsi="Times New Roman"/>
          <w:sz w:val="28"/>
          <w:szCs w:val="28"/>
        </w:rPr>
        <w:t>Уполномоченным органом</w:t>
      </w:r>
      <w:r w:rsidR="005B1315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AC01F6" w:rsidRPr="00746521">
        <w:rPr>
          <w:rFonts w:ascii="Times New Roman" w:hAnsi="Times New Roman"/>
          <w:bCs/>
          <w:color w:val="000000"/>
          <w:sz w:val="28"/>
          <w:szCs w:val="28"/>
        </w:rPr>
        <w:t xml:space="preserve">Комиссией по осуществлению закупок, </w:t>
      </w:r>
      <w:r w:rsidR="00D055B9">
        <w:rPr>
          <w:rFonts w:ascii="Times New Roman" w:hAnsi="Times New Roman"/>
          <w:bCs/>
          <w:color w:val="000000"/>
          <w:sz w:val="28"/>
          <w:szCs w:val="28"/>
        </w:rPr>
        <w:br/>
      </w:r>
      <w:r w:rsidR="005B1315" w:rsidRPr="005B1315">
        <w:rPr>
          <w:rFonts w:ascii="Times New Roman" w:eastAsia="Calibri" w:hAnsi="Times New Roman"/>
          <w:bCs/>
          <w:sz w:val="28"/>
          <w:szCs w:val="28"/>
        </w:rPr>
        <w:t>АО «ЭТС»</w:t>
      </w:r>
      <w:r w:rsidR="005B1315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>(далее –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 Оператор электронной площадки) </w:t>
      </w:r>
      <w:r w:rsidR="00AC01F6" w:rsidRPr="00746521">
        <w:rPr>
          <w:rFonts w:ascii="Times New Roman" w:hAnsi="Times New Roman"/>
          <w:color w:val="000000"/>
          <w:sz w:val="28"/>
          <w:szCs w:val="28"/>
        </w:rPr>
        <w:t xml:space="preserve">открытого конкурса </w:t>
      </w:r>
      <w:r w:rsidR="00D055B9">
        <w:rPr>
          <w:rFonts w:ascii="Times New Roman" w:hAnsi="Times New Roman"/>
          <w:color w:val="000000"/>
          <w:sz w:val="28"/>
          <w:szCs w:val="28"/>
        </w:rPr>
        <w:br/>
      </w:r>
      <w:r w:rsidR="00AC01F6" w:rsidRPr="00746521">
        <w:rPr>
          <w:rFonts w:ascii="Times New Roman" w:hAnsi="Times New Roman"/>
          <w:color w:val="000000"/>
          <w:sz w:val="28"/>
          <w:szCs w:val="28"/>
        </w:rPr>
        <w:t>в электронной форме</w:t>
      </w:r>
      <w:r w:rsidR="00001741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>на право заключения контракта на</w:t>
      </w:r>
      <w:r w:rsidR="004E4D2D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055B9">
        <w:rPr>
          <w:rFonts w:ascii="Times New Roman" w:hAnsi="Times New Roman"/>
          <w:color w:val="000000"/>
          <w:sz w:val="28"/>
          <w:szCs w:val="28"/>
        </w:rPr>
        <w:t>в</w:t>
      </w:r>
      <w:r w:rsidR="00D055B9" w:rsidRPr="00D055B9">
        <w:rPr>
          <w:rFonts w:ascii="Times New Roman" w:hAnsi="Times New Roman"/>
          <w:color w:val="000000"/>
          <w:sz w:val="28"/>
          <w:szCs w:val="28"/>
        </w:rPr>
        <w:t xml:space="preserve">ыполнение работ </w:t>
      </w:r>
      <w:r w:rsidR="00D055B9">
        <w:rPr>
          <w:rFonts w:ascii="Times New Roman" w:hAnsi="Times New Roman"/>
          <w:color w:val="000000"/>
          <w:sz w:val="28"/>
          <w:szCs w:val="28"/>
        </w:rPr>
        <w:br/>
        <w:t xml:space="preserve">по </w:t>
      </w:r>
      <w:r w:rsidR="005B1315">
        <w:rPr>
          <w:rFonts w:ascii="Times New Roman" w:hAnsi="Times New Roman"/>
          <w:color w:val="000000"/>
          <w:sz w:val="28"/>
          <w:szCs w:val="28"/>
        </w:rPr>
        <w:t>р</w:t>
      </w:r>
      <w:r w:rsidR="005B1315" w:rsidRPr="005B1315">
        <w:rPr>
          <w:rFonts w:ascii="Times New Roman" w:hAnsi="Times New Roman"/>
          <w:color w:val="000000"/>
          <w:sz w:val="28"/>
          <w:szCs w:val="28"/>
        </w:rPr>
        <w:t>емонт</w:t>
      </w:r>
      <w:r w:rsidR="005B1315">
        <w:rPr>
          <w:rFonts w:ascii="Times New Roman" w:hAnsi="Times New Roman"/>
          <w:color w:val="000000"/>
          <w:sz w:val="28"/>
          <w:szCs w:val="28"/>
        </w:rPr>
        <w:t>у</w:t>
      </w:r>
      <w:r w:rsidR="005B1315" w:rsidRPr="005B1315">
        <w:rPr>
          <w:rFonts w:ascii="Times New Roman" w:hAnsi="Times New Roman"/>
          <w:color w:val="000000"/>
          <w:sz w:val="28"/>
          <w:szCs w:val="28"/>
        </w:rPr>
        <w:t xml:space="preserve"> автомобильной дороги «Тамбов-Шацк»-Сосновка-Староюрьево-Первомайский км 0+000 - км 20+000»; ремонт автомобильной дороги </w:t>
      </w:r>
      <w:r w:rsidR="005B1315">
        <w:rPr>
          <w:rFonts w:ascii="Times New Roman" w:hAnsi="Times New Roman"/>
          <w:color w:val="000000"/>
          <w:sz w:val="28"/>
          <w:szCs w:val="28"/>
        </w:rPr>
        <w:br/>
      </w:r>
      <w:r w:rsidR="005B1315" w:rsidRPr="005B1315">
        <w:rPr>
          <w:rFonts w:ascii="Times New Roman" w:hAnsi="Times New Roman"/>
          <w:color w:val="000000"/>
          <w:sz w:val="28"/>
          <w:szCs w:val="28"/>
        </w:rPr>
        <w:t>«Тамбов-Шацк»-Сосновка-Староюрьево-Первомайский км 48+418 - км 62+821»</w:t>
      </w:r>
      <w:r w:rsidR="00001741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B1315">
        <w:rPr>
          <w:rFonts w:ascii="Times New Roman" w:hAnsi="Times New Roman"/>
          <w:color w:val="000000"/>
          <w:sz w:val="28"/>
          <w:szCs w:val="28"/>
        </w:rPr>
        <w:br/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(номер извещения в единой информационной </w:t>
      </w:r>
      <w:r w:rsidR="00D42CC4" w:rsidRPr="00746521">
        <w:rPr>
          <w:rFonts w:ascii="Times New Roman" w:hAnsi="Times New Roman"/>
          <w:color w:val="000000"/>
          <w:sz w:val="28"/>
          <w:szCs w:val="28"/>
        </w:rPr>
        <w:t>системе в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 сфере закупок www.zakupki.gov.ru (далее – ЕИС) – </w:t>
      </w:r>
      <w:r w:rsidR="005B1315" w:rsidRPr="005B1315">
        <w:rPr>
          <w:rFonts w:ascii="Times New Roman" w:hAnsi="Times New Roman"/>
          <w:color w:val="000000"/>
          <w:sz w:val="28"/>
          <w:szCs w:val="28"/>
        </w:rPr>
        <w:t>0164200001925002682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7D6794" w:rsidRPr="00746521">
        <w:rPr>
          <w:rFonts w:ascii="Times New Roman" w:hAnsi="Times New Roman"/>
          <w:sz w:val="28"/>
          <w:szCs w:val="28"/>
        </w:rPr>
        <w:t>(далее</w:t>
      </w:r>
      <w:r w:rsidR="00467441">
        <w:rPr>
          <w:rFonts w:ascii="Times New Roman" w:hAnsi="Times New Roman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sz w:val="28"/>
          <w:szCs w:val="28"/>
        </w:rPr>
        <w:t xml:space="preserve">– </w:t>
      </w:r>
      <w:r w:rsidR="00D42CC4" w:rsidRPr="00746521">
        <w:rPr>
          <w:rFonts w:ascii="Times New Roman" w:hAnsi="Times New Roman"/>
          <w:sz w:val="28"/>
          <w:szCs w:val="28"/>
        </w:rPr>
        <w:t>Конкурс</w:t>
      </w:r>
      <w:r w:rsidR="008A2784" w:rsidRPr="00746521">
        <w:rPr>
          <w:rFonts w:ascii="Times New Roman" w:hAnsi="Times New Roman"/>
          <w:sz w:val="28"/>
          <w:szCs w:val="28"/>
        </w:rPr>
        <w:t>, Извещение</w:t>
      </w:r>
      <w:r w:rsidR="00C5054F" w:rsidRPr="00746521">
        <w:rPr>
          <w:rFonts w:ascii="Times New Roman" w:hAnsi="Times New Roman"/>
          <w:sz w:val="28"/>
          <w:szCs w:val="28"/>
        </w:rPr>
        <w:t xml:space="preserve">), </w:t>
      </w:r>
      <w:r w:rsidR="007D6794" w:rsidRPr="00746521">
        <w:rPr>
          <w:rFonts w:ascii="Times New Roman" w:hAnsi="Times New Roman"/>
          <w:sz w:val="28"/>
          <w:szCs w:val="28"/>
        </w:rPr>
        <w:t xml:space="preserve">и в результате осуществления внеплановой проверки </w:t>
      </w:r>
      <w:r w:rsidR="00F83F3C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в соответствии</w:t>
      </w:r>
      <w:r w:rsidR="00E125DE" w:rsidRPr="00746521">
        <w:rPr>
          <w:rFonts w:ascii="Times New Roman" w:hAnsi="Times New Roman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sz w:val="28"/>
          <w:szCs w:val="28"/>
        </w:rPr>
        <w:t xml:space="preserve">с пунктом 1 части 15 статьи 99 Федерального закона </w:t>
      </w:r>
      <w:r w:rsidR="0036599B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от 05.04.2013 № 44-ФЗ</w:t>
      </w:r>
      <w:r w:rsidR="00E125DE" w:rsidRPr="00746521">
        <w:rPr>
          <w:rFonts w:ascii="Times New Roman" w:hAnsi="Times New Roman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sz w:val="28"/>
          <w:szCs w:val="28"/>
        </w:rPr>
        <w:t xml:space="preserve">«О контрактной системе в сфере закупок товаров, </w:t>
      </w:r>
      <w:r w:rsidR="0036599B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 xml:space="preserve">работ, услуг </w:t>
      </w:r>
      <w:r w:rsidR="00E125DE" w:rsidRPr="00746521">
        <w:rPr>
          <w:rFonts w:ascii="Times New Roman" w:hAnsi="Times New Roman"/>
          <w:sz w:val="28"/>
          <w:szCs w:val="28"/>
        </w:rPr>
        <w:t>д</w:t>
      </w:r>
      <w:r w:rsidR="00FC1698" w:rsidRPr="00746521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="007D6794" w:rsidRPr="00746521">
        <w:rPr>
          <w:rFonts w:ascii="Times New Roman" w:hAnsi="Times New Roman"/>
          <w:sz w:val="28"/>
          <w:szCs w:val="28"/>
        </w:rPr>
        <w:t xml:space="preserve">и муниципальных нужд» </w:t>
      </w:r>
      <w:r w:rsidR="0036599B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(далее –</w:t>
      </w:r>
      <w:r w:rsidR="008352BB" w:rsidRPr="00746521">
        <w:rPr>
          <w:rFonts w:ascii="Times New Roman" w:hAnsi="Times New Roman"/>
          <w:sz w:val="28"/>
          <w:szCs w:val="28"/>
        </w:rPr>
        <w:t xml:space="preserve"> Закон о контрактной системе),</w:t>
      </w:r>
    </w:p>
    <w:p w14:paraId="400CD419" w14:textId="77777777" w:rsidR="007D6794" w:rsidRPr="00746521" w:rsidRDefault="007D6794" w:rsidP="00F03729">
      <w:pPr>
        <w:tabs>
          <w:tab w:val="left" w:pos="9639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473187A4" w14:textId="77777777" w:rsidR="007D6794" w:rsidRPr="00746521" w:rsidRDefault="007D6794" w:rsidP="00F03729">
      <w:pPr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УСТАНОВИЛА:</w:t>
      </w:r>
    </w:p>
    <w:p w14:paraId="522D8022" w14:textId="77777777" w:rsidR="007D6794" w:rsidRPr="00746521" w:rsidRDefault="007D6794" w:rsidP="00F03729">
      <w:pPr>
        <w:tabs>
          <w:tab w:val="left" w:pos="6375"/>
          <w:tab w:val="left" w:pos="9639"/>
        </w:tabs>
        <w:spacing w:line="360" w:lineRule="exact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36998539" w14:textId="06A6D6E2" w:rsidR="00253A95" w:rsidRPr="00746521" w:rsidRDefault="00253A95" w:rsidP="00F03729">
      <w:pPr>
        <w:tabs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746521">
        <w:rPr>
          <w:rFonts w:ascii="Times New Roman" w:hAnsi="Times New Roman"/>
          <w:sz w:val="28"/>
          <w:szCs w:val="28"/>
        </w:rPr>
        <w:br/>
        <w:t>на действия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5B1315">
        <w:rPr>
          <w:rFonts w:ascii="Times New Roman" w:hAnsi="Times New Roman"/>
          <w:sz w:val="28"/>
          <w:szCs w:val="28"/>
        </w:rPr>
        <w:t xml:space="preserve">Заказчика, Уполномоченного органа, </w:t>
      </w:r>
      <w:r w:rsidR="00451E7B" w:rsidRPr="00746521">
        <w:rPr>
          <w:rFonts w:ascii="Times New Roman" w:hAnsi="Times New Roman"/>
          <w:sz w:val="28"/>
          <w:szCs w:val="28"/>
        </w:rPr>
        <w:t xml:space="preserve">Комиссии по осуществлению закупок </w:t>
      </w:r>
      <w:r w:rsidRPr="00746521">
        <w:rPr>
          <w:rFonts w:ascii="Times New Roman" w:hAnsi="Times New Roman"/>
          <w:sz w:val="28"/>
          <w:szCs w:val="28"/>
        </w:rPr>
        <w:t>при проведении Заказчиком,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5B1315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451E7B" w:rsidRPr="00746521">
        <w:rPr>
          <w:rFonts w:ascii="Times New Roman" w:hAnsi="Times New Roman"/>
          <w:sz w:val="28"/>
          <w:szCs w:val="28"/>
        </w:rPr>
        <w:t xml:space="preserve">Комиссией </w:t>
      </w:r>
      <w:r w:rsidR="005B1315">
        <w:rPr>
          <w:rFonts w:ascii="Times New Roman" w:hAnsi="Times New Roman"/>
          <w:sz w:val="28"/>
          <w:szCs w:val="28"/>
        </w:rPr>
        <w:br/>
      </w:r>
      <w:r w:rsidR="00451E7B" w:rsidRPr="00746521">
        <w:rPr>
          <w:rFonts w:ascii="Times New Roman" w:hAnsi="Times New Roman"/>
          <w:sz w:val="28"/>
          <w:szCs w:val="28"/>
        </w:rPr>
        <w:t>по осуществлению закупок,</w:t>
      </w:r>
      <w:r w:rsidRPr="00746521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D42CC4" w:rsidRPr="00746521">
        <w:rPr>
          <w:rFonts w:ascii="Times New Roman" w:hAnsi="Times New Roman"/>
          <w:sz w:val="28"/>
          <w:szCs w:val="28"/>
        </w:rPr>
        <w:t>Конкурс</w:t>
      </w:r>
      <w:r w:rsidR="003D4C50" w:rsidRPr="00746521">
        <w:rPr>
          <w:rFonts w:ascii="Times New Roman" w:hAnsi="Times New Roman"/>
          <w:sz w:val="28"/>
          <w:szCs w:val="28"/>
        </w:rPr>
        <w:t>а</w:t>
      </w:r>
      <w:r w:rsidRPr="00746521">
        <w:rPr>
          <w:rFonts w:ascii="Times New Roman" w:hAnsi="Times New Roman"/>
          <w:sz w:val="28"/>
          <w:szCs w:val="28"/>
        </w:rPr>
        <w:t xml:space="preserve">. </w:t>
      </w:r>
    </w:p>
    <w:p w14:paraId="720E83C4" w14:textId="4D10E6E9" w:rsidR="005B1315" w:rsidRDefault="00370E21" w:rsidP="00F03729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36599B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5B1315">
        <w:rPr>
          <w:rFonts w:ascii="Times New Roman" w:hAnsi="Times New Roman"/>
          <w:sz w:val="28"/>
          <w:szCs w:val="28"/>
        </w:rPr>
        <w:t>следующими действиями</w:t>
      </w:r>
      <w:r>
        <w:rPr>
          <w:rFonts w:ascii="Times New Roman" w:hAnsi="Times New Roman"/>
          <w:sz w:val="28"/>
          <w:szCs w:val="28"/>
        </w:rPr>
        <w:t xml:space="preserve"> </w:t>
      </w:r>
      <w:r w:rsidR="005B1315">
        <w:rPr>
          <w:rFonts w:ascii="Times New Roman" w:hAnsi="Times New Roman"/>
          <w:sz w:val="28"/>
          <w:szCs w:val="28"/>
        </w:rPr>
        <w:t xml:space="preserve">Заказчика, Уполномоченного органа, </w:t>
      </w:r>
      <w:r>
        <w:rPr>
          <w:rFonts w:ascii="Times New Roman" w:hAnsi="Times New Roman"/>
          <w:sz w:val="28"/>
          <w:szCs w:val="28"/>
        </w:rPr>
        <w:t>Комиссии</w:t>
      </w:r>
      <w:r w:rsidRPr="00385E0E">
        <w:rPr>
          <w:rFonts w:ascii="Times New Roman" w:hAnsi="Times New Roman"/>
          <w:sz w:val="28"/>
          <w:szCs w:val="28"/>
        </w:rPr>
        <w:t xml:space="preserve"> </w:t>
      </w:r>
      <w:r w:rsidR="005B1315">
        <w:rPr>
          <w:rFonts w:ascii="Times New Roman" w:hAnsi="Times New Roman"/>
          <w:sz w:val="28"/>
          <w:szCs w:val="28"/>
        </w:rPr>
        <w:br/>
      </w:r>
      <w:r w:rsidRPr="00385E0E">
        <w:rPr>
          <w:rFonts w:ascii="Times New Roman" w:hAnsi="Times New Roman"/>
          <w:sz w:val="28"/>
          <w:szCs w:val="28"/>
        </w:rPr>
        <w:t>по осуществлению закупо</w:t>
      </w:r>
      <w:r w:rsidR="005B1315">
        <w:rPr>
          <w:rFonts w:ascii="Times New Roman" w:hAnsi="Times New Roman"/>
          <w:sz w:val="28"/>
          <w:szCs w:val="28"/>
        </w:rPr>
        <w:t xml:space="preserve">к: </w:t>
      </w:r>
    </w:p>
    <w:p w14:paraId="7A6D04A2" w14:textId="4401FF40" w:rsidR="005B1315" w:rsidRDefault="005B1315" w:rsidP="00F03729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Комиссия </w:t>
      </w:r>
      <w:r w:rsidRPr="00746521">
        <w:rPr>
          <w:rFonts w:ascii="Times New Roman" w:hAnsi="Times New Roman"/>
          <w:sz w:val="28"/>
          <w:szCs w:val="28"/>
        </w:rPr>
        <w:t>по осуществлению</w:t>
      </w:r>
      <w:r>
        <w:rPr>
          <w:rFonts w:ascii="Times New Roman" w:hAnsi="Times New Roman"/>
          <w:sz w:val="28"/>
          <w:szCs w:val="28"/>
        </w:rPr>
        <w:t xml:space="preserve"> закупок ненадлежащим образом применила</w:t>
      </w:r>
      <w:r w:rsidRPr="00385E0E">
        <w:rPr>
          <w:rFonts w:ascii="Times New Roman" w:hAnsi="Times New Roman"/>
          <w:sz w:val="28"/>
          <w:szCs w:val="28"/>
        </w:rPr>
        <w:t xml:space="preserve"> положения порядка рассмотрения и оценки заявок на участие </w:t>
      </w:r>
      <w:r>
        <w:rPr>
          <w:rFonts w:ascii="Times New Roman" w:hAnsi="Times New Roman"/>
          <w:sz w:val="28"/>
          <w:szCs w:val="28"/>
        </w:rPr>
        <w:t xml:space="preserve">в Конкурсе </w:t>
      </w:r>
      <w:r>
        <w:rPr>
          <w:rFonts w:ascii="Times New Roman" w:hAnsi="Times New Roman"/>
          <w:sz w:val="28"/>
          <w:szCs w:val="28"/>
        </w:rPr>
        <w:br/>
        <w:t xml:space="preserve">(далее </w:t>
      </w:r>
      <w:r w:rsidRPr="00746521">
        <w:rPr>
          <w:rFonts w:ascii="Times New Roman" w:hAnsi="Times New Roman"/>
          <w:sz w:val="28"/>
          <w:szCs w:val="28"/>
        </w:rPr>
        <w:t>–</w:t>
      </w:r>
      <w:r w:rsidRPr="00385E0E">
        <w:rPr>
          <w:rFonts w:ascii="Times New Roman" w:hAnsi="Times New Roman"/>
          <w:sz w:val="28"/>
          <w:szCs w:val="28"/>
        </w:rPr>
        <w:t xml:space="preserve"> По</w:t>
      </w:r>
      <w:r>
        <w:rPr>
          <w:rFonts w:ascii="Times New Roman" w:hAnsi="Times New Roman"/>
          <w:sz w:val="28"/>
          <w:szCs w:val="28"/>
        </w:rPr>
        <w:t>рядок оценки) в отношении заявки</w:t>
      </w:r>
      <w:r w:rsidRPr="00385E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Заявителя</w:t>
      </w:r>
      <w:r w:rsidRPr="00385E0E">
        <w:rPr>
          <w:rFonts w:ascii="Times New Roman" w:hAnsi="Times New Roman"/>
          <w:sz w:val="28"/>
          <w:szCs w:val="28"/>
        </w:rPr>
        <w:t xml:space="preserve"> </w:t>
      </w:r>
      <w:r w:rsidR="00C23F3E" w:rsidRPr="00C23F3E">
        <w:rPr>
          <w:rFonts w:ascii="Times New Roman" w:hAnsi="Times New Roman"/>
          <w:sz w:val="28"/>
          <w:szCs w:val="28"/>
        </w:rPr>
        <w:t xml:space="preserve">по детализирующим показателям «Общая цена исполненных участником закупки договоров» </w:t>
      </w:r>
      <w:r w:rsidR="00C23F3E">
        <w:rPr>
          <w:rFonts w:ascii="Times New Roman" w:hAnsi="Times New Roman"/>
          <w:sz w:val="28"/>
          <w:szCs w:val="28"/>
        </w:rPr>
        <w:br/>
      </w:r>
      <w:r w:rsidR="00C23F3E" w:rsidRPr="00C23F3E">
        <w:rPr>
          <w:rFonts w:ascii="Times New Roman" w:hAnsi="Times New Roman"/>
          <w:sz w:val="28"/>
          <w:szCs w:val="28"/>
        </w:rPr>
        <w:t xml:space="preserve">(далее – Детализирующий показатель № 1), </w:t>
      </w:r>
      <w:r w:rsidR="00C23F3E">
        <w:rPr>
          <w:rFonts w:ascii="Times New Roman" w:hAnsi="Times New Roman"/>
          <w:sz w:val="28"/>
          <w:szCs w:val="28"/>
        </w:rPr>
        <w:t>«</w:t>
      </w:r>
      <w:r w:rsidR="00C23F3E" w:rsidRPr="00C23F3E">
        <w:rPr>
          <w:rFonts w:ascii="Times New Roman" w:hAnsi="Times New Roman"/>
          <w:sz w:val="28"/>
          <w:szCs w:val="28"/>
        </w:rPr>
        <w:t xml:space="preserve">Наибольшая цена одного </w:t>
      </w:r>
      <w:r w:rsidR="00C23F3E">
        <w:rPr>
          <w:rFonts w:ascii="Times New Roman" w:hAnsi="Times New Roman"/>
          <w:sz w:val="28"/>
          <w:szCs w:val="28"/>
        </w:rPr>
        <w:br/>
      </w:r>
      <w:r w:rsidR="00C23F3E" w:rsidRPr="00C23F3E">
        <w:rPr>
          <w:rFonts w:ascii="Times New Roman" w:hAnsi="Times New Roman"/>
          <w:sz w:val="28"/>
          <w:szCs w:val="28"/>
        </w:rPr>
        <w:t>из исполненных участником закупки договоров</w:t>
      </w:r>
      <w:r w:rsidR="00C23F3E">
        <w:rPr>
          <w:rFonts w:ascii="Times New Roman" w:hAnsi="Times New Roman"/>
          <w:sz w:val="28"/>
          <w:szCs w:val="28"/>
        </w:rPr>
        <w:t>»</w:t>
      </w:r>
      <w:r w:rsidR="00C23F3E" w:rsidRPr="00C23F3E">
        <w:rPr>
          <w:rFonts w:ascii="Times New Roman" w:hAnsi="Times New Roman"/>
          <w:sz w:val="28"/>
          <w:szCs w:val="28"/>
        </w:rPr>
        <w:t xml:space="preserve"> (далее – Детализирующий показатель № 2)</w:t>
      </w:r>
      <w:r w:rsidRPr="0036599B">
        <w:rPr>
          <w:rFonts w:ascii="Times New Roman" w:hAnsi="Times New Roman"/>
          <w:sz w:val="28"/>
          <w:szCs w:val="28"/>
        </w:rPr>
        <w:t xml:space="preserve"> показателя «Наличие у участников закупки опыта </w:t>
      </w:r>
      <w:r>
        <w:rPr>
          <w:rFonts w:ascii="Times New Roman" w:hAnsi="Times New Roman"/>
          <w:sz w:val="28"/>
          <w:szCs w:val="28"/>
        </w:rPr>
        <w:t xml:space="preserve">выполнения </w:t>
      </w:r>
      <w:r>
        <w:rPr>
          <w:rFonts w:ascii="Times New Roman" w:hAnsi="Times New Roman"/>
          <w:sz w:val="28"/>
          <w:szCs w:val="28"/>
        </w:rPr>
        <w:lastRenderedPageBreak/>
        <w:t>работ</w:t>
      </w:r>
      <w:r w:rsidRPr="0036599B">
        <w:rPr>
          <w:rFonts w:ascii="Times New Roman" w:hAnsi="Times New Roman"/>
          <w:sz w:val="28"/>
          <w:szCs w:val="28"/>
        </w:rPr>
        <w:t>, связанного с предметом контракта» критерия «Квалификация участников закупки» (далее – Критерий)</w:t>
      </w:r>
      <w:r>
        <w:rPr>
          <w:rFonts w:ascii="Times New Roman" w:hAnsi="Times New Roman"/>
          <w:sz w:val="28"/>
          <w:szCs w:val="28"/>
        </w:rPr>
        <w:t>;</w:t>
      </w:r>
    </w:p>
    <w:p w14:paraId="59B4C934" w14:textId="4AF66FFB" w:rsidR="005B1315" w:rsidRDefault="005B1315" w:rsidP="00F03729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Заказчиком, Уполномоченным органом </w:t>
      </w:r>
      <w:r w:rsidRPr="005B1315">
        <w:rPr>
          <w:rFonts w:ascii="Times New Roman" w:hAnsi="Times New Roman"/>
          <w:sz w:val="28"/>
          <w:szCs w:val="28"/>
        </w:rPr>
        <w:t xml:space="preserve">в Порядке оценки </w:t>
      </w:r>
      <w:r w:rsidRPr="005B1315">
        <w:rPr>
          <w:rFonts w:ascii="Times New Roman" w:hAnsi="Times New Roman"/>
          <w:sz w:val="28"/>
          <w:szCs w:val="28"/>
        </w:rPr>
        <w:br/>
        <w:t xml:space="preserve">по Детализирующему показателю № 1 </w:t>
      </w:r>
      <w:r w:rsidR="00A62795">
        <w:rPr>
          <w:rFonts w:ascii="Times New Roman" w:hAnsi="Times New Roman"/>
          <w:sz w:val="28"/>
          <w:szCs w:val="28"/>
        </w:rPr>
        <w:t xml:space="preserve">Критерия </w:t>
      </w:r>
      <w:r w:rsidRPr="005B1315">
        <w:rPr>
          <w:rFonts w:ascii="Times New Roman" w:hAnsi="Times New Roman"/>
          <w:sz w:val="28"/>
          <w:szCs w:val="28"/>
        </w:rPr>
        <w:t xml:space="preserve">неправомерно установлено предельное максимальное значение в </w:t>
      </w:r>
      <w:r>
        <w:rPr>
          <w:rFonts w:ascii="Times New Roman" w:hAnsi="Times New Roman"/>
          <w:sz w:val="28"/>
          <w:szCs w:val="28"/>
        </w:rPr>
        <w:t>размере</w:t>
      </w:r>
      <w:r w:rsidRPr="005B1315">
        <w:rPr>
          <w:rFonts w:ascii="Times New Roman" w:hAnsi="Times New Roman"/>
          <w:sz w:val="28"/>
          <w:szCs w:val="28"/>
        </w:rPr>
        <w:t xml:space="preserve"> </w:t>
      </w:r>
      <w:r w:rsidR="00C23F3E" w:rsidRPr="00C23F3E">
        <w:rPr>
          <w:rFonts w:ascii="Times New Roman" w:hAnsi="Times New Roman"/>
          <w:sz w:val="28"/>
          <w:szCs w:val="28"/>
        </w:rPr>
        <w:t>11</w:t>
      </w:r>
      <w:r w:rsidR="00C23F3E">
        <w:rPr>
          <w:rFonts w:ascii="Times New Roman" w:hAnsi="Times New Roman"/>
          <w:sz w:val="28"/>
          <w:szCs w:val="28"/>
        </w:rPr>
        <w:t xml:space="preserve"> </w:t>
      </w:r>
      <w:r w:rsidR="00C23F3E" w:rsidRPr="00C23F3E">
        <w:rPr>
          <w:rFonts w:ascii="Times New Roman" w:hAnsi="Times New Roman"/>
          <w:sz w:val="28"/>
          <w:szCs w:val="28"/>
        </w:rPr>
        <w:t>810</w:t>
      </w:r>
      <w:r w:rsidR="00C23F3E">
        <w:rPr>
          <w:rFonts w:ascii="Times New Roman" w:hAnsi="Times New Roman"/>
          <w:sz w:val="28"/>
          <w:szCs w:val="28"/>
        </w:rPr>
        <w:t xml:space="preserve"> </w:t>
      </w:r>
      <w:r w:rsidR="00C23F3E" w:rsidRPr="00C23F3E">
        <w:rPr>
          <w:rFonts w:ascii="Times New Roman" w:hAnsi="Times New Roman"/>
          <w:sz w:val="28"/>
          <w:szCs w:val="28"/>
        </w:rPr>
        <w:t>009</w:t>
      </w:r>
      <w:r w:rsidR="00C23F3E">
        <w:rPr>
          <w:rFonts w:ascii="Times New Roman" w:hAnsi="Times New Roman"/>
          <w:sz w:val="28"/>
          <w:szCs w:val="28"/>
        </w:rPr>
        <w:t xml:space="preserve"> </w:t>
      </w:r>
      <w:r w:rsidR="00C23F3E" w:rsidRPr="00C23F3E">
        <w:rPr>
          <w:rFonts w:ascii="Times New Roman" w:hAnsi="Times New Roman"/>
          <w:sz w:val="28"/>
          <w:szCs w:val="28"/>
        </w:rPr>
        <w:t>660</w:t>
      </w:r>
      <w:r w:rsidRPr="005B1315">
        <w:rPr>
          <w:rFonts w:ascii="Times New Roman" w:hAnsi="Times New Roman"/>
          <w:sz w:val="28"/>
          <w:szCs w:val="28"/>
        </w:rPr>
        <w:t xml:space="preserve"> руб</w:t>
      </w:r>
      <w:r w:rsidR="00C23F3E">
        <w:rPr>
          <w:rFonts w:ascii="Times New Roman" w:hAnsi="Times New Roman"/>
          <w:sz w:val="28"/>
          <w:szCs w:val="28"/>
        </w:rPr>
        <w:t>.</w:t>
      </w:r>
      <w:r w:rsidR="00B2792D">
        <w:rPr>
          <w:rFonts w:ascii="Times New Roman" w:hAnsi="Times New Roman"/>
          <w:sz w:val="28"/>
          <w:szCs w:val="28"/>
        </w:rPr>
        <w:t xml:space="preserve">, </w:t>
      </w:r>
      <w:r w:rsidR="00A62795">
        <w:rPr>
          <w:rFonts w:ascii="Times New Roman" w:hAnsi="Times New Roman"/>
          <w:sz w:val="28"/>
          <w:szCs w:val="28"/>
        </w:rPr>
        <w:br/>
      </w:r>
      <w:r w:rsidRPr="005B1315">
        <w:rPr>
          <w:rFonts w:ascii="Times New Roman" w:hAnsi="Times New Roman"/>
          <w:sz w:val="28"/>
          <w:szCs w:val="28"/>
        </w:rPr>
        <w:t>а по Детализирующему показателю № 2</w:t>
      </w:r>
      <w:r w:rsidR="00A62795">
        <w:rPr>
          <w:rFonts w:ascii="Times New Roman" w:hAnsi="Times New Roman"/>
          <w:sz w:val="28"/>
          <w:szCs w:val="28"/>
        </w:rPr>
        <w:t xml:space="preserve"> Критерия</w:t>
      </w:r>
      <w:r w:rsidRPr="005B1315">
        <w:rPr>
          <w:rFonts w:ascii="Times New Roman" w:hAnsi="Times New Roman"/>
          <w:sz w:val="28"/>
          <w:szCs w:val="28"/>
        </w:rPr>
        <w:t xml:space="preserve"> установлено предельное максимальное значение, равное </w:t>
      </w:r>
      <w:r w:rsidR="00C23F3E" w:rsidRPr="00B2792D">
        <w:rPr>
          <w:rFonts w:ascii="Times New Roman" w:hAnsi="Times New Roman"/>
          <w:sz w:val="28"/>
          <w:szCs w:val="28"/>
        </w:rPr>
        <w:t>2</w:t>
      </w:r>
      <w:r w:rsidR="00C23F3E">
        <w:rPr>
          <w:rFonts w:ascii="Times New Roman" w:hAnsi="Times New Roman"/>
          <w:sz w:val="28"/>
          <w:szCs w:val="28"/>
        </w:rPr>
        <w:t xml:space="preserve"> </w:t>
      </w:r>
      <w:r w:rsidR="00C23F3E" w:rsidRPr="00B2792D">
        <w:rPr>
          <w:rFonts w:ascii="Times New Roman" w:hAnsi="Times New Roman"/>
          <w:sz w:val="28"/>
          <w:szCs w:val="28"/>
        </w:rPr>
        <w:t>362</w:t>
      </w:r>
      <w:r w:rsidR="00C23F3E">
        <w:rPr>
          <w:rFonts w:ascii="Times New Roman" w:hAnsi="Times New Roman"/>
          <w:sz w:val="28"/>
          <w:szCs w:val="28"/>
        </w:rPr>
        <w:t xml:space="preserve"> </w:t>
      </w:r>
      <w:r w:rsidR="00C23F3E" w:rsidRPr="00B2792D">
        <w:rPr>
          <w:rFonts w:ascii="Times New Roman" w:hAnsi="Times New Roman"/>
          <w:sz w:val="28"/>
          <w:szCs w:val="28"/>
        </w:rPr>
        <w:t>001</w:t>
      </w:r>
      <w:r w:rsidR="00C23F3E">
        <w:rPr>
          <w:rFonts w:ascii="Times New Roman" w:hAnsi="Times New Roman"/>
          <w:sz w:val="28"/>
          <w:szCs w:val="28"/>
        </w:rPr>
        <w:t xml:space="preserve"> </w:t>
      </w:r>
      <w:r w:rsidR="00C23F3E" w:rsidRPr="00B2792D">
        <w:rPr>
          <w:rFonts w:ascii="Times New Roman" w:hAnsi="Times New Roman"/>
          <w:sz w:val="28"/>
          <w:szCs w:val="28"/>
        </w:rPr>
        <w:t>932</w:t>
      </w:r>
      <w:r w:rsidRPr="005B1315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.</w:t>
      </w:r>
    </w:p>
    <w:p w14:paraId="1465B142" w14:textId="46BD7D5B" w:rsidR="00370E21" w:rsidRPr="00746521" w:rsidRDefault="00370E21" w:rsidP="00F03729">
      <w:pPr>
        <w:tabs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36599B">
        <w:rPr>
          <w:rFonts w:ascii="Times New Roman" w:hAnsi="Times New Roman"/>
          <w:sz w:val="28"/>
          <w:szCs w:val="28"/>
          <w:lang w:eastAsia="en-US"/>
        </w:rPr>
        <w:t>Представител</w:t>
      </w:r>
      <w:r w:rsidR="005B1315">
        <w:rPr>
          <w:rFonts w:ascii="Times New Roman" w:hAnsi="Times New Roman"/>
          <w:sz w:val="28"/>
          <w:szCs w:val="28"/>
          <w:lang w:eastAsia="en-US"/>
        </w:rPr>
        <w:t>и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Заказчика</w:t>
      </w:r>
      <w:r w:rsidR="005B1315">
        <w:rPr>
          <w:rFonts w:ascii="Times New Roman" w:hAnsi="Times New Roman"/>
          <w:sz w:val="28"/>
          <w:szCs w:val="28"/>
          <w:lang w:eastAsia="en-US"/>
        </w:rPr>
        <w:t>, Уполномоченного органа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на заседании Комиссии не согласил</w:t>
      </w:r>
      <w:r w:rsidR="005B1315">
        <w:rPr>
          <w:rFonts w:ascii="Times New Roman" w:hAnsi="Times New Roman"/>
          <w:sz w:val="28"/>
          <w:szCs w:val="28"/>
          <w:lang w:eastAsia="en-US"/>
        </w:rPr>
        <w:t>ись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с д</w:t>
      </w:r>
      <w:r w:rsidR="005B1315">
        <w:rPr>
          <w:rFonts w:ascii="Times New Roman" w:hAnsi="Times New Roman"/>
          <w:sz w:val="28"/>
          <w:szCs w:val="28"/>
          <w:lang w:eastAsia="en-US"/>
        </w:rPr>
        <w:t>овода</w:t>
      </w:r>
      <w:r w:rsidRPr="0036599B">
        <w:rPr>
          <w:rFonts w:ascii="Times New Roman" w:hAnsi="Times New Roman"/>
          <w:sz w:val="28"/>
          <w:szCs w:val="28"/>
          <w:lang w:eastAsia="en-US"/>
        </w:rPr>
        <w:t>м</w:t>
      </w:r>
      <w:r w:rsidR="005B1315">
        <w:rPr>
          <w:rFonts w:ascii="Times New Roman" w:hAnsi="Times New Roman"/>
          <w:sz w:val="28"/>
          <w:szCs w:val="28"/>
          <w:lang w:eastAsia="en-US"/>
        </w:rPr>
        <w:t>и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Заявителя и сообщил</w:t>
      </w:r>
      <w:r w:rsidR="005B1315">
        <w:rPr>
          <w:rFonts w:ascii="Times New Roman" w:hAnsi="Times New Roman"/>
          <w:sz w:val="28"/>
          <w:szCs w:val="28"/>
          <w:lang w:eastAsia="en-US"/>
        </w:rPr>
        <w:t>и</w:t>
      </w:r>
      <w:r w:rsidRPr="0036599B">
        <w:rPr>
          <w:rFonts w:ascii="Times New Roman" w:hAnsi="Times New Roman"/>
          <w:sz w:val="28"/>
          <w:szCs w:val="28"/>
          <w:lang w:eastAsia="en-US"/>
        </w:rPr>
        <w:t>, что пр</w:t>
      </w:r>
      <w:r w:rsidR="005B1315">
        <w:rPr>
          <w:rFonts w:ascii="Times New Roman" w:hAnsi="Times New Roman"/>
          <w:sz w:val="28"/>
          <w:szCs w:val="28"/>
          <w:lang w:eastAsia="en-US"/>
        </w:rPr>
        <w:t xml:space="preserve">и проведении Конкурса </w:t>
      </w:r>
      <w:r w:rsidR="00C23F3E">
        <w:rPr>
          <w:rFonts w:ascii="Times New Roman" w:hAnsi="Times New Roman"/>
          <w:sz w:val="28"/>
          <w:szCs w:val="28"/>
        </w:rPr>
        <w:t>Заказчик, Уполномоченный орган,</w:t>
      </w:r>
      <w:r w:rsidR="00C23F3E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B1315">
        <w:rPr>
          <w:rFonts w:ascii="Times New Roman" w:hAnsi="Times New Roman"/>
          <w:sz w:val="28"/>
          <w:szCs w:val="28"/>
          <w:lang w:eastAsia="en-US"/>
        </w:rPr>
        <w:t xml:space="preserve">Комиссия </w:t>
      </w:r>
      <w:r w:rsidRPr="0036599B">
        <w:rPr>
          <w:rFonts w:ascii="Times New Roman" w:hAnsi="Times New Roman"/>
          <w:sz w:val="28"/>
          <w:szCs w:val="28"/>
          <w:lang w:eastAsia="en-US"/>
        </w:rPr>
        <w:t>по о</w:t>
      </w:r>
      <w:r w:rsidR="00C23F3E">
        <w:rPr>
          <w:rFonts w:ascii="Times New Roman" w:hAnsi="Times New Roman"/>
          <w:sz w:val="28"/>
          <w:szCs w:val="28"/>
          <w:lang w:eastAsia="en-US"/>
        </w:rPr>
        <w:t>существлению закупок действовали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в соответствии с законодательством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 Российской Федерации </w:t>
      </w:r>
      <w:r w:rsidR="00C23F3E">
        <w:rPr>
          <w:rFonts w:ascii="Times New Roman" w:hAnsi="Times New Roman"/>
          <w:sz w:val="28"/>
          <w:szCs w:val="28"/>
          <w:lang w:eastAsia="en-US"/>
        </w:rPr>
        <w:br/>
      </w:r>
      <w:r w:rsidRPr="00746521">
        <w:rPr>
          <w:rFonts w:ascii="Times New Roman" w:hAnsi="Times New Roman"/>
          <w:sz w:val="28"/>
          <w:szCs w:val="28"/>
          <w:lang w:eastAsia="en-US"/>
        </w:rPr>
        <w:t>о контрактной системе в сфере закупок.</w:t>
      </w:r>
    </w:p>
    <w:p w14:paraId="1C4DF10B" w14:textId="0A19F136" w:rsidR="00370E21" w:rsidRPr="00746521" w:rsidRDefault="00370E21" w:rsidP="00F03729">
      <w:pPr>
        <w:tabs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746521">
        <w:rPr>
          <w:rFonts w:ascii="Times New Roman" w:hAnsi="Times New Roman"/>
          <w:sz w:val="28"/>
          <w:szCs w:val="28"/>
          <w:lang w:eastAsia="en-US"/>
        </w:rPr>
        <w:t xml:space="preserve">В ходе рассмотрения жалобы Заявителя на действия </w:t>
      </w:r>
      <w:r w:rsidR="00C23F3E">
        <w:rPr>
          <w:rFonts w:ascii="Times New Roman" w:hAnsi="Times New Roman"/>
          <w:sz w:val="28"/>
          <w:szCs w:val="28"/>
        </w:rPr>
        <w:t>Заказчика, Уполномоченного органа, Комиссии</w:t>
      </w:r>
      <w:r w:rsidR="00C23F3E" w:rsidRPr="00385E0E">
        <w:rPr>
          <w:rFonts w:ascii="Times New Roman" w:hAnsi="Times New Roman"/>
          <w:sz w:val="28"/>
          <w:szCs w:val="28"/>
        </w:rPr>
        <w:t xml:space="preserve"> по осуществлению закупо</w:t>
      </w:r>
      <w:r w:rsidR="00C23F3E">
        <w:rPr>
          <w:rFonts w:ascii="Times New Roman" w:hAnsi="Times New Roman"/>
          <w:sz w:val="28"/>
          <w:szCs w:val="28"/>
        </w:rPr>
        <w:t>к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C23F3E">
        <w:rPr>
          <w:rFonts w:ascii="Times New Roman" w:hAnsi="Times New Roman"/>
          <w:sz w:val="28"/>
          <w:szCs w:val="28"/>
          <w:lang w:eastAsia="en-US"/>
        </w:rPr>
        <w:t>01.09</w:t>
      </w:r>
      <w:r w:rsidRPr="00746521">
        <w:rPr>
          <w:rFonts w:ascii="Times New Roman" w:hAnsi="Times New Roman"/>
          <w:sz w:val="28"/>
          <w:szCs w:val="28"/>
          <w:lang w:eastAsia="en-US"/>
        </w:rPr>
        <w:t>.202</w:t>
      </w:r>
      <w:r>
        <w:rPr>
          <w:rFonts w:ascii="Times New Roman" w:hAnsi="Times New Roman"/>
          <w:sz w:val="28"/>
          <w:szCs w:val="28"/>
          <w:lang w:eastAsia="en-US"/>
        </w:rPr>
        <w:t>5</w:t>
      </w:r>
      <w:r w:rsidR="00C23F3E">
        <w:rPr>
          <w:rFonts w:ascii="Times New Roman" w:hAnsi="Times New Roman"/>
          <w:sz w:val="28"/>
          <w:szCs w:val="28"/>
          <w:lang w:eastAsia="en-US"/>
        </w:rPr>
        <w:t xml:space="preserve"> Комиссией в целях полного 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и всестороннего рассмотрения жалобы объявлен перерыв, заседание продолжилось </w:t>
      </w:r>
      <w:r w:rsidR="00C23F3E">
        <w:rPr>
          <w:rFonts w:ascii="Times New Roman" w:hAnsi="Times New Roman"/>
          <w:sz w:val="28"/>
          <w:szCs w:val="28"/>
          <w:lang w:eastAsia="en-US"/>
        </w:rPr>
        <w:t>03</w:t>
      </w:r>
      <w:r w:rsidRPr="00746521">
        <w:rPr>
          <w:rFonts w:ascii="Times New Roman" w:hAnsi="Times New Roman"/>
          <w:sz w:val="28"/>
          <w:szCs w:val="28"/>
          <w:lang w:eastAsia="en-US"/>
        </w:rPr>
        <w:t>.0</w:t>
      </w:r>
      <w:r w:rsidR="00C23F3E">
        <w:rPr>
          <w:rFonts w:ascii="Times New Roman" w:hAnsi="Times New Roman"/>
          <w:sz w:val="28"/>
          <w:szCs w:val="28"/>
          <w:lang w:eastAsia="en-US"/>
        </w:rPr>
        <w:t>9</w:t>
      </w:r>
      <w:r w:rsidRPr="00746521">
        <w:rPr>
          <w:rFonts w:ascii="Times New Roman" w:hAnsi="Times New Roman"/>
          <w:sz w:val="28"/>
          <w:szCs w:val="28"/>
          <w:lang w:eastAsia="en-US"/>
        </w:rPr>
        <w:t>.202</w:t>
      </w:r>
      <w:r>
        <w:rPr>
          <w:rFonts w:ascii="Times New Roman" w:hAnsi="Times New Roman"/>
          <w:sz w:val="28"/>
          <w:szCs w:val="28"/>
          <w:lang w:eastAsia="en-US"/>
        </w:rPr>
        <w:t>5</w:t>
      </w:r>
      <w:r w:rsidRPr="00746521">
        <w:rPr>
          <w:rFonts w:ascii="Times New Roman" w:hAnsi="Times New Roman"/>
          <w:sz w:val="28"/>
          <w:szCs w:val="28"/>
          <w:lang w:eastAsia="en-US"/>
        </w:rPr>
        <w:t>.</w:t>
      </w:r>
    </w:p>
    <w:p w14:paraId="7524F215" w14:textId="77777777" w:rsidR="00370E21" w:rsidRPr="00746521" w:rsidRDefault="00370E21" w:rsidP="00F03729">
      <w:pPr>
        <w:pStyle w:val="a3"/>
        <w:tabs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25680D96" w14:textId="73B10682" w:rsidR="00370E21" w:rsidRPr="00746521" w:rsidRDefault="00370E21" w:rsidP="00F03729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6521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746521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746521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746521">
        <w:rPr>
          <w:rFonts w:ascii="Times New Roman" w:hAnsi="Times New Roman"/>
          <w:sz w:val="28"/>
          <w:szCs w:val="28"/>
        </w:rPr>
        <w:t xml:space="preserve"> в ЕИС – </w:t>
      </w:r>
      <w:r w:rsidR="00C23F3E">
        <w:rPr>
          <w:rFonts w:ascii="Times New Roman" w:hAnsi="Times New Roman"/>
          <w:sz w:val="28"/>
          <w:szCs w:val="28"/>
        </w:rPr>
        <w:t>31.07.2025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23DDF402" w14:textId="77777777" w:rsidR="00370E21" w:rsidRPr="00746521" w:rsidRDefault="00370E21" w:rsidP="00F03729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открытый конкурс в электронной форме;</w:t>
      </w:r>
    </w:p>
    <w:p w14:paraId="14E6B344" w14:textId="6DCEE569" w:rsidR="00370E21" w:rsidRPr="00746521" w:rsidRDefault="00370E21" w:rsidP="00F03729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6521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C23F3E" w:rsidRPr="00C23F3E">
        <w:rPr>
          <w:rFonts w:ascii="Times New Roman" w:hAnsi="Times New Roman"/>
          <w:sz w:val="28"/>
          <w:szCs w:val="28"/>
          <w:shd w:val="clear" w:color="auto" w:fill="FFFFFF"/>
        </w:rPr>
        <w:t>1 181 000 966</w:t>
      </w:r>
      <w:r w:rsidRPr="007465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руб.; </w:t>
      </w:r>
    </w:p>
    <w:p w14:paraId="7177F691" w14:textId="71CD7DBB" w:rsidR="00370E21" w:rsidRPr="00746521" w:rsidRDefault="00370E21" w:rsidP="00F03729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C23F3E" w:rsidRPr="00C23F3E">
        <w:rPr>
          <w:rFonts w:ascii="Times New Roman" w:hAnsi="Times New Roman"/>
          <w:sz w:val="28"/>
          <w:szCs w:val="28"/>
        </w:rPr>
        <w:t>бюджет Тамбовской области</w:t>
      </w:r>
      <w:r w:rsidRPr="0074652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746521">
        <w:rPr>
          <w:rFonts w:ascii="Times New Roman" w:hAnsi="Times New Roman"/>
          <w:sz w:val="28"/>
          <w:szCs w:val="28"/>
        </w:rPr>
        <w:t xml:space="preserve">КБК – </w:t>
      </w:r>
      <w:r w:rsidR="00C23F3E" w:rsidRPr="00C23F3E">
        <w:rPr>
          <w:rFonts w:ascii="Times New Roman" w:hAnsi="Times New Roman"/>
          <w:color w:val="000000"/>
          <w:sz w:val="28"/>
          <w:szCs w:val="28"/>
        </w:rPr>
        <w:t>0090409101И854470244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223B01BA" w14:textId="48214631" w:rsidR="00370E21" w:rsidRPr="00746521" w:rsidRDefault="00370E21" w:rsidP="00F03729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Конкурсе – </w:t>
      </w:r>
      <w:r w:rsidR="00C23F3E">
        <w:rPr>
          <w:rFonts w:ascii="Times New Roman" w:hAnsi="Times New Roman"/>
          <w:sz w:val="28"/>
          <w:szCs w:val="28"/>
        </w:rPr>
        <w:t>18.08</w:t>
      </w:r>
      <w:r>
        <w:rPr>
          <w:rFonts w:ascii="Times New Roman" w:hAnsi="Times New Roman"/>
          <w:sz w:val="28"/>
          <w:szCs w:val="28"/>
        </w:rPr>
        <w:t>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4CBE0985" w14:textId="5E5B3F11" w:rsidR="00370E21" w:rsidRPr="00746521" w:rsidRDefault="00C23F3E" w:rsidP="00F03729">
      <w:pPr>
        <w:numPr>
          <w:ilvl w:val="0"/>
          <w:numId w:val="1"/>
        </w:numPr>
        <w:tabs>
          <w:tab w:val="left" w:pos="1418"/>
          <w:tab w:val="left" w:pos="9638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участие в Конкурсе подано 4</w:t>
      </w:r>
      <w:r w:rsidR="00370E21" w:rsidRPr="00746521">
        <w:rPr>
          <w:rFonts w:ascii="Times New Roman" w:hAnsi="Times New Roman"/>
          <w:sz w:val="28"/>
          <w:szCs w:val="28"/>
        </w:rPr>
        <w:t xml:space="preserve"> заявки от участников закупки;</w:t>
      </w:r>
    </w:p>
    <w:p w14:paraId="31802210" w14:textId="2B799E10" w:rsidR="00370E21" w:rsidRDefault="00370E21" w:rsidP="00F03729">
      <w:pPr>
        <w:pStyle w:val="a3"/>
        <w:numPr>
          <w:ilvl w:val="0"/>
          <w:numId w:val="1"/>
        </w:numPr>
        <w:tabs>
          <w:tab w:val="left" w:pos="1418"/>
          <w:tab w:val="left" w:pos="9638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дата рассмотрения и оценки вторых частей заявок – </w:t>
      </w:r>
      <w:r w:rsidR="00C23F3E">
        <w:rPr>
          <w:rFonts w:ascii="Times New Roman" w:hAnsi="Times New Roman"/>
          <w:sz w:val="28"/>
          <w:szCs w:val="28"/>
        </w:rPr>
        <w:t>20.08</w:t>
      </w:r>
      <w:r>
        <w:rPr>
          <w:rFonts w:ascii="Times New Roman" w:hAnsi="Times New Roman"/>
          <w:sz w:val="28"/>
          <w:szCs w:val="28"/>
        </w:rPr>
        <w:t>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1BA78520" w14:textId="3AF3A07D" w:rsidR="00370E21" w:rsidRPr="00746521" w:rsidRDefault="00370E21" w:rsidP="00F03729">
      <w:pPr>
        <w:pStyle w:val="a3"/>
        <w:numPr>
          <w:ilvl w:val="0"/>
          <w:numId w:val="1"/>
        </w:numPr>
        <w:tabs>
          <w:tab w:val="left" w:pos="1418"/>
          <w:tab w:val="left" w:pos="9638"/>
        </w:tabs>
        <w:spacing w:line="36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подведения итогов определения </w:t>
      </w:r>
      <w:r w:rsidRPr="00820041">
        <w:rPr>
          <w:rFonts w:ascii="Times New Roman" w:hAnsi="Times New Roman"/>
          <w:sz w:val="28"/>
          <w:szCs w:val="28"/>
        </w:rPr>
        <w:t xml:space="preserve">поставщика (подрядчика, исполнителя) </w:t>
      </w:r>
      <w:r w:rsidRPr="00746521">
        <w:rPr>
          <w:rFonts w:ascii="Times New Roman" w:hAnsi="Times New Roman"/>
          <w:sz w:val="28"/>
          <w:szCs w:val="28"/>
        </w:rPr>
        <w:t xml:space="preserve">– </w:t>
      </w:r>
      <w:r w:rsidR="00C23F3E">
        <w:rPr>
          <w:rFonts w:ascii="Times New Roman" w:hAnsi="Times New Roman"/>
          <w:sz w:val="28"/>
          <w:szCs w:val="28"/>
        </w:rPr>
        <w:t>21.08</w:t>
      </w:r>
      <w:r>
        <w:rPr>
          <w:rFonts w:ascii="Times New Roman" w:hAnsi="Times New Roman"/>
          <w:sz w:val="28"/>
          <w:szCs w:val="28"/>
        </w:rPr>
        <w:t>.2025;</w:t>
      </w:r>
    </w:p>
    <w:p w14:paraId="04AAD0C7" w14:textId="2DC83665" w:rsidR="00370E21" w:rsidRPr="00746521" w:rsidRDefault="00370E21" w:rsidP="00F03729">
      <w:pPr>
        <w:pStyle w:val="a3"/>
        <w:numPr>
          <w:ilvl w:val="0"/>
          <w:numId w:val="1"/>
        </w:numPr>
        <w:spacing w:line="36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>
        <w:rPr>
          <w:rFonts w:ascii="Times New Roman" w:hAnsi="Times New Roman"/>
          <w:sz w:val="28"/>
          <w:szCs w:val="28"/>
        </w:rPr>
        <w:br/>
      </w:r>
      <w:r w:rsidR="00C23F3E">
        <w:rPr>
          <w:rFonts w:ascii="Times New Roman" w:hAnsi="Times New Roman"/>
          <w:sz w:val="28"/>
          <w:szCs w:val="28"/>
        </w:rPr>
        <w:t>4</w:t>
      </w:r>
      <w:r w:rsidRPr="00746521">
        <w:rPr>
          <w:rFonts w:ascii="Times New Roman" w:hAnsi="Times New Roman"/>
          <w:sz w:val="28"/>
          <w:szCs w:val="28"/>
        </w:rPr>
        <w:t xml:space="preserve"> заявок участников Конкурса соответствующими требованиям Извещения </w:t>
      </w:r>
      <w:r w:rsidRPr="00746521">
        <w:rPr>
          <w:rFonts w:ascii="Times New Roman" w:hAnsi="Times New Roman"/>
          <w:sz w:val="28"/>
          <w:szCs w:val="28"/>
        </w:rPr>
        <w:br/>
        <w:t xml:space="preserve">и Закона о контрактной системе; </w:t>
      </w:r>
    </w:p>
    <w:p w14:paraId="281825F4" w14:textId="1117BE0B" w:rsidR="00370E21" w:rsidRPr="002F320F" w:rsidRDefault="00370E21" w:rsidP="00F03729">
      <w:pPr>
        <w:pStyle w:val="a3"/>
        <w:numPr>
          <w:ilvl w:val="0"/>
          <w:numId w:val="1"/>
        </w:numPr>
        <w:tabs>
          <w:tab w:val="left" w:pos="567"/>
          <w:tab w:val="left" w:pos="709"/>
        </w:tabs>
        <w:spacing w:line="36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2F320F">
        <w:rPr>
          <w:rFonts w:ascii="Times New Roman" w:hAnsi="Times New Roman"/>
          <w:sz w:val="28"/>
          <w:szCs w:val="28"/>
        </w:rPr>
        <w:t>победителем Конкурса признан</w:t>
      </w:r>
      <w:r>
        <w:rPr>
          <w:rFonts w:ascii="Times New Roman" w:hAnsi="Times New Roman"/>
          <w:sz w:val="28"/>
          <w:szCs w:val="28"/>
        </w:rPr>
        <w:t xml:space="preserve"> участник с иде</w:t>
      </w:r>
      <w:r w:rsidR="00C23F3E">
        <w:rPr>
          <w:rFonts w:ascii="Times New Roman" w:hAnsi="Times New Roman"/>
          <w:sz w:val="28"/>
          <w:szCs w:val="28"/>
        </w:rPr>
        <w:t>нтификационным номером заявки «4</w:t>
      </w:r>
      <w:r>
        <w:rPr>
          <w:rFonts w:ascii="Times New Roman" w:hAnsi="Times New Roman"/>
          <w:sz w:val="28"/>
          <w:szCs w:val="28"/>
        </w:rPr>
        <w:t>»</w:t>
      </w:r>
      <w:r w:rsidRPr="002F320F">
        <w:rPr>
          <w:rFonts w:ascii="Times New Roman" w:hAnsi="Times New Roman"/>
          <w:sz w:val="28"/>
          <w:szCs w:val="28"/>
        </w:rPr>
        <w:t xml:space="preserve"> </w:t>
      </w:r>
      <w:r w:rsidR="005E588D">
        <w:rPr>
          <w:rFonts w:ascii="Times New Roman" w:hAnsi="Times New Roman"/>
          <w:sz w:val="28"/>
          <w:szCs w:val="28"/>
        </w:rPr>
        <w:t xml:space="preserve">(далее </w:t>
      </w:r>
      <w:r w:rsidR="005E588D" w:rsidRPr="00746521">
        <w:rPr>
          <w:rFonts w:ascii="Times New Roman" w:hAnsi="Times New Roman"/>
          <w:sz w:val="28"/>
          <w:szCs w:val="28"/>
        </w:rPr>
        <w:t>–</w:t>
      </w:r>
      <w:r w:rsidR="005E588D">
        <w:rPr>
          <w:rFonts w:ascii="Times New Roman" w:hAnsi="Times New Roman"/>
          <w:sz w:val="28"/>
          <w:szCs w:val="28"/>
        </w:rPr>
        <w:t xml:space="preserve"> Победитель) </w:t>
      </w:r>
      <w:r w:rsidRPr="002F320F">
        <w:rPr>
          <w:rFonts w:ascii="Times New Roman" w:hAnsi="Times New Roman"/>
          <w:sz w:val="28"/>
          <w:szCs w:val="28"/>
        </w:rPr>
        <w:t xml:space="preserve">с предложением о цене контракта </w:t>
      </w:r>
      <w:r w:rsidR="005E588D">
        <w:rPr>
          <w:rFonts w:ascii="Times New Roman" w:hAnsi="Times New Roman"/>
          <w:sz w:val="28"/>
          <w:szCs w:val="28"/>
        </w:rPr>
        <w:br/>
      </w:r>
      <w:r w:rsidRPr="002F320F">
        <w:rPr>
          <w:rFonts w:ascii="Times New Roman" w:hAnsi="Times New Roman"/>
          <w:sz w:val="28"/>
          <w:szCs w:val="28"/>
        </w:rPr>
        <w:t xml:space="preserve">в размере </w:t>
      </w:r>
      <w:r w:rsidR="00C23F3E" w:rsidRPr="00C23F3E">
        <w:rPr>
          <w:rFonts w:ascii="Times New Roman" w:hAnsi="Times New Roman"/>
          <w:sz w:val="28"/>
          <w:szCs w:val="28"/>
        </w:rPr>
        <w:t>1 145 570 937,02</w:t>
      </w:r>
      <w:r w:rsidRPr="002F320F">
        <w:rPr>
          <w:rFonts w:ascii="Times New Roman" w:hAnsi="Times New Roman"/>
          <w:sz w:val="28"/>
          <w:szCs w:val="28"/>
        </w:rPr>
        <w:t xml:space="preserve"> руб</w:t>
      </w:r>
      <w:r w:rsidR="00C23F3E">
        <w:rPr>
          <w:rFonts w:ascii="Times New Roman" w:hAnsi="Times New Roman"/>
          <w:sz w:val="28"/>
          <w:szCs w:val="28"/>
        </w:rPr>
        <w:t>.</w:t>
      </w:r>
    </w:p>
    <w:p w14:paraId="4174DC4E" w14:textId="68C62CB9" w:rsidR="00370E21" w:rsidRDefault="00C23F3E" w:rsidP="00F03729">
      <w:pPr>
        <w:pStyle w:val="a3"/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370E21" w:rsidRPr="00385E0E">
        <w:rPr>
          <w:rFonts w:ascii="Times New Roman" w:hAnsi="Times New Roman"/>
          <w:sz w:val="28"/>
          <w:szCs w:val="28"/>
        </w:rPr>
        <w:t xml:space="preserve">Согласно доводу Заявителя, </w:t>
      </w:r>
      <w:r w:rsidR="00370E21">
        <w:rPr>
          <w:rFonts w:ascii="Times New Roman" w:hAnsi="Times New Roman"/>
          <w:sz w:val="28"/>
          <w:szCs w:val="28"/>
        </w:rPr>
        <w:t>Комиссией по осуществлению закупок</w:t>
      </w:r>
      <w:r w:rsidR="00370E21" w:rsidRPr="00385E0E">
        <w:rPr>
          <w:rFonts w:ascii="Times New Roman" w:hAnsi="Times New Roman"/>
          <w:sz w:val="28"/>
          <w:szCs w:val="28"/>
        </w:rPr>
        <w:t xml:space="preserve"> применены положения По</w:t>
      </w:r>
      <w:r w:rsidR="005E588D">
        <w:rPr>
          <w:rFonts w:ascii="Times New Roman" w:hAnsi="Times New Roman"/>
          <w:sz w:val="28"/>
          <w:szCs w:val="28"/>
        </w:rPr>
        <w:t>рядка оценки в отношении заявки</w:t>
      </w:r>
      <w:r w:rsidR="00370E21">
        <w:rPr>
          <w:rFonts w:ascii="Times New Roman" w:hAnsi="Times New Roman"/>
          <w:sz w:val="28"/>
          <w:szCs w:val="28"/>
        </w:rPr>
        <w:t xml:space="preserve"> </w:t>
      </w:r>
      <w:r w:rsidR="00370E21" w:rsidRPr="00385E0E">
        <w:rPr>
          <w:rFonts w:ascii="Times New Roman" w:hAnsi="Times New Roman"/>
          <w:sz w:val="28"/>
          <w:szCs w:val="28"/>
        </w:rPr>
        <w:t>Заявителя</w:t>
      </w:r>
      <w:r w:rsidR="00370E21">
        <w:rPr>
          <w:rFonts w:ascii="Times New Roman" w:hAnsi="Times New Roman"/>
          <w:sz w:val="28"/>
          <w:szCs w:val="28"/>
        </w:rPr>
        <w:t xml:space="preserve"> </w:t>
      </w:r>
      <w:r w:rsidR="005E588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по Детализирующим показателям № 1 и № 2</w:t>
      </w:r>
      <w:r w:rsidR="00370E21" w:rsidRPr="00385E0E">
        <w:rPr>
          <w:rFonts w:ascii="Times New Roman" w:hAnsi="Times New Roman"/>
          <w:sz w:val="28"/>
          <w:szCs w:val="28"/>
        </w:rPr>
        <w:t xml:space="preserve"> Критерия</w:t>
      </w:r>
      <w:r w:rsidR="005E588D">
        <w:rPr>
          <w:rFonts w:ascii="Times New Roman" w:hAnsi="Times New Roman"/>
          <w:sz w:val="28"/>
          <w:szCs w:val="28"/>
        </w:rPr>
        <w:t xml:space="preserve"> с нарушением требований Закона о контрактной системе</w:t>
      </w:r>
      <w:r w:rsidR="00370E21">
        <w:rPr>
          <w:rFonts w:ascii="Times New Roman" w:hAnsi="Times New Roman"/>
          <w:sz w:val="28"/>
          <w:szCs w:val="28"/>
        </w:rPr>
        <w:t>.</w:t>
      </w:r>
    </w:p>
    <w:p w14:paraId="3B346DEF" w14:textId="77777777" w:rsidR="00370E21" w:rsidRDefault="00370E21" w:rsidP="00F03729">
      <w:pPr>
        <w:pStyle w:val="a3"/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3608E">
        <w:rPr>
          <w:rFonts w:ascii="Times New Roman" w:hAnsi="Times New Roman"/>
          <w:sz w:val="28"/>
          <w:szCs w:val="28"/>
        </w:rPr>
        <w:t xml:space="preserve">Пунктом 1 части 11 статьи 48 Закона о контрактной системе установлено, что не позднее двух рабочих дней со дня, следующего за днем получения вторых частей заявок на участие в закупке, информации и документов 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с пунктом 2 части 10 статьи 48 Закона о контрактной системе, но не позднее даты окончания срока рассмотрения и оценки вторых частей заявок на участие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>в закупке, установленной в извещении об осуществлении закупки члены комиссии по осуществлению закупок:</w:t>
      </w:r>
    </w:p>
    <w:p w14:paraId="656A3C3E" w14:textId="77777777" w:rsidR="00370E21" w:rsidRDefault="00370E21" w:rsidP="00F03729">
      <w:pPr>
        <w:pStyle w:val="a3"/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3608E">
        <w:rPr>
          <w:rFonts w:ascii="Times New Roman" w:hAnsi="Times New Roman"/>
          <w:sz w:val="28"/>
          <w:szCs w:val="28"/>
        </w:rPr>
        <w:t xml:space="preserve">- рассматривают вторые части заявок на участие в закупке, а также информацию и документы, направленные оператором электронной площадки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в соответствии с пунктом 2 части 10 статьи 48 Закона о контрактной системе,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и принимают решение о признании второй части заявки на участие в закупке, соответствующей требованиям извещения об осуществлении закупки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>или об отклонении заявки на участие в закупке</w:t>
      </w:r>
      <w:r>
        <w:rPr>
          <w:rFonts w:ascii="Times New Roman" w:hAnsi="Times New Roman"/>
          <w:sz w:val="28"/>
          <w:szCs w:val="28"/>
        </w:rPr>
        <w:t>;</w:t>
      </w:r>
    </w:p>
    <w:p w14:paraId="37960F3C" w14:textId="77777777" w:rsidR="00370E21" w:rsidRPr="0023608E" w:rsidRDefault="00370E21" w:rsidP="00F03729">
      <w:pPr>
        <w:pStyle w:val="a3"/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3608E">
        <w:rPr>
          <w:rFonts w:ascii="Times New Roman" w:hAnsi="Times New Roman"/>
          <w:sz w:val="28"/>
          <w:szCs w:val="28"/>
        </w:rPr>
        <w:t xml:space="preserve">- осуществляют оценку вторых частей заявок на участие в закупке,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14:paraId="12D33C2E" w14:textId="77777777" w:rsidR="00370E21" w:rsidRPr="00746521" w:rsidRDefault="00370E21" w:rsidP="00F03729">
      <w:pPr>
        <w:pStyle w:val="a3"/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5595B">
        <w:rPr>
          <w:rFonts w:ascii="Times New Roman" w:hAnsi="Times New Roman"/>
          <w:sz w:val="28"/>
          <w:szCs w:val="28"/>
        </w:rPr>
        <w:t>В силу пункта 11 части 1 статьи 42 Закона о контрактной системе                            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</w:t>
      </w:r>
      <w:r>
        <w:rPr>
          <w:rFonts w:ascii="Times New Roman" w:hAnsi="Times New Roman"/>
          <w:sz w:val="28"/>
          <w:szCs w:val="28"/>
        </w:rPr>
        <w:t>е</w:t>
      </w:r>
      <w:r w:rsidRPr="00A5595B">
        <w:rPr>
          <w:rFonts w:ascii="Times New Roman" w:hAnsi="Times New Roman"/>
          <w:sz w:val="28"/>
          <w:szCs w:val="28"/>
        </w:rPr>
        <w:t xml:space="preserve"> извещение об осуществлении закупки, содержащее критерии оценки заявок </w:t>
      </w:r>
      <w:r>
        <w:rPr>
          <w:rFonts w:ascii="Times New Roman" w:hAnsi="Times New Roman"/>
          <w:sz w:val="28"/>
          <w:szCs w:val="28"/>
        </w:rPr>
        <w:br/>
      </w:r>
      <w:r w:rsidRPr="00A5595B">
        <w:rPr>
          <w:rFonts w:ascii="Times New Roman" w:hAnsi="Times New Roman"/>
          <w:sz w:val="28"/>
          <w:szCs w:val="28"/>
        </w:rPr>
        <w:t xml:space="preserve">на участие в конкурсах, величины значимости этих критериев 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A5595B">
        <w:rPr>
          <w:rFonts w:ascii="Times New Roman" w:hAnsi="Times New Roman"/>
          <w:sz w:val="28"/>
          <w:szCs w:val="28"/>
        </w:rPr>
        <w:t>с Законом о контрактной системе.</w:t>
      </w:r>
    </w:p>
    <w:p w14:paraId="4CB859D9" w14:textId="77777777" w:rsidR="00370E21" w:rsidRPr="00746521" w:rsidRDefault="00370E21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В соответствии с пунктом 4 части 2 статьи 42 Закона о контрактной системе извещение об осуществлении закупки, если иное не предусмотрено Законом </w:t>
      </w:r>
      <w:r w:rsidRPr="00746521">
        <w:rPr>
          <w:rFonts w:ascii="Times New Roman" w:hAnsi="Times New Roman"/>
          <w:sz w:val="28"/>
          <w:szCs w:val="28"/>
        </w:rPr>
        <w:br/>
        <w:t xml:space="preserve">о контрактной системе, должно содержать порядок рассмотрения и оценки заявок на участие в конкурсах в соответствии с Законом о контрактной системе. </w:t>
      </w:r>
    </w:p>
    <w:p w14:paraId="575BA8F5" w14:textId="77777777" w:rsidR="00370E21" w:rsidRDefault="00370E21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3608E">
        <w:rPr>
          <w:rFonts w:ascii="Times New Roman" w:hAnsi="Times New Roman"/>
          <w:sz w:val="28"/>
          <w:szCs w:val="28"/>
        </w:rPr>
        <w:t xml:space="preserve">В соответствии с частью 1 статьи 32 Закона о контрактной системе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для оценки заявок участников закупки заказчик использует следующие критерии: 1) цена контракта, сумма цен единиц товара, работы, услуги;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2) расходы на эксплуатацию и ремонт товаров, использование результатов работ;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>с предметом контракта, и деловой репутации, специалистов и иных работников определенного уровня квалификации</w:t>
      </w:r>
      <w:r w:rsidRPr="00746521">
        <w:rPr>
          <w:rFonts w:ascii="Times New Roman" w:hAnsi="Times New Roman"/>
          <w:sz w:val="28"/>
          <w:szCs w:val="28"/>
        </w:rPr>
        <w:t>.</w:t>
      </w:r>
    </w:p>
    <w:p w14:paraId="5BE25955" w14:textId="54389CAE" w:rsidR="00C23F3E" w:rsidRPr="00746521" w:rsidRDefault="00C23F3E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23F3E">
        <w:rPr>
          <w:rFonts w:ascii="Times New Roman" w:hAnsi="Times New Roman"/>
          <w:sz w:val="28"/>
          <w:szCs w:val="28"/>
        </w:rPr>
        <w:t>В соответствии с пунктом 4 части 1 статьи 32 Закона о контрактной системе для оценки заявок участников закупки заказчик использует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 w14:paraId="726D91A6" w14:textId="77777777" w:rsidR="00370E21" w:rsidRPr="00746521" w:rsidRDefault="00370E21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Согласно части 8 статьи 32 Закона о контрактной системе установлено, </w:t>
      </w:r>
      <w:r w:rsidRPr="00746521">
        <w:rPr>
          <w:rFonts w:ascii="Times New Roman" w:hAnsi="Times New Roman"/>
          <w:sz w:val="28"/>
          <w:szCs w:val="28"/>
        </w:rPr>
        <w:br/>
        <w:t xml:space="preserve">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</w:t>
      </w:r>
    </w:p>
    <w:p w14:paraId="7079748E" w14:textId="054BF6DD" w:rsidR="00370E21" w:rsidRPr="00746521" w:rsidRDefault="005E588D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70E21" w:rsidRPr="00746521">
        <w:rPr>
          <w:rFonts w:ascii="Times New Roman" w:hAnsi="Times New Roman"/>
          <w:sz w:val="28"/>
          <w:szCs w:val="28"/>
        </w:rPr>
        <w:t xml:space="preserve">остановлением Правительства Российской Федерации от 31.12.2021 </w:t>
      </w:r>
      <w:r>
        <w:rPr>
          <w:rFonts w:ascii="Times New Roman" w:hAnsi="Times New Roman"/>
          <w:sz w:val="28"/>
          <w:szCs w:val="28"/>
        </w:rPr>
        <w:br/>
      </w:r>
      <w:r w:rsidR="00370E21" w:rsidRPr="00746521">
        <w:rPr>
          <w:rFonts w:ascii="Times New Roman" w:hAnsi="Times New Roman"/>
          <w:sz w:val="28"/>
          <w:szCs w:val="28"/>
        </w:rPr>
        <w:t>№ 2604 «Об оценке заявок на участие в закупке товаров, работ, услуг                              для обеспечения государственных и муниципальных нужд, внесении изменений в пункт 4 постановления Правительства Российской Федерации от 20.12.2021                         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                            для обеспечения государственных и муниципальных нужд (далее – Положение).</w:t>
      </w:r>
    </w:p>
    <w:p w14:paraId="7E79511C" w14:textId="77777777" w:rsidR="00370E21" w:rsidRPr="00746521" w:rsidRDefault="00370E21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Согласно пункту 2 Положения «оценка заявок» –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</w:t>
      </w:r>
      <w:r w:rsidRPr="00746521">
        <w:rPr>
          <w:rFonts w:ascii="Times New Roman" w:hAnsi="Times New Roman"/>
          <w:sz w:val="28"/>
          <w:szCs w:val="28"/>
        </w:rPr>
        <w:br/>
        <w:t>(частям заявок) на основании информации и документов участников закупок.</w:t>
      </w:r>
    </w:p>
    <w:p w14:paraId="0F29A42C" w14:textId="14268C4D" w:rsidR="00370E21" w:rsidRDefault="006B7D24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70E21" w:rsidRPr="00746521">
        <w:rPr>
          <w:rFonts w:ascii="Times New Roman" w:hAnsi="Times New Roman"/>
          <w:sz w:val="28"/>
          <w:szCs w:val="28"/>
        </w:rPr>
        <w:t>одпунктом «г» пункта 3 Положения</w:t>
      </w:r>
      <w:r>
        <w:rPr>
          <w:rFonts w:ascii="Times New Roman" w:hAnsi="Times New Roman"/>
          <w:sz w:val="28"/>
          <w:szCs w:val="28"/>
        </w:rPr>
        <w:t xml:space="preserve"> установлено, что</w:t>
      </w:r>
      <w:r w:rsidR="00370E21" w:rsidRPr="00746521">
        <w:rPr>
          <w:rFonts w:ascii="Times New Roman" w:hAnsi="Times New Roman"/>
          <w:sz w:val="28"/>
          <w:szCs w:val="28"/>
        </w:rPr>
        <w:t xml:space="preserve"> для оценки заявок </w:t>
      </w:r>
      <w:r w:rsidR="00370E21" w:rsidRPr="00746521">
        <w:rPr>
          <w:rFonts w:ascii="Times New Roman" w:hAnsi="Times New Roman"/>
          <w:sz w:val="28"/>
          <w:szCs w:val="28"/>
        </w:rPr>
        <w:br/>
        <w:t>в соответствии с Положением применяется критерий «Квалификация участников закупки».</w:t>
      </w:r>
    </w:p>
    <w:p w14:paraId="4B8BEF58" w14:textId="77777777" w:rsidR="00370E21" w:rsidRPr="00746521" w:rsidRDefault="00370E21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</w:t>
      </w:r>
      <w:r w:rsidRPr="0041360F">
        <w:rPr>
          <w:rFonts w:ascii="Times New Roman" w:hAnsi="Times New Roman"/>
          <w:bCs/>
          <w:sz w:val="28"/>
          <w:szCs w:val="28"/>
        </w:rPr>
        <w:t>з</w:t>
      </w:r>
      <w:r>
        <w:rPr>
          <w:rFonts w:ascii="Times New Roman" w:hAnsi="Times New Roman"/>
          <w:bCs/>
          <w:sz w:val="28"/>
          <w:szCs w:val="28"/>
        </w:rPr>
        <w:t xml:space="preserve"> содержания</w:t>
      </w:r>
      <w:r w:rsidRPr="0041360F">
        <w:rPr>
          <w:rFonts w:ascii="Times New Roman" w:hAnsi="Times New Roman"/>
          <w:bCs/>
          <w:sz w:val="28"/>
          <w:szCs w:val="28"/>
        </w:rPr>
        <w:t xml:space="preserve"> пункта 2 раздел</w:t>
      </w:r>
      <w:r>
        <w:rPr>
          <w:rFonts w:ascii="Times New Roman" w:hAnsi="Times New Roman"/>
          <w:bCs/>
          <w:sz w:val="28"/>
          <w:szCs w:val="28"/>
        </w:rPr>
        <w:t xml:space="preserve">а 2, пунктов 20 - 23 раздела 4, </w:t>
      </w:r>
      <w:r w:rsidRPr="0041360F">
        <w:rPr>
          <w:rFonts w:ascii="Times New Roman" w:hAnsi="Times New Roman"/>
          <w:bCs/>
          <w:sz w:val="28"/>
          <w:szCs w:val="28"/>
        </w:rPr>
        <w:t xml:space="preserve">пункта 26 раздела 5 Положения следует, что значение по критерию представляет собой итоговое количество баллов, рассчитанных по результатам применения одной </w:t>
      </w:r>
      <w:r>
        <w:rPr>
          <w:rFonts w:ascii="Times New Roman" w:hAnsi="Times New Roman"/>
          <w:bCs/>
          <w:sz w:val="28"/>
          <w:szCs w:val="28"/>
        </w:rPr>
        <w:br/>
      </w:r>
      <w:r w:rsidRPr="0041360F">
        <w:rPr>
          <w:rFonts w:ascii="Times New Roman" w:hAnsi="Times New Roman"/>
          <w:bCs/>
          <w:sz w:val="28"/>
          <w:szCs w:val="28"/>
        </w:rPr>
        <w:t>из формул или шкалы оценки, с учетом значимости показателей и значимости критериев оценки заявок, примененных при проведении закупки.</w:t>
      </w:r>
    </w:p>
    <w:p w14:paraId="0D46410E" w14:textId="77777777" w:rsidR="00C23F3E" w:rsidRPr="00C23F3E" w:rsidRDefault="00C23F3E" w:rsidP="00F03729">
      <w:pPr>
        <w:tabs>
          <w:tab w:val="left" w:pos="1418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23F3E">
        <w:rPr>
          <w:rFonts w:ascii="Times New Roman" w:hAnsi="Times New Roman"/>
          <w:sz w:val="28"/>
          <w:szCs w:val="28"/>
        </w:rPr>
        <w:t xml:space="preserve">Пунктом 24 Положения установлено, что для оценки заявок по критерию оценки «Квалификация участников закупки» может применяться, если иное </w:t>
      </w:r>
      <w:r w:rsidRPr="00C23F3E">
        <w:rPr>
          <w:rFonts w:ascii="Times New Roman" w:hAnsi="Times New Roman"/>
          <w:sz w:val="28"/>
          <w:szCs w:val="28"/>
        </w:rPr>
        <w:br/>
        <w:t xml:space="preserve">не предусмотрено Положением, показатели оценки «Наличие </w:t>
      </w:r>
      <w:r w:rsidRPr="00C23F3E">
        <w:rPr>
          <w:rFonts w:ascii="Times New Roman" w:hAnsi="Times New Roman"/>
          <w:sz w:val="28"/>
          <w:szCs w:val="28"/>
        </w:rPr>
        <w:br/>
        <w:t>у участников закупки опыта поставки товара, выполнения работы, оказания услуги, связанного с предметом контракта», «Наличие у участников закупки специалистов и иных работников определенного уровня квалификации».</w:t>
      </w:r>
    </w:p>
    <w:p w14:paraId="5B3A72A0" w14:textId="77777777" w:rsidR="00C23F3E" w:rsidRPr="00C23F3E" w:rsidRDefault="00C23F3E" w:rsidP="00F03729">
      <w:pPr>
        <w:tabs>
          <w:tab w:val="left" w:pos="1418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23F3E">
        <w:rPr>
          <w:rFonts w:ascii="Times New Roman" w:hAnsi="Times New Roman"/>
          <w:sz w:val="28"/>
          <w:szCs w:val="28"/>
        </w:rPr>
        <w:t>В соответствии с подпунктом «а» пункта 28 Положения в случае применения показателя оценки, предусмотренного подпунктом «в» пункта 24 Положения, применяются один или несколько из следующих детализирующих показателей оценки:</w:t>
      </w:r>
    </w:p>
    <w:p w14:paraId="6C4C5B55" w14:textId="77777777" w:rsidR="00C23F3E" w:rsidRPr="00C23F3E" w:rsidRDefault="00C23F3E" w:rsidP="00F03729">
      <w:pPr>
        <w:tabs>
          <w:tab w:val="left" w:pos="1418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23F3E">
        <w:rPr>
          <w:rFonts w:ascii="Times New Roman" w:hAnsi="Times New Roman"/>
          <w:sz w:val="28"/>
          <w:szCs w:val="28"/>
        </w:rPr>
        <w:t>- общая цена исполненных участником закупки договоров;</w:t>
      </w:r>
    </w:p>
    <w:p w14:paraId="4858CBB5" w14:textId="77777777" w:rsidR="00C23F3E" w:rsidRPr="00C23F3E" w:rsidRDefault="00C23F3E" w:rsidP="00F03729">
      <w:pPr>
        <w:tabs>
          <w:tab w:val="left" w:pos="1418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23F3E">
        <w:rPr>
          <w:rFonts w:ascii="Times New Roman" w:hAnsi="Times New Roman"/>
          <w:sz w:val="28"/>
          <w:szCs w:val="28"/>
        </w:rPr>
        <w:t>- общее количество исполненных участником закупки договоров;</w:t>
      </w:r>
    </w:p>
    <w:p w14:paraId="118BB41A" w14:textId="77777777" w:rsidR="00C23F3E" w:rsidRPr="00C23F3E" w:rsidRDefault="00C23F3E" w:rsidP="00F03729">
      <w:pPr>
        <w:tabs>
          <w:tab w:val="left" w:pos="1418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23F3E">
        <w:rPr>
          <w:rFonts w:ascii="Times New Roman" w:hAnsi="Times New Roman"/>
          <w:sz w:val="28"/>
          <w:szCs w:val="28"/>
        </w:rPr>
        <w:t>- наибольшая цена одного из исполненных участником закупки договоров.</w:t>
      </w:r>
    </w:p>
    <w:p w14:paraId="5269E81F" w14:textId="3788F8A7" w:rsidR="00370E21" w:rsidRDefault="00C23F3E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23F3E">
        <w:rPr>
          <w:rFonts w:ascii="Times New Roman" w:hAnsi="Times New Roman"/>
          <w:sz w:val="28"/>
          <w:szCs w:val="28"/>
        </w:rPr>
        <w:t>Согласно подпункту «в» пункта 28 Положения в случае применения показателя оценки, предусмотренного подпунктом «в» пункта 24 Положения, 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14:paraId="43FACF58" w14:textId="77777777" w:rsidR="00370E21" w:rsidRPr="00FD6645" w:rsidRDefault="00370E21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FD6645">
        <w:rPr>
          <w:rFonts w:ascii="Times New Roman" w:hAnsi="Times New Roman"/>
          <w:sz w:val="28"/>
          <w:szCs w:val="28"/>
        </w:rPr>
        <w:t>Комиссией</w:t>
      </w:r>
      <w:r>
        <w:rPr>
          <w:rFonts w:ascii="Times New Roman" w:hAnsi="Times New Roman"/>
          <w:sz w:val="28"/>
          <w:szCs w:val="28"/>
        </w:rPr>
        <w:t xml:space="preserve"> установлено, что Заказчиком в П</w:t>
      </w:r>
      <w:r w:rsidRPr="00FD6645">
        <w:rPr>
          <w:rFonts w:ascii="Times New Roman" w:hAnsi="Times New Roman"/>
          <w:sz w:val="28"/>
          <w:szCs w:val="28"/>
        </w:rPr>
        <w:t xml:space="preserve">орядке </w:t>
      </w:r>
      <w:r>
        <w:rPr>
          <w:rFonts w:ascii="Times New Roman" w:hAnsi="Times New Roman"/>
          <w:sz w:val="28"/>
          <w:szCs w:val="28"/>
        </w:rPr>
        <w:t xml:space="preserve">оценки установлен </w:t>
      </w:r>
      <w:r w:rsidRPr="00FD6645">
        <w:rPr>
          <w:rFonts w:ascii="Times New Roman" w:hAnsi="Times New Roman"/>
          <w:sz w:val="28"/>
          <w:szCs w:val="28"/>
        </w:rPr>
        <w:t xml:space="preserve">Детализирующий показатель Критерия, согласно которому </w:t>
      </w:r>
      <w:r>
        <w:rPr>
          <w:rFonts w:ascii="Times New Roman" w:hAnsi="Times New Roman"/>
          <w:sz w:val="28"/>
          <w:szCs w:val="28"/>
        </w:rPr>
        <w:t xml:space="preserve">к оценке принимаются </w:t>
      </w:r>
      <w:r w:rsidRPr="00FD6645">
        <w:rPr>
          <w:rFonts w:ascii="Times New Roman" w:hAnsi="Times New Roman"/>
          <w:sz w:val="28"/>
          <w:szCs w:val="28"/>
        </w:rPr>
        <w:t xml:space="preserve">следующие документы: </w:t>
      </w:r>
    </w:p>
    <w:p w14:paraId="07F133E5" w14:textId="4E4A30A9" w:rsidR="00370E21" w:rsidRPr="00FD6645" w:rsidRDefault="00370E21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FD6645">
        <w:rPr>
          <w:rFonts w:ascii="Times New Roman" w:hAnsi="Times New Roman"/>
          <w:sz w:val="28"/>
          <w:szCs w:val="28"/>
        </w:rPr>
        <w:t xml:space="preserve">– </w:t>
      </w:r>
      <w:r w:rsidR="00B2792D" w:rsidRPr="00B2792D">
        <w:rPr>
          <w:rFonts w:ascii="Times New Roman" w:hAnsi="Times New Roman"/>
          <w:sz w:val="28"/>
          <w:szCs w:val="28"/>
        </w:rPr>
        <w:t>исполненный договор</w:t>
      </w:r>
      <w:r w:rsidR="005E588D">
        <w:rPr>
          <w:rFonts w:ascii="Times New Roman" w:hAnsi="Times New Roman"/>
          <w:sz w:val="28"/>
          <w:szCs w:val="28"/>
        </w:rPr>
        <w:t>/контракт</w:t>
      </w:r>
      <w:r w:rsidRPr="00FD6645">
        <w:rPr>
          <w:rFonts w:ascii="Times New Roman" w:hAnsi="Times New Roman"/>
          <w:sz w:val="28"/>
          <w:szCs w:val="28"/>
        </w:rPr>
        <w:t>;</w:t>
      </w:r>
    </w:p>
    <w:p w14:paraId="39A2C3EC" w14:textId="6BD01D5F" w:rsidR="00B2792D" w:rsidRPr="00FD6645" w:rsidRDefault="00370E21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FD6645">
        <w:rPr>
          <w:rFonts w:ascii="Times New Roman" w:hAnsi="Times New Roman"/>
          <w:sz w:val="28"/>
          <w:szCs w:val="28"/>
        </w:rPr>
        <w:t xml:space="preserve">– </w:t>
      </w:r>
      <w:r w:rsidR="00B2792D" w:rsidRPr="00B2792D">
        <w:rPr>
          <w:rFonts w:ascii="Times New Roman" w:hAnsi="Times New Roman"/>
          <w:sz w:val="28"/>
          <w:szCs w:val="28"/>
        </w:rPr>
        <w:t>акт (акты) приемки поставленного товара, выполненных работ, оказанных услуг, составленные при исполне</w:t>
      </w:r>
      <w:r w:rsidR="00B2792D">
        <w:rPr>
          <w:rFonts w:ascii="Times New Roman" w:hAnsi="Times New Roman"/>
          <w:sz w:val="28"/>
          <w:szCs w:val="28"/>
        </w:rPr>
        <w:t>нии такого договора (договоров).</w:t>
      </w:r>
    </w:p>
    <w:p w14:paraId="3F88DB84" w14:textId="77777777" w:rsidR="00370E21" w:rsidRDefault="00370E21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Заказчиком в Порядке оценки установлено, что</w:t>
      </w:r>
      <w:r w:rsidRPr="005128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 </w:t>
      </w:r>
      <w:r w:rsidRPr="00512897">
        <w:rPr>
          <w:rFonts w:ascii="Times New Roman" w:hAnsi="Times New Roman"/>
          <w:sz w:val="28"/>
          <w:szCs w:val="28"/>
        </w:rPr>
        <w:t xml:space="preserve">оценке </w:t>
      </w:r>
      <w:r>
        <w:rPr>
          <w:rFonts w:ascii="Times New Roman" w:hAnsi="Times New Roman"/>
          <w:sz w:val="28"/>
          <w:szCs w:val="28"/>
        </w:rPr>
        <w:t>принимаются</w:t>
      </w:r>
      <w:r w:rsidRPr="005128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контракты и договоры</w:t>
      </w:r>
      <w:r w:rsidRPr="00512897">
        <w:rPr>
          <w:rFonts w:ascii="Times New Roman" w:hAnsi="Times New Roman"/>
          <w:sz w:val="28"/>
          <w:szCs w:val="28"/>
        </w:rPr>
        <w:t>, заключенные в соответствии с</w:t>
      </w:r>
      <w:r>
        <w:rPr>
          <w:rFonts w:ascii="Times New Roman" w:hAnsi="Times New Roman"/>
          <w:sz w:val="28"/>
          <w:szCs w:val="28"/>
        </w:rPr>
        <w:t xml:space="preserve"> Законом </w:t>
      </w:r>
      <w:r>
        <w:rPr>
          <w:rFonts w:ascii="Times New Roman" w:hAnsi="Times New Roman"/>
          <w:sz w:val="28"/>
          <w:szCs w:val="28"/>
        </w:rPr>
        <w:br/>
        <w:t>о контрактной системе</w:t>
      </w:r>
      <w:r w:rsidRPr="00512897">
        <w:rPr>
          <w:rFonts w:ascii="Times New Roman" w:hAnsi="Times New Roman"/>
          <w:sz w:val="28"/>
          <w:szCs w:val="28"/>
        </w:rPr>
        <w:t xml:space="preserve"> и/или Федеральным законом от 18.07.2011 № 223-ФЗ </w:t>
      </w:r>
      <w:r>
        <w:rPr>
          <w:rFonts w:ascii="Times New Roman" w:hAnsi="Times New Roman"/>
          <w:sz w:val="28"/>
          <w:szCs w:val="28"/>
        </w:rPr>
        <w:br/>
      </w:r>
      <w:r w:rsidRPr="00512897">
        <w:rPr>
          <w:rFonts w:ascii="Times New Roman" w:hAnsi="Times New Roman"/>
          <w:sz w:val="28"/>
          <w:szCs w:val="28"/>
        </w:rPr>
        <w:t xml:space="preserve">«О закупках товаров, работ, услуг отдельными видами юридических лиц» </w:t>
      </w:r>
      <w:r>
        <w:rPr>
          <w:rFonts w:ascii="Times New Roman" w:hAnsi="Times New Roman"/>
          <w:sz w:val="28"/>
          <w:szCs w:val="28"/>
        </w:rPr>
        <w:br/>
        <w:t>(далее – Закон о закупках</w:t>
      </w:r>
      <w:r w:rsidRPr="0051289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а также исключительно </w:t>
      </w:r>
      <w:r w:rsidRPr="00EC500C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>ы</w:t>
      </w:r>
      <w:r w:rsidRPr="00EC500C">
        <w:rPr>
          <w:rFonts w:ascii="Times New Roman" w:hAnsi="Times New Roman"/>
          <w:sz w:val="28"/>
          <w:szCs w:val="28"/>
        </w:rPr>
        <w:t xml:space="preserve"> на выполнение работ по строительству, реконструкции</w:t>
      </w:r>
      <w:r>
        <w:rPr>
          <w:rFonts w:ascii="Times New Roman" w:hAnsi="Times New Roman"/>
          <w:sz w:val="28"/>
          <w:szCs w:val="28"/>
        </w:rPr>
        <w:t xml:space="preserve">, капитальному ремонту, сносу </w:t>
      </w:r>
      <w:r>
        <w:rPr>
          <w:rFonts w:ascii="Times New Roman" w:hAnsi="Times New Roman"/>
          <w:sz w:val="28"/>
          <w:szCs w:val="28"/>
        </w:rPr>
        <w:br/>
        <w:t>на объекте капитального строительства (за исключением линейного объекта), соответствующем объекту закупки.</w:t>
      </w:r>
    </w:p>
    <w:p w14:paraId="005A1FCA" w14:textId="4A23C539" w:rsidR="00370E21" w:rsidRDefault="001B777A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Порядку оценки</w:t>
      </w:r>
      <w:r w:rsidR="00370E21">
        <w:rPr>
          <w:rFonts w:ascii="Times New Roman" w:hAnsi="Times New Roman"/>
          <w:sz w:val="28"/>
          <w:szCs w:val="28"/>
        </w:rPr>
        <w:t xml:space="preserve"> по </w:t>
      </w:r>
      <w:r w:rsidR="00B2792D" w:rsidRPr="00B2792D">
        <w:rPr>
          <w:rFonts w:ascii="Times New Roman" w:hAnsi="Times New Roman"/>
          <w:sz w:val="28"/>
          <w:szCs w:val="28"/>
        </w:rPr>
        <w:t>Детализирующему показателю № 1</w:t>
      </w:r>
      <w:r w:rsidR="00A62795">
        <w:rPr>
          <w:rFonts w:ascii="Times New Roman" w:hAnsi="Times New Roman"/>
          <w:sz w:val="28"/>
          <w:szCs w:val="28"/>
        </w:rPr>
        <w:t xml:space="preserve"> Критерия</w:t>
      </w:r>
      <w:r w:rsidR="00B2792D" w:rsidRPr="00B2792D">
        <w:rPr>
          <w:rFonts w:ascii="Times New Roman" w:hAnsi="Times New Roman"/>
          <w:sz w:val="28"/>
          <w:szCs w:val="28"/>
        </w:rPr>
        <w:t xml:space="preserve"> установлено предельное максимальное значение в размере 11 810 009 660 руб., </w:t>
      </w:r>
      <w:r w:rsidR="00A62795">
        <w:rPr>
          <w:rFonts w:ascii="Times New Roman" w:hAnsi="Times New Roman"/>
          <w:sz w:val="28"/>
          <w:szCs w:val="28"/>
        </w:rPr>
        <w:br/>
      </w:r>
      <w:r w:rsidR="00B2792D" w:rsidRPr="00B2792D">
        <w:rPr>
          <w:rFonts w:ascii="Times New Roman" w:hAnsi="Times New Roman"/>
          <w:sz w:val="28"/>
          <w:szCs w:val="28"/>
        </w:rPr>
        <w:t>а по Детализирующему показателю № 2</w:t>
      </w:r>
      <w:r w:rsidR="00A62795">
        <w:rPr>
          <w:rFonts w:ascii="Times New Roman" w:hAnsi="Times New Roman"/>
          <w:sz w:val="28"/>
          <w:szCs w:val="28"/>
        </w:rPr>
        <w:t xml:space="preserve"> Критерия</w:t>
      </w:r>
      <w:r w:rsidR="00B2792D" w:rsidRPr="00B2792D">
        <w:rPr>
          <w:rFonts w:ascii="Times New Roman" w:hAnsi="Times New Roman"/>
          <w:sz w:val="28"/>
          <w:szCs w:val="28"/>
        </w:rPr>
        <w:t xml:space="preserve"> установлено предельное максим</w:t>
      </w:r>
      <w:r w:rsidR="006B7D24">
        <w:rPr>
          <w:rFonts w:ascii="Times New Roman" w:hAnsi="Times New Roman"/>
          <w:sz w:val="28"/>
          <w:szCs w:val="28"/>
        </w:rPr>
        <w:t>альное значение</w:t>
      </w:r>
      <w:r w:rsidR="00B2792D">
        <w:rPr>
          <w:rFonts w:ascii="Times New Roman" w:hAnsi="Times New Roman"/>
          <w:sz w:val="28"/>
          <w:szCs w:val="28"/>
        </w:rPr>
        <w:t xml:space="preserve"> равное </w:t>
      </w:r>
      <w:r w:rsidR="00B2792D" w:rsidRPr="00B2792D">
        <w:rPr>
          <w:rFonts w:ascii="Times New Roman" w:hAnsi="Times New Roman"/>
          <w:sz w:val="28"/>
          <w:szCs w:val="28"/>
        </w:rPr>
        <w:t>2 362 001 932 руб</w:t>
      </w:r>
      <w:r w:rsidR="00B2792D">
        <w:rPr>
          <w:rFonts w:ascii="Times New Roman" w:hAnsi="Times New Roman"/>
          <w:sz w:val="28"/>
          <w:szCs w:val="28"/>
        </w:rPr>
        <w:t>.</w:t>
      </w:r>
    </w:p>
    <w:p w14:paraId="1C822AC7" w14:textId="51B79659" w:rsidR="00370E21" w:rsidRDefault="00370E21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Комиссии установлено, что Заявителем </w:t>
      </w:r>
      <w:r w:rsidRPr="00C219FD">
        <w:rPr>
          <w:rFonts w:ascii="Times New Roman" w:hAnsi="Times New Roman"/>
          <w:sz w:val="28"/>
          <w:szCs w:val="28"/>
        </w:rPr>
        <w:t>в качестве подтверждения наличия опыта по Детализирующему показателю</w:t>
      </w:r>
      <w:r w:rsidR="00B2792D">
        <w:rPr>
          <w:rFonts w:ascii="Times New Roman" w:hAnsi="Times New Roman"/>
          <w:sz w:val="28"/>
          <w:szCs w:val="28"/>
        </w:rPr>
        <w:t xml:space="preserve"> № 1</w:t>
      </w:r>
      <w:r w:rsidRPr="00C219FD">
        <w:rPr>
          <w:rFonts w:ascii="Times New Roman" w:hAnsi="Times New Roman"/>
          <w:sz w:val="28"/>
          <w:szCs w:val="28"/>
        </w:rPr>
        <w:t xml:space="preserve"> Критерия </w:t>
      </w:r>
      <w:r>
        <w:rPr>
          <w:rFonts w:ascii="Times New Roman" w:hAnsi="Times New Roman"/>
          <w:sz w:val="28"/>
          <w:szCs w:val="28"/>
        </w:rPr>
        <w:br/>
      </w:r>
      <w:r w:rsidRPr="00C219FD">
        <w:rPr>
          <w:rFonts w:ascii="Times New Roman" w:hAnsi="Times New Roman"/>
          <w:sz w:val="28"/>
          <w:szCs w:val="28"/>
        </w:rPr>
        <w:t xml:space="preserve">в составе заявки </w:t>
      </w:r>
      <w:r w:rsidR="00B2792D">
        <w:rPr>
          <w:rFonts w:ascii="Times New Roman" w:hAnsi="Times New Roman"/>
          <w:sz w:val="28"/>
          <w:szCs w:val="28"/>
        </w:rPr>
        <w:t xml:space="preserve">представлено 63 контракта на общую сумму </w:t>
      </w:r>
      <w:r w:rsidR="00A62795">
        <w:rPr>
          <w:rFonts w:ascii="Times New Roman" w:hAnsi="Times New Roman"/>
          <w:sz w:val="28"/>
          <w:szCs w:val="28"/>
        </w:rPr>
        <w:br/>
      </w:r>
      <w:r w:rsidR="00B2792D">
        <w:rPr>
          <w:rFonts w:ascii="Times New Roman" w:hAnsi="Times New Roman"/>
          <w:sz w:val="28"/>
          <w:szCs w:val="28"/>
        </w:rPr>
        <w:t>24 359 737 522,38 руб.</w:t>
      </w:r>
      <w:r>
        <w:rPr>
          <w:rFonts w:ascii="Times New Roman" w:hAnsi="Times New Roman"/>
          <w:sz w:val="28"/>
          <w:szCs w:val="28"/>
        </w:rPr>
        <w:t xml:space="preserve">, при этом </w:t>
      </w:r>
      <w:r w:rsidR="00A62795">
        <w:rPr>
          <w:rFonts w:ascii="Times New Roman" w:hAnsi="Times New Roman"/>
          <w:sz w:val="28"/>
          <w:szCs w:val="28"/>
        </w:rPr>
        <w:t>Комиссией по осуществлению закупок</w:t>
      </w:r>
      <w:r>
        <w:rPr>
          <w:rFonts w:ascii="Times New Roman" w:hAnsi="Times New Roman"/>
          <w:sz w:val="28"/>
          <w:szCs w:val="28"/>
        </w:rPr>
        <w:t xml:space="preserve"> приняты </w:t>
      </w:r>
      <w:r w:rsidR="00A62795">
        <w:rPr>
          <w:rFonts w:ascii="Times New Roman" w:hAnsi="Times New Roman"/>
          <w:sz w:val="28"/>
          <w:szCs w:val="28"/>
        </w:rPr>
        <w:t>45 контрактов</w:t>
      </w:r>
      <w:r>
        <w:rPr>
          <w:rFonts w:ascii="Times New Roman" w:hAnsi="Times New Roman"/>
          <w:sz w:val="28"/>
          <w:szCs w:val="28"/>
        </w:rPr>
        <w:t xml:space="preserve"> на общую сумму </w:t>
      </w:r>
      <w:r w:rsidR="00A62795">
        <w:rPr>
          <w:rFonts w:ascii="Times New Roman" w:hAnsi="Times New Roman"/>
          <w:sz w:val="28"/>
          <w:szCs w:val="28"/>
        </w:rPr>
        <w:t>18 480 266 327,06</w:t>
      </w:r>
      <w:r>
        <w:rPr>
          <w:rFonts w:ascii="Times New Roman" w:hAnsi="Times New Roman"/>
          <w:sz w:val="28"/>
          <w:szCs w:val="28"/>
        </w:rPr>
        <w:t xml:space="preserve"> руб. </w:t>
      </w:r>
    </w:p>
    <w:p w14:paraId="50B7351F" w14:textId="11306637" w:rsidR="00A62795" w:rsidRDefault="00A62795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установлено, что указанные контракты соответствуют требованиям Извещения и Порядку оценки, в связи с чем правомерно приняты Комиссией по осуществлению закупок.</w:t>
      </w:r>
    </w:p>
    <w:p w14:paraId="0F399BF7" w14:textId="5DCDA6E1" w:rsidR="005E588D" w:rsidRDefault="005E588D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 согласно протоколу </w:t>
      </w:r>
      <w:r w:rsidRPr="00A62795">
        <w:rPr>
          <w:rFonts w:ascii="Times New Roman" w:hAnsi="Times New Roman"/>
          <w:sz w:val="28"/>
          <w:szCs w:val="28"/>
        </w:rPr>
        <w:t xml:space="preserve">рассмотрения и оценки вторых частей заявок на участие в открытом конкурсе в электронной форме от 20.08.2025 </w:t>
      </w:r>
      <w:r>
        <w:rPr>
          <w:rFonts w:ascii="Times New Roman" w:hAnsi="Times New Roman"/>
          <w:sz w:val="28"/>
          <w:szCs w:val="28"/>
        </w:rPr>
        <w:br/>
      </w:r>
      <w:r w:rsidRPr="00A62795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2795">
        <w:rPr>
          <w:rFonts w:ascii="Times New Roman" w:hAnsi="Times New Roman"/>
          <w:sz w:val="28"/>
          <w:szCs w:val="28"/>
        </w:rPr>
        <w:t>ПРОII1</w:t>
      </w:r>
      <w:r>
        <w:rPr>
          <w:rFonts w:ascii="Times New Roman" w:hAnsi="Times New Roman"/>
          <w:sz w:val="28"/>
          <w:szCs w:val="28"/>
        </w:rPr>
        <w:t xml:space="preserve"> Заявителю по </w:t>
      </w:r>
      <w:r w:rsidRPr="00B2792D">
        <w:rPr>
          <w:rFonts w:ascii="Times New Roman" w:hAnsi="Times New Roman"/>
          <w:sz w:val="28"/>
          <w:szCs w:val="28"/>
        </w:rPr>
        <w:t>Детализирующему показателю № 1</w:t>
      </w:r>
      <w:r>
        <w:rPr>
          <w:rFonts w:ascii="Times New Roman" w:hAnsi="Times New Roman"/>
          <w:sz w:val="28"/>
          <w:szCs w:val="28"/>
        </w:rPr>
        <w:t xml:space="preserve"> Критерия</w:t>
      </w:r>
      <w:r w:rsidRPr="00B279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присвоено максимальное значение баллов</w:t>
      </w:r>
      <w:r w:rsidRPr="006C3F5D">
        <w:rPr>
          <w:rFonts w:ascii="Times New Roman" w:hAnsi="Times New Roman"/>
          <w:sz w:val="28"/>
          <w:szCs w:val="28"/>
        </w:rPr>
        <w:t>.</w:t>
      </w:r>
    </w:p>
    <w:p w14:paraId="6EE8AA1A" w14:textId="272ABAA0" w:rsidR="00A62795" w:rsidRDefault="00A62795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Представители Заказчика на заседании Комиссии сообщили, </w:t>
      </w:r>
      <w:r>
        <w:rPr>
          <w:rFonts w:ascii="Times New Roman" w:hAnsi="Times New Roman"/>
          <w:sz w:val="28"/>
          <w:szCs w:val="28"/>
        </w:rPr>
        <w:br/>
        <w:t xml:space="preserve">что </w:t>
      </w:r>
      <w:r w:rsidRPr="00C219FD">
        <w:rPr>
          <w:rFonts w:ascii="Times New Roman" w:hAnsi="Times New Roman"/>
          <w:sz w:val="28"/>
          <w:szCs w:val="28"/>
        </w:rPr>
        <w:t>по Детализирующему показателю</w:t>
      </w:r>
      <w:r>
        <w:rPr>
          <w:rFonts w:ascii="Times New Roman" w:hAnsi="Times New Roman"/>
          <w:sz w:val="28"/>
          <w:szCs w:val="28"/>
        </w:rPr>
        <w:t xml:space="preserve"> № 2</w:t>
      </w:r>
      <w:r w:rsidRPr="00C219FD">
        <w:rPr>
          <w:rFonts w:ascii="Times New Roman" w:hAnsi="Times New Roman"/>
          <w:sz w:val="28"/>
          <w:szCs w:val="28"/>
        </w:rPr>
        <w:t xml:space="preserve"> Критерия </w:t>
      </w:r>
      <w:r>
        <w:rPr>
          <w:rFonts w:ascii="Times New Roman" w:hAnsi="Times New Roman"/>
          <w:sz w:val="28"/>
          <w:szCs w:val="28"/>
        </w:rPr>
        <w:t>Заявителем представлен контракт на сумму 1 880 000 000 руб., который соответствует требованиям Порядка</w:t>
      </w:r>
      <w:r w:rsidR="00C6507A">
        <w:rPr>
          <w:rFonts w:ascii="Times New Roman" w:hAnsi="Times New Roman"/>
          <w:sz w:val="28"/>
          <w:szCs w:val="28"/>
        </w:rPr>
        <w:t xml:space="preserve"> оценки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29D1D700" w14:textId="5B74C149" w:rsidR="005E588D" w:rsidRDefault="005E588D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Комиссии установлено, что Победителем в качестве подтверждения наличия опыта по Детализирующему показателю № 2 Критерия представлен контракт на сумму 2 355 998 148,07 руб., соответствующий требованиям Извещения. </w:t>
      </w:r>
    </w:p>
    <w:p w14:paraId="4988D0C6" w14:textId="5BD60F1F" w:rsidR="005E588D" w:rsidRDefault="005E588D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Победителю по </w:t>
      </w:r>
      <w:r w:rsidRPr="00B2792D">
        <w:rPr>
          <w:rFonts w:ascii="Times New Roman" w:hAnsi="Times New Roman"/>
          <w:sz w:val="28"/>
          <w:szCs w:val="28"/>
        </w:rPr>
        <w:t>Д</w:t>
      </w:r>
      <w:r w:rsidR="00DB09A0">
        <w:rPr>
          <w:rFonts w:ascii="Times New Roman" w:hAnsi="Times New Roman"/>
          <w:sz w:val="28"/>
          <w:szCs w:val="28"/>
        </w:rPr>
        <w:t>етализирующему показателю № 2</w:t>
      </w:r>
      <w:r>
        <w:rPr>
          <w:rFonts w:ascii="Times New Roman" w:hAnsi="Times New Roman"/>
          <w:sz w:val="28"/>
          <w:szCs w:val="28"/>
        </w:rPr>
        <w:t xml:space="preserve"> Критерия</w:t>
      </w:r>
      <w:r w:rsidRPr="00B279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присвоено </w:t>
      </w:r>
      <w:r w:rsidR="00F03729">
        <w:rPr>
          <w:rFonts w:ascii="Times New Roman" w:hAnsi="Times New Roman"/>
          <w:sz w:val="28"/>
          <w:szCs w:val="28"/>
        </w:rPr>
        <w:t>наибольшее</w:t>
      </w:r>
      <w:r>
        <w:rPr>
          <w:rFonts w:ascii="Times New Roman" w:hAnsi="Times New Roman"/>
          <w:sz w:val="28"/>
          <w:szCs w:val="28"/>
        </w:rPr>
        <w:t xml:space="preserve"> значение баллов</w:t>
      </w:r>
      <w:r w:rsidR="00F03729">
        <w:rPr>
          <w:rFonts w:ascii="Times New Roman" w:hAnsi="Times New Roman"/>
          <w:sz w:val="28"/>
          <w:szCs w:val="28"/>
        </w:rPr>
        <w:t xml:space="preserve"> среди всех участников Конкурса.  </w:t>
      </w:r>
    </w:p>
    <w:p w14:paraId="744B5C5E" w14:textId="68C92817" w:rsidR="00370E21" w:rsidRDefault="005E588D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 изложенное</w:t>
      </w:r>
      <w:r w:rsidR="00370E21">
        <w:rPr>
          <w:rFonts w:ascii="Times New Roman" w:hAnsi="Times New Roman"/>
          <w:sz w:val="28"/>
          <w:szCs w:val="28"/>
        </w:rPr>
        <w:t xml:space="preserve">, </w:t>
      </w:r>
      <w:r w:rsidR="00370E21" w:rsidRPr="00FD6645">
        <w:rPr>
          <w:rFonts w:ascii="Times New Roman" w:hAnsi="Times New Roman"/>
          <w:sz w:val="28"/>
          <w:szCs w:val="28"/>
        </w:rPr>
        <w:t>Комиссия</w:t>
      </w:r>
      <w:r w:rsidR="00370E21">
        <w:rPr>
          <w:rFonts w:ascii="Times New Roman" w:hAnsi="Times New Roman"/>
          <w:sz w:val="28"/>
          <w:szCs w:val="28"/>
        </w:rPr>
        <w:t xml:space="preserve">, изучив представленные документы </w:t>
      </w:r>
      <w:r>
        <w:rPr>
          <w:rFonts w:ascii="Times New Roman" w:hAnsi="Times New Roman"/>
          <w:sz w:val="28"/>
          <w:szCs w:val="28"/>
        </w:rPr>
        <w:br/>
      </w:r>
      <w:r w:rsidR="00370E21">
        <w:rPr>
          <w:rFonts w:ascii="Times New Roman" w:hAnsi="Times New Roman"/>
          <w:sz w:val="28"/>
          <w:szCs w:val="28"/>
        </w:rPr>
        <w:t>и сведения</w:t>
      </w:r>
      <w:r w:rsidR="00370E21" w:rsidRPr="00FD6645">
        <w:rPr>
          <w:rFonts w:ascii="Times New Roman" w:hAnsi="Times New Roman"/>
          <w:sz w:val="28"/>
          <w:szCs w:val="28"/>
        </w:rPr>
        <w:t xml:space="preserve"> приходит к выводу, что действия Комиссии по осуществлению закупок не противоречат положениям Закона о контрактной системе.</w:t>
      </w:r>
    </w:p>
    <w:p w14:paraId="42C6FFA0" w14:textId="77777777" w:rsidR="00370E21" w:rsidRPr="00746521" w:rsidRDefault="00370E21" w:rsidP="00F03729">
      <w:pPr>
        <w:tabs>
          <w:tab w:val="left" w:pos="1418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Pr="00746521">
        <w:rPr>
          <w:rFonts w:ascii="Times New Roman" w:hAnsi="Times New Roman"/>
          <w:sz w:val="28"/>
          <w:szCs w:val="28"/>
        </w:rPr>
        <w:t xml:space="preserve"> представител</w:t>
      </w:r>
      <w:r>
        <w:rPr>
          <w:rFonts w:ascii="Times New Roman" w:hAnsi="Times New Roman"/>
          <w:sz w:val="28"/>
          <w:szCs w:val="28"/>
        </w:rPr>
        <w:t>ь</w:t>
      </w:r>
      <w:r w:rsidRPr="00746521">
        <w:rPr>
          <w:rFonts w:ascii="Times New Roman" w:hAnsi="Times New Roman"/>
          <w:sz w:val="28"/>
          <w:szCs w:val="28"/>
        </w:rPr>
        <w:t xml:space="preserve"> Заявителя на заседании Комиссии </w:t>
      </w:r>
      <w:r>
        <w:rPr>
          <w:rFonts w:ascii="Times New Roman" w:hAnsi="Times New Roman"/>
          <w:sz w:val="28"/>
          <w:szCs w:val="28"/>
        </w:rPr>
        <w:br/>
      </w:r>
      <w:r w:rsidRPr="00746521">
        <w:rPr>
          <w:rFonts w:ascii="Times New Roman" w:hAnsi="Times New Roman"/>
          <w:sz w:val="28"/>
          <w:szCs w:val="28"/>
        </w:rPr>
        <w:t>не представил документов и сведений, подтверждающих обоснованность довода, в связи с чем довод Заявителя не нашел своего подтверждения.</w:t>
      </w:r>
    </w:p>
    <w:p w14:paraId="6A7504F5" w14:textId="7DBB7764" w:rsidR="001B777A" w:rsidRPr="001B777A" w:rsidRDefault="001B777A" w:rsidP="00F03729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1B777A">
        <w:rPr>
          <w:rFonts w:ascii="Times New Roman" w:hAnsi="Times New Roman"/>
          <w:bCs/>
          <w:sz w:val="28"/>
          <w:szCs w:val="28"/>
        </w:rPr>
        <w:t>Согласно доводу Заявителя Заказчиком</w:t>
      </w:r>
      <w:r w:rsidR="006B7D24">
        <w:rPr>
          <w:rFonts w:ascii="Times New Roman" w:hAnsi="Times New Roman"/>
          <w:bCs/>
          <w:sz w:val="28"/>
          <w:szCs w:val="28"/>
        </w:rPr>
        <w:t>,</w:t>
      </w:r>
      <w:r w:rsidRPr="001B777A">
        <w:rPr>
          <w:rFonts w:ascii="Times New Roman" w:hAnsi="Times New Roman"/>
          <w:bCs/>
          <w:sz w:val="28"/>
          <w:szCs w:val="28"/>
        </w:rPr>
        <w:t xml:space="preserve"> Уполномоч</w:t>
      </w:r>
      <w:r>
        <w:rPr>
          <w:rFonts w:ascii="Times New Roman" w:hAnsi="Times New Roman"/>
          <w:bCs/>
          <w:sz w:val="28"/>
          <w:szCs w:val="28"/>
        </w:rPr>
        <w:t xml:space="preserve">енным органом </w:t>
      </w:r>
      <w:r>
        <w:rPr>
          <w:rFonts w:ascii="Times New Roman" w:hAnsi="Times New Roman"/>
          <w:bCs/>
          <w:sz w:val="28"/>
          <w:szCs w:val="28"/>
        </w:rPr>
        <w:br/>
        <w:t>в Порядке оценки по Детализирующим показателем</w:t>
      </w:r>
      <w:r w:rsidRPr="001B777A">
        <w:rPr>
          <w:rFonts w:ascii="Times New Roman" w:hAnsi="Times New Roman"/>
          <w:bCs/>
          <w:sz w:val="28"/>
          <w:szCs w:val="28"/>
        </w:rPr>
        <w:t xml:space="preserve"> №</w:t>
      </w:r>
      <w:r w:rsidR="006B7D24">
        <w:rPr>
          <w:rFonts w:ascii="Times New Roman" w:hAnsi="Times New Roman"/>
          <w:bCs/>
          <w:sz w:val="28"/>
          <w:szCs w:val="28"/>
        </w:rPr>
        <w:t xml:space="preserve">№ 1, </w:t>
      </w:r>
      <w:r>
        <w:rPr>
          <w:rFonts w:ascii="Times New Roman" w:hAnsi="Times New Roman"/>
          <w:bCs/>
          <w:sz w:val="28"/>
          <w:szCs w:val="28"/>
        </w:rPr>
        <w:t xml:space="preserve">2 </w:t>
      </w:r>
      <w:r w:rsidRPr="001B777A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>ритерия неправомерно установлены предельны</w:t>
      </w:r>
      <w:r w:rsidRPr="001B777A">
        <w:rPr>
          <w:rFonts w:ascii="Times New Roman" w:hAnsi="Times New Roman"/>
          <w:bCs/>
          <w:sz w:val="28"/>
          <w:szCs w:val="28"/>
        </w:rPr>
        <w:t>е максимальн</w:t>
      </w:r>
      <w:r>
        <w:rPr>
          <w:rFonts w:ascii="Times New Roman" w:hAnsi="Times New Roman"/>
          <w:bCs/>
          <w:sz w:val="28"/>
          <w:szCs w:val="28"/>
        </w:rPr>
        <w:t>ы</w:t>
      </w:r>
      <w:r w:rsidRPr="001B777A">
        <w:rPr>
          <w:rFonts w:ascii="Times New Roman" w:hAnsi="Times New Roman"/>
          <w:bCs/>
          <w:sz w:val="28"/>
          <w:szCs w:val="28"/>
        </w:rPr>
        <w:t>е значени</w:t>
      </w:r>
      <w:r>
        <w:rPr>
          <w:rFonts w:ascii="Times New Roman" w:hAnsi="Times New Roman"/>
          <w:bCs/>
          <w:sz w:val="28"/>
          <w:szCs w:val="28"/>
        </w:rPr>
        <w:t>я.</w:t>
      </w:r>
    </w:p>
    <w:p w14:paraId="264C249D" w14:textId="36BD9F18" w:rsidR="001B777A" w:rsidRPr="001B777A" w:rsidRDefault="001B777A" w:rsidP="00F03729">
      <w:pPr>
        <w:tabs>
          <w:tab w:val="left" w:pos="902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B777A">
        <w:rPr>
          <w:rFonts w:ascii="Times New Roman" w:hAnsi="Times New Roman"/>
          <w:sz w:val="28"/>
          <w:szCs w:val="28"/>
        </w:rPr>
        <w:t xml:space="preserve">В соответствии с пунктом 1 части 2 статьи 105 Закона о контрактной системе жалоба на положения извещения об осуществлении закупки может </w:t>
      </w:r>
      <w:r w:rsidRPr="001B777A">
        <w:rPr>
          <w:rFonts w:ascii="Times New Roman" w:hAnsi="Times New Roman"/>
          <w:sz w:val="28"/>
          <w:szCs w:val="28"/>
        </w:rPr>
        <w:br/>
        <w:t xml:space="preserve">быть подана участником закупки до окончания срока подачи заявок на участие </w:t>
      </w:r>
      <w:r w:rsidRPr="001B777A">
        <w:rPr>
          <w:rFonts w:ascii="Times New Roman" w:hAnsi="Times New Roman"/>
          <w:sz w:val="28"/>
          <w:szCs w:val="28"/>
        </w:rPr>
        <w:br/>
        <w:t>в закупке.</w:t>
      </w:r>
      <w:r w:rsidR="005E588D">
        <w:rPr>
          <w:rFonts w:ascii="Times New Roman" w:hAnsi="Times New Roman"/>
          <w:sz w:val="28"/>
          <w:szCs w:val="28"/>
        </w:rPr>
        <w:t xml:space="preserve"> </w:t>
      </w:r>
    </w:p>
    <w:p w14:paraId="52256D4E" w14:textId="2FAE76DD" w:rsidR="001B777A" w:rsidRPr="001B777A" w:rsidRDefault="001B777A" w:rsidP="00F03729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B777A">
        <w:rPr>
          <w:rFonts w:ascii="Times New Roman" w:hAnsi="Times New Roman"/>
          <w:sz w:val="28"/>
          <w:szCs w:val="28"/>
        </w:rPr>
        <w:t xml:space="preserve">Согласно Извещению Заказчиком установлена дата окончания срока подачи </w:t>
      </w:r>
      <w:r>
        <w:rPr>
          <w:rFonts w:ascii="Times New Roman" w:hAnsi="Times New Roman"/>
          <w:sz w:val="28"/>
          <w:szCs w:val="28"/>
        </w:rPr>
        <w:t>заявок на участие в Конкурсе – 18.08</w:t>
      </w:r>
      <w:r w:rsidRPr="001B777A">
        <w:rPr>
          <w:rFonts w:ascii="Times New Roman" w:hAnsi="Times New Roman"/>
          <w:sz w:val="28"/>
          <w:szCs w:val="28"/>
        </w:rPr>
        <w:t>.2025.</w:t>
      </w:r>
    </w:p>
    <w:p w14:paraId="00DF341D" w14:textId="24A7AA35" w:rsidR="001B777A" w:rsidRPr="001B777A" w:rsidRDefault="001B777A" w:rsidP="00F03729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B777A">
        <w:rPr>
          <w:rFonts w:ascii="Times New Roman" w:hAnsi="Times New Roman"/>
          <w:sz w:val="28"/>
          <w:szCs w:val="28"/>
        </w:rPr>
        <w:t xml:space="preserve">Вместе с тем Комиссией установлено, что жалоба Заявителя размещена </w:t>
      </w:r>
      <w:r w:rsidRPr="001B777A">
        <w:rPr>
          <w:rFonts w:ascii="Times New Roman" w:hAnsi="Times New Roman"/>
          <w:sz w:val="28"/>
          <w:szCs w:val="28"/>
        </w:rPr>
        <w:br/>
        <w:t>в ЕИС – 2</w:t>
      </w:r>
      <w:r>
        <w:rPr>
          <w:rFonts w:ascii="Times New Roman" w:hAnsi="Times New Roman"/>
          <w:sz w:val="28"/>
          <w:szCs w:val="28"/>
        </w:rPr>
        <w:t>5.08</w:t>
      </w:r>
      <w:r w:rsidRPr="001B777A">
        <w:rPr>
          <w:rFonts w:ascii="Times New Roman" w:hAnsi="Times New Roman"/>
          <w:sz w:val="28"/>
          <w:szCs w:val="28"/>
        </w:rPr>
        <w:t>.2025, то есть после окончания срока подачи заявок на участие                                в Конкурсе.</w:t>
      </w:r>
    </w:p>
    <w:p w14:paraId="38017D80" w14:textId="4F3988AC" w:rsidR="00C23F3E" w:rsidRDefault="001B777A" w:rsidP="00F03729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B777A">
        <w:rPr>
          <w:rFonts w:ascii="Times New Roman" w:hAnsi="Times New Roman"/>
          <w:sz w:val="28"/>
          <w:szCs w:val="28"/>
        </w:rPr>
        <w:t xml:space="preserve">Таким образом, в соответствии с пунктом 1 части 2 статьи 105 </w:t>
      </w:r>
      <w:r w:rsidRPr="001B777A">
        <w:rPr>
          <w:rFonts w:ascii="Times New Roman" w:hAnsi="Times New Roman"/>
          <w:sz w:val="28"/>
          <w:szCs w:val="28"/>
        </w:rPr>
        <w:br/>
        <w:t>Закона о контрактной системе довод Заявителя на положения Извещения оставлен Комиссией без рассмотрения</w:t>
      </w:r>
      <w:r>
        <w:rPr>
          <w:rFonts w:ascii="Times New Roman" w:hAnsi="Times New Roman"/>
          <w:sz w:val="28"/>
          <w:szCs w:val="28"/>
        </w:rPr>
        <w:t>.</w:t>
      </w:r>
    </w:p>
    <w:p w14:paraId="43A5F8C4" w14:textId="24965F4F" w:rsidR="00C23F3E" w:rsidRDefault="00C23F3E" w:rsidP="00F03729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23F3E">
        <w:rPr>
          <w:rFonts w:ascii="Times New Roman" w:hAnsi="Times New Roman"/>
          <w:sz w:val="28"/>
          <w:szCs w:val="28"/>
        </w:rPr>
        <w:t>Кроме того, изучив Порядок оценки, Комиссия прихо</w:t>
      </w:r>
      <w:r w:rsidR="00FE6CE6">
        <w:rPr>
          <w:rFonts w:ascii="Times New Roman" w:hAnsi="Times New Roman"/>
          <w:sz w:val="28"/>
          <w:szCs w:val="28"/>
        </w:rPr>
        <w:t xml:space="preserve">дит к выводу, </w:t>
      </w:r>
      <w:r w:rsidR="00FE6CE6">
        <w:rPr>
          <w:rFonts w:ascii="Times New Roman" w:hAnsi="Times New Roman"/>
          <w:sz w:val="28"/>
          <w:szCs w:val="28"/>
        </w:rPr>
        <w:br/>
        <w:t>что установленные</w:t>
      </w:r>
      <w:r w:rsidRPr="00C23F3E">
        <w:rPr>
          <w:rFonts w:ascii="Times New Roman" w:hAnsi="Times New Roman"/>
          <w:sz w:val="28"/>
          <w:szCs w:val="28"/>
        </w:rPr>
        <w:t xml:space="preserve"> Заказчиком</w:t>
      </w:r>
      <w:r w:rsidR="00FE6CE6">
        <w:rPr>
          <w:rFonts w:ascii="Times New Roman" w:hAnsi="Times New Roman"/>
          <w:sz w:val="28"/>
          <w:szCs w:val="28"/>
        </w:rPr>
        <w:t>, Уполномоченным органом</w:t>
      </w:r>
      <w:r w:rsidRPr="00C23F3E">
        <w:rPr>
          <w:rFonts w:ascii="Times New Roman" w:hAnsi="Times New Roman"/>
          <w:sz w:val="28"/>
          <w:szCs w:val="28"/>
        </w:rPr>
        <w:t xml:space="preserve"> в Детализирующих показателях №</w:t>
      </w:r>
      <w:r w:rsidR="006B7D24">
        <w:rPr>
          <w:rFonts w:ascii="Times New Roman" w:hAnsi="Times New Roman"/>
          <w:sz w:val="28"/>
          <w:szCs w:val="28"/>
        </w:rPr>
        <w:t>№ 1,</w:t>
      </w:r>
      <w:r w:rsidR="001B777A">
        <w:rPr>
          <w:rFonts w:ascii="Times New Roman" w:hAnsi="Times New Roman"/>
          <w:sz w:val="28"/>
          <w:szCs w:val="28"/>
        </w:rPr>
        <w:t xml:space="preserve"> 2 </w:t>
      </w:r>
      <w:r w:rsidR="00FE6CE6">
        <w:rPr>
          <w:rFonts w:ascii="Times New Roman" w:hAnsi="Times New Roman"/>
          <w:sz w:val="28"/>
          <w:szCs w:val="28"/>
        </w:rPr>
        <w:t xml:space="preserve">Критерия </w:t>
      </w:r>
      <w:r w:rsidR="001B777A">
        <w:rPr>
          <w:rFonts w:ascii="Times New Roman" w:hAnsi="Times New Roman"/>
          <w:sz w:val="28"/>
          <w:szCs w:val="28"/>
        </w:rPr>
        <w:t xml:space="preserve">предельные максимальные значения </w:t>
      </w:r>
      <w:r w:rsidR="00FE6CE6">
        <w:rPr>
          <w:rFonts w:ascii="Times New Roman" w:hAnsi="Times New Roman"/>
          <w:sz w:val="28"/>
          <w:szCs w:val="28"/>
        </w:rPr>
        <w:br/>
      </w:r>
      <w:r w:rsidR="001B777A">
        <w:rPr>
          <w:rFonts w:ascii="Times New Roman" w:hAnsi="Times New Roman"/>
          <w:sz w:val="28"/>
          <w:szCs w:val="28"/>
        </w:rPr>
        <w:t>не противореча</w:t>
      </w:r>
      <w:r w:rsidRPr="00C23F3E">
        <w:rPr>
          <w:rFonts w:ascii="Times New Roman" w:hAnsi="Times New Roman"/>
          <w:sz w:val="28"/>
          <w:szCs w:val="28"/>
        </w:rPr>
        <w:t>т Закону о контрактной системе и Положению.</w:t>
      </w:r>
    </w:p>
    <w:p w14:paraId="6E23C8AD" w14:textId="495A3AAC" w:rsidR="001B777A" w:rsidRDefault="00370E21" w:rsidP="00F03729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2F5142E7" w14:textId="77777777" w:rsidR="00F03729" w:rsidRDefault="00F03729" w:rsidP="00EF05F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22B8868" w14:textId="77777777" w:rsidR="007D6794" w:rsidRPr="00746521" w:rsidRDefault="007D6794" w:rsidP="00EF05F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РЕШИЛА:</w:t>
      </w:r>
    </w:p>
    <w:p w14:paraId="7B1CBFA4" w14:textId="77777777" w:rsidR="007D6794" w:rsidRPr="00746521" w:rsidRDefault="007D6794" w:rsidP="00EF05F0">
      <w:pPr>
        <w:widowControl w:val="0"/>
        <w:tabs>
          <w:tab w:val="left" w:pos="451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5C62C06D" w14:textId="25FD20FB" w:rsidR="001B777A" w:rsidRPr="001B777A" w:rsidRDefault="001B777A" w:rsidP="001B777A">
      <w:pPr>
        <w:pStyle w:val="a3"/>
        <w:spacing w:line="276" w:lineRule="auto"/>
        <w:ind w:left="567"/>
        <w:rPr>
          <w:rFonts w:ascii="Times New Roman" w:hAnsi="Times New Roman"/>
          <w:color w:val="000000"/>
          <w:sz w:val="28"/>
          <w:szCs w:val="28"/>
        </w:rPr>
      </w:pPr>
      <w:r w:rsidRPr="001B777A">
        <w:rPr>
          <w:rFonts w:ascii="Times New Roman" w:hAnsi="Times New Roman"/>
          <w:color w:val="000000"/>
          <w:sz w:val="28"/>
          <w:szCs w:val="28"/>
        </w:rPr>
        <w:t xml:space="preserve">1. Признать жалобу </w:t>
      </w:r>
      <w:r w:rsidRPr="001B777A">
        <w:rPr>
          <w:rFonts w:ascii="Times New Roman" w:hAnsi="Times New Roman"/>
          <w:bCs/>
          <w:color w:val="000000"/>
          <w:sz w:val="28"/>
          <w:szCs w:val="28"/>
        </w:rPr>
        <w:t>ООО «ДСК ДОРТРАНС» не</w:t>
      </w:r>
      <w:r w:rsidRPr="001B777A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18F0E9D2" w14:textId="4265C04C" w:rsidR="007A3DB7" w:rsidRPr="00746521" w:rsidRDefault="001B777A" w:rsidP="001B777A">
      <w:pPr>
        <w:pStyle w:val="a3"/>
        <w:widowControl w:val="0"/>
        <w:tabs>
          <w:tab w:val="left" w:pos="9639"/>
        </w:tabs>
        <w:spacing w:line="276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B777A">
        <w:rPr>
          <w:rFonts w:ascii="Times New Roman" w:hAnsi="Times New Roman"/>
          <w:color w:val="000000"/>
          <w:sz w:val="28"/>
          <w:szCs w:val="28"/>
        </w:rPr>
        <w:t xml:space="preserve">2. В соответствии с пунктом 1 части 2 статьи 105 Закона о контрактной системе довод Заявителя </w:t>
      </w:r>
      <w:r>
        <w:rPr>
          <w:rFonts w:ascii="Times New Roman" w:hAnsi="Times New Roman"/>
          <w:color w:val="000000"/>
          <w:sz w:val="28"/>
          <w:szCs w:val="28"/>
        </w:rPr>
        <w:t xml:space="preserve">пункта 2 </w:t>
      </w:r>
      <w:r w:rsidRPr="001B777A">
        <w:rPr>
          <w:rFonts w:ascii="Times New Roman" w:hAnsi="Times New Roman"/>
          <w:color w:val="000000"/>
          <w:sz w:val="28"/>
          <w:szCs w:val="28"/>
        </w:rPr>
        <w:t>настоящего решения на положения Извещения оставить без рассмотрения.</w:t>
      </w:r>
    </w:p>
    <w:p w14:paraId="6D46DED9" w14:textId="77777777" w:rsidR="00B37D11" w:rsidRPr="00746521" w:rsidRDefault="00B37D11" w:rsidP="00EF05F0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2E02890" w14:textId="77777777" w:rsidR="007D6794" w:rsidRPr="00746521" w:rsidRDefault="00E50A19" w:rsidP="00EF05F0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D6794" w:rsidRPr="00746521">
        <w:rPr>
          <w:rFonts w:ascii="Times New Roman" w:hAnsi="Times New Roman"/>
          <w:sz w:val="28"/>
          <w:szCs w:val="28"/>
        </w:rPr>
        <w:t>.</w:t>
      </w:r>
    </w:p>
    <w:p w14:paraId="7C80EE5B" w14:textId="77777777" w:rsidR="00A747E2" w:rsidRPr="00746521" w:rsidRDefault="00A747E2" w:rsidP="00C2476A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50BCABC8" w14:textId="77777777" w:rsidR="00834F12" w:rsidRPr="00746521" w:rsidRDefault="00834F12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7116F59D" w14:textId="77777777" w:rsidR="00834F12" w:rsidRPr="00746521" w:rsidRDefault="00834F12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18D97FB3" w14:textId="77777777" w:rsidR="00834F12" w:rsidRPr="00746521" w:rsidRDefault="00834F12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6B04ACA6" w14:textId="77777777" w:rsidR="00834F12" w:rsidRPr="00746521" w:rsidRDefault="00834F12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2D60461B" w14:textId="77777777" w:rsidR="0084385E" w:rsidRPr="00746521" w:rsidRDefault="0084385E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616E3F91" w14:textId="77777777" w:rsidR="008A0E31" w:rsidRPr="00746521" w:rsidRDefault="008A0E31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5D897BA2" w14:textId="77777777" w:rsidR="007D0030" w:rsidRPr="00746521" w:rsidRDefault="007D0030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7E58ED82" w14:textId="77777777" w:rsidR="00B27E28" w:rsidRPr="00746521" w:rsidRDefault="00B27E28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349C9780" w14:textId="77777777" w:rsidR="00B27E28" w:rsidRDefault="00B27E28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766CEC54" w14:textId="77777777" w:rsidR="002C0641" w:rsidRDefault="002C0641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4BB342C2" w14:textId="77777777" w:rsidR="002C0641" w:rsidRDefault="002C0641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3714EA36" w14:textId="77777777" w:rsidR="002C0641" w:rsidRDefault="002C0641" w:rsidP="00834F12">
      <w:pPr>
        <w:autoSpaceDE/>
        <w:autoSpaceDN/>
        <w:adjustRightInd/>
        <w:spacing w:line="240" w:lineRule="auto"/>
        <w:rPr>
          <w:rFonts w:ascii="Times New Roman" w:hAnsi="Times New Roman"/>
          <w:sz w:val="20"/>
          <w:szCs w:val="20"/>
        </w:rPr>
      </w:pPr>
    </w:p>
    <w:p w14:paraId="0EFF4853" w14:textId="1E2AC6DD" w:rsidR="00834F12" w:rsidRDefault="00834F12" w:rsidP="00DD704F">
      <w:pPr>
        <w:autoSpaceDE/>
        <w:autoSpaceDN/>
        <w:adjustRightInd/>
        <w:spacing w:line="240" w:lineRule="auto"/>
      </w:pPr>
      <w:bookmarkStart w:id="0" w:name="_GoBack"/>
      <w:bookmarkEnd w:id="0"/>
    </w:p>
    <w:sectPr w:rsidR="00834F12" w:rsidSect="008A31FD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EBAB31" w14:textId="77777777" w:rsidR="003630C0" w:rsidRDefault="003630C0" w:rsidP="00BD21BE">
      <w:pPr>
        <w:spacing w:line="240" w:lineRule="auto"/>
      </w:pPr>
      <w:r>
        <w:separator/>
      </w:r>
    </w:p>
  </w:endnote>
  <w:endnote w:type="continuationSeparator" w:id="0">
    <w:p w14:paraId="58F581AA" w14:textId="77777777" w:rsidR="003630C0" w:rsidRDefault="003630C0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CEAD43" w14:textId="77777777" w:rsidR="003630C0" w:rsidRDefault="003630C0" w:rsidP="00BD21BE">
      <w:pPr>
        <w:spacing w:line="240" w:lineRule="auto"/>
      </w:pPr>
      <w:r>
        <w:separator/>
      </w:r>
    </w:p>
  </w:footnote>
  <w:footnote w:type="continuationSeparator" w:id="0">
    <w:p w14:paraId="160B9A89" w14:textId="77777777" w:rsidR="003630C0" w:rsidRDefault="003630C0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338886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72446876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0D0FBA">
          <w:rPr>
            <w:rFonts w:ascii="Times New Roman" w:hAnsi="Times New Roman"/>
            <w:noProof/>
          </w:rPr>
          <w:t>7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5686862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16270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1">
    <w:nsid w:val="52986A32"/>
    <w:multiLevelType w:val="hybridMultilevel"/>
    <w:tmpl w:val="BF5498FC"/>
    <w:lvl w:ilvl="0" w:tplc="DD74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>
    <w:nsid w:val="689A210A"/>
    <w:multiLevelType w:val="hybridMultilevel"/>
    <w:tmpl w:val="A9A82576"/>
    <w:lvl w:ilvl="0" w:tplc="C6E0F26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2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19"/>
  </w:num>
  <w:num w:numId="3">
    <w:abstractNumId w:val="20"/>
  </w:num>
  <w:num w:numId="4">
    <w:abstractNumId w:val="0"/>
  </w:num>
  <w:num w:numId="5">
    <w:abstractNumId w:val="8"/>
  </w:num>
  <w:num w:numId="6">
    <w:abstractNumId w:val="21"/>
  </w:num>
  <w:num w:numId="7">
    <w:abstractNumId w:val="2"/>
  </w:num>
  <w:num w:numId="8">
    <w:abstractNumId w:val="14"/>
  </w:num>
  <w:num w:numId="9">
    <w:abstractNumId w:val="5"/>
  </w:num>
  <w:num w:numId="10">
    <w:abstractNumId w:val="3"/>
  </w:num>
  <w:num w:numId="11">
    <w:abstractNumId w:val="17"/>
  </w:num>
  <w:num w:numId="12">
    <w:abstractNumId w:val="15"/>
  </w:num>
  <w:num w:numId="13">
    <w:abstractNumId w:val="13"/>
  </w:num>
  <w:num w:numId="14">
    <w:abstractNumId w:val="7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6"/>
  </w:num>
  <w:num w:numId="18">
    <w:abstractNumId w:val="12"/>
  </w:num>
  <w:num w:numId="19">
    <w:abstractNumId w:val="1"/>
  </w:num>
  <w:num w:numId="20">
    <w:abstractNumId w:val="11"/>
  </w:num>
  <w:num w:numId="21">
    <w:abstractNumId w:val="6"/>
  </w:num>
  <w:num w:numId="22">
    <w:abstractNumId w:val="22"/>
  </w:num>
  <w:num w:numId="23">
    <w:abstractNumId w:val="9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741"/>
    <w:rsid w:val="00003D56"/>
    <w:rsid w:val="000048EC"/>
    <w:rsid w:val="000074C4"/>
    <w:rsid w:val="00012220"/>
    <w:rsid w:val="00013656"/>
    <w:rsid w:val="00015A37"/>
    <w:rsid w:val="000165AD"/>
    <w:rsid w:val="00017F42"/>
    <w:rsid w:val="000206E5"/>
    <w:rsid w:val="00023676"/>
    <w:rsid w:val="00023FD7"/>
    <w:rsid w:val="00025DCA"/>
    <w:rsid w:val="00027321"/>
    <w:rsid w:val="00027440"/>
    <w:rsid w:val="00027B74"/>
    <w:rsid w:val="0003049A"/>
    <w:rsid w:val="00033B27"/>
    <w:rsid w:val="00033C69"/>
    <w:rsid w:val="0003513B"/>
    <w:rsid w:val="00035F9B"/>
    <w:rsid w:val="00036FD0"/>
    <w:rsid w:val="00037D05"/>
    <w:rsid w:val="00041E36"/>
    <w:rsid w:val="00042924"/>
    <w:rsid w:val="000430B9"/>
    <w:rsid w:val="00056116"/>
    <w:rsid w:val="00056705"/>
    <w:rsid w:val="0006023D"/>
    <w:rsid w:val="00061C17"/>
    <w:rsid w:val="000648E3"/>
    <w:rsid w:val="0006724C"/>
    <w:rsid w:val="00067F02"/>
    <w:rsid w:val="000742C6"/>
    <w:rsid w:val="000828E5"/>
    <w:rsid w:val="00083F72"/>
    <w:rsid w:val="00084E50"/>
    <w:rsid w:val="0008581B"/>
    <w:rsid w:val="0009008D"/>
    <w:rsid w:val="00092741"/>
    <w:rsid w:val="0009439E"/>
    <w:rsid w:val="0009693C"/>
    <w:rsid w:val="000A1478"/>
    <w:rsid w:val="000A26A0"/>
    <w:rsid w:val="000A3C51"/>
    <w:rsid w:val="000A77F2"/>
    <w:rsid w:val="000B26D7"/>
    <w:rsid w:val="000B4AB2"/>
    <w:rsid w:val="000C27C9"/>
    <w:rsid w:val="000C2941"/>
    <w:rsid w:val="000C3164"/>
    <w:rsid w:val="000D0FBA"/>
    <w:rsid w:val="000D1551"/>
    <w:rsid w:val="000D637B"/>
    <w:rsid w:val="000D6D4D"/>
    <w:rsid w:val="000D737E"/>
    <w:rsid w:val="000E4EB4"/>
    <w:rsid w:val="000E559F"/>
    <w:rsid w:val="000E59B5"/>
    <w:rsid w:val="000E60EC"/>
    <w:rsid w:val="000F227F"/>
    <w:rsid w:val="000F2A8F"/>
    <w:rsid w:val="000F418F"/>
    <w:rsid w:val="000F508E"/>
    <w:rsid w:val="000F6283"/>
    <w:rsid w:val="000F6374"/>
    <w:rsid w:val="000F7A3F"/>
    <w:rsid w:val="000F7B3D"/>
    <w:rsid w:val="00100B08"/>
    <w:rsid w:val="00101031"/>
    <w:rsid w:val="00103002"/>
    <w:rsid w:val="00114377"/>
    <w:rsid w:val="001167B3"/>
    <w:rsid w:val="00121191"/>
    <w:rsid w:val="001211F0"/>
    <w:rsid w:val="00121C0F"/>
    <w:rsid w:val="00125756"/>
    <w:rsid w:val="00127B2F"/>
    <w:rsid w:val="00130DD7"/>
    <w:rsid w:val="001313BC"/>
    <w:rsid w:val="00132919"/>
    <w:rsid w:val="00133856"/>
    <w:rsid w:val="00135EB8"/>
    <w:rsid w:val="00141C43"/>
    <w:rsid w:val="00142376"/>
    <w:rsid w:val="0014371E"/>
    <w:rsid w:val="0015664C"/>
    <w:rsid w:val="001616D5"/>
    <w:rsid w:val="001631FA"/>
    <w:rsid w:val="00165AC3"/>
    <w:rsid w:val="001715E0"/>
    <w:rsid w:val="0017428A"/>
    <w:rsid w:val="00174A3C"/>
    <w:rsid w:val="00177AA3"/>
    <w:rsid w:val="00180AA9"/>
    <w:rsid w:val="001816C7"/>
    <w:rsid w:val="00181E1F"/>
    <w:rsid w:val="00182646"/>
    <w:rsid w:val="001847D1"/>
    <w:rsid w:val="0019253C"/>
    <w:rsid w:val="00192A90"/>
    <w:rsid w:val="001931F6"/>
    <w:rsid w:val="00196DFA"/>
    <w:rsid w:val="00196F78"/>
    <w:rsid w:val="001A2FF5"/>
    <w:rsid w:val="001A64A4"/>
    <w:rsid w:val="001A69F2"/>
    <w:rsid w:val="001A6CFF"/>
    <w:rsid w:val="001B00EF"/>
    <w:rsid w:val="001B777A"/>
    <w:rsid w:val="001C06D8"/>
    <w:rsid w:val="001C072E"/>
    <w:rsid w:val="001C1709"/>
    <w:rsid w:val="001C2580"/>
    <w:rsid w:val="001C39A2"/>
    <w:rsid w:val="001C490D"/>
    <w:rsid w:val="001D03CF"/>
    <w:rsid w:val="001D4F24"/>
    <w:rsid w:val="001E22FA"/>
    <w:rsid w:val="001E5BCF"/>
    <w:rsid w:val="001F13D0"/>
    <w:rsid w:val="001F1409"/>
    <w:rsid w:val="001F6E94"/>
    <w:rsid w:val="00202B1B"/>
    <w:rsid w:val="0020515D"/>
    <w:rsid w:val="00206367"/>
    <w:rsid w:val="00207D6E"/>
    <w:rsid w:val="00213AFC"/>
    <w:rsid w:val="00215D82"/>
    <w:rsid w:val="00215FF7"/>
    <w:rsid w:val="002166CE"/>
    <w:rsid w:val="00216DEC"/>
    <w:rsid w:val="002179AA"/>
    <w:rsid w:val="002214BA"/>
    <w:rsid w:val="00225787"/>
    <w:rsid w:val="00226626"/>
    <w:rsid w:val="0023608E"/>
    <w:rsid w:val="00236148"/>
    <w:rsid w:val="002414EE"/>
    <w:rsid w:val="00242A7A"/>
    <w:rsid w:val="00245F62"/>
    <w:rsid w:val="00245FF6"/>
    <w:rsid w:val="00250258"/>
    <w:rsid w:val="00251776"/>
    <w:rsid w:val="00253A95"/>
    <w:rsid w:val="00255E80"/>
    <w:rsid w:val="0025661C"/>
    <w:rsid w:val="00260A87"/>
    <w:rsid w:val="002620DB"/>
    <w:rsid w:val="00262228"/>
    <w:rsid w:val="00264811"/>
    <w:rsid w:val="00271530"/>
    <w:rsid w:val="00271E9F"/>
    <w:rsid w:val="00280006"/>
    <w:rsid w:val="00280A1F"/>
    <w:rsid w:val="002821CB"/>
    <w:rsid w:val="00282BEB"/>
    <w:rsid w:val="00282D2B"/>
    <w:rsid w:val="0028575B"/>
    <w:rsid w:val="002870B0"/>
    <w:rsid w:val="00290613"/>
    <w:rsid w:val="00290F50"/>
    <w:rsid w:val="00293054"/>
    <w:rsid w:val="002A13F5"/>
    <w:rsid w:val="002A3FE6"/>
    <w:rsid w:val="002A4D13"/>
    <w:rsid w:val="002A62BA"/>
    <w:rsid w:val="002A7BDA"/>
    <w:rsid w:val="002B2EA6"/>
    <w:rsid w:val="002B6DFD"/>
    <w:rsid w:val="002C0641"/>
    <w:rsid w:val="002C242E"/>
    <w:rsid w:val="002C4503"/>
    <w:rsid w:val="002C4D6F"/>
    <w:rsid w:val="002C5633"/>
    <w:rsid w:val="002D0678"/>
    <w:rsid w:val="002D08AD"/>
    <w:rsid w:val="002D6CE6"/>
    <w:rsid w:val="002D769A"/>
    <w:rsid w:val="002D7E2E"/>
    <w:rsid w:val="002E16EE"/>
    <w:rsid w:val="002E187A"/>
    <w:rsid w:val="002E1D6E"/>
    <w:rsid w:val="002E2748"/>
    <w:rsid w:val="002E3124"/>
    <w:rsid w:val="002E4550"/>
    <w:rsid w:val="002E460A"/>
    <w:rsid w:val="002F0246"/>
    <w:rsid w:val="002F0977"/>
    <w:rsid w:val="002F320F"/>
    <w:rsid w:val="00300277"/>
    <w:rsid w:val="003021BD"/>
    <w:rsid w:val="003052EA"/>
    <w:rsid w:val="00305403"/>
    <w:rsid w:val="00305CC1"/>
    <w:rsid w:val="00310ABB"/>
    <w:rsid w:val="00313212"/>
    <w:rsid w:val="00313E85"/>
    <w:rsid w:val="00317864"/>
    <w:rsid w:val="00327F25"/>
    <w:rsid w:val="00330D2A"/>
    <w:rsid w:val="0033183D"/>
    <w:rsid w:val="00331A83"/>
    <w:rsid w:val="00335B20"/>
    <w:rsid w:val="00344664"/>
    <w:rsid w:val="00346CCB"/>
    <w:rsid w:val="003526EC"/>
    <w:rsid w:val="0035384B"/>
    <w:rsid w:val="00355594"/>
    <w:rsid w:val="0035684C"/>
    <w:rsid w:val="00357649"/>
    <w:rsid w:val="003613B5"/>
    <w:rsid w:val="003630C0"/>
    <w:rsid w:val="00363C14"/>
    <w:rsid w:val="00365157"/>
    <w:rsid w:val="0036599B"/>
    <w:rsid w:val="003709FE"/>
    <w:rsid w:val="00370C04"/>
    <w:rsid w:val="00370E21"/>
    <w:rsid w:val="0037657D"/>
    <w:rsid w:val="00385E0E"/>
    <w:rsid w:val="00390BFD"/>
    <w:rsid w:val="00391232"/>
    <w:rsid w:val="00395283"/>
    <w:rsid w:val="003A02E0"/>
    <w:rsid w:val="003B00BB"/>
    <w:rsid w:val="003B0673"/>
    <w:rsid w:val="003B1C56"/>
    <w:rsid w:val="003B686D"/>
    <w:rsid w:val="003C4832"/>
    <w:rsid w:val="003C4894"/>
    <w:rsid w:val="003D4C50"/>
    <w:rsid w:val="003D58C0"/>
    <w:rsid w:val="003E3554"/>
    <w:rsid w:val="003E4D03"/>
    <w:rsid w:val="003F2BA3"/>
    <w:rsid w:val="003F3A69"/>
    <w:rsid w:val="003F3E17"/>
    <w:rsid w:val="003F451F"/>
    <w:rsid w:val="003F4DB7"/>
    <w:rsid w:val="003F6956"/>
    <w:rsid w:val="003F7D86"/>
    <w:rsid w:val="004017DF"/>
    <w:rsid w:val="00402B71"/>
    <w:rsid w:val="004030AB"/>
    <w:rsid w:val="004034C9"/>
    <w:rsid w:val="004034EF"/>
    <w:rsid w:val="00404A89"/>
    <w:rsid w:val="004050FB"/>
    <w:rsid w:val="0041054C"/>
    <w:rsid w:val="004125CE"/>
    <w:rsid w:val="0041360F"/>
    <w:rsid w:val="00413FA6"/>
    <w:rsid w:val="00417660"/>
    <w:rsid w:val="00421C30"/>
    <w:rsid w:val="00423D49"/>
    <w:rsid w:val="00424BB5"/>
    <w:rsid w:val="00426224"/>
    <w:rsid w:val="00434656"/>
    <w:rsid w:val="004348A8"/>
    <w:rsid w:val="00436045"/>
    <w:rsid w:val="00444464"/>
    <w:rsid w:val="00446B50"/>
    <w:rsid w:val="00447B49"/>
    <w:rsid w:val="00450274"/>
    <w:rsid w:val="00451E7B"/>
    <w:rsid w:val="00452336"/>
    <w:rsid w:val="0045388A"/>
    <w:rsid w:val="00453EFB"/>
    <w:rsid w:val="00456595"/>
    <w:rsid w:val="0046045F"/>
    <w:rsid w:val="004616AD"/>
    <w:rsid w:val="00463810"/>
    <w:rsid w:val="0046410C"/>
    <w:rsid w:val="00464D89"/>
    <w:rsid w:val="00467441"/>
    <w:rsid w:val="004725B5"/>
    <w:rsid w:val="00475166"/>
    <w:rsid w:val="0047735B"/>
    <w:rsid w:val="00491622"/>
    <w:rsid w:val="00491D77"/>
    <w:rsid w:val="00493130"/>
    <w:rsid w:val="00493B8A"/>
    <w:rsid w:val="00493C01"/>
    <w:rsid w:val="00495735"/>
    <w:rsid w:val="0049637C"/>
    <w:rsid w:val="004A1F17"/>
    <w:rsid w:val="004A3A7E"/>
    <w:rsid w:val="004B3F0D"/>
    <w:rsid w:val="004B4809"/>
    <w:rsid w:val="004B5C13"/>
    <w:rsid w:val="004B77DC"/>
    <w:rsid w:val="004B7923"/>
    <w:rsid w:val="004C08FA"/>
    <w:rsid w:val="004C1DFF"/>
    <w:rsid w:val="004C2A92"/>
    <w:rsid w:val="004C3150"/>
    <w:rsid w:val="004C38FF"/>
    <w:rsid w:val="004C3F62"/>
    <w:rsid w:val="004C531B"/>
    <w:rsid w:val="004C7BD3"/>
    <w:rsid w:val="004D1804"/>
    <w:rsid w:val="004D370F"/>
    <w:rsid w:val="004D457E"/>
    <w:rsid w:val="004D4822"/>
    <w:rsid w:val="004E30F0"/>
    <w:rsid w:val="004E4D2D"/>
    <w:rsid w:val="004E5CFB"/>
    <w:rsid w:val="004F19A6"/>
    <w:rsid w:val="004F5178"/>
    <w:rsid w:val="004F572E"/>
    <w:rsid w:val="004F5907"/>
    <w:rsid w:val="004F63E2"/>
    <w:rsid w:val="00503261"/>
    <w:rsid w:val="0050452D"/>
    <w:rsid w:val="00505238"/>
    <w:rsid w:val="00506414"/>
    <w:rsid w:val="00506A8B"/>
    <w:rsid w:val="00512897"/>
    <w:rsid w:val="00514215"/>
    <w:rsid w:val="00514C4B"/>
    <w:rsid w:val="0051518C"/>
    <w:rsid w:val="005154A9"/>
    <w:rsid w:val="00522687"/>
    <w:rsid w:val="005229FA"/>
    <w:rsid w:val="0052467A"/>
    <w:rsid w:val="00524B51"/>
    <w:rsid w:val="005252C5"/>
    <w:rsid w:val="00527640"/>
    <w:rsid w:val="0053078C"/>
    <w:rsid w:val="005320C6"/>
    <w:rsid w:val="00532877"/>
    <w:rsid w:val="00534522"/>
    <w:rsid w:val="00534545"/>
    <w:rsid w:val="00536AD1"/>
    <w:rsid w:val="005417E9"/>
    <w:rsid w:val="00542532"/>
    <w:rsid w:val="00542C0D"/>
    <w:rsid w:val="0054324F"/>
    <w:rsid w:val="005447DB"/>
    <w:rsid w:val="0054492E"/>
    <w:rsid w:val="0054514B"/>
    <w:rsid w:val="00547A22"/>
    <w:rsid w:val="00550C3A"/>
    <w:rsid w:val="00554032"/>
    <w:rsid w:val="00554E59"/>
    <w:rsid w:val="0055550D"/>
    <w:rsid w:val="00560F5E"/>
    <w:rsid w:val="00561CF1"/>
    <w:rsid w:val="00562F4B"/>
    <w:rsid w:val="00565E05"/>
    <w:rsid w:val="0057254F"/>
    <w:rsid w:val="00584627"/>
    <w:rsid w:val="005858D5"/>
    <w:rsid w:val="005870B2"/>
    <w:rsid w:val="00591970"/>
    <w:rsid w:val="0059289B"/>
    <w:rsid w:val="00594E2A"/>
    <w:rsid w:val="005A003F"/>
    <w:rsid w:val="005A0569"/>
    <w:rsid w:val="005A0897"/>
    <w:rsid w:val="005A663C"/>
    <w:rsid w:val="005A67DA"/>
    <w:rsid w:val="005A7E68"/>
    <w:rsid w:val="005B1315"/>
    <w:rsid w:val="005B2BAC"/>
    <w:rsid w:val="005B4AED"/>
    <w:rsid w:val="005C019F"/>
    <w:rsid w:val="005C072A"/>
    <w:rsid w:val="005C2E81"/>
    <w:rsid w:val="005C6470"/>
    <w:rsid w:val="005C764D"/>
    <w:rsid w:val="005D0559"/>
    <w:rsid w:val="005D05B7"/>
    <w:rsid w:val="005D0EB9"/>
    <w:rsid w:val="005D10D6"/>
    <w:rsid w:val="005D3D58"/>
    <w:rsid w:val="005D6BBA"/>
    <w:rsid w:val="005E1928"/>
    <w:rsid w:val="005E322A"/>
    <w:rsid w:val="005E4D52"/>
    <w:rsid w:val="005E500A"/>
    <w:rsid w:val="005E5341"/>
    <w:rsid w:val="005E588D"/>
    <w:rsid w:val="005E5985"/>
    <w:rsid w:val="005E6ACC"/>
    <w:rsid w:val="005E6DC9"/>
    <w:rsid w:val="005E793C"/>
    <w:rsid w:val="005F166C"/>
    <w:rsid w:val="005F52AA"/>
    <w:rsid w:val="00600608"/>
    <w:rsid w:val="00600B57"/>
    <w:rsid w:val="0060132F"/>
    <w:rsid w:val="006042EB"/>
    <w:rsid w:val="00621748"/>
    <w:rsid w:val="00623239"/>
    <w:rsid w:val="00623CED"/>
    <w:rsid w:val="00624820"/>
    <w:rsid w:val="0062520E"/>
    <w:rsid w:val="0062722E"/>
    <w:rsid w:val="0063036B"/>
    <w:rsid w:val="006319DC"/>
    <w:rsid w:val="0063247D"/>
    <w:rsid w:val="00632D4E"/>
    <w:rsid w:val="0063528F"/>
    <w:rsid w:val="00643B97"/>
    <w:rsid w:val="006445E0"/>
    <w:rsid w:val="00646640"/>
    <w:rsid w:val="00646DE3"/>
    <w:rsid w:val="00647646"/>
    <w:rsid w:val="006500A7"/>
    <w:rsid w:val="00651369"/>
    <w:rsid w:val="00652B80"/>
    <w:rsid w:val="00656333"/>
    <w:rsid w:val="006568C7"/>
    <w:rsid w:val="00656E59"/>
    <w:rsid w:val="00660CDE"/>
    <w:rsid w:val="0066574B"/>
    <w:rsid w:val="00667709"/>
    <w:rsid w:val="006677DB"/>
    <w:rsid w:val="00667B60"/>
    <w:rsid w:val="00667CD0"/>
    <w:rsid w:val="006709C2"/>
    <w:rsid w:val="00671439"/>
    <w:rsid w:val="00671E07"/>
    <w:rsid w:val="00673172"/>
    <w:rsid w:val="00674887"/>
    <w:rsid w:val="00681358"/>
    <w:rsid w:val="00681CAC"/>
    <w:rsid w:val="00686368"/>
    <w:rsid w:val="00687746"/>
    <w:rsid w:val="00692D82"/>
    <w:rsid w:val="00697598"/>
    <w:rsid w:val="00697FCA"/>
    <w:rsid w:val="006A1387"/>
    <w:rsid w:val="006A1551"/>
    <w:rsid w:val="006A439E"/>
    <w:rsid w:val="006A488D"/>
    <w:rsid w:val="006A5263"/>
    <w:rsid w:val="006B0149"/>
    <w:rsid w:val="006B0545"/>
    <w:rsid w:val="006B11C5"/>
    <w:rsid w:val="006B25A7"/>
    <w:rsid w:val="006B2956"/>
    <w:rsid w:val="006B402F"/>
    <w:rsid w:val="006B53FE"/>
    <w:rsid w:val="006B7D24"/>
    <w:rsid w:val="006C08D4"/>
    <w:rsid w:val="006C1A18"/>
    <w:rsid w:val="006C1C4C"/>
    <w:rsid w:val="006C326D"/>
    <w:rsid w:val="006C47E5"/>
    <w:rsid w:val="006D66A9"/>
    <w:rsid w:val="006E49E6"/>
    <w:rsid w:val="006E5A3C"/>
    <w:rsid w:val="006E75A8"/>
    <w:rsid w:val="006F1563"/>
    <w:rsid w:val="006F256A"/>
    <w:rsid w:val="006F4791"/>
    <w:rsid w:val="00700011"/>
    <w:rsid w:val="00703E4B"/>
    <w:rsid w:val="00703EAC"/>
    <w:rsid w:val="007045CF"/>
    <w:rsid w:val="00705AE1"/>
    <w:rsid w:val="00713DEF"/>
    <w:rsid w:val="00721A34"/>
    <w:rsid w:val="00724C55"/>
    <w:rsid w:val="007301FC"/>
    <w:rsid w:val="00731DBB"/>
    <w:rsid w:val="00732B79"/>
    <w:rsid w:val="007334EE"/>
    <w:rsid w:val="007340D8"/>
    <w:rsid w:val="0073690B"/>
    <w:rsid w:val="007373A7"/>
    <w:rsid w:val="00745AA2"/>
    <w:rsid w:val="00745BFC"/>
    <w:rsid w:val="00746521"/>
    <w:rsid w:val="00747C5A"/>
    <w:rsid w:val="00751975"/>
    <w:rsid w:val="007570E6"/>
    <w:rsid w:val="007628FC"/>
    <w:rsid w:val="007631FD"/>
    <w:rsid w:val="0076352F"/>
    <w:rsid w:val="007642DF"/>
    <w:rsid w:val="00767C06"/>
    <w:rsid w:val="007704B4"/>
    <w:rsid w:val="00772E61"/>
    <w:rsid w:val="00774385"/>
    <w:rsid w:val="00775801"/>
    <w:rsid w:val="00775C55"/>
    <w:rsid w:val="00780099"/>
    <w:rsid w:val="00781A82"/>
    <w:rsid w:val="007825DE"/>
    <w:rsid w:val="007922CD"/>
    <w:rsid w:val="00793CEE"/>
    <w:rsid w:val="00797230"/>
    <w:rsid w:val="007A0FFD"/>
    <w:rsid w:val="007A2886"/>
    <w:rsid w:val="007A39C3"/>
    <w:rsid w:val="007A3DB7"/>
    <w:rsid w:val="007A406A"/>
    <w:rsid w:val="007B0272"/>
    <w:rsid w:val="007B2BCD"/>
    <w:rsid w:val="007B31FB"/>
    <w:rsid w:val="007C1B97"/>
    <w:rsid w:val="007C5E42"/>
    <w:rsid w:val="007D0030"/>
    <w:rsid w:val="007D18A7"/>
    <w:rsid w:val="007D3B39"/>
    <w:rsid w:val="007D534F"/>
    <w:rsid w:val="007D584F"/>
    <w:rsid w:val="007D5D25"/>
    <w:rsid w:val="007D6794"/>
    <w:rsid w:val="007E0068"/>
    <w:rsid w:val="007E1353"/>
    <w:rsid w:val="007E14DF"/>
    <w:rsid w:val="007E5927"/>
    <w:rsid w:val="007E777F"/>
    <w:rsid w:val="007F2FC6"/>
    <w:rsid w:val="007F75B4"/>
    <w:rsid w:val="00802D98"/>
    <w:rsid w:val="00804318"/>
    <w:rsid w:val="0080655C"/>
    <w:rsid w:val="00812A46"/>
    <w:rsid w:val="0081543E"/>
    <w:rsid w:val="00817D7B"/>
    <w:rsid w:val="00820041"/>
    <w:rsid w:val="008237A5"/>
    <w:rsid w:val="0083026A"/>
    <w:rsid w:val="0083220D"/>
    <w:rsid w:val="008335BF"/>
    <w:rsid w:val="00834F12"/>
    <w:rsid w:val="008352BB"/>
    <w:rsid w:val="008373DD"/>
    <w:rsid w:val="00840552"/>
    <w:rsid w:val="00840706"/>
    <w:rsid w:val="008419A5"/>
    <w:rsid w:val="0084385E"/>
    <w:rsid w:val="00845A1C"/>
    <w:rsid w:val="00846B04"/>
    <w:rsid w:val="008511B4"/>
    <w:rsid w:val="00851A50"/>
    <w:rsid w:val="00852DE9"/>
    <w:rsid w:val="00853623"/>
    <w:rsid w:val="008549FE"/>
    <w:rsid w:val="00854DF2"/>
    <w:rsid w:val="008558A3"/>
    <w:rsid w:val="008645D3"/>
    <w:rsid w:val="0086465B"/>
    <w:rsid w:val="008652F3"/>
    <w:rsid w:val="00865A08"/>
    <w:rsid w:val="0086773D"/>
    <w:rsid w:val="00867EDE"/>
    <w:rsid w:val="00870E6C"/>
    <w:rsid w:val="008825CD"/>
    <w:rsid w:val="00883BCE"/>
    <w:rsid w:val="00892D7F"/>
    <w:rsid w:val="008965C9"/>
    <w:rsid w:val="0089684E"/>
    <w:rsid w:val="008A060B"/>
    <w:rsid w:val="008A0E31"/>
    <w:rsid w:val="008A2784"/>
    <w:rsid w:val="008A2986"/>
    <w:rsid w:val="008A31FD"/>
    <w:rsid w:val="008A3DB1"/>
    <w:rsid w:val="008A79B5"/>
    <w:rsid w:val="008C15DB"/>
    <w:rsid w:val="008D426F"/>
    <w:rsid w:val="008D4445"/>
    <w:rsid w:val="008D499A"/>
    <w:rsid w:val="008E1044"/>
    <w:rsid w:val="008E11AE"/>
    <w:rsid w:val="008E36A5"/>
    <w:rsid w:val="008E3E35"/>
    <w:rsid w:val="008E6859"/>
    <w:rsid w:val="008F140A"/>
    <w:rsid w:val="009004E7"/>
    <w:rsid w:val="00900688"/>
    <w:rsid w:val="0090085E"/>
    <w:rsid w:val="00905429"/>
    <w:rsid w:val="00907ACD"/>
    <w:rsid w:val="0091011E"/>
    <w:rsid w:val="009140A3"/>
    <w:rsid w:val="00916F02"/>
    <w:rsid w:val="00917FC9"/>
    <w:rsid w:val="00921488"/>
    <w:rsid w:val="00923D05"/>
    <w:rsid w:val="00924756"/>
    <w:rsid w:val="00930B69"/>
    <w:rsid w:val="009357C5"/>
    <w:rsid w:val="009405DB"/>
    <w:rsid w:val="0094265D"/>
    <w:rsid w:val="009440A5"/>
    <w:rsid w:val="00944AEC"/>
    <w:rsid w:val="00950AF7"/>
    <w:rsid w:val="009528C3"/>
    <w:rsid w:val="0095350B"/>
    <w:rsid w:val="00955B05"/>
    <w:rsid w:val="009603D4"/>
    <w:rsid w:val="00960478"/>
    <w:rsid w:val="009623C9"/>
    <w:rsid w:val="009646F6"/>
    <w:rsid w:val="00967A01"/>
    <w:rsid w:val="00971451"/>
    <w:rsid w:val="00971B48"/>
    <w:rsid w:val="00972BEB"/>
    <w:rsid w:val="00973DC9"/>
    <w:rsid w:val="00973DF6"/>
    <w:rsid w:val="0097494E"/>
    <w:rsid w:val="009778EC"/>
    <w:rsid w:val="00977A19"/>
    <w:rsid w:val="00983512"/>
    <w:rsid w:val="0098516C"/>
    <w:rsid w:val="009862F7"/>
    <w:rsid w:val="00987B89"/>
    <w:rsid w:val="00990575"/>
    <w:rsid w:val="00991061"/>
    <w:rsid w:val="00991461"/>
    <w:rsid w:val="00994EFE"/>
    <w:rsid w:val="009951C7"/>
    <w:rsid w:val="009956A1"/>
    <w:rsid w:val="00996CDA"/>
    <w:rsid w:val="009978D6"/>
    <w:rsid w:val="009A02D0"/>
    <w:rsid w:val="009B0BFB"/>
    <w:rsid w:val="009B1BE6"/>
    <w:rsid w:val="009B3E11"/>
    <w:rsid w:val="009B76AA"/>
    <w:rsid w:val="009B786E"/>
    <w:rsid w:val="009C24C5"/>
    <w:rsid w:val="009C6463"/>
    <w:rsid w:val="009C7065"/>
    <w:rsid w:val="009D285B"/>
    <w:rsid w:val="009D2A82"/>
    <w:rsid w:val="009D4094"/>
    <w:rsid w:val="009D7114"/>
    <w:rsid w:val="009E25AF"/>
    <w:rsid w:val="009E2ED8"/>
    <w:rsid w:val="009E5106"/>
    <w:rsid w:val="009E7284"/>
    <w:rsid w:val="009F1035"/>
    <w:rsid w:val="009F40A0"/>
    <w:rsid w:val="009F542B"/>
    <w:rsid w:val="009F611F"/>
    <w:rsid w:val="00A03234"/>
    <w:rsid w:val="00A03B35"/>
    <w:rsid w:val="00A05E07"/>
    <w:rsid w:val="00A069AE"/>
    <w:rsid w:val="00A07206"/>
    <w:rsid w:val="00A223C5"/>
    <w:rsid w:val="00A226F3"/>
    <w:rsid w:val="00A23C5C"/>
    <w:rsid w:val="00A26CBC"/>
    <w:rsid w:val="00A271C2"/>
    <w:rsid w:val="00A27878"/>
    <w:rsid w:val="00A30179"/>
    <w:rsid w:val="00A30288"/>
    <w:rsid w:val="00A30E70"/>
    <w:rsid w:val="00A322C4"/>
    <w:rsid w:val="00A333A1"/>
    <w:rsid w:val="00A33A6B"/>
    <w:rsid w:val="00A34AC4"/>
    <w:rsid w:val="00A35F8B"/>
    <w:rsid w:val="00A36396"/>
    <w:rsid w:val="00A373E0"/>
    <w:rsid w:val="00A41960"/>
    <w:rsid w:val="00A42218"/>
    <w:rsid w:val="00A42938"/>
    <w:rsid w:val="00A440AC"/>
    <w:rsid w:val="00A50199"/>
    <w:rsid w:val="00A5595B"/>
    <w:rsid w:val="00A56343"/>
    <w:rsid w:val="00A62077"/>
    <w:rsid w:val="00A62795"/>
    <w:rsid w:val="00A63034"/>
    <w:rsid w:val="00A63504"/>
    <w:rsid w:val="00A65CD5"/>
    <w:rsid w:val="00A70EF4"/>
    <w:rsid w:val="00A719AD"/>
    <w:rsid w:val="00A721E1"/>
    <w:rsid w:val="00A7296F"/>
    <w:rsid w:val="00A747E2"/>
    <w:rsid w:val="00A80926"/>
    <w:rsid w:val="00A80BDF"/>
    <w:rsid w:val="00A82372"/>
    <w:rsid w:val="00A86270"/>
    <w:rsid w:val="00A9103F"/>
    <w:rsid w:val="00A93F07"/>
    <w:rsid w:val="00A965CF"/>
    <w:rsid w:val="00A97D17"/>
    <w:rsid w:val="00AA2265"/>
    <w:rsid w:val="00AA3B4B"/>
    <w:rsid w:val="00AA722C"/>
    <w:rsid w:val="00AB0E7A"/>
    <w:rsid w:val="00AB2E84"/>
    <w:rsid w:val="00AB4936"/>
    <w:rsid w:val="00AC01F6"/>
    <w:rsid w:val="00AC0EFD"/>
    <w:rsid w:val="00AC1B66"/>
    <w:rsid w:val="00AC2A3E"/>
    <w:rsid w:val="00AC2C24"/>
    <w:rsid w:val="00AC3095"/>
    <w:rsid w:val="00AC3FC3"/>
    <w:rsid w:val="00AC6B28"/>
    <w:rsid w:val="00AC7439"/>
    <w:rsid w:val="00AD0279"/>
    <w:rsid w:val="00AD2002"/>
    <w:rsid w:val="00AD23F5"/>
    <w:rsid w:val="00AD575F"/>
    <w:rsid w:val="00AD6BD3"/>
    <w:rsid w:val="00AD7996"/>
    <w:rsid w:val="00AD7B18"/>
    <w:rsid w:val="00AE0956"/>
    <w:rsid w:val="00AE0FB8"/>
    <w:rsid w:val="00AE1CA7"/>
    <w:rsid w:val="00AE1E1A"/>
    <w:rsid w:val="00AE465B"/>
    <w:rsid w:val="00AE4DF9"/>
    <w:rsid w:val="00AF0265"/>
    <w:rsid w:val="00AF0B95"/>
    <w:rsid w:val="00AF0C4C"/>
    <w:rsid w:val="00AF0CAA"/>
    <w:rsid w:val="00AF13F4"/>
    <w:rsid w:val="00AF3A9F"/>
    <w:rsid w:val="00AF3FA8"/>
    <w:rsid w:val="00AF4D8B"/>
    <w:rsid w:val="00AF6011"/>
    <w:rsid w:val="00B0020F"/>
    <w:rsid w:val="00B00C2E"/>
    <w:rsid w:val="00B02950"/>
    <w:rsid w:val="00B06B6A"/>
    <w:rsid w:val="00B06C9E"/>
    <w:rsid w:val="00B077A2"/>
    <w:rsid w:val="00B1089E"/>
    <w:rsid w:val="00B12A6A"/>
    <w:rsid w:val="00B139CB"/>
    <w:rsid w:val="00B17B6A"/>
    <w:rsid w:val="00B20FA7"/>
    <w:rsid w:val="00B214FE"/>
    <w:rsid w:val="00B25B58"/>
    <w:rsid w:val="00B25C69"/>
    <w:rsid w:val="00B26179"/>
    <w:rsid w:val="00B2792D"/>
    <w:rsid w:val="00B27E28"/>
    <w:rsid w:val="00B27FBE"/>
    <w:rsid w:val="00B30FDD"/>
    <w:rsid w:val="00B32F25"/>
    <w:rsid w:val="00B36BC4"/>
    <w:rsid w:val="00B37D11"/>
    <w:rsid w:val="00B415A2"/>
    <w:rsid w:val="00B44D79"/>
    <w:rsid w:val="00B53C6C"/>
    <w:rsid w:val="00B60AB5"/>
    <w:rsid w:val="00B633BB"/>
    <w:rsid w:val="00B71E45"/>
    <w:rsid w:val="00B83E32"/>
    <w:rsid w:val="00B841A3"/>
    <w:rsid w:val="00B87564"/>
    <w:rsid w:val="00B914EF"/>
    <w:rsid w:val="00B944EE"/>
    <w:rsid w:val="00B9454C"/>
    <w:rsid w:val="00B96E82"/>
    <w:rsid w:val="00BA4398"/>
    <w:rsid w:val="00BB0807"/>
    <w:rsid w:val="00BB6CB0"/>
    <w:rsid w:val="00BC2414"/>
    <w:rsid w:val="00BC3F46"/>
    <w:rsid w:val="00BC5869"/>
    <w:rsid w:val="00BC68AC"/>
    <w:rsid w:val="00BD0C0C"/>
    <w:rsid w:val="00BD21BE"/>
    <w:rsid w:val="00BD37A3"/>
    <w:rsid w:val="00BD4662"/>
    <w:rsid w:val="00BD7209"/>
    <w:rsid w:val="00BE1B49"/>
    <w:rsid w:val="00BE6435"/>
    <w:rsid w:val="00BE70B7"/>
    <w:rsid w:val="00BF1D6A"/>
    <w:rsid w:val="00BF2280"/>
    <w:rsid w:val="00BF4BB0"/>
    <w:rsid w:val="00BF4BB3"/>
    <w:rsid w:val="00BF563F"/>
    <w:rsid w:val="00BF66FD"/>
    <w:rsid w:val="00BF6B86"/>
    <w:rsid w:val="00C020AD"/>
    <w:rsid w:val="00C025FF"/>
    <w:rsid w:val="00C036FD"/>
    <w:rsid w:val="00C03771"/>
    <w:rsid w:val="00C03861"/>
    <w:rsid w:val="00C043BD"/>
    <w:rsid w:val="00C0536C"/>
    <w:rsid w:val="00C05E35"/>
    <w:rsid w:val="00C05FC5"/>
    <w:rsid w:val="00C11B73"/>
    <w:rsid w:val="00C127B5"/>
    <w:rsid w:val="00C17F58"/>
    <w:rsid w:val="00C20946"/>
    <w:rsid w:val="00C219FD"/>
    <w:rsid w:val="00C23269"/>
    <w:rsid w:val="00C2365B"/>
    <w:rsid w:val="00C23F3E"/>
    <w:rsid w:val="00C2476A"/>
    <w:rsid w:val="00C2743C"/>
    <w:rsid w:val="00C301A7"/>
    <w:rsid w:val="00C30873"/>
    <w:rsid w:val="00C3466C"/>
    <w:rsid w:val="00C44D1B"/>
    <w:rsid w:val="00C45B74"/>
    <w:rsid w:val="00C47850"/>
    <w:rsid w:val="00C5054F"/>
    <w:rsid w:val="00C5710B"/>
    <w:rsid w:val="00C5712B"/>
    <w:rsid w:val="00C57917"/>
    <w:rsid w:val="00C57CC2"/>
    <w:rsid w:val="00C57D56"/>
    <w:rsid w:val="00C62210"/>
    <w:rsid w:val="00C64DD0"/>
    <w:rsid w:val="00C6500B"/>
    <w:rsid w:val="00C6507A"/>
    <w:rsid w:val="00C65CF2"/>
    <w:rsid w:val="00C676E2"/>
    <w:rsid w:val="00C67718"/>
    <w:rsid w:val="00C710FE"/>
    <w:rsid w:val="00C80BE8"/>
    <w:rsid w:val="00C84866"/>
    <w:rsid w:val="00C914E0"/>
    <w:rsid w:val="00C91EB4"/>
    <w:rsid w:val="00C920DB"/>
    <w:rsid w:val="00C94B8C"/>
    <w:rsid w:val="00C97C67"/>
    <w:rsid w:val="00CA08AE"/>
    <w:rsid w:val="00CA0D0B"/>
    <w:rsid w:val="00CA424C"/>
    <w:rsid w:val="00CA4D16"/>
    <w:rsid w:val="00CA6303"/>
    <w:rsid w:val="00CA749B"/>
    <w:rsid w:val="00CB0D8C"/>
    <w:rsid w:val="00CB7C72"/>
    <w:rsid w:val="00CC2D0F"/>
    <w:rsid w:val="00CC5C1F"/>
    <w:rsid w:val="00CC5FAA"/>
    <w:rsid w:val="00CC7472"/>
    <w:rsid w:val="00CD152B"/>
    <w:rsid w:val="00CD35DE"/>
    <w:rsid w:val="00CD3B64"/>
    <w:rsid w:val="00CE0D94"/>
    <w:rsid w:val="00CE2537"/>
    <w:rsid w:val="00CE38D5"/>
    <w:rsid w:val="00CE3EE0"/>
    <w:rsid w:val="00CE4DDD"/>
    <w:rsid w:val="00CE5AD7"/>
    <w:rsid w:val="00CE5B1D"/>
    <w:rsid w:val="00CE6806"/>
    <w:rsid w:val="00CF1813"/>
    <w:rsid w:val="00CF4372"/>
    <w:rsid w:val="00CF7960"/>
    <w:rsid w:val="00D00C3F"/>
    <w:rsid w:val="00D055B9"/>
    <w:rsid w:val="00D05631"/>
    <w:rsid w:val="00D05B14"/>
    <w:rsid w:val="00D11EA7"/>
    <w:rsid w:val="00D11EB0"/>
    <w:rsid w:val="00D13E99"/>
    <w:rsid w:val="00D14F3F"/>
    <w:rsid w:val="00D21770"/>
    <w:rsid w:val="00D245D0"/>
    <w:rsid w:val="00D24DE6"/>
    <w:rsid w:val="00D265EC"/>
    <w:rsid w:val="00D279E0"/>
    <w:rsid w:val="00D33049"/>
    <w:rsid w:val="00D33719"/>
    <w:rsid w:val="00D33ACE"/>
    <w:rsid w:val="00D34453"/>
    <w:rsid w:val="00D35582"/>
    <w:rsid w:val="00D35C87"/>
    <w:rsid w:val="00D35F66"/>
    <w:rsid w:val="00D4030D"/>
    <w:rsid w:val="00D40753"/>
    <w:rsid w:val="00D4076D"/>
    <w:rsid w:val="00D407FB"/>
    <w:rsid w:val="00D42CC4"/>
    <w:rsid w:val="00D44DC0"/>
    <w:rsid w:val="00D461EB"/>
    <w:rsid w:val="00D50024"/>
    <w:rsid w:val="00D50992"/>
    <w:rsid w:val="00D5174A"/>
    <w:rsid w:val="00D51752"/>
    <w:rsid w:val="00D5193E"/>
    <w:rsid w:val="00D5199E"/>
    <w:rsid w:val="00D52215"/>
    <w:rsid w:val="00D5381B"/>
    <w:rsid w:val="00D54201"/>
    <w:rsid w:val="00D54B76"/>
    <w:rsid w:val="00D54CD0"/>
    <w:rsid w:val="00D63C3D"/>
    <w:rsid w:val="00D64D35"/>
    <w:rsid w:val="00D66B9D"/>
    <w:rsid w:val="00D66FA8"/>
    <w:rsid w:val="00D711D3"/>
    <w:rsid w:val="00D72E66"/>
    <w:rsid w:val="00D7332F"/>
    <w:rsid w:val="00D73F96"/>
    <w:rsid w:val="00D75595"/>
    <w:rsid w:val="00D75D83"/>
    <w:rsid w:val="00D760AB"/>
    <w:rsid w:val="00D83E87"/>
    <w:rsid w:val="00D84F2F"/>
    <w:rsid w:val="00D8566E"/>
    <w:rsid w:val="00D87314"/>
    <w:rsid w:val="00D9353E"/>
    <w:rsid w:val="00DA3352"/>
    <w:rsid w:val="00DA356B"/>
    <w:rsid w:val="00DB09A0"/>
    <w:rsid w:val="00DB1B26"/>
    <w:rsid w:val="00DB2194"/>
    <w:rsid w:val="00DB22E6"/>
    <w:rsid w:val="00DB2F29"/>
    <w:rsid w:val="00DB3DA0"/>
    <w:rsid w:val="00DB4F86"/>
    <w:rsid w:val="00DB5119"/>
    <w:rsid w:val="00DB578F"/>
    <w:rsid w:val="00DC00ED"/>
    <w:rsid w:val="00DC1AD8"/>
    <w:rsid w:val="00DC1D71"/>
    <w:rsid w:val="00DC4708"/>
    <w:rsid w:val="00DC74F3"/>
    <w:rsid w:val="00DC780D"/>
    <w:rsid w:val="00DD096A"/>
    <w:rsid w:val="00DD1005"/>
    <w:rsid w:val="00DD52ED"/>
    <w:rsid w:val="00DD5595"/>
    <w:rsid w:val="00DD6717"/>
    <w:rsid w:val="00DD704F"/>
    <w:rsid w:val="00DD73AC"/>
    <w:rsid w:val="00DD7963"/>
    <w:rsid w:val="00DD79A9"/>
    <w:rsid w:val="00DE0E27"/>
    <w:rsid w:val="00DE29ED"/>
    <w:rsid w:val="00DE2BD4"/>
    <w:rsid w:val="00DE36EF"/>
    <w:rsid w:val="00DE4308"/>
    <w:rsid w:val="00DE4F9D"/>
    <w:rsid w:val="00DE6207"/>
    <w:rsid w:val="00DE7F73"/>
    <w:rsid w:val="00DF0F37"/>
    <w:rsid w:val="00DF16D7"/>
    <w:rsid w:val="00DF2C64"/>
    <w:rsid w:val="00DF3EDB"/>
    <w:rsid w:val="00DF5F71"/>
    <w:rsid w:val="00DF6CD4"/>
    <w:rsid w:val="00DF7989"/>
    <w:rsid w:val="00E0376E"/>
    <w:rsid w:val="00E0500C"/>
    <w:rsid w:val="00E066CA"/>
    <w:rsid w:val="00E0727A"/>
    <w:rsid w:val="00E078D0"/>
    <w:rsid w:val="00E07C04"/>
    <w:rsid w:val="00E125DE"/>
    <w:rsid w:val="00E12BA2"/>
    <w:rsid w:val="00E12FE0"/>
    <w:rsid w:val="00E16559"/>
    <w:rsid w:val="00E2360C"/>
    <w:rsid w:val="00E24C02"/>
    <w:rsid w:val="00E25126"/>
    <w:rsid w:val="00E261B0"/>
    <w:rsid w:val="00E27849"/>
    <w:rsid w:val="00E313B0"/>
    <w:rsid w:val="00E339B5"/>
    <w:rsid w:val="00E371D7"/>
    <w:rsid w:val="00E4071E"/>
    <w:rsid w:val="00E41E7E"/>
    <w:rsid w:val="00E43268"/>
    <w:rsid w:val="00E50A19"/>
    <w:rsid w:val="00E50E71"/>
    <w:rsid w:val="00E626B6"/>
    <w:rsid w:val="00E62A30"/>
    <w:rsid w:val="00E62E83"/>
    <w:rsid w:val="00E649D8"/>
    <w:rsid w:val="00E66C73"/>
    <w:rsid w:val="00E721C7"/>
    <w:rsid w:val="00E72B5C"/>
    <w:rsid w:val="00E852E8"/>
    <w:rsid w:val="00E85978"/>
    <w:rsid w:val="00E86264"/>
    <w:rsid w:val="00E862E7"/>
    <w:rsid w:val="00E905A3"/>
    <w:rsid w:val="00E91CFF"/>
    <w:rsid w:val="00E91EEC"/>
    <w:rsid w:val="00E92769"/>
    <w:rsid w:val="00EA14AD"/>
    <w:rsid w:val="00EA2A6E"/>
    <w:rsid w:val="00EA2F9D"/>
    <w:rsid w:val="00EA3A4F"/>
    <w:rsid w:val="00EA7E00"/>
    <w:rsid w:val="00EB0B0C"/>
    <w:rsid w:val="00EB3834"/>
    <w:rsid w:val="00EB3DE3"/>
    <w:rsid w:val="00EB7998"/>
    <w:rsid w:val="00EC03FC"/>
    <w:rsid w:val="00EC1441"/>
    <w:rsid w:val="00EC1516"/>
    <w:rsid w:val="00EC169D"/>
    <w:rsid w:val="00EC1CD6"/>
    <w:rsid w:val="00EC3A17"/>
    <w:rsid w:val="00EC4576"/>
    <w:rsid w:val="00EC4C7A"/>
    <w:rsid w:val="00EC500C"/>
    <w:rsid w:val="00ED18A2"/>
    <w:rsid w:val="00ED64C4"/>
    <w:rsid w:val="00EE2AB7"/>
    <w:rsid w:val="00EE4107"/>
    <w:rsid w:val="00EE4AB7"/>
    <w:rsid w:val="00EE4AF3"/>
    <w:rsid w:val="00EE5869"/>
    <w:rsid w:val="00EE5CB1"/>
    <w:rsid w:val="00EF05F0"/>
    <w:rsid w:val="00EF3505"/>
    <w:rsid w:val="00EF47BA"/>
    <w:rsid w:val="00EF52E7"/>
    <w:rsid w:val="00EF54B9"/>
    <w:rsid w:val="00EF7B29"/>
    <w:rsid w:val="00F02137"/>
    <w:rsid w:val="00F03729"/>
    <w:rsid w:val="00F0376E"/>
    <w:rsid w:val="00F03FD6"/>
    <w:rsid w:val="00F0490E"/>
    <w:rsid w:val="00F05B24"/>
    <w:rsid w:val="00F112DD"/>
    <w:rsid w:val="00F20834"/>
    <w:rsid w:val="00F214B3"/>
    <w:rsid w:val="00F23B6E"/>
    <w:rsid w:val="00F26126"/>
    <w:rsid w:val="00F26E96"/>
    <w:rsid w:val="00F26FC6"/>
    <w:rsid w:val="00F27204"/>
    <w:rsid w:val="00F273ED"/>
    <w:rsid w:val="00F311CB"/>
    <w:rsid w:val="00F3141D"/>
    <w:rsid w:val="00F32061"/>
    <w:rsid w:val="00F3209E"/>
    <w:rsid w:val="00F35D84"/>
    <w:rsid w:val="00F3698C"/>
    <w:rsid w:val="00F37E77"/>
    <w:rsid w:val="00F42FEC"/>
    <w:rsid w:val="00F43D9B"/>
    <w:rsid w:val="00F50487"/>
    <w:rsid w:val="00F50496"/>
    <w:rsid w:val="00F50783"/>
    <w:rsid w:val="00F50AF5"/>
    <w:rsid w:val="00F50E64"/>
    <w:rsid w:val="00F51246"/>
    <w:rsid w:val="00F532CB"/>
    <w:rsid w:val="00F6014B"/>
    <w:rsid w:val="00F61346"/>
    <w:rsid w:val="00F64607"/>
    <w:rsid w:val="00F650BA"/>
    <w:rsid w:val="00F74378"/>
    <w:rsid w:val="00F75179"/>
    <w:rsid w:val="00F7652C"/>
    <w:rsid w:val="00F77596"/>
    <w:rsid w:val="00F80F0E"/>
    <w:rsid w:val="00F83D55"/>
    <w:rsid w:val="00F83F3C"/>
    <w:rsid w:val="00F8659E"/>
    <w:rsid w:val="00F86DBA"/>
    <w:rsid w:val="00F93F32"/>
    <w:rsid w:val="00F94E51"/>
    <w:rsid w:val="00FA21B4"/>
    <w:rsid w:val="00FA369D"/>
    <w:rsid w:val="00FA532C"/>
    <w:rsid w:val="00FA7217"/>
    <w:rsid w:val="00FB0972"/>
    <w:rsid w:val="00FB1B2A"/>
    <w:rsid w:val="00FB1BA7"/>
    <w:rsid w:val="00FB519D"/>
    <w:rsid w:val="00FB59A3"/>
    <w:rsid w:val="00FB5C96"/>
    <w:rsid w:val="00FB65DC"/>
    <w:rsid w:val="00FC04B9"/>
    <w:rsid w:val="00FC1698"/>
    <w:rsid w:val="00FC2958"/>
    <w:rsid w:val="00FC6574"/>
    <w:rsid w:val="00FC6898"/>
    <w:rsid w:val="00FD31D6"/>
    <w:rsid w:val="00FD5096"/>
    <w:rsid w:val="00FD55C1"/>
    <w:rsid w:val="00FD5F25"/>
    <w:rsid w:val="00FD6645"/>
    <w:rsid w:val="00FE00BE"/>
    <w:rsid w:val="00FE4474"/>
    <w:rsid w:val="00FE4B92"/>
    <w:rsid w:val="00FE6CE6"/>
    <w:rsid w:val="00FF3026"/>
    <w:rsid w:val="00FF4256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2E4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550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12DDC-3572-4D72-87A5-B0C066A55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7</Pages>
  <Words>2290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Багов Сосланбек Муаедович</cp:lastModifiedBy>
  <cp:revision>29</cp:revision>
  <cp:lastPrinted>2025-09-08T13:29:00Z</cp:lastPrinted>
  <dcterms:created xsi:type="dcterms:W3CDTF">2024-03-17T17:29:00Z</dcterms:created>
  <dcterms:modified xsi:type="dcterms:W3CDTF">2025-09-08T17:04:00Z</dcterms:modified>
</cp:coreProperties>
</file>