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BD1" w:rsidRDefault="00092BD1" w:rsidP="00092BD1">
      <w:pPr>
        <w:ind w:left="5812"/>
        <w:rPr>
          <w:bCs/>
          <w:spacing w:val="-3"/>
        </w:rPr>
      </w:pPr>
      <w:r>
        <w:rPr>
          <w:bCs/>
          <w:spacing w:val="-3"/>
        </w:rPr>
        <w:t xml:space="preserve">Главному врачу </w:t>
      </w:r>
    </w:p>
    <w:p w:rsidR="00092BD1" w:rsidRPr="00A85BE4" w:rsidRDefault="00092BD1" w:rsidP="00092BD1">
      <w:pPr>
        <w:ind w:left="5812"/>
        <w:rPr>
          <w:bCs/>
          <w:spacing w:val="-3"/>
        </w:rPr>
      </w:pPr>
      <w:r>
        <w:rPr>
          <w:bCs/>
          <w:spacing w:val="-3"/>
        </w:rPr>
        <w:t>ГБУЗ НСО «Городская больница № 3»</w:t>
      </w:r>
      <w:r w:rsidRPr="00A85BE4">
        <w:rPr>
          <w:bCs/>
          <w:spacing w:val="-3"/>
        </w:rPr>
        <w:t xml:space="preserve"> </w:t>
      </w:r>
    </w:p>
    <w:p w:rsidR="00092BD1" w:rsidRPr="00A85BE4" w:rsidRDefault="00092BD1" w:rsidP="00092BD1">
      <w:pPr>
        <w:ind w:left="5812"/>
        <w:rPr>
          <w:bCs/>
          <w:spacing w:val="-3"/>
        </w:rPr>
      </w:pPr>
      <w:r>
        <w:rPr>
          <w:bCs/>
          <w:spacing w:val="-3"/>
        </w:rPr>
        <w:t>Осадчему А.В.</w:t>
      </w:r>
    </w:p>
    <w:p w:rsidR="00092BD1" w:rsidRPr="00922D84" w:rsidRDefault="00092BD1" w:rsidP="00092BD1">
      <w:pPr>
        <w:ind w:left="5812"/>
        <w:rPr>
          <w:bCs/>
          <w:spacing w:val="-3"/>
        </w:rPr>
      </w:pPr>
      <w:r w:rsidRPr="009547A8">
        <w:rPr>
          <w:bCs/>
          <w:spacing w:val="-3"/>
        </w:rPr>
        <w:t>630056</w:t>
      </w:r>
      <w:r>
        <w:rPr>
          <w:bCs/>
          <w:spacing w:val="-3"/>
        </w:rPr>
        <w:t xml:space="preserve">, ул. </w:t>
      </w:r>
      <w:proofErr w:type="spellStart"/>
      <w:r>
        <w:rPr>
          <w:bCs/>
          <w:spacing w:val="-3"/>
        </w:rPr>
        <w:t>Мухачева</w:t>
      </w:r>
      <w:proofErr w:type="spellEnd"/>
      <w:r>
        <w:rPr>
          <w:bCs/>
          <w:spacing w:val="-3"/>
        </w:rPr>
        <w:t>, 5/4</w:t>
      </w:r>
    </w:p>
    <w:p w:rsidR="00092BD1" w:rsidRPr="00922D84" w:rsidRDefault="00092BD1" w:rsidP="00092BD1">
      <w:pPr>
        <w:ind w:left="5812"/>
        <w:rPr>
          <w:spacing w:val="-3"/>
          <w:lang w:val="en-US"/>
        </w:rPr>
      </w:pPr>
      <w:r w:rsidRPr="00A85BE4">
        <w:rPr>
          <w:bCs/>
          <w:spacing w:val="-3"/>
          <w:lang w:val="en-US"/>
        </w:rPr>
        <w:t>E</w:t>
      </w:r>
      <w:r w:rsidRPr="00922D84">
        <w:rPr>
          <w:bCs/>
          <w:spacing w:val="-3"/>
          <w:lang w:val="en-US"/>
        </w:rPr>
        <w:t>-</w:t>
      </w:r>
      <w:r w:rsidRPr="00A85BE4">
        <w:rPr>
          <w:bCs/>
          <w:spacing w:val="-3"/>
          <w:lang w:val="en-US"/>
        </w:rPr>
        <w:t>mail</w:t>
      </w:r>
      <w:r w:rsidRPr="00922D84">
        <w:rPr>
          <w:bCs/>
          <w:spacing w:val="-3"/>
          <w:lang w:val="en-US"/>
        </w:rPr>
        <w:t xml:space="preserve">: </w:t>
      </w:r>
      <w:r>
        <w:rPr>
          <w:bCs/>
          <w:spacing w:val="-3"/>
          <w:lang w:val="en-US"/>
        </w:rPr>
        <w:t>gb3</w:t>
      </w:r>
      <w:r w:rsidRPr="00922D84">
        <w:rPr>
          <w:bCs/>
          <w:spacing w:val="-3"/>
          <w:lang w:val="en-US"/>
        </w:rPr>
        <w:t>@</w:t>
      </w:r>
      <w:r>
        <w:rPr>
          <w:bCs/>
          <w:spacing w:val="-3"/>
          <w:lang w:val="en-US"/>
        </w:rPr>
        <w:t>nso</w:t>
      </w:r>
      <w:r w:rsidRPr="00922D84">
        <w:rPr>
          <w:bCs/>
          <w:spacing w:val="-3"/>
          <w:lang w:val="en-US"/>
        </w:rPr>
        <w:t>.</w:t>
      </w:r>
      <w:r w:rsidRPr="00A85BE4">
        <w:rPr>
          <w:bCs/>
          <w:spacing w:val="-3"/>
          <w:lang w:val="en-US"/>
        </w:rPr>
        <w:t>ru</w:t>
      </w:r>
    </w:p>
    <w:p w:rsidR="00092BD1" w:rsidRPr="00092BD1" w:rsidRDefault="00092BD1" w:rsidP="00092BD1">
      <w:pPr>
        <w:ind w:left="5812" w:right="-284"/>
        <w:rPr>
          <w:bCs/>
          <w:lang w:val="en-US"/>
        </w:rPr>
      </w:pPr>
    </w:p>
    <w:p w:rsidR="00092BD1" w:rsidRPr="00092BD1" w:rsidRDefault="00092BD1" w:rsidP="00092BD1">
      <w:pPr>
        <w:ind w:left="5812" w:right="-284"/>
        <w:rPr>
          <w:bCs/>
          <w:lang w:val="en-US"/>
        </w:rPr>
      </w:pPr>
      <w:r>
        <w:rPr>
          <w:bCs/>
        </w:rPr>
        <w:t>Директору</w:t>
      </w:r>
      <w:r w:rsidRPr="00092BD1">
        <w:rPr>
          <w:bCs/>
          <w:lang w:val="en-US"/>
        </w:rPr>
        <w:t xml:space="preserve"> </w:t>
      </w:r>
      <w:r>
        <w:rPr>
          <w:bCs/>
        </w:rPr>
        <w:t>ООО</w:t>
      </w:r>
      <w:r w:rsidRPr="00092BD1">
        <w:rPr>
          <w:bCs/>
          <w:lang w:val="en-US"/>
        </w:rPr>
        <w:t xml:space="preserve"> «</w:t>
      </w:r>
      <w:proofErr w:type="spellStart"/>
      <w:r>
        <w:rPr>
          <w:bCs/>
        </w:rPr>
        <w:t>Тумед</w:t>
      </w:r>
      <w:proofErr w:type="spellEnd"/>
      <w:r w:rsidRPr="00092BD1">
        <w:rPr>
          <w:bCs/>
          <w:lang w:val="en-US"/>
        </w:rPr>
        <w:t>»</w:t>
      </w:r>
    </w:p>
    <w:p w:rsidR="00092BD1" w:rsidRDefault="00092BD1" w:rsidP="00092BD1">
      <w:pPr>
        <w:ind w:left="5812" w:right="-284"/>
        <w:rPr>
          <w:bCs/>
        </w:rPr>
      </w:pPr>
      <w:proofErr w:type="spellStart"/>
      <w:r>
        <w:rPr>
          <w:bCs/>
        </w:rPr>
        <w:t>Офицеровой</w:t>
      </w:r>
      <w:proofErr w:type="spellEnd"/>
      <w:r>
        <w:rPr>
          <w:bCs/>
        </w:rPr>
        <w:t xml:space="preserve"> Т.Г.</w:t>
      </w:r>
    </w:p>
    <w:p w:rsidR="00092BD1" w:rsidRDefault="00092BD1" w:rsidP="00092BD1">
      <w:pPr>
        <w:ind w:left="5812" w:right="-284"/>
        <w:rPr>
          <w:bCs/>
        </w:rPr>
      </w:pPr>
      <w:r w:rsidRPr="00BE03B4">
        <w:rPr>
          <w:bCs/>
        </w:rPr>
        <w:t>109129, г.</w:t>
      </w:r>
      <w:r>
        <w:rPr>
          <w:bCs/>
        </w:rPr>
        <w:t xml:space="preserve"> М</w:t>
      </w:r>
      <w:r w:rsidRPr="00BE03B4">
        <w:rPr>
          <w:bCs/>
        </w:rPr>
        <w:t xml:space="preserve">осква, </w:t>
      </w:r>
    </w:p>
    <w:p w:rsidR="00092BD1" w:rsidRDefault="00092BD1" w:rsidP="00092BD1">
      <w:pPr>
        <w:ind w:left="5812" w:right="-284"/>
        <w:rPr>
          <w:bCs/>
        </w:rPr>
      </w:pPr>
      <w:r w:rsidRPr="00BE03B4">
        <w:rPr>
          <w:bCs/>
        </w:rPr>
        <w:t xml:space="preserve">ул. 8-я </w:t>
      </w:r>
      <w:r>
        <w:rPr>
          <w:bCs/>
        </w:rPr>
        <w:t>Т</w:t>
      </w:r>
      <w:r w:rsidRPr="00BE03B4">
        <w:rPr>
          <w:bCs/>
        </w:rPr>
        <w:t>екстильщиков, д.</w:t>
      </w:r>
      <w:r>
        <w:rPr>
          <w:bCs/>
        </w:rPr>
        <w:t xml:space="preserve"> </w:t>
      </w:r>
      <w:r w:rsidRPr="00BE03B4">
        <w:rPr>
          <w:bCs/>
        </w:rPr>
        <w:t>11, стр</w:t>
      </w:r>
      <w:r>
        <w:rPr>
          <w:bCs/>
        </w:rPr>
        <w:t>.</w:t>
      </w:r>
      <w:r w:rsidRPr="00BE03B4">
        <w:rPr>
          <w:bCs/>
        </w:rPr>
        <w:t xml:space="preserve"> 2</w:t>
      </w:r>
    </w:p>
    <w:p w:rsidR="00092BD1" w:rsidRPr="00A72C16" w:rsidRDefault="00092BD1" w:rsidP="00092BD1">
      <w:pPr>
        <w:ind w:left="5812" w:right="-284"/>
        <w:rPr>
          <w:bCs/>
          <w:lang w:val="en-US"/>
        </w:rPr>
      </w:pPr>
      <w:r>
        <w:rPr>
          <w:bCs/>
          <w:lang w:val="en-US"/>
        </w:rPr>
        <w:t>E</w:t>
      </w:r>
      <w:r w:rsidRPr="00A72C16">
        <w:rPr>
          <w:bCs/>
          <w:lang w:val="en-US"/>
        </w:rPr>
        <w:t>-</w:t>
      </w:r>
      <w:r>
        <w:rPr>
          <w:bCs/>
          <w:lang w:val="en-US"/>
        </w:rPr>
        <w:t>mail</w:t>
      </w:r>
      <w:r w:rsidRPr="00A72C16">
        <w:rPr>
          <w:bCs/>
          <w:lang w:val="en-US"/>
        </w:rPr>
        <w:t xml:space="preserve">: </w:t>
      </w:r>
      <w:r w:rsidRPr="00BE03B4">
        <w:rPr>
          <w:bCs/>
          <w:lang w:val="en-US"/>
        </w:rPr>
        <w:t>tumed</w:t>
      </w:r>
      <w:r w:rsidRPr="00A72C16">
        <w:rPr>
          <w:bCs/>
          <w:lang w:val="en-US"/>
        </w:rPr>
        <w:t>2010@</w:t>
      </w:r>
      <w:r w:rsidRPr="00BE03B4">
        <w:rPr>
          <w:bCs/>
          <w:lang w:val="en-US"/>
        </w:rPr>
        <w:t>yan</w:t>
      </w:r>
      <w:r>
        <w:rPr>
          <w:bCs/>
          <w:lang w:val="en-US"/>
        </w:rPr>
        <w:t>dex.ru</w:t>
      </w:r>
    </w:p>
    <w:p w:rsidR="00092BD1" w:rsidRPr="00A72C16" w:rsidRDefault="00092BD1" w:rsidP="00092BD1">
      <w:pPr>
        <w:ind w:left="5812" w:right="-284"/>
        <w:rPr>
          <w:bCs/>
          <w:lang w:val="en-US"/>
        </w:rPr>
      </w:pPr>
    </w:p>
    <w:p w:rsidR="00092BD1" w:rsidRPr="00A72C16" w:rsidRDefault="00092BD1" w:rsidP="00092BD1">
      <w:pPr>
        <w:ind w:left="5812" w:right="-284"/>
        <w:rPr>
          <w:bCs/>
          <w:lang w:val="en-US"/>
        </w:rPr>
      </w:pPr>
      <w:r w:rsidRPr="00BE03B4">
        <w:rPr>
          <w:bCs/>
        </w:rPr>
        <w:t>ООО</w:t>
      </w:r>
      <w:r w:rsidRPr="00A72C16">
        <w:rPr>
          <w:bCs/>
          <w:lang w:val="en-US"/>
        </w:rPr>
        <w:t xml:space="preserve"> «</w:t>
      </w:r>
      <w:r w:rsidRPr="00BE03B4">
        <w:rPr>
          <w:bCs/>
        </w:rPr>
        <w:t>РТС</w:t>
      </w:r>
      <w:r w:rsidRPr="00A72C16">
        <w:rPr>
          <w:bCs/>
          <w:lang w:val="en-US"/>
        </w:rPr>
        <w:t>-</w:t>
      </w:r>
      <w:r w:rsidRPr="00BE03B4">
        <w:rPr>
          <w:bCs/>
        </w:rPr>
        <w:t>тендер</w:t>
      </w:r>
      <w:r w:rsidRPr="00A72C16">
        <w:rPr>
          <w:bCs/>
          <w:lang w:val="en-US"/>
        </w:rPr>
        <w:t xml:space="preserve">» </w:t>
      </w:r>
    </w:p>
    <w:p w:rsidR="00092BD1" w:rsidRPr="00BE03B4" w:rsidRDefault="00092BD1" w:rsidP="00092BD1">
      <w:pPr>
        <w:ind w:left="5812" w:right="-284"/>
        <w:rPr>
          <w:color w:val="000000"/>
          <w:lang w:val="en-US"/>
        </w:rPr>
      </w:pPr>
      <w:r w:rsidRPr="00BE03B4">
        <w:rPr>
          <w:bCs/>
          <w:lang w:val="en-US"/>
        </w:rPr>
        <w:t>E-mail: ko@rts-tender.ru</w:t>
      </w:r>
    </w:p>
    <w:p w:rsidR="001D4641" w:rsidRPr="00F5357F" w:rsidRDefault="001D4641" w:rsidP="00A400B0">
      <w:pPr>
        <w:widowControl w:val="0"/>
        <w:ind w:right="-142" w:firstLine="374"/>
        <w:jc w:val="center"/>
        <w:rPr>
          <w:b/>
          <w:lang w:val="en-US"/>
        </w:rPr>
      </w:pPr>
    </w:p>
    <w:p w:rsidR="001D4641" w:rsidRDefault="001D4641" w:rsidP="00A400B0">
      <w:pPr>
        <w:widowControl w:val="0"/>
        <w:ind w:right="-142" w:firstLine="374"/>
        <w:jc w:val="center"/>
        <w:rPr>
          <w:b/>
          <w:lang w:val="en-US"/>
        </w:rPr>
      </w:pPr>
    </w:p>
    <w:p w:rsidR="00B34E59" w:rsidRPr="00F5357F" w:rsidRDefault="00B34E59" w:rsidP="00A400B0">
      <w:pPr>
        <w:widowControl w:val="0"/>
        <w:ind w:right="-142" w:firstLine="374"/>
        <w:jc w:val="center"/>
        <w:rPr>
          <w:b/>
          <w:lang w:val="en-US"/>
        </w:rPr>
      </w:pPr>
    </w:p>
    <w:p w:rsidR="001D4641" w:rsidRPr="00F5357F" w:rsidRDefault="001D4641" w:rsidP="00A400B0">
      <w:pPr>
        <w:widowControl w:val="0"/>
        <w:ind w:right="-142" w:firstLine="374"/>
        <w:jc w:val="center"/>
        <w:rPr>
          <w:b/>
          <w:lang w:val="en-US"/>
        </w:rPr>
      </w:pPr>
    </w:p>
    <w:p w:rsidR="001D4641" w:rsidRPr="00F5357F" w:rsidRDefault="001D4641" w:rsidP="00A400B0">
      <w:pPr>
        <w:widowControl w:val="0"/>
        <w:ind w:right="-142" w:firstLine="374"/>
        <w:jc w:val="center"/>
        <w:rPr>
          <w:b/>
          <w:lang w:val="en-US"/>
        </w:rPr>
      </w:pPr>
    </w:p>
    <w:p w:rsidR="001D4641" w:rsidRPr="00F5357F" w:rsidRDefault="001D4641" w:rsidP="00A400B0">
      <w:pPr>
        <w:widowControl w:val="0"/>
        <w:ind w:right="-142" w:firstLine="374"/>
        <w:jc w:val="center"/>
        <w:rPr>
          <w:b/>
          <w:lang w:val="en-US"/>
        </w:rPr>
      </w:pPr>
    </w:p>
    <w:p w:rsidR="001F76F6" w:rsidRPr="008618EB" w:rsidRDefault="008618EB" w:rsidP="00A400B0">
      <w:pPr>
        <w:widowControl w:val="0"/>
        <w:ind w:right="-142" w:firstLine="374"/>
        <w:jc w:val="center"/>
        <w:rPr>
          <w:b/>
        </w:rPr>
      </w:pPr>
      <w:r>
        <w:rPr>
          <w:b/>
        </w:rPr>
        <w:t xml:space="preserve">РЕШЕНИЕ № </w:t>
      </w:r>
      <w:r w:rsidR="00092BD1" w:rsidRPr="00092BD1">
        <w:rPr>
          <w:b/>
        </w:rPr>
        <w:t>054/06/14-2317/2025</w:t>
      </w:r>
    </w:p>
    <w:p w:rsidR="001F76F6" w:rsidRPr="007D6FF4" w:rsidRDefault="006079F4" w:rsidP="00A400B0">
      <w:pPr>
        <w:ind w:right="-142"/>
        <w:jc w:val="both"/>
      </w:pPr>
      <w:r>
        <w:t>«</w:t>
      </w:r>
      <w:r w:rsidR="00092BD1">
        <w:t>04</w:t>
      </w:r>
      <w:r>
        <w:t>»</w:t>
      </w:r>
      <w:r w:rsidR="002927B0" w:rsidRPr="007D6FF4">
        <w:t xml:space="preserve"> </w:t>
      </w:r>
      <w:r w:rsidR="00A9444B">
        <w:t>сентября</w:t>
      </w:r>
      <w:r w:rsidR="00943278">
        <w:t xml:space="preserve"> </w:t>
      </w:r>
      <w:r w:rsidR="00140C75" w:rsidRPr="007D6FF4">
        <w:t>202</w:t>
      </w:r>
      <w:r w:rsidR="00517C49">
        <w:t>5</w:t>
      </w:r>
      <w:r w:rsidR="00B12D85">
        <w:t xml:space="preserve"> </w:t>
      </w:r>
      <w:r w:rsidR="00D156A3" w:rsidRPr="007D6FF4">
        <w:t>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3553F7" w:rsidRPr="007D6FF4">
        <w:tab/>
      </w:r>
      <w:proofErr w:type="gramStart"/>
      <w:r w:rsidR="00586C52">
        <w:tab/>
      </w:r>
      <w:r w:rsidR="00517C49">
        <w:t xml:space="preserve">  </w:t>
      </w:r>
      <w:r w:rsidR="001F76F6" w:rsidRPr="007D6FF4">
        <w:t>г.</w:t>
      </w:r>
      <w:proofErr w:type="gramEnd"/>
      <w:r w:rsidR="001F76F6" w:rsidRPr="007D6FF4">
        <w:t xml:space="preserve"> Новосибирск</w:t>
      </w:r>
    </w:p>
    <w:p w:rsidR="001F76F6" w:rsidRPr="007D6FF4" w:rsidRDefault="001F76F6" w:rsidP="00A400B0">
      <w:pPr>
        <w:tabs>
          <w:tab w:val="left" w:pos="1290"/>
        </w:tabs>
        <w:ind w:right="-142"/>
        <w:jc w:val="both"/>
      </w:pPr>
    </w:p>
    <w:p w:rsidR="00FC1666" w:rsidRPr="007D6FF4" w:rsidRDefault="001F76F6" w:rsidP="00A400B0">
      <w:pPr>
        <w:ind w:right="-142"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6079F4" w:rsidRPr="007D6FF4" w:rsidTr="00D07B51">
        <w:trPr>
          <w:trHeight w:val="195"/>
        </w:trPr>
        <w:tc>
          <w:tcPr>
            <w:tcW w:w="2302" w:type="dxa"/>
            <w:shd w:val="clear" w:color="auto" w:fill="auto"/>
          </w:tcPr>
          <w:p w:rsidR="006079F4" w:rsidRPr="00084389" w:rsidRDefault="00D44037" w:rsidP="00342022">
            <w:r>
              <w:t>Заргаров А.М.</w:t>
            </w:r>
          </w:p>
        </w:tc>
        <w:tc>
          <w:tcPr>
            <w:tcW w:w="7762" w:type="dxa"/>
            <w:shd w:val="clear" w:color="auto" w:fill="auto"/>
          </w:tcPr>
          <w:p w:rsidR="006079F4" w:rsidRPr="00084389" w:rsidRDefault="006079F4" w:rsidP="00D44037">
            <w:pPr>
              <w:jc w:val="both"/>
            </w:pPr>
            <w:r w:rsidRPr="00084389">
              <w:t xml:space="preserve">- заместитель </w:t>
            </w:r>
            <w:r w:rsidR="00D44037">
              <w:t>руководителя управления</w:t>
            </w:r>
            <w:r w:rsidRPr="00084389">
              <w:t>, председател</w:t>
            </w:r>
            <w:r w:rsidR="00D44037">
              <w:t>ь</w:t>
            </w:r>
            <w:r w:rsidRPr="00084389">
              <w:t xml:space="preserve"> Комиссии;</w:t>
            </w:r>
          </w:p>
        </w:tc>
      </w:tr>
      <w:tr w:rsidR="006079F4" w:rsidRPr="007D6FF4" w:rsidTr="00D07B51">
        <w:trPr>
          <w:trHeight w:val="195"/>
        </w:trPr>
        <w:tc>
          <w:tcPr>
            <w:tcW w:w="2302" w:type="dxa"/>
            <w:shd w:val="clear" w:color="auto" w:fill="auto"/>
          </w:tcPr>
          <w:p w:rsidR="006079F4" w:rsidRPr="00084389" w:rsidRDefault="000E3DCB" w:rsidP="00342022">
            <w:r>
              <w:t>Дадажанова Е.Е.</w:t>
            </w:r>
          </w:p>
        </w:tc>
        <w:tc>
          <w:tcPr>
            <w:tcW w:w="7762" w:type="dxa"/>
            <w:shd w:val="clear" w:color="auto" w:fill="auto"/>
          </w:tcPr>
          <w:p w:rsidR="006079F4" w:rsidRPr="00084389" w:rsidRDefault="006079F4" w:rsidP="00410438">
            <w:r w:rsidRPr="00084389">
              <w:t xml:space="preserve">- </w:t>
            </w:r>
            <w:r w:rsidR="00410438">
              <w:t>главный</w:t>
            </w:r>
            <w:r w:rsidRPr="00084389">
              <w:t xml:space="preserve"> специалист-эксперт отдела контроля закупок, член Комиссии;</w:t>
            </w:r>
          </w:p>
        </w:tc>
      </w:tr>
      <w:tr w:rsidR="006079F4" w:rsidRPr="007D6FF4" w:rsidTr="00D07B51">
        <w:trPr>
          <w:trHeight w:val="198"/>
        </w:trPr>
        <w:tc>
          <w:tcPr>
            <w:tcW w:w="2302" w:type="dxa"/>
            <w:shd w:val="clear" w:color="auto" w:fill="auto"/>
          </w:tcPr>
          <w:p w:rsidR="006079F4" w:rsidRPr="00084389" w:rsidRDefault="008C612C" w:rsidP="00342022">
            <w:r>
              <w:t>Мамонтов А.Д.</w:t>
            </w:r>
          </w:p>
        </w:tc>
        <w:tc>
          <w:tcPr>
            <w:tcW w:w="7762" w:type="dxa"/>
            <w:shd w:val="clear" w:color="auto" w:fill="auto"/>
          </w:tcPr>
          <w:p w:rsidR="006079F4" w:rsidRPr="00084389" w:rsidRDefault="006079F4" w:rsidP="008C612C">
            <w:r w:rsidRPr="00084389">
              <w:t xml:space="preserve">- </w:t>
            </w:r>
            <w:r w:rsidR="00410438">
              <w:t xml:space="preserve">ведущий </w:t>
            </w:r>
            <w:r w:rsidRPr="00084389">
              <w:t>специалист-эксперт отдела контроля закупок, член Комиссии;</w:t>
            </w:r>
          </w:p>
        </w:tc>
      </w:tr>
    </w:tbl>
    <w:p w:rsidR="00D96094" w:rsidRDefault="00A33DC8" w:rsidP="001D4641">
      <w:pPr>
        <w:ind w:right="-142" w:firstLine="567"/>
        <w:jc w:val="both"/>
      </w:pPr>
      <w:r>
        <w:t xml:space="preserve">в </w:t>
      </w:r>
      <w:r w:rsidR="00272E83">
        <w:t>отсутствие</w:t>
      </w:r>
      <w:r>
        <w:t xml:space="preserve"> представител</w:t>
      </w:r>
      <w:r w:rsidR="00CE0890">
        <w:t>ей</w:t>
      </w:r>
      <w:r>
        <w:t xml:space="preserve"> </w:t>
      </w:r>
      <w:r w:rsidR="00D96094" w:rsidRPr="00586C52">
        <w:rPr>
          <w:b/>
          <w:i/>
        </w:rPr>
        <w:t>заказчика</w:t>
      </w:r>
      <w:r w:rsidR="00D96094">
        <w:t xml:space="preserve"> –</w:t>
      </w:r>
      <w:r w:rsidR="00DB1657">
        <w:t xml:space="preserve"> </w:t>
      </w:r>
      <w:r w:rsidR="00272E83">
        <w:rPr>
          <w:bCs/>
        </w:rPr>
        <w:t xml:space="preserve">государственного бюджетного учреждения </w:t>
      </w:r>
      <w:r w:rsidR="00D44037">
        <w:rPr>
          <w:bCs/>
        </w:rPr>
        <w:t xml:space="preserve">здравоохранения </w:t>
      </w:r>
      <w:r w:rsidR="00272E83">
        <w:rPr>
          <w:bCs/>
        </w:rPr>
        <w:t>Новосибирск</w:t>
      </w:r>
      <w:r w:rsidR="00D44037">
        <w:rPr>
          <w:bCs/>
        </w:rPr>
        <w:t>о</w:t>
      </w:r>
      <w:r w:rsidR="00272E83">
        <w:rPr>
          <w:bCs/>
        </w:rPr>
        <w:t>й</w:t>
      </w:r>
      <w:r w:rsidR="00D44037">
        <w:rPr>
          <w:bCs/>
        </w:rPr>
        <w:t xml:space="preserve"> области</w:t>
      </w:r>
      <w:r w:rsidR="00272E83">
        <w:rPr>
          <w:bCs/>
        </w:rPr>
        <w:t xml:space="preserve"> </w:t>
      </w:r>
      <w:r w:rsidR="00D44037">
        <w:rPr>
          <w:bCs/>
        </w:rPr>
        <w:t>«</w:t>
      </w:r>
      <w:r w:rsidR="00092BD1" w:rsidRPr="00092BD1">
        <w:rPr>
          <w:bCs/>
        </w:rPr>
        <w:t>Городская больница № 3</w:t>
      </w:r>
      <w:r w:rsidR="00D44037">
        <w:rPr>
          <w:bCs/>
        </w:rPr>
        <w:t>»</w:t>
      </w:r>
      <w:r w:rsidR="00272E83">
        <w:rPr>
          <w:bCs/>
        </w:rPr>
        <w:t xml:space="preserve"> (далее - </w:t>
      </w:r>
      <w:r w:rsidR="00D44037" w:rsidRPr="00D44037">
        <w:rPr>
          <w:bCs/>
        </w:rPr>
        <w:t>ГБУЗ НСО «</w:t>
      </w:r>
      <w:r w:rsidR="00092BD1" w:rsidRPr="00092BD1">
        <w:rPr>
          <w:bCs/>
        </w:rPr>
        <w:t>Городская больница № 3</w:t>
      </w:r>
      <w:r w:rsidR="00D44037" w:rsidRPr="00D44037">
        <w:rPr>
          <w:bCs/>
        </w:rPr>
        <w:t>»</w:t>
      </w:r>
      <w:r w:rsidR="00272E83">
        <w:rPr>
          <w:bCs/>
        </w:rPr>
        <w:t>)</w:t>
      </w:r>
      <w:r w:rsidR="00ED5065">
        <w:t>,</w:t>
      </w:r>
      <w:r w:rsidR="00272E83">
        <w:t xml:space="preserve"> уведомлено надлежащим образом,</w:t>
      </w:r>
    </w:p>
    <w:p w:rsidR="00D44037" w:rsidRDefault="00D44037" w:rsidP="00D44037">
      <w:pPr>
        <w:ind w:right="-142" w:firstLine="567"/>
        <w:jc w:val="both"/>
      </w:pPr>
      <w:r>
        <w:t xml:space="preserve">в отсутствие представителей </w:t>
      </w:r>
      <w:r>
        <w:rPr>
          <w:b/>
          <w:i/>
        </w:rPr>
        <w:t>подателя жалобы</w:t>
      </w:r>
      <w:r>
        <w:t xml:space="preserve"> – общества с </w:t>
      </w:r>
      <w:r w:rsidR="00A9444B">
        <w:t>ограниченной ответственностью «</w:t>
      </w:r>
      <w:proofErr w:type="spellStart"/>
      <w:r w:rsidR="00A9444B">
        <w:t>Тумед</w:t>
      </w:r>
      <w:proofErr w:type="spellEnd"/>
      <w:r>
        <w:t>» (далее – ООО «</w:t>
      </w:r>
      <w:proofErr w:type="spellStart"/>
      <w:r w:rsidR="00A9444B">
        <w:t>Тумед</w:t>
      </w:r>
      <w:proofErr w:type="spellEnd"/>
      <w:r>
        <w:t>»), уведомлено надлежащим образом,</w:t>
      </w:r>
    </w:p>
    <w:p w:rsidR="004331BD" w:rsidRDefault="000D3DC2" w:rsidP="001D4641">
      <w:pPr>
        <w:ind w:right="-142" w:firstLine="567"/>
        <w:jc w:val="both"/>
      </w:pPr>
      <w:r w:rsidRPr="007D6FF4">
        <w:t>рассмотрев</w:t>
      </w:r>
      <w:r w:rsidR="00524EDF" w:rsidRPr="007D6FF4">
        <w:t xml:space="preserve"> </w:t>
      </w:r>
      <w:r w:rsidRPr="007D6FF4">
        <w:t>жалоб</w:t>
      </w:r>
      <w:r w:rsidR="008C612C">
        <w:t>у</w:t>
      </w:r>
      <w:r w:rsidR="001D5E2E">
        <w:t xml:space="preserve"> </w:t>
      </w:r>
      <w:r w:rsidR="00A9444B" w:rsidRPr="00A9444B">
        <w:t>ООО «</w:t>
      </w:r>
      <w:proofErr w:type="spellStart"/>
      <w:r w:rsidR="00A9444B" w:rsidRPr="00A9444B">
        <w:t>Тумед</w:t>
      </w:r>
      <w:proofErr w:type="spellEnd"/>
      <w:r w:rsidR="00A9444B" w:rsidRPr="00A9444B">
        <w:t xml:space="preserve">» на действия заказчика – </w:t>
      </w:r>
      <w:r w:rsidR="00091C8B" w:rsidRPr="00091C8B">
        <w:t>ГБУЗ НСО «Городская больница № 3»</w:t>
      </w:r>
      <w:r w:rsidR="00A9444B" w:rsidRPr="00A9444B">
        <w:t xml:space="preserve"> </w:t>
      </w:r>
      <w:r w:rsidR="00092BD1" w:rsidRPr="00092BD1">
        <w:t>при проведении запроса котировок в электронной форме № 0351300023425000418 на поставку медицинских изделий</w:t>
      </w:r>
      <w:r w:rsidR="00AF4B19">
        <w:rPr>
          <w:bCs/>
        </w:rPr>
        <w:t>,</w:t>
      </w:r>
      <w:r w:rsidR="007B4415" w:rsidRPr="008A2381">
        <w:t xml:space="preserve"> </w:t>
      </w:r>
      <w:r w:rsidR="00D44037">
        <w:t>начальная (</w:t>
      </w:r>
      <w:r w:rsidR="00640DE5">
        <w:t>м</w:t>
      </w:r>
      <w:r w:rsidR="00640DE5" w:rsidRPr="00640DE5">
        <w:t>аксимальн</w:t>
      </w:r>
      <w:r w:rsidR="00D44037">
        <w:t>ая)</w:t>
      </w:r>
      <w:r w:rsidR="00640DE5" w:rsidRPr="00640DE5">
        <w:t xml:space="preserve"> </w:t>
      </w:r>
      <w:r w:rsidR="00D44037">
        <w:t>цена</w:t>
      </w:r>
      <w:r w:rsidR="00640DE5" w:rsidRPr="00640DE5">
        <w:t xml:space="preserve"> контракта</w:t>
      </w:r>
      <w:r w:rsidR="00640DE5">
        <w:t xml:space="preserve"> </w:t>
      </w:r>
      <w:r w:rsidR="00092BD1" w:rsidRPr="00092BD1">
        <w:t>144 232,14</w:t>
      </w:r>
      <w:r w:rsidR="00AC0BE3">
        <w:t xml:space="preserve"> </w:t>
      </w:r>
      <w:r w:rsidR="008C612C">
        <w:t>руб.,</w:t>
      </w:r>
    </w:p>
    <w:p w:rsidR="004331BD" w:rsidRDefault="004331BD" w:rsidP="001D4641">
      <w:pPr>
        <w:ind w:right="-142" w:firstLine="567"/>
        <w:jc w:val="center"/>
      </w:pPr>
    </w:p>
    <w:p w:rsidR="0066550F" w:rsidRDefault="005D7BCB" w:rsidP="001D4641">
      <w:pPr>
        <w:ind w:right="-142" w:firstLine="567"/>
        <w:jc w:val="center"/>
        <w:rPr>
          <w:b/>
        </w:rPr>
      </w:pPr>
      <w:r w:rsidRPr="007D6FF4">
        <w:rPr>
          <w:b/>
        </w:rPr>
        <w:t>УСТАНОВИЛА:</w:t>
      </w:r>
    </w:p>
    <w:p w:rsidR="004331BD" w:rsidRPr="007D6FF4" w:rsidRDefault="004331BD" w:rsidP="001D4641">
      <w:pPr>
        <w:ind w:right="-142" w:firstLine="567"/>
        <w:jc w:val="center"/>
        <w:rPr>
          <w:b/>
        </w:rPr>
      </w:pPr>
    </w:p>
    <w:p w:rsidR="006B21C6" w:rsidRDefault="003E4264" w:rsidP="001D4641">
      <w:pPr>
        <w:ind w:right="-142" w:firstLine="567"/>
        <w:jc w:val="both"/>
      </w:pPr>
      <w:r w:rsidRPr="007D6FF4">
        <w:t>В Ново</w:t>
      </w:r>
      <w:r w:rsidR="002E44F7" w:rsidRPr="007D6FF4">
        <w:t>сибирское</w:t>
      </w:r>
      <w:r w:rsidR="009F1FDC" w:rsidRPr="007D6FF4">
        <w:t xml:space="preserve"> УФАС России обрат</w:t>
      </w:r>
      <w:r w:rsidR="004E55E4">
        <w:t>ило</w:t>
      </w:r>
      <w:r w:rsidR="007A271B">
        <w:t>с</w:t>
      </w:r>
      <w:r w:rsidR="004E55E4">
        <w:t>ь</w:t>
      </w:r>
      <w:r w:rsidR="002B495D" w:rsidRPr="007D6FF4">
        <w:t xml:space="preserve"> </w:t>
      </w:r>
      <w:r w:rsidR="00A9444B" w:rsidRPr="00A9444B">
        <w:t>ООО «</w:t>
      </w:r>
      <w:proofErr w:type="spellStart"/>
      <w:r w:rsidR="00A9444B" w:rsidRPr="00A9444B">
        <w:t>Тумед</w:t>
      </w:r>
      <w:proofErr w:type="spellEnd"/>
      <w:r w:rsidR="00A9444B" w:rsidRPr="00A9444B">
        <w:t xml:space="preserve">» </w:t>
      </w:r>
      <w:r w:rsidR="004331BD">
        <w:rPr>
          <w:bCs/>
        </w:rPr>
        <w:t>с жалоб</w:t>
      </w:r>
      <w:r w:rsidR="008C612C">
        <w:rPr>
          <w:bCs/>
        </w:rPr>
        <w:t>ой</w:t>
      </w:r>
      <w:r w:rsidR="007A271B">
        <w:rPr>
          <w:bCs/>
        </w:rPr>
        <w:t xml:space="preserve"> </w:t>
      </w:r>
      <w:r w:rsidR="00A9444B" w:rsidRPr="00A9444B">
        <w:t xml:space="preserve">на действия заказчика – </w:t>
      </w:r>
      <w:r w:rsidR="00091C8B" w:rsidRPr="00091C8B">
        <w:t>ГБУЗ НСО «Городская больница № 3»</w:t>
      </w:r>
      <w:r w:rsidR="00092BD1" w:rsidRPr="00092BD1">
        <w:t xml:space="preserve"> при проведении запроса котировок в электронной форме № 0351300023425000418 на поставку медицинских изделий</w:t>
      </w:r>
      <w:r w:rsidR="004E55E4">
        <w:t>.</w:t>
      </w:r>
    </w:p>
    <w:p w:rsidR="00640DE5" w:rsidRDefault="00640DE5" w:rsidP="001D4641">
      <w:pPr>
        <w:ind w:right="-142" w:firstLine="567"/>
        <w:jc w:val="both"/>
      </w:pPr>
      <w:r>
        <w:t>В соответствии с извещением о проведении закупки, протоколами, составленными при проведении закупки:</w:t>
      </w:r>
    </w:p>
    <w:p w:rsidR="00640DE5" w:rsidRDefault="00640DE5" w:rsidP="001D4641">
      <w:pPr>
        <w:ind w:right="-142" w:firstLine="567"/>
        <w:jc w:val="both"/>
      </w:pPr>
      <w:r>
        <w:t>1) извещение о прове</w:t>
      </w:r>
      <w:r w:rsidR="00092BD1">
        <w:t>дении закупки размещено в ЕИС 28</w:t>
      </w:r>
      <w:r w:rsidRPr="00D36A6A">
        <w:t>.0</w:t>
      </w:r>
      <w:r w:rsidR="00A9444B">
        <w:t>8</w:t>
      </w:r>
      <w:r w:rsidRPr="00D36A6A">
        <w:t>.2025</w:t>
      </w:r>
      <w:r>
        <w:t>;</w:t>
      </w:r>
    </w:p>
    <w:p w:rsidR="00640DE5" w:rsidRDefault="00640DE5" w:rsidP="001D4641">
      <w:pPr>
        <w:ind w:right="-142" w:firstLine="567"/>
        <w:jc w:val="both"/>
      </w:pPr>
      <w:r>
        <w:t xml:space="preserve">2) дата окончания срока подачи заявок на участие в закупке - </w:t>
      </w:r>
      <w:r w:rsidR="00092BD1">
        <w:t>04</w:t>
      </w:r>
      <w:r w:rsidRPr="00D36A6A">
        <w:t>.0</w:t>
      </w:r>
      <w:r w:rsidR="00092BD1">
        <w:t>9</w:t>
      </w:r>
      <w:r w:rsidRPr="00D36A6A">
        <w:t>.2025</w:t>
      </w:r>
      <w:r w:rsidR="00091C8B">
        <w:t>.</w:t>
      </w:r>
    </w:p>
    <w:p w:rsidR="00640DE5" w:rsidRDefault="00640DE5" w:rsidP="001D4641">
      <w:pPr>
        <w:ind w:right="-142" w:firstLine="567"/>
        <w:jc w:val="both"/>
        <w:rPr>
          <w:b/>
          <w:i/>
        </w:rPr>
      </w:pPr>
      <w:r>
        <w:rPr>
          <w:b/>
          <w:i/>
        </w:rPr>
        <w:t>Суть жалобы</w:t>
      </w:r>
      <w:r w:rsidRPr="00A02CF9">
        <w:rPr>
          <w:b/>
          <w:i/>
        </w:rPr>
        <w:t xml:space="preserve"> </w:t>
      </w:r>
      <w:r w:rsidR="00A9444B" w:rsidRPr="00A9444B">
        <w:rPr>
          <w:b/>
          <w:i/>
        </w:rPr>
        <w:t>ООО «</w:t>
      </w:r>
      <w:proofErr w:type="spellStart"/>
      <w:r w:rsidR="00A9444B" w:rsidRPr="00A9444B">
        <w:rPr>
          <w:b/>
          <w:i/>
        </w:rPr>
        <w:t>Тумед</w:t>
      </w:r>
      <w:proofErr w:type="spellEnd"/>
      <w:r w:rsidR="00A9444B" w:rsidRPr="00A9444B">
        <w:rPr>
          <w:b/>
          <w:i/>
        </w:rPr>
        <w:t>»</w:t>
      </w:r>
      <w:r w:rsidRPr="00D36A6A">
        <w:rPr>
          <w:b/>
          <w:i/>
        </w:rPr>
        <w:t xml:space="preserve"> </w:t>
      </w:r>
      <w:r w:rsidRPr="00A02CF9">
        <w:rPr>
          <w:b/>
          <w:i/>
        </w:rPr>
        <w:t>заключается в следующем.</w:t>
      </w:r>
    </w:p>
    <w:p w:rsidR="00640DE5" w:rsidRDefault="00640DE5" w:rsidP="001D4641">
      <w:pPr>
        <w:ind w:right="-142" w:firstLine="567"/>
        <w:jc w:val="both"/>
      </w:pPr>
      <w:r>
        <w:t xml:space="preserve">Податель жалобы </w:t>
      </w:r>
      <w:r w:rsidR="00AC0BE3">
        <w:t xml:space="preserve">считает, что </w:t>
      </w:r>
      <w:r>
        <w:t xml:space="preserve">в извещении о проведении </w:t>
      </w:r>
      <w:r w:rsidR="008716F3">
        <w:t>запроса котировок</w:t>
      </w:r>
      <w:bookmarkStart w:id="0" w:name="_GoBack"/>
      <w:bookmarkEnd w:id="0"/>
      <w:r w:rsidR="008716F3">
        <w:t xml:space="preserve"> в электронной форме</w:t>
      </w:r>
      <w:r>
        <w:t xml:space="preserve"> неправомерно установлены ограничения в соответствии с требованиями </w:t>
      </w:r>
      <w:r w:rsidRPr="00A43D68">
        <w:t>Постановлени</w:t>
      </w:r>
      <w:r>
        <w:t>я</w:t>
      </w:r>
      <w:r w:rsidRPr="00A43D68">
        <w:t xml:space="preserve">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РФ № 1875)</w:t>
      </w:r>
      <w:r>
        <w:t>.</w:t>
      </w:r>
    </w:p>
    <w:p w:rsidR="00640DE5" w:rsidRDefault="00640DE5" w:rsidP="001D4641">
      <w:pPr>
        <w:ind w:right="-142" w:firstLine="567"/>
        <w:jc w:val="both"/>
      </w:pPr>
      <w:r>
        <w:lastRenderedPageBreak/>
        <w:t>По мнению подателя жалобы,</w:t>
      </w:r>
      <w:r w:rsidRPr="00A44962">
        <w:t xml:space="preserve"> </w:t>
      </w:r>
      <w:r>
        <w:t>шовный материал не предусмотрен позицией 385 приложения № 2 к Постановлению Правительства РФ № 1875.</w:t>
      </w:r>
    </w:p>
    <w:p w:rsidR="00640DE5" w:rsidRDefault="00091C8B" w:rsidP="001D4641">
      <w:pPr>
        <w:ind w:right="-142" w:firstLine="567"/>
        <w:jc w:val="both"/>
        <w:rPr>
          <w:b/>
          <w:i/>
        </w:rPr>
      </w:pPr>
      <w:r w:rsidRPr="00091C8B">
        <w:rPr>
          <w:b/>
          <w:i/>
        </w:rPr>
        <w:t>ГБУЗ НСО «Городская больница № 3»</w:t>
      </w:r>
      <w:r w:rsidR="00D44037" w:rsidRPr="00D44037">
        <w:rPr>
          <w:b/>
          <w:i/>
        </w:rPr>
        <w:t xml:space="preserve"> </w:t>
      </w:r>
      <w:r w:rsidR="00640DE5">
        <w:rPr>
          <w:b/>
          <w:i/>
        </w:rPr>
        <w:t>в возражениях на жалобу</w:t>
      </w:r>
      <w:r w:rsidR="00640DE5" w:rsidRPr="00620EB2">
        <w:rPr>
          <w:b/>
          <w:i/>
        </w:rPr>
        <w:t xml:space="preserve"> </w:t>
      </w:r>
      <w:r w:rsidR="00411EC7" w:rsidRPr="00411EC7">
        <w:rPr>
          <w:b/>
          <w:i/>
        </w:rPr>
        <w:t>ООО «</w:t>
      </w:r>
      <w:proofErr w:type="spellStart"/>
      <w:r w:rsidR="00411EC7" w:rsidRPr="00411EC7">
        <w:rPr>
          <w:b/>
          <w:i/>
        </w:rPr>
        <w:t>Тумед</w:t>
      </w:r>
      <w:proofErr w:type="spellEnd"/>
      <w:r w:rsidR="00411EC7" w:rsidRPr="00411EC7">
        <w:rPr>
          <w:b/>
          <w:i/>
        </w:rPr>
        <w:t>»</w:t>
      </w:r>
      <w:r w:rsidR="00640DE5" w:rsidRPr="00A44962">
        <w:rPr>
          <w:b/>
          <w:i/>
        </w:rPr>
        <w:t xml:space="preserve"> </w:t>
      </w:r>
      <w:r w:rsidR="00411EC7">
        <w:rPr>
          <w:b/>
          <w:i/>
        </w:rPr>
        <w:t>сообщило, что извещение о проведении закупки сформировано в соответствии с требованиями законодательства о контрактной системе в сфере закупок</w:t>
      </w:r>
      <w:r w:rsidR="00640DE5">
        <w:rPr>
          <w:b/>
          <w:i/>
        </w:rPr>
        <w:t xml:space="preserve">. </w:t>
      </w:r>
    </w:p>
    <w:p w:rsidR="00640DE5" w:rsidRDefault="00640DE5" w:rsidP="001D4641">
      <w:pPr>
        <w:ind w:right="-142" w:firstLine="567"/>
        <w:jc w:val="both"/>
        <w:rPr>
          <w:b/>
          <w:i/>
        </w:rPr>
      </w:pPr>
      <w:r w:rsidRPr="00B07F3B">
        <w:rPr>
          <w:b/>
          <w:i/>
        </w:rPr>
        <w:t xml:space="preserve">Изучив представленные материалы </w:t>
      </w:r>
      <w:r>
        <w:rPr>
          <w:b/>
          <w:i/>
        </w:rPr>
        <w:t>по жалобе ООО «</w:t>
      </w:r>
      <w:proofErr w:type="spellStart"/>
      <w:r w:rsidR="00411EC7">
        <w:rPr>
          <w:b/>
          <w:i/>
        </w:rPr>
        <w:t>Тумед</w:t>
      </w:r>
      <w:proofErr w:type="spellEnd"/>
      <w:r w:rsidRPr="00A44962">
        <w:rPr>
          <w:b/>
          <w:i/>
        </w:rPr>
        <w:t>»</w:t>
      </w:r>
      <w:r w:rsidRPr="00B07F3B">
        <w:rPr>
          <w:b/>
          <w:i/>
        </w:rPr>
        <w:t>, Комиссия Новосибирского УФАС России пришла к следующим выводам.</w:t>
      </w:r>
    </w:p>
    <w:p w:rsidR="00640DE5" w:rsidRDefault="00640DE5" w:rsidP="001D4641">
      <w:pPr>
        <w:ind w:right="-142" w:firstLine="567"/>
        <w:jc w:val="both"/>
      </w:pPr>
      <w:r>
        <w:t xml:space="preserve">Согласно с п.15 ч.1 ст.42 </w:t>
      </w:r>
      <w:r w:rsidR="00411EC7" w:rsidRPr="0087705D">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w:t>
      </w:r>
      <w:r w:rsidR="00411EC7" w:rsidRPr="00411EC7">
        <w:t>о запрете или об ограничении закупок товаров (в том числе</w:t>
      </w:r>
      <w:r w:rsidR="00411EC7">
        <w:t>,</w:t>
      </w:r>
      <w:r w:rsidR="00411EC7" w:rsidRPr="00411EC7">
        <w:t xml:space="preserve">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w:t>
      </w:r>
      <w:r w:rsidR="00411EC7">
        <w:t>,</w:t>
      </w:r>
      <w:r w:rsidR="00411EC7" w:rsidRPr="00411EC7">
        <w:t xml:space="preserve">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w:t>
      </w:r>
      <w:r w:rsidR="00411EC7">
        <w:t>данного</w:t>
      </w:r>
      <w:r w:rsidR="00411EC7" w:rsidRPr="00411EC7">
        <w:t xml:space="preserve">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r>
        <w:t>.</w:t>
      </w:r>
    </w:p>
    <w:p w:rsidR="00640DE5" w:rsidRDefault="00640DE5" w:rsidP="001D4641">
      <w:pPr>
        <w:ind w:right="-142" w:firstLine="567"/>
        <w:jc w:val="both"/>
      </w:pPr>
      <w:r>
        <w:t>В соответствии с ч.1 ст.14 Закона о контрактной системе п</w:t>
      </w:r>
      <w:r w:rsidRPr="00F5641C">
        <w:t xml:space="preserve">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w:t>
      </w:r>
      <w:r>
        <w:t>данной</w:t>
      </w:r>
      <w:r w:rsidRPr="00F5641C">
        <w:t xml:space="preserve"> статьи. Если иное не предусмотрено мерами, принятыми Правительством Российской Федерации в соответствии с пунктом 1 части 2 </w:t>
      </w:r>
      <w:r>
        <w:t>данной</w:t>
      </w:r>
      <w:r w:rsidRPr="00F5641C">
        <w:t xml:space="preserve"> статьи, положения </w:t>
      </w:r>
      <w:r>
        <w:t>данной</w:t>
      </w:r>
      <w:r w:rsidRPr="00F5641C">
        <w:t xml:space="preserve">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640DE5" w:rsidRDefault="00640DE5" w:rsidP="001D4641">
      <w:pPr>
        <w:ind w:right="-142" w:firstLine="567"/>
        <w:jc w:val="both"/>
      </w:pPr>
      <w:r>
        <w:t xml:space="preserve">В соответствии с </w:t>
      </w:r>
      <w:proofErr w:type="spellStart"/>
      <w:r>
        <w:t>пп</w:t>
      </w:r>
      <w:proofErr w:type="spellEnd"/>
      <w:r>
        <w:t>. «б» п.1 ч.2 ст.14 Закона о контрактной системе Правительство Российской Федерации вправе с учетом положений части 3 данной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640DE5" w:rsidRDefault="00640DE5" w:rsidP="001D4641">
      <w:pPr>
        <w:ind w:right="-142" w:firstLine="567"/>
        <w:jc w:val="both"/>
      </w:pPr>
      <w:r w:rsidRPr="00A43D68">
        <w:t>Постановлением Правительства РФ № 1875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данному Постановлению.</w:t>
      </w:r>
    </w:p>
    <w:p w:rsidR="008B7181" w:rsidRDefault="008B7181" w:rsidP="001D4641">
      <w:pPr>
        <w:ind w:right="-142" w:firstLine="567"/>
        <w:jc w:val="both"/>
      </w:pPr>
      <w:r>
        <w:t xml:space="preserve">В соответствии с </w:t>
      </w:r>
      <w:proofErr w:type="spellStart"/>
      <w:r>
        <w:t>пп</w:t>
      </w:r>
      <w:proofErr w:type="spellEnd"/>
      <w:r>
        <w:t xml:space="preserve">. «д» п.4 Постановления Правительства РФ № 1875 </w:t>
      </w:r>
      <w:r w:rsidRPr="00AE19C9">
        <w:t xml:space="preserve">позиции приложения </w:t>
      </w:r>
      <w:r>
        <w:t>№</w:t>
      </w:r>
      <w:r w:rsidRPr="00AE19C9">
        <w:t xml:space="preserve"> 1 и приложения </w:t>
      </w:r>
      <w:r>
        <w:t>№</w:t>
      </w:r>
      <w:r w:rsidRPr="00AE19C9">
        <w:t xml:space="preserve"> 2 к </w:t>
      </w:r>
      <w:r>
        <w:t>данному</w:t>
      </w:r>
      <w:r w:rsidRPr="00AE19C9">
        <w:t xml:space="preserve"> </w:t>
      </w:r>
      <w:r>
        <w:t>П</w:t>
      </w:r>
      <w:r w:rsidRPr="00AE19C9">
        <w:t xml:space="preserve">остановлению применяются, если в объект закупки включены товар, работа, услуга, наименования которых указаны в графе </w:t>
      </w:r>
      <w:r>
        <w:t>«</w:t>
      </w:r>
      <w:r w:rsidRPr="00AE19C9">
        <w:t>Наименование товара, работы, услуги</w:t>
      </w:r>
      <w:r>
        <w:t>»</w:t>
      </w:r>
      <w:r w:rsidRPr="00AE19C9">
        <w:t xml:space="preserve"> и которые включены в код, указанный в графе </w:t>
      </w:r>
      <w:r>
        <w:t>«</w:t>
      </w:r>
      <w:r w:rsidRPr="00AE19C9">
        <w:t xml:space="preserve">Код товара, работы, услуги по </w:t>
      </w:r>
      <w:r w:rsidRPr="00AE19C9">
        <w:lastRenderedPageBreak/>
        <w:t>Общероссийскому классификатору продукции по видам экономической деятельности ОК 034-2014 (КПЕС 2008)</w:t>
      </w:r>
      <w:r>
        <w:t>»</w:t>
      </w:r>
      <w:r w:rsidRPr="00AE19C9">
        <w:t xml:space="preserve">, или если в объект закупки включен товар, наименование которого указано в графе </w:t>
      </w:r>
      <w:r>
        <w:t>«</w:t>
      </w:r>
      <w:r w:rsidRPr="00AE19C9">
        <w:t>Наименование товара</w:t>
      </w:r>
      <w:r>
        <w:t>»</w:t>
      </w:r>
      <w:r w:rsidRPr="00AE19C9">
        <w:t xml:space="preserve"> и который включен в код, указанный в графе </w:t>
      </w:r>
      <w:r>
        <w:t>«</w:t>
      </w:r>
      <w:r w:rsidRPr="00AE19C9">
        <w:t>Код товара по Общероссийскому классификатору продукции по видам экономической деятельности ОК 034-2014 (КПЕС 2008)</w:t>
      </w:r>
      <w:r>
        <w:t>»</w:t>
      </w:r>
      <w:r w:rsidRPr="00AE19C9">
        <w:t>. При этом</w:t>
      </w:r>
      <w:r>
        <w:t>,</w:t>
      </w:r>
      <w:r w:rsidRPr="00AE19C9">
        <w:t xml:space="preserve">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w:t>
      </w:r>
      <w:r>
        <w:t>«</w:t>
      </w:r>
      <w:r w:rsidRPr="00AE19C9">
        <w:t>Наименование товара, работы, услуги</w:t>
      </w:r>
      <w:r>
        <w:t>» или графе «Наименование товара»</w:t>
      </w:r>
      <w:r w:rsidRPr="00AE19C9">
        <w:t xml:space="preserve">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r>
        <w:t>.</w:t>
      </w:r>
    </w:p>
    <w:p w:rsidR="008B7181" w:rsidRDefault="008B7181" w:rsidP="001D4641">
      <w:pPr>
        <w:ind w:right="-142" w:firstLine="567"/>
        <w:jc w:val="both"/>
      </w:pPr>
      <w:r>
        <w:t xml:space="preserve">В соответствии с позицией Минфина России, изложенной в письме </w:t>
      </w:r>
      <w:r w:rsidRPr="009C0CE0">
        <w:t>от 31.01.2025 № 24-01-06/8697</w:t>
      </w:r>
      <w:r>
        <w:t>, в приложениях №1 - №3 к Постановлению Правительства РФ № 1875 в графах «Наименование товара, работы, услуги» и «Наименование товара» указаны группы товаров, работ, услуг, которые по общему правилу (за исключением отдельных позиций, в том числе, касающихся медицинских изделий) являются наименованиями соответствующих группировок по ОКПД2 (от подкласса до подкатегории). В ОКПД2 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w:t>
      </w:r>
    </w:p>
    <w:p w:rsidR="008B7181" w:rsidRDefault="008B7181" w:rsidP="001D4641">
      <w:pPr>
        <w:ind w:right="-142" w:firstLine="567"/>
        <w:jc w:val="both"/>
      </w:pPr>
      <w:r>
        <w:t>Кроме того, наименования товаров, работ, услуг в приложениях № 1 - № 3 к Постановлению Правительства РФ № 1875 указаны для цели отнесения закупаемых заказчиком товаров, работ, услуг к товарам, работам, услугам, в отношении которых применяются соответствующие «защитные» меры, в связи с чем при применении Постановления Правительства РФ № 1875 не предусматривается обеспечение дословного соответствия наименований, указанных в описании объекта закупки (предмета закупки), наименованиям, указанным в приложениях № 1 - № 3 к данному Постановлению.</w:t>
      </w:r>
    </w:p>
    <w:p w:rsidR="008B7181" w:rsidRDefault="008B7181" w:rsidP="00AC0BE3">
      <w:pPr>
        <w:ind w:right="-142" w:firstLine="567"/>
        <w:jc w:val="both"/>
      </w:pPr>
      <w:r>
        <w:t xml:space="preserve">Объектом закупки </w:t>
      </w:r>
      <w:r w:rsidRPr="008D5CB6">
        <w:t xml:space="preserve">№ </w:t>
      </w:r>
      <w:r w:rsidR="00091C8B" w:rsidRPr="00091C8B">
        <w:t xml:space="preserve">0351300023425000418 </w:t>
      </w:r>
      <w:r w:rsidR="00D44037">
        <w:t>является шовный материал</w:t>
      </w:r>
      <w:r>
        <w:t xml:space="preserve">. Заказчиком при формировании </w:t>
      </w:r>
      <w:r w:rsidR="00AC0BE3">
        <w:t xml:space="preserve">описания объекта </w:t>
      </w:r>
      <w:r>
        <w:t>закупки был</w:t>
      </w:r>
      <w:r w:rsidR="00AC0BE3">
        <w:t>а</w:t>
      </w:r>
      <w:r>
        <w:t xml:space="preserve"> применен</w:t>
      </w:r>
      <w:r w:rsidR="00091C8B">
        <w:t>ы</w:t>
      </w:r>
      <w:r>
        <w:t xml:space="preserve"> позици</w:t>
      </w:r>
      <w:r w:rsidR="00091C8B">
        <w:t>и</w:t>
      </w:r>
      <w:r w:rsidR="00AC0BE3">
        <w:t xml:space="preserve"> КТРУ </w:t>
      </w:r>
      <w:r w:rsidR="00091C8B" w:rsidRPr="00091C8B">
        <w:t>21.20.24.120-000000</w:t>
      </w:r>
      <w:r w:rsidR="00091C8B">
        <w:t xml:space="preserve">14, </w:t>
      </w:r>
      <w:r w:rsidR="0039251D" w:rsidRPr="0039251D">
        <w:t>21.20.24.120-0000002</w:t>
      </w:r>
      <w:r w:rsidR="00091C8B">
        <w:t xml:space="preserve">8, 21.20.24.120-00000032, </w:t>
      </w:r>
      <w:r>
        <w:t xml:space="preserve">код ОКПД2 - </w:t>
      </w:r>
      <w:r w:rsidRPr="005F5DFF">
        <w:t>21.20.24.120</w:t>
      </w:r>
      <w:r>
        <w:t xml:space="preserve"> «</w:t>
      </w:r>
      <w:r w:rsidRPr="005F5DFF">
        <w:t>Шовные материалы</w:t>
      </w:r>
      <w:r w:rsidR="00D44037">
        <w:t>»</w:t>
      </w:r>
      <w:r w:rsidR="00AC0BE3">
        <w:t>.</w:t>
      </w:r>
    </w:p>
    <w:p w:rsidR="008B7181" w:rsidRDefault="008B7181" w:rsidP="001D4641">
      <w:pPr>
        <w:ind w:right="-142" w:firstLine="567"/>
        <w:jc w:val="both"/>
      </w:pPr>
      <w:r>
        <w:t>При этом, по всем позициям описания объекта закупки предусмотрено наличие иглы, а также установлены требования к таким иглам.</w:t>
      </w:r>
    </w:p>
    <w:p w:rsidR="008B7181" w:rsidRDefault="008B7181" w:rsidP="001D4641">
      <w:pPr>
        <w:ind w:right="-142" w:firstLine="567"/>
        <w:jc w:val="both"/>
      </w:pPr>
      <w:r>
        <w:t>Позицией 385 приложения № 2 к Постановлению Правительства РФ № 1875 установлены ограничения на закупку закупок товара «</w:t>
      </w:r>
      <w:r w:rsidRPr="005F5DFF">
        <w:rPr>
          <w:u w:val="single"/>
        </w:rPr>
        <w:t>Иглы хирургические; инструменты колющие; шприцы</w:t>
      </w:r>
      <w:r>
        <w:t xml:space="preserve">» (коды ОКПД2 - </w:t>
      </w:r>
      <w:r w:rsidRPr="001E1398">
        <w:t>32.50.13.110</w:t>
      </w:r>
      <w:r>
        <w:t xml:space="preserve"> «</w:t>
      </w:r>
      <w:r w:rsidRPr="001E1398">
        <w:t>Шприцы, иглы, катетеры, канюли и аналогичные инструменты</w:t>
      </w:r>
      <w:r>
        <w:t xml:space="preserve">», </w:t>
      </w:r>
      <w:r w:rsidRPr="005F5DFF">
        <w:rPr>
          <w:u w:val="single"/>
        </w:rPr>
        <w:t>21.20.24.120 «Шовные материалы»</w:t>
      </w:r>
      <w:r>
        <w:t xml:space="preserve">, </w:t>
      </w:r>
      <w:r w:rsidRPr="001E1398">
        <w:t>32.50.50.190</w:t>
      </w:r>
      <w:r>
        <w:t xml:space="preserve"> «</w:t>
      </w:r>
      <w:r w:rsidRPr="001E1398">
        <w:t>Изделия медицинские, в том числе</w:t>
      </w:r>
      <w:r>
        <w:t>,</w:t>
      </w:r>
      <w:r w:rsidRPr="001E1398">
        <w:t xml:space="preserve"> хирургические, прочие, не включенные в другие группировки</w:t>
      </w:r>
      <w:r>
        <w:t>»).</w:t>
      </w:r>
    </w:p>
    <w:p w:rsidR="008B7181" w:rsidRDefault="008B7181" w:rsidP="001D4641">
      <w:pPr>
        <w:ind w:right="-142" w:firstLine="567"/>
        <w:jc w:val="both"/>
      </w:pPr>
      <w:r>
        <w:t xml:space="preserve">Согласно </w:t>
      </w:r>
      <w:r w:rsidRPr="001E1398">
        <w:t xml:space="preserve">ГОСТ 25725-89 </w:t>
      </w:r>
      <w:r>
        <w:t>«</w:t>
      </w:r>
      <w:r w:rsidRPr="001E1398">
        <w:t>Государственный стандарт Союза ССР. Инструменты мед</w:t>
      </w:r>
      <w:r>
        <w:t>ицинские. Термины и определения» (далее – ГОСТ 25725-89) колющий медицинский инструмент - м</w:t>
      </w:r>
      <w:r w:rsidRPr="001E1398">
        <w:t>едицинский инструмент с острием на конце, предназначенный для введения в ткань организма с диагностической или лечебной целью и для различных манипуляций, не связанных с прониканием в ткань организма</w:t>
      </w:r>
      <w:r>
        <w:t>.</w:t>
      </w:r>
    </w:p>
    <w:p w:rsidR="008B7181" w:rsidRDefault="008B7181" w:rsidP="001D4641">
      <w:pPr>
        <w:ind w:right="-142" w:firstLine="567"/>
        <w:jc w:val="both"/>
      </w:pPr>
      <w:r>
        <w:t>В соответствии с п.7 таблицы № 1 ГОСТ 25725-89 прокалывающая игла, являющаяся видом колющего медицинского инструмента, - с</w:t>
      </w:r>
      <w:r w:rsidRPr="009D0CD4">
        <w:t>тержневая игла для глубокого проникания в ткань организма с целью проведения и (или) подведения шовного материала</w:t>
      </w:r>
      <w:r>
        <w:t>.</w:t>
      </w:r>
    </w:p>
    <w:p w:rsidR="008B7181" w:rsidRDefault="008B7181" w:rsidP="001D4641">
      <w:pPr>
        <w:ind w:right="-142" w:firstLine="567"/>
        <w:jc w:val="both"/>
      </w:pPr>
      <w:r>
        <w:t xml:space="preserve">Согласно п.11 и п.12 таблицы № 1 ГОСТ 25725-89 </w:t>
      </w:r>
      <w:r w:rsidRPr="00CD7B14">
        <w:rPr>
          <w:u w:val="single"/>
        </w:rPr>
        <w:t>хирургическая игла</w:t>
      </w:r>
      <w:r>
        <w:t xml:space="preserve"> и </w:t>
      </w:r>
      <w:r w:rsidRPr="00CD7B14">
        <w:rPr>
          <w:u w:val="single"/>
        </w:rPr>
        <w:t>атравматическая игла</w:t>
      </w:r>
      <w:r>
        <w:t xml:space="preserve"> являются видами прокалывающих игл, следовательно, относятся к </w:t>
      </w:r>
      <w:r w:rsidRPr="00CD7B14">
        <w:rPr>
          <w:u w:val="single"/>
        </w:rPr>
        <w:t>колющим медицинским инструментам</w:t>
      </w:r>
      <w:r>
        <w:t>.</w:t>
      </w:r>
    </w:p>
    <w:p w:rsidR="00D44037" w:rsidRDefault="008B7181" w:rsidP="00D44037">
      <w:pPr>
        <w:ind w:right="-142" w:firstLine="567"/>
        <w:jc w:val="both"/>
        <w:rPr>
          <w:bCs/>
        </w:rPr>
      </w:pPr>
      <w:r>
        <w:t xml:space="preserve">Таким образом, поскольку заказчиком по всем позициям описания объекта закупки установлено требование о наличии у шовного материала иглы, а также указаны требуемые заказчику характеристики такой иглы, Комиссия Новосибирского УФАС России полагает, что в данном случае закупаемые </w:t>
      </w:r>
      <w:r w:rsidR="00D44037" w:rsidRPr="00D44037">
        <w:t xml:space="preserve">ГБУЗ НСО </w:t>
      </w:r>
      <w:r w:rsidR="00091C8B" w:rsidRPr="00091C8B">
        <w:t>«Городская больница № 3»</w:t>
      </w:r>
      <w:r>
        <w:t xml:space="preserve"> медицинские изделия относятся к товарам, указанным в позиции 385 приложения № 2 к Постановлению Правительства РФ № 1875, в связи с чем в извещении о проведении закупки правомерно установлено ограничение закупки товаров, происходящих из иностранных государств, в соответствии с требованиями </w:t>
      </w:r>
      <w:r w:rsidRPr="006234F7">
        <w:t>Постановлени</w:t>
      </w:r>
      <w:r>
        <w:t>я Правительства РФ №</w:t>
      </w:r>
      <w:r w:rsidRPr="006234F7">
        <w:t xml:space="preserve"> 1875</w:t>
      </w:r>
      <w:r>
        <w:t>.</w:t>
      </w:r>
      <w:r w:rsidR="00D44037">
        <w:t xml:space="preserve"> Указанное подтверждается позицией ФАС России, </w:t>
      </w:r>
      <w:r w:rsidR="00D44037">
        <w:lastRenderedPageBreak/>
        <w:t xml:space="preserve">озвученной </w:t>
      </w:r>
      <w:r w:rsidR="00B34E59">
        <w:t xml:space="preserve">18.03.2025 </w:t>
      </w:r>
      <w:r w:rsidR="00D44037">
        <w:t xml:space="preserve">на </w:t>
      </w:r>
      <w:r w:rsidR="00B34E59" w:rsidRPr="00B34E59">
        <w:rPr>
          <w:bCs/>
        </w:rPr>
        <w:t>совещани</w:t>
      </w:r>
      <w:r w:rsidR="00B34E59">
        <w:rPr>
          <w:bCs/>
        </w:rPr>
        <w:t>и</w:t>
      </w:r>
      <w:r w:rsidR="00B34E59" w:rsidRPr="00B34E59">
        <w:rPr>
          <w:bCs/>
        </w:rPr>
        <w:t xml:space="preserve"> с территориальными органами </w:t>
      </w:r>
      <w:r w:rsidR="00B34E59">
        <w:rPr>
          <w:bCs/>
        </w:rPr>
        <w:t>ФАС России</w:t>
      </w:r>
      <w:r w:rsidR="00B34E59" w:rsidRPr="00B34E59">
        <w:rPr>
          <w:bCs/>
        </w:rPr>
        <w:t xml:space="preserve"> и уполномоченными органами </w:t>
      </w:r>
      <w:r w:rsidR="00B34E59">
        <w:rPr>
          <w:bCs/>
        </w:rPr>
        <w:t>субъектов Р</w:t>
      </w:r>
      <w:r w:rsidR="00B34E59" w:rsidRPr="00B34E59">
        <w:rPr>
          <w:bCs/>
        </w:rPr>
        <w:t xml:space="preserve">оссийской </w:t>
      </w:r>
      <w:r w:rsidR="00B34E59">
        <w:rPr>
          <w:bCs/>
        </w:rPr>
        <w:t>Ф</w:t>
      </w:r>
      <w:r w:rsidR="00B34E59" w:rsidRPr="00B34E59">
        <w:rPr>
          <w:bCs/>
        </w:rPr>
        <w:t>едерации</w:t>
      </w:r>
      <w:r w:rsidR="00B34E59">
        <w:rPr>
          <w:bCs/>
        </w:rPr>
        <w:t>.</w:t>
      </w:r>
    </w:p>
    <w:p w:rsidR="000876DA" w:rsidRPr="00B34E59" w:rsidRDefault="000876DA" w:rsidP="00D44037">
      <w:pPr>
        <w:ind w:right="-142" w:firstLine="567"/>
        <w:jc w:val="both"/>
      </w:pPr>
      <w:r>
        <w:rPr>
          <w:bCs/>
        </w:rPr>
        <w:t>На основании изложенного, Комиссия Новосибирского УФАС России пришла к выводу, что довод жалобы не нашел своего подтверждения.</w:t>
      </w:r>
    </w:p>
    <w:p w:rsidR="001D4641" w:rsidRDefault="001D4641" w:rsidP="001D4641">
      <w:pPr>
        <w:ind w:right="-142" w:firstLine="567"/>
        <w:jc w:val="both"/>
        <w:rPr>
          <w:b/>
          <w:i/>
        </w:rPr>
      </w:pPr>
      <w:r w:rsidRPr="00176A5C">
        <w:rPr>
          <w:b/>
          <w:i/>
        </w:rPr>
        <w:t xml:space="preserve">При проведении на основании п.1 ч.15 ст.99 </w:t>
      </w:r>
      <w:r w:rsidRPr="0024223E">
        <w:rPr>
          <w:b/>
          <w:i/>
        </w:rPr>
        <w:t>Закона о контрактной системе</w:t>
      </w:r>
      <w:r w:rsidRPr="00176A5C">
        <w:rPr>
          <w:b/>
          <w:i/>
        </w:rPr>
        <w:t xml:space="preserve"> внеплановой проверки данной закупки, в том числе всей информации, размещенной в ЕИС в рамках данного </w:t>
      </w:r>
      <w:r w:rsidR="000876DA">
        <w:rPr>
          <w:b/>
          <w:i/>
        </w:rPr>
        <w:t>запроса котировок в электронной форме</w:t>
      </w:r>
      <w:r w:rsidRPr="00176A5C">
        <w:rPr>
          <w:b/>
          <w:i/>
        </w:rPr>
        <w:t>,</w:t>
      </w:r>
      <w:r>
        <w:rPr>
          <w:b/>
          <w:i/>
        </w:rPr>
        <w:t xml:space="preserve"> </w:t>
      </w:r>
      <w:r w:rsidRPr="00176A5C">
        <w:rPr>
          <w:b/>
          <w:i/>
        </w:rPr>
        <w:t>нарушений законодательства о контрактной системе в сфере закупок не выявлено.</w:t>
      </w:r>
    </w:p>
    <w:p w:rsidR="00CD78DD" w:rsidRPr="00F366DF" w:rsidRDefault="00CD78DD" w:rsidP="001D4641">
      <w:pPr>
        <w:ind w:right="-142" w:firstLine="567"/>
        <w:jc w:val="both"/>
      </w:pPr>
      <w:r w:rsidRPr="00F366DF">
        <w:t>Рук</w:t>
      </w:r>
      <w:r>
        <w:t>оводствуясь ч.8 ст.106, п.1 ч.</w:t>
      </w:r>
      <w:r w:rsidR="00272E83">
        <w:t xml:space="preserve">15 </w:t>
      </w:r>
      <w:r w:rsidR="009714D5">
        <w:t>с</w:t>
      </w:r>
      <w:r w:rsidRPr="00F366DF">
        <w:t>т.</w:t>
      </w:r>
      <w:r w:rsidR="009714D5">
        <w:t> </w:t>
      </w:r>
      <w:r w:rsidRPr="00F366DF">
        <w:t xml:space="preserve">99 Закона о контрактной системе, Комиссия Новосибирского УФАС России </w:t>
      </w:r>
    </w:p>
    <w:p w:rsidR="00CD78DD" w:rsidRPr="00F366DF" w:rsidRDefault="00CD78DD" w:rsidP="001D4641">
      <w:pPr>
        <w:widowControl w:val="0"/>
        <w:tabs>
          <w:tab w:val="left" w:pos="567"/>
        </w:tabs>
        <w:spacing w:before="120" w:after="120"/>
        <w:ind w:right="-142" w:firstLine="567"/>
        <w:jc w:val="center"/>
        <w:rPr>
          <w:b/>
        </w:rPr>
      </w:pPr>
      <w:r w:rsidRPr="00F366DF">
        <w:rPr>
          <w:b/>
        </w:rPr>
        <w:t>РЕШИЛА:</w:t>
      </w:r>
    </w:p>
    <w:p w:rsidR="00CD78DD" w:rsidRDefault="00CD78DD" w:rsidP="001D4641">
      <w:pPr>
        <w:ind w:right="-142" w:firstLine="567"/>
        <w:jc w:val="both"/>
        <w:rPr>
          <w:color w:val="000000" w:themeColor="text1"/>
        </w:rPr>
      </w:pPr>
      <w:r w:rsidRPr="00CD78DD">
        <w:t xml:space="preserve">Признать </w:t>
      </w:r>
      <w:r w:rsidR="008C612C" w:rsidRPr="008C612C">
        <w:t xml:space="preserve">жалобу </w:t>
      </w:r>
      <w:r w:rsidR="0039251D" w:rsidRPr="0039251D">
        <w:t>ООО «</w:t>
      </w:r>
      <w:proofErr w:type="spellStart"/>
      <w:r w:rsidR="0039251D" w:rsidRPr="0039251D">
        <w:t>Тумед</w:t>
      </w:r>
      <w:proofErr w:type="spellEnd"/>
      <w:r w:rsidR="0039251D" w:rsidRPr="0039251D">
        <w:t xml:space="preserve">» </w:t>
      </w:r>
      <w:r w:rsidR="00091C8B" w:rsidRPr="00091C8B">
        <w:t>на действия заказчика – ГБУЗ НСО «Городская больница № 3» при проведении запроса котировок в электронной форме № 0351300023425000418 на поставку медицинских изделий</w:t>
      </w:r>
      <w:r w:rsidR="00B34E59" w:rsidRPr="00B34E59">
        <w:t xml:space="preserve"> </w:t>
      </w:r>
      <w:r w:rsidR="001D4641">
        <w:t>необоснованной</w:t>
      </w:r>
      <w:r w:rsidRPr="00F1220C">
        <w:rPr>
          <w:color w:val="000000" w:themeColor="text1"/>
        </w:rPr>
        <w:t>.</w:t>
      </w:r>
    </w:p>
    <w:p w:rsidR="00CD78DD" w:rsidRPr="0003135C" w:rsidRDefault="00CD78DD" w:rsidP="001D4641">
      <w:pPr>
        <w:tabs>
          <w:tab w:val="left" w:pos="-142"/>
        </w:tabs>
        <w:ind w:right="-142" w:firstLine="567"/>
        <w:jc w:val="both"/>
        <w:rPr>
          <w:i/>
        </w:rPr>
      </w:pPr>
      <w:r w:rsidRPr="0003135C">
        <w:rPr>
          <w:i/>
        </w:rPr>
        <w:t>Решение может быть обжаловано в арбитражный суд в течение трех месяцев со дня его вынесения.</w:t>
      </w:r>
    </w:p>
    <w:p w:rsidR="00CD78DD" w:rsidRDefault="00CD78DD" w:rsidP="00A400B0">
      <w:pPr>
        <w:pStyle w:val="ConsNormal"/>
        <w:tabs>
          <w:tab w:val="left" w:pos="0"/>
        </w:tabs>
        <w:ind w:right="-142" w:firstLine="0"/>
        <w:jc w:val="both"/>
        <w:rPr>
          <w:rFonts w:ascii="Times New Roman" w:hAnsi="Times New Roman" w:cs="Times New Roman"/>
          <w:i/>
          <w:sz w:val="24"/>
          <w:szCs w:val="24"/>
        </w:rPr>
      </w:pPr>
    </w:p>
    <w:p w:rsidR="000E3DCB" w:rsidRDefault="000E3DCB" w:rsidP="00A400B0">
      <w:pPr>
        <w:pStyle w:val="ConsNormal"/>
        <w:tabs>
          <w:tab w:val="left" w:pos="0"/>
        </w:tabs>
        <w:ind w:right="-142" w:firstLine="0"/>
        <w:jc w:val="both"/>
        <w:rPr>
          <w:rFonts w:ascii="Times New Roman" w:hAnsi="Times New Roman" w:cs="Times New Roman"/>
          <w:i/>
          <w:sz w:val="24"/>
          <w:szCs w:val="24"/>
        </w:rPr>
      </w:pPr>
    </w:p>
    <w:p w:rsidR="00F31183" w:rsidRPr="00094716" w:rsidRDefault="00F31183" w:rsidP="00A400B0">
      <w:pPr>
        <w:pStyle w:val="ConsNormal"/>
        <w:tabs>
          <w:tab w:val="left" w:pos="0"/>
        </w:tabs>
        <w:ind w:right="-142" w:firstLine="0"/>
        <w:jc w:val="both"/>
        <w:rPr>
          <w:rFonts w:ascii="Times New Roman" w:hAnsi="Times New Roman" w:cs="Times New Roman"/>
          <w:i/>
          <w:sz w:val="24"/>
          <w:szCs w:val="24"/>
        </w:rPr>
      </w:pPr>
    </w:p>
    <w:p w:rsidR="00CD78DD" w:rsidRDefault="00B34E59" w:rsidP="00A400B0">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CD78DD" w:rsidRPr="00B07F3B">
        <w:rPr>
          <w:rFonts w:ascii="Times New Roman" w:hAnsi="Times New Roman" w:cs="Times New Roman"/>
          <w:sz w:val="24"/>
          <w:szCs w:val="24"/>
        </w:rPr>
        <w:t>редседател</w:t>
      </w:r>
      <w:r>
        <w:rPr>
          <w:rFonts w:ascii="Times New Roman" w:hAnsi="Times New Roman" w:cs="Times New Roman"/>
          <w:sz w:val="24"/>
          <w:szCs w:val="24"/>
        </w:rPr>
        <w:t>ь</w:t>
      </w:r>
      <w:r w:rsidR="0087124B">
        <w:rPr>
          <w:rFonts w:ascii="Times New Roman" w:hAnsi="Times New Roman" w:cs="Times New Roman"/>
          <w:sz w:val="24"/>
          <w:szCs w:val="24"/>
        </w:rPr>
        <w:t xml:space="preserve"> </w:t>
      </w:r>
      <w:r w:rsidR="00CD78DD">
        <w:rPr>
          <w:rFonts w:ascii="Times New Roman" w:hAnsi="Times New Roman" w:cs="Times New Roman"/>
          <w:sz w:val="24"/>
          <w:szCs w:val="24"/>
        </w:rPr>
        <w:t>Комиссии</w:t>
      </w:r>
      <w:r w:rsidR="009714D5">
        <w:rPr>
          <w:rFonts w:ascii="Times New Roman" w:hAnsi="Times New Roman" w:cs="Times New Roman"/>
          <w:sz w:val="24"/>
          <w:szCs w:val="24"/>
        </w:rPr>
        <w:tab/>
      </w:r>
      <w:r w:rsidR="00CD78DD">
        <w:rPr>
          <w:rFonts w:ascii="Times New Roman" w:hAnsi="Times New Roman" w:cs="Times New Roman"/>
          <w:sz w:val="24"/>
          <w:szCs w:val="24"/>
        </w:rPr>
        <w:tab/>
      </w:r>
      <w:r w:rsidR="00CD78DD">
        <w:rPr>
          <w:rFonts w:ascii="Times New Roman" w:hAnsi="Times New Roman" w:cs="Times New Roman"/>
          <w:sz w:val="24"/>
          <w:szCs w:val="24"/>
        </w:rPr>
        <w:tab/>
      </w:r>
      <w:r w:rsidR="009714D5">
        <w:rPr>
          <w:rFonts w:ascii="Times New Roman" w:hAnsi="Times New Roman" w:cs="Times New Roman"/>
          <w:sz w:val="24"/>
          <w:szCs w:val="24"/>
        </w:rPr>
        <w:tab/>
      </w:r>
      <w:r w:rsidR="00CD78DD">
        <w:rPr>
          <w:rFonts w:ascii="Times New Roman" w:hAnsi="Times New Roman" w:cs="Times New Roman"/>
          <w:sz w:val="24"/>
          <w:szCs w:val="24"/>
        </w:rPr>
        <w:tab/>
      </w:r>
      <w:r w:rsidR="00C92E6D">
        <w:rPr>
          <w:rFonts w:ascii="Times New Roman" w:hAnsi="Times New Roman" w:cs="Times New Roman"/>
          <w:sz w:val="24"/>
          <w:szCs w:val="24"/>
        </w:rPr>
        <w:t xml:space="preserve">          </w:t>
      </w:r>
      <w:r>
        <w:rPr>
          <w:rFonts w:ascii="Times New Roman" w:hAnsi="Times New Roman" w:cs="Times New Roman"/>
          <w:sz w:val="24"/>
          <w:szCs w:val="24"/>
        </w:rPr>
        <w:t xml:space="preserve">                        </w:t>
      </w:r>
      <w:r w:rsidR="00C92E6D">
        <w:rPr>
          <w:rFonts w:ascii="Times New Roman" w:hAnsi="Times New Roman" w:cs="Times New Roman"/>
          <w:sz w:val="24"/>
          <w:szCs w:val="24"/>
        </w:rPr>
        <w:t xml:space="preserve">  </w:t>
      </w:r>
      <w:r>
        <w:rPr>
          <w:rFonts w:ascii="Times New Roman" w:hAnsi="Times New Roman" w:cs="Times New Roman"/>
          <w:sz w:val="24"/>
          <w:szCs w:val="24"/>
        </w:rPr>
        <w:t>А.М. Заргаров</w:t>
      </w:r>
    </w:p>
    <w:p w:rsidR="00C92E6D" w:rsidRDefault="00C92E6D" w:rsidP="00A400B0">
      <w:pPr>
        <w:pStyle w:val="ConsNormal"/>
        <w:tabs>
          <w:tab w:val="left" w:pos="0"/>
        </w:tabs>
        <w:ind w:right="-142" w:firstLine="0"/>
        <w:jc w:val="both"/>
        <w:rPr>
          <w:rFonts w:ascii="Times New Roman" w:hAnsi="Times New Roman" w:cs="Times New Roman"/>
          <w:sz w:val="24"/>
          <w:szCs w:val="24"/>
        </w:rPr>
      </w:pPr>
    </w:p>
    <w:p w:rsidR="00C92E6D" w:rsidRDefault="00C92E6D" w:rsidP="00A400B0">
      <w:pPr>
        <w:pStyle w:val="ConsNormal"/>
        <w:tabs>
          <w:tab w:val="left" w:pos="0"/>
        </w:tabs>
        <w:ind w:right="-142" w:firstLine="0"/>
        <w:jc w:val="both"/>
        <w:rPr>
          <w:rFonts w:ascii="Times New Roman" w:hAnsi="Times New Roman" w:cs="Times New Roman"/>
          <w:i/>
          <w:sz w:val="24"/>
          <w:szCs w:val="24"/>
        </w:rPr>
      </w:pPr>
    </w:p>
    <w:p w:rsidR="00CD78DD" w:rsidRPr="00B07F3B" w:rsidRDefault="00CD78DD" w:rsidP="00A400B0">
      <w:pPr>
        <w:pStyle w:val="ConsNormal"/>
        <w:tabs>
          <w:tab w:val="left" w:pos="0"/>
        </w:tabs>
        <w:ind w:right="-142" w:firstLine="0"/>
        <w:jc w:val="both"/>
        <w:rPr>
          <w:rFonts w:ascii="Times New Roman" w:hAnsi="Times New Roman" w:cs="Times New Roman"/>
          <w:i/>
          <w:sz w:val="24"/>
          <w:szCs w:val="24"/>
        </w:rPr>
      </w:pPr>
    </w:p>
    <w:p w:rsidR="00CD78DD" w:rsidRPr="00B07F3B" w:rsidRDefault="00CD78DD" w:rsidP="00A400B0">
      <w:pPr>
        <w:ind w:right="-142"/>
      </w:pPr>
      <w:r w:rsidRPr="00B07F3B">
        <w:t>Члены Комиссии</w:t>
      </w:r>
      <w:r w:rsidRPr="00B07F3B">
        <w:tab/>
      </w:r>
      <w:r w:rsidRPr="00B07F3B">
        <w:tab/>
      </w:r>
      <w:r w:rsidRPr="00B07F3B">
        <w:tab/>
      </w:r>
      <w:r w:rsidRPr="00B07F3B">
        <w:tab/>
      </w:r>
      <w:r w:rsidRPr="00B07F3B">
        <w:tab/>
      </w:r>
      <w:r w:rsidRPr="00B07F3B">
        <w:tab/>
      </w:r>
      <w:r w:rsidRPr="00B07F3B">
        <w:tab/>
      </w:r>
      <w:r w:rsidRPr="00B07F3B">
        <w:tab/>
      </w:r>
      <w:r w:rsidRPr="00B07F3B">
        <w:tab/>
      </w:r>
      <w:r w:rsidR="00B45EEA">
        <w:t>Е.Е. Дадажанова</w:t>
      </w:r>
    </w:p>
    <w:p w:rsidR="00CD78DD" w:rsidRPr="00B07F3B" w:rsidRDefault="00CD78DD" w:rsidP="00A400B0">
      <w:pPr>
        <w:ind w:right="-142"/>
      </w:pPr>
    </w:p>
    <w:p w:rsidR="00CD78DD" w:rsidRDefault="00CD78DD" w:rsidP="00A400B0">
      <w:pPr>
        <w:ind w:right="-142"/>
      </w:pPr>
    </w:p>
    <w:p w:rsidR="00CD78DD" w:rsidRPr="00B07F3B" w:rsidRDefault="00CD78DD" w:rsidP="00A400B0">
      <w:pPr>
        <w:ind w:right="-142"/>
      </w:pPr>
    </w:p>
    <w:p w:rsidR="00B53824" w:rsidRDefault="00CD78DD" w:rsidP="00A400B0">
      <w:pPr>
        <w:ind w:right="-142"/>
      </w:pP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00B45EEA">
        <w:t>А.Д. Мамонтов</w:t>
      </w:r>
    </w:p>
    <w:sectPr w:rsidR="00B53824" w:rsidSect="00441E72">
      <w:headerReference w:type="even" r:id="rId8"/>
      <w:footerReference w:type="default" r:id="rId9"/>
      <w:pgSz w:w="11909" w:h="16834"/>
      <w:pgMar w:top="1135"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1B0" w:rsidRDefault="00AA71B0">
      <w:r>
        <w:separator/>
      </w:r>
    </w:p>
  </w:endnote>
  <w:endnote w:type="continuationSeparator" w:id="0">
    <w:p w:rsidR="00AA71B0" w:rsidRDefault="00AA7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8144249"/>
      <w:docPartObj>
        <w:docPartGallery w:val="Page Numbers (Bottom of Page)"/>
        <w:docPartUnique/>
      </w:docPartObj>
    </w:sdtPr>
    <w:sdtEndPr/>
    <w:sdtContent>
      <w:p w:rsidR="00441E72" w:rsidRDefault="00441E72" w:rsidP="00441E72">
        <w:pPr>
          <w:pStyle w:val="a5"/>
          <w:jc w:val="right"/>
        </w:pPr>
        <w:r>
          <w:fldChar w:fldCharType="begin"/>
        </w:r>
        <w:r>
          <w:instrText>PAGE   \* MERGEFORMAT</w:instrText>
        </w:r>
        <w:r>
          <w:fldChar w:fldCharType="separate"/>
        </w:r>
        <w:r w:rsidR="00DD7A3B">
          <w:rPr>
            <w:noProof/>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1B0" w:rsidRDefault="00AA71B0">
      <w:r>
        <w:separator/>
      </w:r>
    </w:p>
  </w:footnote>
  <w:footnote w:type="continuationSeparator" w:id="0">
    <w:p w:rsidR="00AA71B0" w:rsidRDefault="00AA71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73DC6"/>
    <w:multiLevelType w:val="hybridMultilevel"/>
    <w:tmpl w:val="3F589412"/>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A43658B"/>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2">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C592609"/>
    <w:multiLevelType w:val="hybridMultilevel"/>
    <w:tmpl w:val="CB3087EA"/>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2">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61E3142"/>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14">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0"/>
  </w:num>
  <w:num w:numId="3">
    <w:abstractNumId w:val="9"/>
  </w:num>
  <w:num w:numId="4">
    <w:abstractNumId w:val="7"/>
  </w:num>
  <w:num w:numId="5">
    <w:abstractNumId w:val="11"/>
  </w:num>
  <w:num w:numId="6">
    <w:abstractNumId w:val="4"/>
  </w:num>
  <w:num w:numId="7">
    <w:abstractNumId w:val="3"/>
  </w:num>
  <w:num w:numId="8">
    <w:abstractNumId w:val="5"/>
  </w:num>
  <w:num w:numId="9">
    <w:abstractNumId w:val="15"/>
  </w:num>
  <w:num w:numId="10">
    <w:abstractNumId w:val="14"/>
  </w:num>
  <w:num w:numId="11">
    <w:abstractNumId w:val="6"/>
  </w:num>
  <w:num w:numId="12">
    <w:abstractNumId w:val="12"/>
  </w:num>
  <w:num w:numId="13">
    <w:abstractNumId w:val="8"/>
  </w:num>
  <w:num w:numId="14">
    <w:abstractNumId w:val="1"/>
  </w:num>
  <w:num w:numId="15">
    <w:abstractNumId w:val="0"/>
  </w:num>
  <w:num w:numId="16">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3D5"/>
    <w:rsid w:val="0000016E"/>
    <w:rsid w:val="0000132C"/>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827"/>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993"/>
    <w:rsid w:val="00042E60"/>
    <w:rsid w:val="00042F30"/>
    <w:rsid w:val="00042FF3"/>
    <w:rsid w:val="000449E4"/>
    <w:rsid w:val="000449F2"/>
    <w:rsid w:val="000453F8"/>
    <w:rsid w:val="00045800"/>
    <w:rsid w:val="00045F6F"/>
    <w:rsid w:val="0004605D"/>
    <w:rsid w:val="000463B9"/>
    <w:rsid w:val="00046B0A"/>
    <w:rsid w:val="00046C0C"/>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4D1"/>
    <w:rsid w:val="0005691F"/>
    <w:rsid w:val="00056AFB"/>
    <w:rsid w:val="00057ADF"/>
    <w:rsid w:val="00057C08"/>
    <w:rsid w:val="00057D86"/>
    <w:rsid w:val="000603B7"/>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694B"/>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A17"/>
    <w:rsid w:val="00083E4C"/>
    <w:rsid w:val="0008445B"/>
    <w:rsid w:val="00084BAE"/>
    <w:rsid w:val="00084CFC"/>
    <w:rsid w:val="0008519D"/>
    <w:rsid w:val="00086510"/>
    <w:rsid w:val="000865D2"/>
    <w:rsid w:val="00086699"/>
    <w:rsid w:val="000867D5"/>
    <w:rsid w:val="000868CA"/>
    <w:rsid w:val="00086F71"/>
    <w:rsid w:val="000871DC"/>
    <w:rsid w:val="000876DA"/>
    <w:rsid w:val="000876E7"/>
    <w:rsid w:val="00087C95"/>
    <w:rsid w:val="00087CF1"/>
    <w:rsid w:val="00087E68"/>
    <w:rsid w:val="000907FD"/>
    <w:rsid w:val="00090CFC"/>
    <w:rsid w:val="00090D51"/>
    <w:rsid w:val="00091206"/>
    <w:rsid w:val="00091C8B"/>
    <w:rsid w:val="00091D51"/>
    <w:rsid w:val="00091EB4"/>
    <w:rsid w:val="00091ECC"/>
    <w:rsid w:val="000922AC"/>
    <w:rsid w:val="00092532"/>
    <w:rsid w:val="00092A1D"/>
    <w:rsid w:val="00092ABE"/>
    <w:rsid w:val="00092B78"/>
    <w:rsid w:val="00092BD1"/>
    <w:rsid w:val="00093184"/>
    <w:rsid w:val="00093A5C"/>
    <w:rsid w:val="0009488A"/>
    <w:rsid w:val="000949C1"/>
    <w:rsid w:val="000949E4"/>
    <w:rsid w:val="00094A2C"/>
    <w:rsid w:val="00094B10"/>
    <w:rsid w:val="00094CD1"/>
    <w:rsid w:val="00094FCB"/>
    <w:rsid w:val="0009507C"/>
    <w:rsid w:val="00095194"/>
    <w:rsid w:val="000953BE"/>
    <w:rsid w:val="000954B2"/>
    <w:rsid w:val="00095608"/>
    <w:rsid w:val="000956C6"/>
    <w:rsid w:val="0009574F"/>
    <w:rsid w:val="000959CE"/>
    <w:rsid w:val="00095ADD"/>
    <w:rsid w:val="00095CBE"/>
    <w:rsid w:val="00096D71"/>
    <w:rsid w:val="00097DC2"/>
    <w:rsid w:val="000A010E"/>
    <w:rsid w:val="000A04CC"/>
    <w:rsid w:val="000A0582"/>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147"/>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7E7"/>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6AE"/>
    <w:rsid w:val="000E175E"/>
    <w:rsid w:val="000E1773"/>
    <w:rsid w:val="000E1A77"/>
    <w:rsid w:val="000E27BA"/>
    <w:rsid w:val="000E290D"/>
    <w:rsid w:val="000E2C0D"/>
    <w:rsid w:val="000E313F"/>
    <w:rsid w:val="000E380A"/>
    <w:rsid w:val="000E3DCB"/>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381"/>
    <w:rsid w:val="000F371F"/>
    <w:rsid w:val="000F391C"/>
    <w:rsid w:val="000F3CEE"/>
    <w:rsid w:val="000F3E1C"/>
    <w:rsid w:val="000F3EC6"/>
    <w:rsid w:val="000F4016"/>
    <w:rsid w:val="000F495D"/>
    <w:rsid w:val="000F546D"/>
    <w:rsid w:val="000F55CE"/>
    <w:rsid w:val="000F5682"/>
    <w:rsid w:val="000F5B68"/>
    <w:rsid w:val="000F5FA2"/>
    <w:rsid w:val="000F6396"/>
    <w:rsid w:val="000F6CE3"/>
    <w:rsid w:val="000F6EEE"/>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3D0E"/>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45C"/>
    <w:rsid w:val="00122535"/>
    <w:rsid w:val="0012283D"/>
    <w:rsid w:val="00122AE7"/>
    <w:rsid w:val="00122B62"/>
    <w:rsid w:val="00122C98"/>
    <w:rsid w:val="00122ECF"/>
    <w:rsid w:val="00123259"/>
    <w:rsid w:val="00123716"/>
    <w:rsid w:val="00123996"/>
    <w:rsid w:val="00123BFD"/>
    <w:rsid w:val="00123CBC"/>
    <w:rsid w:val="00123F76"/>
    <w:rsid w:val="0012434D"/>
    <w:rsid w:val="001255CF"/>
    <w:rsid w:val="00125AC5"/>
    <w:rsid w:val="00125B69"/>
    <w:rsid w:val="001268E2"/>
    <w:rsid w:val="00126A6E"/>
    <w:rsid w:val="00127193"/>
    <w:rsid w:val="00127D89"/>
    <w:rsid w:val="00130AC5"/>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38C1"/>
    <w:rsid w:val="00153A75"/>
    <w:rsid w:val="001541D0"/>
    <w:rsid w:val="0015439B"/>
    <w:rsid w:val="001545B8"/>
    <w:rsid w:val="0015518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67B9C"/>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25"/>
    <w:rsid w:val="00181168"/>
    <w:rsid w:val="00181486"/>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68A"/>
    <w:rsid w:val="001909CA"/>
    <w:rsid w:val="00190BB5"/>
    <w:rsid w:val="00190D43"/>
    <w:rsid w:val="00190E0E"/>
    <w:rsid w:val="00190F09"/>
    <w:rsid w:val="00191652"/>
    <w:rsid w:val="00191D7F"/>
    <w:rsid w:val="00191F72"/>
    <w:rsid w:val="001920FF"/>
    <w:rsid w:val="00192A80"/>
    <w:rsid w:val="00192D72"/>
    <w:rsid w:val="00192ECE"/>
    <w:rsid w:val="00192EF4"/>
    <w:rsid w:val="0019312B"/>
    <w:rsid w:val="001935DC"/>
    <w:rsid w:val="00193671"/>
    <w:rsid w:val="00194015"/>
    <w:rsid w:val="0019417D"/>
    <w:rsid w:val="00194405"/>
    <w:rsid w:val="00194AE9"/>
    <w:rsid w:val="00195670"/>
    <w:rsid w:val="00195DAD"/>
    <w:rsid w:val="00195E3F"/>
    <w:rsid w:val="001961F9"/>
    <w:rsid w:val="00196C66"/>
    <w:rsid w:val="00196C95"/>
    <w:rsid w:val="00197138"/>
    <w:rsid w:val="0019713F"/>
    <w:rsid w:val="00197464"/>
    <w:rsid w:val="001979BD"/>
    <w:rsid w:val="00197FC4"/>
    <w:rsid w:val="001A0135"/>
    <w:rsid w:val="001A06F1"/>
    <w:rsid w:val="001A0ADD"/>
    <w:rsid w:val="001A0B29"/>
    <w:rsid w:val="001A0D0B"/>
    <w:rsid w:val="001A0DAA"/>
    <w:rsid w:val="001A0E20"/>
    <w:rsid w:val="001A0E83"/>
    <w:rsid w:val="001A1F92"/>
    <w:rsid w:val="001A211E"/>
    <w:rsid w:val="001A243D"/>
    <w:rsid w:val="001A261C"/>
    <w:rsid w:val="001A2875"/>
    <w:rsid w:val="001A2A02"/>
    <w:rsid w:val="001A2A66"/>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3F79"/>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641"/>
    <w:rsid w:val="001D4817"/>
    <w:rsid w:val="001D49A0"/>
    <w:rsid w:val="001D4AC8"/>
    <w:rsid w:val="001D4E50"/>
    <w:rsid w:val="001D4E70"/>
    <w:rsid w:val="001D52FA"/>
    <w:rsid w:val="001D59A6"/>
    <w:rsid w:val="001D5E2E"/>
    <w:rsid w:val="001D6038"/>
    <w:rsid w:val="001D608A"/>
    <w:rsid w:val="001D60E2"/>
    <w:rsid w:val="001D6758"/>
    <w:rsid w:val="001D67FE"/>
    <w:rsid w:val="001D69F1"/>
    <w:rsid w:val="001D734A"/>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70"/>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B38"/>
    <w:rsid w:val="00206CFB"/>
    <w:rsid w:val="00206FB9"/>
    <w:rsid w:val="002070DF"/>
    <w:rsid w:val="002070E5"/>
    <w:rsid w:val="002078B9"/>
    <w:rsid w:val="00210295"/>
    <w:rsid w:val="002120B8"/>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A1"/>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362"/>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C5D"/>
    <w:rsid w:val="00243D1A"/>
    <w:rsid w:val="00244A4B"/>
    <w:rsid w:val="00245E9B"/>
    <w:rsid w:val="002463C5"/>
    <w:rsid w:val="0024669A"/>
    <w:rsid w:val="00246A47"/>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579FE"/>
    <w:rsid w:val="002602C1"/>
    <w:rsid w:val="00260488"/>
    <w:rsid w:val="0026065A"/>
    <w:rsid w:val="00260955"/>
    <w:rsid w:val="00260C8E"/>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2E83"/>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044"/>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5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78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BD9"/>
    <w:rsid w:val="002B0D67"/>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0B48"/>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5C83"/>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770"/>
    <w:rsid w:val="002E3CC5"/>
    <w:rsid w:val="002E3D13"/>
    <w:rsid w:val="002E3DF7"/>
    <w:rsid w:val="002E44F7"/>
    <w:rsid w:val="002E4792"/>
    <w:rsid w:val="002E48A0"/>
    <w:rsid w:val="002E5341"/>
    <w:rsid w:val="002E557F"/>
    <w:rsid w:val="002E56F1"/>
    <w:rsid w:val="002E5C03"/>
    <w:rsid w:val="002E6102"/>
    <w:rsid w:val="002E62D6"/>
    <w:rsid w:val="002E7299"/>
    <w:rsid w:val="002E75D4"/>
    <w:rsid w:val="002E76AD"/>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9FE"/>
    <w:rsid w:val="002F2B53"/>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090"/>
    <w:rsid w:val="00301585"/>
    <w:rsid w:val="003016A6"/>
    <w:rsid w:val="00301935"/>
    <w:rsid w:val="00301B36"/>
    <w:rsid w:val="00301D16"/>
    <w:rsid w:val="00301D7A"/>
    <w:rsid w:val="00302C35"/>
    <w:rsid w:val="00302F19"/>
    <w:rsid w:val="00302FB8"/>
    <w:rsid w:val="00303473"/>
    <w:rsid w:val="0030384E"/>
    <w:rsid w:val="003042FF"/>
    <w:rsid w:val="00304680"/>
    <w:rsid w:val="003047D3"/>
    <w:rsid w:val="00304EA4"/>
    <w:rsid w:val="0030528D"/>
    <w:rsid w:val="00305444"/>
    <w:rsid w:val="00305DB0"/>
    <w:rsid w:val="00305DBE"/>
    <w:rsid w:val="00306205"/>
    <w:rsid w:val="00306481"/>
    <w:rsid w:val="00306719"/>
    <w:rsid w:val="0030680C"/>
    <w:rsid w:val="00306CFB"/>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03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6C2D"/>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3F7"/>
    <w:rsid w:val="003559D1"/>
    <w:rsid w:val="00355B41"/>
    <w:rsid w:val="00356171"/>
    <w:rsid w:val="003562E3"/>
    <w:rsid w:val="0035670E"/>
    <w:rsid w:val="003567D4"/>
    <w:rsid w:val="0035689A"/>
    <w:rsid w:val="00356A53"/>
    <w:rsid w:val="00356E3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672"/>
    <w:rsid w:val="00374856"/>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8773A"/>
    <w:rsid w:val="00390010"/>
    <w:rsid w:val="00390195"/>
    <w:rsid w:val="00390506"/>
    <w:rsid w:val="0039078C"/>
    <w:rsid w:val="00390888"/>
    <w:rsid w:val="0039088E"/>
    <w:rsid w:val="00390D27"/>
    <w:rsid w:val="0039143C"/>
    <w:rsid w:val="00391BD7"/>
    <w:rsid w:val="0039205D"/>
    <w:rsid w:val="00392087"/>
    <w:rsid w:val="003922B4"/>
    <w:rsid w:val="0039251D"/>
    <w:rsid w:val="00392767"/>
    <w:rsid w:val="00392897"/>
    <w:rsid w:val="00392AA2"/>
    <w:rsid w:val="00392B86"/>
    <w:rsid w:val="00392F92"/>
    <w:rsid w:val="003931E1"/>
    <w:rsid w:val="00393267"/>
    <w:rsid w:val="00393587"/>
    <w:rsid w:val="0039389E"/>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BE3"/>
    <w:rsid w:val="003A2C2E"/>
    <w:rsid w:val="003A318D"/>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EDF"/>
    <w:rsid w:val="003B6D0C"/>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71F"/>
    <w:rsid w:val="003C5861"/>
    <w:rsid w:val="003C5943"/>
    <w:rsid w:val="003C5952"/>
    <w:rsid w:val="003C5D04"/>
    <w:rsid w:val="003C5F7B"/>
    <w:rsid w:val="003C7600"/>
    <w:rsid w:val="003C78C7"/>
    <w:rsid w:val="003D006C"/>
    <w:rsid w:val="003D013F"/>
    <w:rsid w:val="003D02F3"/>
    <w:rsid w:val="003D03D2"/>
    <w:rsid w:val="003D080A"/>
    <w:rsid w:val="003D097F"/>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3F46"/>
    <w:rsid w:val="003F49E1"/>
    <w:rsid w:val="003F5077"/>
    <w:rsid w:val="003F59EF"/>
    <w:rsid w:val="003F5B81"/>
    <w:rsid w:val="003F5E03"/>
    <w:rsid w:val="003F6175"/>
    <w:rsid w:val="003F69B3"/>
    <w:rsid w:val="003F6AA7"/>
    <w:rsid w:val="003F6CCB"/>
    <w:rsid w:val="003F6CE8"/>
    <w:rsid w:val="003F7120"/>
    <w:rsid w:val="003F71EF"/>
    <w:rsid w:val="003F7311"/>
    <w:rsid w:val="003F7EF4"/>
    <w:rsid w:val="004003D9"/>
    <w:rsid w:val="00400473"/>
    <w:rsid w:val="0040073E"/>
    <w:rsid w:val="0040089F"/>
    <w:rsid w:val="0040096E"/>
    <w:rsid w:val="00400A9D"/>
    <w:rsid w:val="0040141B"/>
    <w:rsid w:val="004015A8"/>
    <w:rsid w:val="004015D4"/>
    <w:rsid w:val="00402344"/>
    <w:rsid w:val="004025B7"/>
    <w:rsid w:val="004026FB"/>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6EC4"/>
    <w:rsid w:val="004076A9"/>
    <w:rsid w:val="0040776F"/>
    <w:rsid w:val="00407957"/>
    <w:rsid w:val="00407E2A"/>
    <w:rsid w:val="00407E6A"/>
    <w:rsid w:val="004102AC"/>
    <w:rsid w:val="00410438"/>
    <w:rsid w:val="00410B9B"/>
    <w:rsid w:val="00410E7A"/>
    <w:rsid w:val="0041139D"/>
    <w:rsid w:val="00411822"/>
    <w:rsid w:val="00411BDD"/>
    <w:rsid w:val="00411EC7"/>
    <w:rsid w:val="0041239D"/>
    <w:rsid w:val="004124C2"/>
    <w:rsid w:val="004124E6"/>
    <w:rsid w:val="00412ABE"/>
    <w:rsid w:val="004133F8"/>
    <w:rsid w:val="00413698"/>
    <w:rsid w:val="0041377A"/>
    <w:rsid w:val="004137B8"/>
    <w:rsid w:val="00413A21"/>
    <w:rsid w:val="00413A8A"/>
    <w:rsid w:val="00413D5D"/>
    <w:rsid w:val="0041484F"/>
    <w:rsid w:val="0041488D"/>
    <w:rsid w:val="00414DB8"/>
    <w:rsid w:val="00415EEF"/>
    <w:rsid w:val="004167A9"/>
    <w:rsid w:val="00416974"/>
    <w:rsid w:val="00416CF8"/>
    <w:rsid w:val="0041729C"/>
    <w:rsid w:val="00417918"/>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5A74"/>
    <w:rsid w:val="0042660F"/>
    <w:rsid w:val="00426A4B"/>
    <w:rsid w:val="00426B81"/>
    <w:rsid w:val="004272D3"/>
    <w:rsid w:val="004272ED"/>
    <w:rsid w:val="004277B6"/>
    <w:rsid w:val="004277FD"/>
    <w:rsid w:val="00427BB9"/>
    <w:rsid w:val="00427CF8"/>
    <w:rsid w:val="00430216"/>
    <w:rsid w:val="00430ED6"/>
    <w:rsid w:val="00430FF3"/>
    <w:rsid w:val="00431479"/>
    <w:rsid w:val="00431523"/>
    <w:rsid w:val="00432158"/>
    <w:rsid w:val="0043252E"/>
    <w:rsid w:val="004331BD"/>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1E72"/>
    <w:rsid w:val="004424C2"/>
    <w:rsid w:val="004429E9"/>
    <w:rsid w:val="00442C3B"/>
    <w:rsid w:val="00442C75"/>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2B8"/>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3BBF"/>
    <w:rsid w:val="00473DE2"/>
    <w:rsid w:val="00474061"/>
    <w:rsid w:val="00474134"/>
    <w:rsid w:val="0047447F"/>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0ED"/>
    <w:rsid w:val="004837B7"/>
    <w:rsid w:val="00484368"/>
    <w:rsid w:val="004843CB"/>
    <w:rsid w:val="00484698"/>
    <w:rsid w:val="00484841"/>
    <w:rsid w:val="00484C9D"/>
    <w:rsid w:val="00485583"/>
    <w:rsid w:val="0048598C"/>
    <w:rsid w:val="00485B4A"/>
    <w:rsid w:val="00485F18"/>
    <w:rsid w:val="004860E0"/>
    <w:rsid w:val="00486292"/>
    <w:rsid w:val="004864DC"/>
    <w:rsid w:val="004866B0"/>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971"/>
    <w:rsid w:val="004B3B49"/>
    <w:rsid w:val="004B4ABB"/>
    <w:rsid w:val="004B4C47"/>
    <w:rsid w:val="004B4D20"/>
    <w:rsid w:val="004B4DFB"/>
    <w:rsid w:val="004B505C"/>
    <w:rsid w:val="004B5550"/>
    <w:rsid w:val="004B58DA"/>
    <w:rsid w:val="004B5B57"/>
    <w:rsid w:val="004B5F75"/>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A7D"/>
    <w:rsid w:val="004E4DB2"/>
    <w:rsid w:val="004E4E85"/>
    <w:rsid w:val="004E4FEB"/>
    <w:rsid w:val="004E55E4"/>
    <w:rsid w:val="004E5B32"/>
    <w:rsid w:val="004E64DC"/>
    <w:rsid w:val="004E65B1"/>
    <w:rsid w:val="004E6DCA"/>
    <w:rsid w:val="004E71FF"/>
    <w:rsid w:val="004E7283"/>
    <w:rsid w:val="004E7420"/>
    <w:rsid w:val="004E7498"/>
    <w:rsid w:val="004E74AF"/>
    <w:rsid w:val="004E74C1"/>
    <w:rsid w:val="004E7532"/>
    <w:rsid w:val="004E7768"/>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36"/>
    <w:rsid w:val="004F598A"/>
    <w:rsid w:val="004F5E51"/>
    <w:rsid w:val="004F5EC3"/>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0B"/>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2D3"/>
    <w:rsid w:val="00513315"/>
    <w:rsid w:val="005133F0"/>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C49"/>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756"/>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145"/>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11D"/>
    <w:rsid w:val="00554615"/>
    <w:rsid w:val="00554A97"/>
    <w:rsid w:val="0055555A"/>
    <w:rsid w:val="00555736"/>
    <w:rsid w:val="00556C70"/>
    <w:rsid w:val="00556D4F"/>
    <w:rsid w:val="005573B1"/>
    <w:rsid w:val="005601E6"/>
    <w:rsid w:val="00560353"/>
    <w:rsid w:val="00560FB3"/>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76B"/>
    <w:rsid w:val="00565C2E"/>
    <w:rsid w:val="00565D62"/>
    <w:rsid w:val="00565F37"/>
    <w:rsid w:val="00566422"/>
    <w:rsid w:val="005665E1"/>
    <w:rsid w:val="005666C7"/>
    <w:rsid w:val="00566D6C"/>
    <w:rsid w:val="00566F62"/>
    <w:rsid w:val="00567279"/>
    <w:rsid w:val="00567647"/>
    <w:rsid w:val="00567FF2"/>
    <w:rsid w:val="0057029C"/>
    <w:rsid w:val="00570326"/>
    <w:rsid w:val="005705F3"/>
    <w:rsid w:val="00570764"/>
    <w:rsid w:val="0057091B"/>
    <w:rsid w:val="00570D2C"/>
    <w:rsid w:val="005710D6"/>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247"/>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5800"/>
    <w:rsid w:val="00586626"/>
    <w:rsid w:val="005867B3"/>
    <w:rsid w:val="00586C52"/>
    <w:rsid w:val="00587388"/>
    <w:rsid w:val="00587526"/>
    <w:rsid w:val="00587732"/>
    <w:rsid w:val="00587ABC"/>
    <w:rsid w:val="00587BFB"/>
    <w:rsid w:val="00590319"/>
    <w:rsid w:val="00590816"/>
    <w:rsid w:val="0059084B"/>
    <w:rsid w:val="00590A15"/>
    <w:rsid w:val="00590F41"/>
    <w:rsid w:val="005915CB"/>
    <w:rsid w:val="005917F9"/>
    <w:rsid w:val="00591DEF"/>
    <w:rsid w:val="0059202D"/>
    <w:rsid w:val="005920D2"/>
    <w:rsid w:val="00592BB8"/>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8C1"/>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1A0"/>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214"/>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913"/>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202"/>
    <w:rsid w:val="00605AEA"/>
    <w:rsid w:val="00605F12"/>
    <w:rsid w:val="006064BB"/>
    <w:rsid w:val="006065A3"/>
    <w:rsid w:val="00606C4F"/>
    <w:rsid w:val="00607171"/>
    <w:rsid w:val="006071A0"/>
    <w:rsid w:val="00607683"/>
    <w:rsid w:val="006079F4"/>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2F13"/>
    <w:rsid w:val="00613042"/>
    <w:rsid w:val="00613198"/>
    <w:rsid w:val="006131F8"/>
    <w:rsid w:val="006133EC"/>
    <w:rsid w:val="006139A5"/>
    <w:rsid w:val="00613C7A"/>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1A4"/>
    <w:rsid w:val="006236B7"/>
    <w:rsid w:val="00623702"/>
    <w:rsid w:val="006237F4"/>
    <w:rsid w:val="00623C91"/>
    <w:rsid w:val="00623CB7"/>
    <w:rsid w:val="00624B69"/>
    <w:rsid w:val="00624BE6"/>
    <w:rsid w:val="00624D07"/>
    <w:rsid w:val="00624E85"/>
    <w:rsid w:val="0062527D"/>
    <w:rsid w:val="006256E7"/>
    <w:rsid w:val="00626577"/>
    <w:rsid w:val="00626697"/>
    <w:rsid w:val="00626707"/>
    <w:rsid w:val="0062681B"/>
    <w:rsid w:val="0062699A"/>
    <w:rsid w:val="00627361"/>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C8E"/>
    <w:rsid w:val="00637E20"/>
    <w:rsid w:val="00637F9C"/>
    <w:rsid w:val="00640532"/>
    <w:rsid w:val="006409D0"/>
    <w:rsid w:val="00640BA5"/>
    <w:rsid w:val="00640DE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6E79"/>
    <w:rsid w:val="00657195"/>
    <w:rsid w:val="006573AE"/>
    <w:rsid w:val="00657987"/>
    <w:rsid w:val="00657E34"/>
    <w:rsid w:val="00660594"/>
    <w:rsid w:val="0066068B"/>
    <w:rsid w:val="00661A5D"/>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062"/>
    <w:rsid w:val="006713D4"/>
    <w:rsid w:val="0067174F"/>
    <w:rsid w:val="00671F82"/>
    <w:rsid w:val="0067230B"/>
    <w:rsid w:val="0067236E"/>
    <w:rsid w:val="00672500"/>
    <w:rsid w:val="0067267B"/>
    <w:rsid w:val="00673107"/>
    <w:rsid w:val="0067383F"/>
    <w:rsid w:val="00673C92"/>
    <w:rsid w:val="00673F2B"/>
    <w:rsid w:val="00674056"/>
    <w:rsid w:val="006744EA"/>
    <w:rsid w:val="00674CD9"/>
    <w:rsid w:val="00674DEB"/>
    <w:rsid w:val="00675106"/>
    <w:rsid w:val="00675294"/>
    <w:rsid w:val="006753F3"/>
    <w:rsid w:val="006757AA"/>
    <w:rsid w:val="00675A6D"/>
    <w:rsid w:val="00675B49"/>
    <w:rsid w:val="00676449"/>
    <w:rsid w:val="00676646"/>
    <w:rsid w:val="00676AB0"/>
    <w:rsid w:val="00676B7D"/>
    <w:rsid w:val="00676BCE"/>
    <w:rsid w:val="00677ECF"/>
    <w:rsid w:val="00677F6B"/>
    <w:rsid w:val="00677FC5"/>
    <w:rsid w:val="006807B9"/>
    <w:rsid w:val="00680ADD"/>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BD2"/>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A8E"/>
    <w:rsid w:val="00692D76"/>
    <w:rsid w:val="00692E6D"/>
    <w:rsid w:val="0069364F"/>
    <w:rsid w:val="00693CA9"/>
    <w:rsid w:val="0069472C"/>
    <w:rsid w:val="0069480F"/>
    <w:rsid w:val="00694F07"/>
    <w:rsid w:val="00695028"/>
    <w:rsid w:val="006952BF"/>
    <w:rsid w:val="00695360"/>
    <w:rsid w:val="006953FC"/>
    <w:rsid w:val="00695635"/>
    <w:rsid w:val="006957C9"/>
    <w:rsid w:val="006959A4"/>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1C6"/>
    <w:rsid w:val="006B228C"/>
    <w:rsid w:val="006B2517"/>
    <w:rsid w:val="006B27AA"/>
    <w:rsid w:val="006B2995"/>
    <w:rsid w:val="006B3A26"/>
    <w:rsid w:val="006B3E51"/>
    <w:rsid w:val="006B4042"/>
    <w:rsid w:val="006B41D3"/>
    <w:rsid w:val="006B46FB"/>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2C62"/>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7CC"/>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6BE"/>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D23"/>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27EFE"/>
    <w:rsid w:val="007311D0"/>
    <w:rsid w:val="00732048"/>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1D4"/>
    <w:rsid w:val="00755B7C"/>
    <w:rsid w:val="00756321"/>
    <w:rsid w:val="00756637"/>
    <w:rsid w:val="00756955"/>
    <w:rsid w:val="00756992"/>
    <w:rsid w:val="00757102"/>
    <w:rsid w:val="00757293"/>
    <w:rsid w:val="00757671"/>
    <w:rsid w:val="00757774"/>
    <w:rsid w:val="00757932"/>
    <w:rsid w:val="00757DEE"/>
    <w:rsid w:val="00760556"/>
    <w:rsid w:val="007610BF"/>
    <w:rsid w:val="007620F1"/>
    <w:rsid w:val="00762FF0"/>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C4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0A9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07B"/>
    <w:rsid w:val="00784A0A"/>
    <w:rsid w:val="00784CE8"/>
    <w:rsid w:val="007855B7"/>
    <w:rsid w:val="00785838"/>
    <w:rsid w:val="00785AB8"/>
    <w:rsid w:val="00785BCF"/>
    <w:rsid w:val="007865DC"/>
    <w:rsid w:val="007868B4"/>
    <w:rsid w:val="007869F9"/>
    <w:rsid w:val="00787469"/>
    <w:rsid w:val="007875C9"/>
    <w:rsid w:val="007878CD"/>
    <w:rsid w:val="00787DE3"/>
    <w:rsid w:val="00790750"/>
    <w:rsid w:val="007909EA"/>
    <w:rsid w:val="00790B8E"/>
    <w:rsid w:val="00790BB5"/>
    <w:rsid w:val="00790DE1"/>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271B"/>
    <w:rsid w:val="007A34BF"/>
    <w:rsid w:val="007A35B5"/>
    <w:rsid w:val="007A3786"/>
    <w:rsid w:val="007A3C29"/>
    <w:rsid w:val="007A3D1D"/>
    <w:rsid w:val="007A4047"/>
    <w:rsid w:val="007A42AC"/>
    <w:rsid w:val="007A4484"/>
    <w:rsid w:val="007A4AEF"/>
    <w:rsid w:val="007A4BD8"/>
    <w:rsid w:val="007A4EEF"/>
    <w:rsid w:val="007A54AB"/>
    <w:rsid w:val="007A5977"/>
    <w:rsid w:val="007A5DB8"/>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837"/>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58A"/>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7E8"/>
    <w:rsid w:val="007C2A13"/>
    <w:rsid w:val="007C2C30"/>
    <w:rsid w:val="007C2E0B"/>
    <w:rsid w:val="007C2EEE"/>
    <w:rsid w:val="007C3049"/>
    <w:rsid w:val="007C3E59"/>
    <w:rsid w:val="007C3F15"/>
    <w:rsid w:val="007C4549"/>
    <w:rsid w:val="007C47E7"/>
    <w:rsid w:val="007C48A2"/>
    <w:rsid w:val="007C4A73"/>
    <w:rsid w:val="007C4D2B"/>
    <w:rsid w:val="007C50C9"/>
    <w:rsid w:val="007C53F2"/>
    <w:rsid w:val="007C5423"/>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6A0"/>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98C"/>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ABE"/>
    <w:rsid w:val="00815D4F"/>
    <w:rsid w:val="00815EC1"/>
    <w:rsid w:val="00816330"/>
    <w:rsid w:val="00816343"/>
    <w:rsid w:val="00816A8B"/>
    <w:rsid w:val="00816D70"/>
    <w:rsid w:val="0081722E"/>
    <w:rsid w:val="00817F24"/>
    <w:rsid w:val="00820814"/>
    <w:rsid w:val="00820B5C"/>
    <w:rsid w:val="00821009"/>
    <w:rsid w:val="0082149C"/>
    <w:rsid w:val="00821AC0"/>
    <w:rsid w:val="00821D8A"/>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105"/>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A95"/>
    <w:rsid w:val="00845D6A"/>
    <w:rsid w:val="00845DB1"/>
    <w:rsid w:val="008463DF"/>
    <w:rsid w:val="008467F0"/>
    <w:rsid w:val="0084705A"/>
    <w:rsid w:val="00847167"/>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8EB"/>
    <w:rsid w:val="00861AA9"/>
    <w:rsid w:val="00862407"/>
    <w:rsid w:val="00862519"/>
    <w:rsid w:val="0086262B"/>
    <w:rsid w:val="00862813"/>
    <w:rsid w:val="00862A4D"/>
    <w:rsid w:val="00862B9F"/>
    <w:rsid w:val="00862D12"/>
    <w:rsid w:val="0086317D"/>
    <w:rsid w:val="00863279"/>
    <w:rsid w:val="00864121"/>
    <w:rsid w:val="0086414D"/>
    <w:rsid w:val="00864D2F"/>
    <w:rsid w:val="00865D31"/>
    <w:rsid w:val="00866239"/>
    <w:rsid w:val="008677B1"/>
    <w:rsid w:val="008677F6"/>
    <w:rsid w:val="00867825"/>
    <w:rsid w:val="00867856"/>
    <w:rsid w:val="00867872"/>
    <w:rsid w:val="0087041C"/>
    <w:rsid w:val="00870523"/>
    <w:rsid w:val="008708A0"/>
    <w:rsid w:val="00870D9E"/>
    <w:rsid w:val="0087124B"/>
    <w:rsid w:val="008714F2"/>
    <w:rsid w:val="008716F3"/>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445"/>
    <w:rsid w:val="00875573"/>
    <w:rsid w:val="00875A63"/>
    <w:rsid w:val="00875E4D"/>
    <w:rsid w:val="008763EF"/>
    <w:rsid w:val="008769BE"/>
    <w:rsid w:val="00876C1D"/>
    <w:rsid w:val="00876E3B"/>
    <w:rsid w:val="00877031"/>
    <w:rsid w:val="00877A6A"/>
    <w:rsid w:val="00877CE8"/>
    <w:rsid w:val="0088097A"/>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5E0C"/>
    <w:rsid w:val="00896203"/>
    <w:rsid w:val="008963C5"/>
    <w:rsid w:val="0089682A"/>
    <w:rsid w:val="00896BEC"/>
    <w:rsid w:val="00896C8C"/>
    <w:rsid w:val="0089725F"/>
    <w:rsid w:val="008972F2"/>
    <w:rsid w:val="0089733D"/>
    <w:rsid w:val="00897431"/>
    <w:rsid w:val="00897892"/>
    <w:rsid w:val="008A08AC"/>
    <w:rsid w:val="008A0F92"/>
    <w:rsid w:val="008A1253"/>
    <w:rsid w:val="008A1454"/>
    <w:rsid w:val="008A2381"/>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7C9"/>
    <w:rsid w:val="008B4F6B"/>
    <w:rsid w:val="008B50AD"/>
    <w:rsid w:val="008B5ABA"/>
    <w:rsid w:val="008B5AE3"/>
    <w:rsid w:val="008B5B75"/>
    <w:rsid w:val="008B6892"/>
    <w:rsid w:val="008B69DF"/>
    <w:rsid w:val="008B6C13"/>
    <w:rsid w:val="008B70EC"/>
    <w:rsid w:val="008B7181"/>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12C"/>
    <w:rsid w:val="008C6EE6"/>
    <w:rsid w:val="008C716F"/>
    <w:rsid w:val="008D137C"/>
    <w:rsid w:val="008D1DDD"/>
    <w:rsid w:val="008D1F50"/>
    <w:rsid w:val="008D2085"/>
    <w:rsid w:val="008D2716"/>
    <w:rsid w:val="008D285B"/>
    <w:rsid w:val="008D2EC3"/>
    <w:rsid w:val="008D36F0"/>
    <w:rsid w:val="008D4551"/>
    <w:rsid w:val="008D4A8A"/>
    <w:rsid w:val="008D4B4C"/>
    <w:rsid w:val="008D4DC5"/>
    <w:rsid w:val="008D548C"/>
    <w:rsid w:val="008D549A"/>
    <w:rsid w:val="008D55D1"/>
    <w:rsid w:val="008D589A"/>
    <w:rsid w:val="008D6FFA"/>
    <w:rsid w:val="008D7A17"/>
    <w:rsid w:val="008D7A75"/>
    <w:rsid w:val="008E0049"/>
    <w:rsid w:val="008E024B"/>
    <w:rsid w:val="008E0325"/>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602"/>
    <w:rsid w:val="008E49DA"/>
    <w:rsid w:val="008E5503"/>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8F5"/>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436"/>
    <w:rsid w:val="0093485B"/>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7F"/>
    <w:rsid w:val="009422CE"/>
    <w:rsid w:val="00942355"/>
    <w:rsid w:val="00942D09"/>
    <w:rsid w:val="00942E4E"/>
    <w:rsid w:val="00943278"/>
    <w:rsid w:val="00943601"/>
    <w:rsid w:val="00943638"/>
    <w:rsid w:val="0094378E"/>
    <w:rsid w:val="00943856"/>
    <w:rsid w:val="009439EC"/>
    <w:rsid w:val="00943CA7"/>
    <w:rsid w:val="00943EED"/>
    <w:rsid w:val="00943F41"/>
    <w:rsid w:val="00944156"/>
    <w:rsid w:val="0094431A"/>
    <w:rsid w:val="00944BC1"/>
    <w:rsid w:val="00944C5F"/>
    <w:rsid w:val="009454A5"/>
    <w:rsid w:val="00945C00"/>
    <w:rsid w:val="00945F70"/>
    <w:rsid w:val="009466FC"/>
    <w:rsid w:val="0094677F"/>
    <w:rsid w:val="00946A9A"/>
    <w:rsid w:val="00946B7E"/>
    <w:rsid w:val="00946C3D"/>
    <w:rsid w:val="009475B8"/>
    <w:rsid w:val="009476A2"/>
    <w:rsid w:val="009479CD"/>
    <w:rsid w:val="00947EE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0C9"/>
    <w:rsid w:val="0096224A"/>
    <w:rsid w:val="00962E5F"/>
    <w:rsid w:val="00963371"/>
    <w:rsid w:val="00963871"/>
    <w:rsid w:val="0096397D"/>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0EA"/>
    <w:rsid w:val="009701B9"/>
    <w:rsid w:val="00970333"/>
    <w:rsid w:val="00970531"/>
    <w:rsid w:val="00970626"/>
    <w:rsid w:val="00970833"/>
    <w:rsid w:val="00970C33"/>
    <w:rsid w:val="009714D5"/>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CDB"/>
    <w:rsid w:val="00990D10"/>
    <w:rsid w:val="00990EB6"/>
    <w:rsid w:val="009917D4"/>
    <w:rsid w:val="00992084"/>
    <w:rsid w:val="0099298B"/>
    <w:rsid w:val="00992A85"/>
    <w:rsid w:val="00993187"/>
    <w:rsid w:val="0099321B"/>
    <w:rsid w:val="00993F0F"/>
    <w:rsid w:val="00993FD7"/>
    <w:rsid w:val="009941BA"/>
    <w:rsid w:val="0099497C"/>
    <w:rsid w:val="00994A7E"/>
    <w:rsid w:val="00994B46"/>
    <w:rsid w:val="009950ED"/>
    <w:rsid w:val="00995201"/>
    <w:rsid w:val="00995429"/>
    <w:rsid w:val="00995513"/>
    <w:rsid w:val="00995B87"/>
    <w:rsid w:val="00995C66"/>
    <w:rsid w:val="00995E10"/>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859"/>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2847"/>
    <w:rsid w:val="009D31BE"/>
    <w:rsid w:val="009D36ED"/>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04E"/>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789"/>
    <w:rsid w:val="009E6807"/>
    <w:rsid w:val="009E6B71"/>
    <w:rsid w:val="009E71C5"/>
    <w:rsid w:val="009E7422"/>
    <w:rsid w:val="009E7B88"/>
    <w:rsid w:val="009E7D17"/>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5C"/>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6F4"/>
    <w:rsid w:val="00A1389B"/>
    <w:rsid w:val="00A13CFF"/>
    <w:rsid w:val="00A146C6"/>
    <w:rsid w:val="00A14C15"/>
    <w:rsid w:val="00A14FBB"/>
    <w:rsid w:val="00A15362"/>
    <w:rsid w:val="00A1559F"/>
    <w:rsid w:val="00A15705"/>
    <w:rsid w:val="00A1658E"/>
    <w:rsid w:val="00A1716A"/>
    <w:rsid w:val="00A17B1D"/>
    <w:rsid w:val="00A2045D"/>
    <w:rsid w:val="00A20BC2"/>
    <w:rsid w:val="00A20DCA"/>
    <w:rsid w:val="00A21FBF"/>
    <w:rsid w:val="00A2208F"/>
    <w:rsid w:val="00A222FA"/>
    <w:rsid w:val="00A225C4"/>
    <w:rsid w:val="00A2274D"/>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4B0"/>
    <w:rsid w:val="00A27591"/>
    <w:rsid w:val="00A275BF"/>
    <w:rsid w:val="00A27DE7"/>
    <w:rsid w:val="00A27EA4"/>
    <w:rsid w:val="00A27ED1"/>
    <w:rsid w:val="00A30933"/>
    <w:rsid w:val="00A31262"/>
    <w:rsid w:val="00A31453"/>
    <w:rsid w:val="00A31E1F"/>
    <w:rsid w:val="00A32171"/>
    <w:rsid w:val="00A32A83"/>
    <w:rsid w:val="00A33128"/>
    <w:rsid w:val="00A3324F"/>
    <w:rsid w:val="00A33B2A"/>
    <w:rsid w:val="00A33B8D"/>
    <w:rsid w:val="00A33CE0"/>
    <w:rsid w:val="00A33DC8"/>
    <w:rsid w:val="00A345BA"/>
    <w:rsid w:val="00A349B7"/>
    <w:rsid w:val="00A35360"/>
    <w:rsid w:val="00A35563"/>
    <w:rsid w:val="00A356DC"/>
    <w:rsid w:val="00A356FE"/>
    <w:rsid w:val="00A35C3F"/>
    <w:rsid w:val="00A35FB7"/>
    <w:rsid w:val="00A36471"/>
    <w:rsid w:val="00A367E7"/>
    <w:rsid w:val="00A368BB"/>
    <w:rsid w:val="00A36C6F"/>
    <w:rsid w:val="00A37599"/>
    <w:rsid w:val="00A3771C"/>
    <w:rsid w:val="00A40097"/>
    <w:rsid w:val="00A400B0"/>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48D"/>
    <w:rsid w:val="00A80616"/>
    <w:rsid w:val="00A80665"/>
    <w:rsid w:val="00A80B59"/>
    <w:rsid w:val="00A80C41"/>
    <w:rsid w:val="00A81114"/>
    <w:rsid w:val="00A81BF8"/>
    <w:rsid w:val="00A81C47"/>
    <w:rsid w:val="00A82295"/>
    <w:rsid w:val="00A8237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44B"/>
    <w:rsid w:val="00A94992"/>
    <w:rsid w:val="00A94F3D"/>
    <w:rsid w:val="00A951B9"/>
    <w:rsid w:val="00A95635"/>
    <w:rsid w:val="00A95ECE"/>
    <w:rsid w:val="00A95FD0"/>
    <w:rsid w:val="00A96867"/>
    <w:rsid w:val="00A96995"/>
    <w:rsid w:val="00A96D4B"/>
    <w:rsid w:val="00A97C8B"/>
    <w:rsid w:val="00AA04FD"/>
    <w:rsid w:val="00AA0516"/>
    <w:rsid w:val="00AA16F3"/>
    <w:rsid w:val="00AA17FD"/>
    <w:rsid w:val="00AA1D01"/>
    <w:rsid w:val="00AA264D"/>
    <w:rsid w:val="00AA2FB6"/>
    <w:rsid w:val="00AA3E88"/>
    <w:rsid w:val="00AA4592"/>
    <w:rsid w:val="00AA4B98"/>
    <w:rsid w:val="00AA51ED"/>
    <w:rsid w:val="00AA559C"/>
    <w:rsid w:val="00AA652E"/>
    <w:rsid w:val="00AA6807"/>
    <w:rsid w:val="00AA6EF2"/>
    <w:rsid w:val="00AA6F50"/>
    <w:rsid w:val="00AA7046"/>
    <w:rsid w:val="00AA71B0"/>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0BE3"/>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124"/>
    <w:rsid w:val="00AC6341"/>
    <w:rsid w:val="00AC670E"/>
    <w:rsid w:val="00AC69B3"/>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B19"/>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07788"/>
    <w:rsid w:val="00B107B7"/>
    <w:rsid w:val="00B10B05"/>
    <w:rsid w:val="00B11023"/>
    <w:rsid w:val="00B11634"/>
    <w:rsid w:val="00B117B7"/>
    <w:rsid w:val="00B11EE2"/>
    <w:rsid w:val="00B12543"/>
    <w:rsid w:val="00B126CA"/>
    <w:rsid w:val="00B12819"/>
    <w:rsid w:val="00B12D85"/>
    <w:rsid w:val="00B13166"/>
    <w:rsid w:val="00B132B9"/>
    <w:rsid w:val="00B1407D"/>
    <w:rsid w:val="00B1484B"/>
    <w:rsid w:val="00B14A38"/>
    <w:rsid w:val="00B14C12"/>
    <w:rsid w:val="00B153EB"/>
    <w:rsid w:val="00B158ED"/>
    <w:rsid w:val="00B15D92"/>
    <w:rsid w:val="00B15DCD"/>
    <w:rsid w:val="00B1660F"/>
    <w:rsid w:val="00B169EC"/>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997"/>
    <w:rsid w:val="00B26A8D"/>
    <w:rsid w:val="00B27197"/>
    <w:rsid w:val="00B27400"/>
    <w:rsid w:val="00B275D8"/>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59"/>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4C29"/>
    <w:rsid w:val="00B45D24"/>
    <w:rsid w:val="00B45EEA"/>
    <w:rsid w:val="00B465BA"/>
    <w:rsid w:val="00B46656"/>
    <w:rsid w:val="00B46727"/>
    <w:rsid w:val="00B46921"/>
    <w:rsid w:val="00B46A37"/>
    <w:rsid w:val="00B46C07"/>
    <w:rsid w:val="00B475A4"/>
    <w:rsid w:val="00B475D9"/>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824"/>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95D"/>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21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4AA7"/>
    <w:rsid w:val="00B85357"/>
    <w:rsid w:val="00B856D9"/>
    <w:rsid w:val="00B85744"/>
    <w:rsid w:val="00B85C64"/>
    <w:rsid w:val="00B866A7"/>
    <w:rsid w:val="00B86A59"/>
    <w:rsid w:val="00B90CB3"/>
    <w:rsid w:val="00B91BDE"/>
    <w:rsid w:val="00B92378"/>
    <w:rsid w:val="00B924A1"/>
    <w:rsid w:val="00B92A8C"/>
    <w:rsid w:val="00B92B95"/>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946"/>
    <w:rsid w:val="00BB5ECE"/>
    <w:rsid w:val="00BB63F8"/>
    <w:rsid w:val="00BB64D3"/>
    <w:rsid w:val="00BB67F9"/>
    <w:rsid w:val="00BB7418"/>
    <w:rsid w:val="00BB749A"/>
    <w:rsid w:val="00BB757C"/>
    <w:rsid w:val="00BB78D2"/>
    <w:rsid w:val="00BC0734"/>
    <w:rsid w:val="00BC191F"/>
    <w:rsid w:val="00BC1A58"/>
    <w:rsid w:val="00BC1D3E"/>
    <w:rsid w:val="00BC1FD7"/>
    <w:rsid w:val="00BC206F"/>
    <w:rsid w:val="00BC2351"/>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6E96"/>
    <w:rsid w:val="00BC746D"/>
    <w:rsid w:val="00BC7677"/>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D7E1C"/>
    <w:rsid w:val="00BE021A"/>
    <w:rsid w:val="00BE03D4"/>
    <w:rsid w:val="00BE0829"/>
    <w:rsid w:val="00BE0832"/>
    <w:rsid w:val="00BE0963"/>
    <w:rsid w:val="00BE14BC"/>
    <w:rsid w:val="00BE174F"/>
    <w:rsid w:val="00BE1B20"/>
    <w:rsid w:val="00BE1EB0"/>
    <w:rsid w:val="00BE288E"/>
    <w:rsid w:val="00BE2942"/>
    <w:rsid w:val="00BE2AC3"/>
    <w:rsid w:val="00BE3296"/>
    <w:rsid w:val="00BE3355"/>
    <w:rsid w:val="00BE3379"/>
    <w:rsid w:val="00BE37F5"/>
    <w:rsid w:val="00BE4B2A"/>
    <w:rsid w:val="00BE50A6"/>
    <w:rsid w:val="00BE575F"/>
    <w:rsid w:val="00BE599A"/>
    <w:rsid w:val="00BE5C16"/>
    <w:rsid w:val="00BE621F"/>
    <w:rsid w:val="00BE6422"/>
    <w:rsid w:val="00BE6CA1"/>
    <w:rsid w:val="00BE7611"/>
    <w:rsid w:val="00BE79D6"/>
    <w:rsid w:val="00BE7B48"/>
    <w:rsid w:val="00BE7C62"/>
    <w:rsid w:val="00BF0059"/>
    <w:rsid w:val="00BF056F"/>
    <w:rsid w:val="00BF057A"/>
    <w:rsid w:val="00BF0B59"/>
    <w:rsid w:val="00BF0DD8"/>
    <w:rsid w:val="00BF1684"/>
    <w:rsid w:val="00BF17B9"/>
    <w:rsid w:val="00BF1B20"/>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A49"/>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162"/>
    <w:rsid w:val="00C12701"/>
    <w:rsid w:val="00C12CC4"/>
    <w:rsid w:val="00C13E81"/>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57B"/>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5876"/>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56DC"/>
    <w:rsid w:val="00C5654E"/>
    <w:rsid w:val="00C565E9"/>
    <w:rsid w:val="00C5665A"/>
    <w:rsid w:val="00C5670F"/>
    <w:rsid w:val="00C56A4C"/>
    <w:rsid w:val="00C56D05"/>
    <w:rsid w:val="00C56FE5"/>
    <w:rsid w:val="00C571A1"/>
    <w:rsid w:val="00C57330"/>
    <w:rsid w:val="00C579A4"/>
    <w:rsid w:val="00C579F4"/>
    <w:rsid w:val="00C60087"/>
    <w:rsid w:val="00C6039E"/>
    <w:rsid w:val="00C60477"/>
    <w:rsid w:val="00C60596"/>
    <w:rsid w:val="00C60A05"/>
    <w:rsid w:val="00C60AD8"/>
    <w:rsid w:val="00C60E0C"/>
    <w:rsid w:val="00C61039"/>
    <w:rsid w:val="00C6147F"/>
    <w:rsid w:val="00C626D0"/>
    <w:rsid w:val="00C63EA7"/>
    <w:rsid w:val="00C64493"/>
    <w:rsid w:val="00C64506"/>
    <w:rsid w:val="00C64818"/>
    <w:rsid w:val="00C649D7"/>
    <w:rsid w:val="00C65073"/>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02"/>
    <w:rsid w:val="00C70E81"/>
    <w:rsid w:val="00C71063"/>
    <w:rsid w:val="00C715A5"/>
    <w:rsid w:val="00C7174C"/>
    <w:rsid w:val="00C71CC2"/>
    <w:rsid w:val="00C720D1"/>
    <w:rsid w:val="00C72428"/>
    <w:rsid w:val="00C724D7"/>
    <w:rsid w:val="00C72AAB"/>
    <w:rsid w:val="00C72B24"/>
    <w:rsid w:val="00C72D0D"/>
    <w:rsid w:val="00C72FD7"/>
    <w:rsid w:val="00C737FD"/>
    <w:rsid w:val="00C743C1"/>
    <w:rsid w:val="00C74D41"/>
    <w:rsid w:val="00C752B7"/>
    <w:rsid w:val="00C75825"/>
    <w:rsid w:val="00C75C24"/>
    <w:rsid w:val="00C75D0E"/>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033"/>
    <w:rsid w:val="00C87337"/>
    <w:rsid w:val="00C873F2"/>
    <w:rsid w:val="00C8758A"/>
    <w:rsid w:val="00C90DA3"/>
    <w:rsid w:val="00C910F6"/>
    <w:rsid w:val="00C911D8"/>
    <w:rsid w:val="00C917AD"/>
    <w:rsid w:val="00C9182E"/>
    <w:rsid w:val="00C91AF1"/>
    <w:rsid w:val="00C91DA3"/>
    <w:rsid w:val="00C91E7B"/>
    <w:rsid w:val="00C92064"/>
    <w:rsid w:val="00C9240C"/>
    <w:rsid w:val="00C925AC"/>
    <w:rsid w:val="00C9284A"/>
    <w:rsid w:val="00C92B1C"/>
    <w:rsid w:val="00C92E6D"/>
    <w:rsid w:val="00C9339E"/>
    <w:rsid w:val="00C93D4F"/>
    <w:rsid w:val="00C9460F"/>
    <w:rsid w:val="00C94663"/>
    <w:rsid w:val="00C94A2E"/>
    <w:rsid w:val="00C95224"/>
    <w:rsid w:val="00C95678"/>
    <w:rsid w:val="00C9659C"/>
    <w:rsid w:val="00C965E6"/>
    <w:rsid w:val="00C97168"/>
    <w:rsid w:val="00C973D7"/>
    <w:rsid w:val="00C9773A"/>
    <w:rsid w:val="00C97C7C"/>
    <w:rsid w:val="00CA01B1"/>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8E6"/>
    <w:rsid w:val="00CA3EF5"/>
    <w:rsid w:val="00CA4145"/>
    <w:rsid w:val="00CA4699"/>
    <w:rsid w:val="00CA4774"/>
    <w:rsid w:val="00CA4A78"/>
    <w:rsid w:val="00CA51FC"/>
    <w:rsid w:val="00CA52FE"/>
    <w:rsid w:val="00CA5C9C"/>
    <w:rsid w:val="00CA5FE3"/>
    <w:rsid w:val="00CA628E"/>
    <w:rsid w:val="00CA635F"/>
    <w:rsid w:val="00CA6631"/>
    <w:rsid w:val="00CA6F32"/>
    <w:rsid w:val="00CA6FD7"/>
    <w:rsid w:val="00CA71F8"/>
    <w:rsid w:val="00CA7314"/>
    <w:rsid w:val="00CB0152"/>
    <w:rsid w:val="00CB01BE"/>
    <w:rsid w:val="00CB0395"/>
    <w:rsid w:val="00CB07F1"/>
    <w:rsid w:val="00CB09E0"/>
    <w:rsid w:val="00CB0A21"/>
    <w:rsid w:val="00CB1A08"/>
    <w:rsid w:val="00CB1E04"/>
    <w:rsid w:val="00CB253F"/>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0F4"/>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8DD"/>
    <w:rsid w:val="00CD7CC0"/>
    <w:rsid w:val="00CE0666"/>
    <w:rsid w:val="00CE0890"/>
    <w:rsid w:val="00CE0A6C"/>
    <w:rsid w:val="00CE0A99"/>
    <w:rsid w:val="00CE0DFB"/>
    <w:rsid w:val="00CE0EBD"/>
    <w:rsid w:val="00CE1777"/>
    <w:rsid w:val="00CE1B38"/>
    <w:rsid w:val="00CE1BFE"/>
    <w:rsid w:val="00CE1FBD"/>
    <w:rsid w:val="00CE2482"/>
    <w:rsid w:val="00CE3171"/>
    <w:rsid w:val="00CE3284"/>
    <w:rsid w:val="00CE342E"/>
    <w:rsid w:val="00CE3438"/>
    <w:rsid w:val="00CE3DD3"/>
    <w:rsid w:val="00CE3ED3"/>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353"/>
    <w:rsid w:val="00CF184B"/>
    <w:rsid w:val="00CF248A"/>
    <w:rsid w:val="00CF2AEB"/>
    <w:rsid w:val="00CF36E5"/>
    <w:rsid w:val="00CF3BB5"/>
    <w:rsid w:val="00CF4564"/>
    <w:rsid w:val="00CF4D95"/>
    <w:rsid w:val="00CF4EE5"/>
    <w:rsid w:val="00CF4F46"/>
    <w:rsid w:val="00CF5104"/>
    <w:rsid w:val="00CF5225"/>
    <w:rsid w:val="00CF60BF"/>
    <w:rsid w:val="00CF628F"/>
    <w:rsid w:val="00CF709C"/>
    <w:rsid w:val="00CF73A4"/>
    <w:rsid w:val="00CF78C0"/>
    <w:rsid w:val="00CF7976"/>
    <w:rsid w:val="00CF7B12"/>
    <w:rsid w:val="00CF7FCA"/>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3F8"/>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C8C"/>
    <w:rsid w:val="00D27C98"/>
    <w:rsid w:val="00D27DB0"/>
    <w:rsid w:val="00D27FA2"/>
    <w:rsid w:val="00D3047E"/>
    <w:rsid w:val="00D30744"/>
    <w:rsid w:val="00D30844"/>
    <w:rsid w:val="00D30BD7"/>
    <w:rsid w:val="00D3105E"/>
    <w:rsid w:val="00D3135D"/>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6FB"/>
    <w:rsid w:val="00D35CAE"/>
    <w:rsid w:val="00D35EAA"/>
    <w:rsid w:val="00D368FF"/>
    <w:rsid w:val="00D36EDB"/>
    <w:rsid w:val="00D37A31"/>
    <w:rsid w:val="00D37B6C"/>
    <w:rsid w:val="00D37DDD"/>
    <w:rsid w:val="00D37F88"/>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037"/>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0F"/>
    <w:rsid w:val="00D55C3B"/>
    <w:rsid w:val="00D56537"/>
    <w:rsid w:val="00D566BE"/>
    <w:rsid w:val="00D56DA4"/>
    <w:rsid w:val="00D56FED"/>
    <w:rsid w:val="00D5716D"/>
    <w:rsid w:val="00D571AF"/>
    <w:rsid w:val="00D57521"/>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A3"/>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9F5"/>
    <w:rsid w:val="00D76B33"/>
    <w:rsid w:val="00D77080"/>
    <w:rsid w:val="00D770CE"/>
    <w:rsid w:val="00D7763A"/>
    <w:rsid w:val="00D77C7A"/>
    <w:rsid w:val="00D80289"/>
    <w:rsid w:val="00D80DCE"/>
    <w:rsid w:val="00D80E4E"/>
    <w:rsid w:val="00D81BD9"/>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094"/>
    <w:rsid w:val="00D96DA9"/>
    <w:rsid w:val="00D973C2"/>
    <w:rsid w:val="00D9747E"/>
    <w:rsid w:val="00D975E7"/>
    <w:rsid w:val="00D97886"/>
    <w:rsid w:val="00D978B6"/>
    <w:rsid w:val="00D97BF1"/>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657"/>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4"/>
    <w:rsid w:val="00DC4A7A"/>
    <w:rsid w:val="00DC4B2C"/>
    <w:rsid w:val="00DC52E1"/>
    <w:rsid w:val="00DC55AB"/>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7F4"/>
    <w:rsid w:val="00DD6AB2"/>
    <w:rsid w:val="00DD78AB"/>
    <w:rsid w:val="00DD7A3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6C12"/>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21"/>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3AD5"/>
    <w:rsid w:val="00E24431"/>
    <w:rsid w:val="00E24E16"/>
    <w:rsid w:val="00E255EE"/>
    <w:rsid w:val="00E25ACE"/>
    <w:rsid w:val="00E25B77"/>
    <w:rsid w:val="00E25F21"/>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1DE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79B"/>
    <w:rsid w:val="00E62863"/>
    <w:rsid w:val="00E62B04"/>
    <w:rsid w:val="00E631FC"/>
    <w:rsid w:val="00E6322C"/>
    <w:rsid w:val="00E635CD"/>
    <w:rsid w:val="00E63B35"/>
    <w:rsid w:val="00E63B91"/>
    <w:rsid w:val="00E63D07"/>
    <w:rsid w:val="00E644A9"/>
    <w:rsid w:val="00E64506"/>
    <w:rsid w:val="00E647F9"/>
    <w:rsid w:val="00E64A73"/>
    <w:rsid w:val="00E64F08"/>
    <w:rsid w:val="00E64F33"/>
    <w:rsid w:val="00E64FD8"/>
    <w:rsid w:val="00E65513"/>
    <w:rsid w:val="00E66477"/>
    <w:rsid w:val="00E670FC"/>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80C"/>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BF1"/>
    <w:rsid w:val="00EC6CE3"/>
    <w:rsid w:val="00EC6F25"/>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65"/>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03E"/>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A6"/>
    <w:rsid w:val="00F04DE2"/>
    <w:rsid w:val="00F059A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2E70"/>
    <w:rsid w:val="00F13287"/>
    <w:rsid w:val="00F13425"/>
    <w:rsid w:val="00F135C7"/>
    <w:rsid w:val="00F13950"/>
    <w:rsid w:val="00F13DEA"/>
    <w:rsid w:val="00F141A8"/>
    <w:rsid w:val="00F147E4"/>
    <w:rsid w:val="00F148C2"/>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33C"/>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183"/>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8B1"/>
    <w:rsid w:val="00F44A46"/>
    <w:rsid w:val="00F450F2"/>
    <w:rsid w:val="00F4528D"/>
    <w:rsid w:val="00F45967"/>
    <w:rsid w:val="00F45C7A"/>
    <w:rsid w:val="00F45CD0"/>
    <w:rsid w:val="00F461B8"/>
    <w:rsid w:val="00F473AB"/>
    <w:rsid w:val="00F47B69"/>
    <w:rsid w:val="00F50257"/>
    <w:rsid w:val="00F50815"/>
    <w:rsid w:val="00F5152F"/>
    <w:rsid w:val="00F52365"/>
    <w:rsid w:val="00F534F0"/>
    <w:rsid w:val="00F5357F"/>
    <w:rsid w:val="00F537B9"/>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447"/>
    <w:rsid w:val="00F60610"/>
    <w:rsid w:val="00F61168"/>
    <w:rsid w:val="00F61249"/>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667"/>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0FC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97968"/>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3F55"/>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5F8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A36"/>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CBF"/>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1EC"/>
    <w:rsid w:val="00FD43AC"/>
    <w:rsid w:val="00FD43E8"/>
    <w:rsid w:val="00FD485A"/>
    <w:rsid w:val="00FD4A76"/>
    <w:rsid w:val="00FD4B8A"/>
    <w:rsid w:val="00FD58E9"/>
    <w:rsid w:val="00FD63EA"/>
    <w:rsid w:val="00FD6BA9"/>
    <w:rsid w:val="00FD721B"/>
    <w:rsid w:val="00FD7ACF"/>
    <w:rsid w:val="00FE000C"/>
    <w:rsid w:val="00FE07A1"/>
    <w:rsid w:val="00FE1294"/>
    <w:rsid w:val="00FE1401"/>
    <w:rsid w:val="00FE16F0"/>
    <w:rsid w:val="00FE1A18"/>
    <w:rsid w:val="00FE1DC5"/>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FF43DA5-F765-46B8-A551-A9BC4BDFE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lp1,GOST_TableList,Булет1,фото"/>
    <w:basedOn w:val="a"/>
    <w:link w:val="af8"/>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9">
    <w:name w:val="Основной текст_"/>
    <w:basedOn w:val="a0"/>
    <w:link w:val="25"/>
    <w:rsid w:val="00C4731B"/>
    <w:rPr>
      <w:sz w:val="23"/>
      <w:szCs w:val="23"/>
      <w:shd w:val="clear" w:color="auto" w:fill="FFFFFF"/>
    </w:rPr>
  </w:style>
  <w:style w:type="character" w:customStyle="1" w:styleId="13">
    <w:name w:val="Основной текст1"/>
    <w:basedOn w:val="af9"/>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9"/>
    <w:rsid w:val="00C4731B"/>
    <w:pPr>
      <w:widowControl w:val="0"/>
      <w:shd w:val="clear" w:color="auto" w:fill="FFFFFF"/>
      <w:spacing w:line="0" w:lineRule="atLeast"/>
    </w:pPr>
    <w:rPr>
      <w:sz w:val="23"/>
      <w:szCs w:val="23"/>
    </w:rPr>
  </w:style>
  <w:style w:type="character" w:customStyle="1" w:styleId="afa">
    <w:name w:val="Основной текст + Полужирный"/>
    <w:basedOn w:val="af9"/>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b">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c">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d">
    <w:name w:val="Подпись к таблице"/>
    <w:basedOn w:val="afc"/>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e">
    <w:name w:val="Основной текст + Курсив"/>
    <w:basedOn w:val="af9"/>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9"/>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9"/>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
    <w:name w:val="Основной текст + Полужирный;Курсив"/>
    <w:basedOn w:val="af9"/>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0">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9"/>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f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lp1 Знак"/>
    <w:link w:val="af7"/>
    <w:uiPriority w:val="34"/>
    <w:qFormat/>
    <w:locked/>
    <w:rsid w:val="00B53824"/>
  </w:style>
  <w:style w:type="character" w:customStyle="1" w:styleId="a6">
    <w:name w:val="Нижний колонтитул Знак"/>
    <w:basedOn w:val="a0"/>
    <w:link w:val="a5"/>
    <w:uiPriority w:val="99"/>
    <w:rsid w:val="00441E7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414981588">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75281371">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352412165">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593560">
      <w:bodyDiv w:val="1"/>
      <w:marLeft w:val="0"/>
      <w:marRight w:val="0"/>
      <w:marTop w:val="0"/>
      <w:marBottom w:val="0"/>
      <w:divBdr>
        <w:top w:val="none" w:sz="0" w:space="0" w:color="auto"/>
        <w:left w:val="none" w:sz="0" w:space="0" w:color="auto"/>
        <w:bottom w:val="none" w:sz="0" w:space="0" w:color="auto"/>
        <w:right w:val="none" w:sz="0" w:space="0" w:color="auto"/>
      </w:divBdr>
      <w:divsChild>
        <w:div w:id="170418223">
          <w:marLeft w:val="0"/>
          <w:marRight w:val="0"/>
          <w:marTop w:val="0"/>
          <w:marBottom w:val="0"/>
          <w:divBdr>
            <w:top w:val="single" w:sz="6" w:space="0" w:color="DAE4EE"/>
            <w:left w:val="single" w:sz="6" w:space="0" w:color="DAE4EE"/>
            <w:bottom w:val="single" w:sz="6" w:space="0" w:color="DAE4EE"/>
            <w:right w:val="single" w:sz="6" w:space="0" w:color="DAE4EE"/>
          </w:divBdr>
          <w:divsChild>
            <w:div w:id="1084456455">
              <w:marLeft w:val="0"/>
              <w:marRight w:val="0"/>
              <w:marTop w:val="0"/>
              <w:marBottom w:val="0"/>
              <w:divBdr>
                <w:top w:val="none" w:sz="0" w:space="18" w:color="auto"/>
                <w:left w:val="none" w:sz="0" w:space="18" w:color="auto"/>
                <w:bottom w:val="none" w:sz="0" w:space="12" w:color="auto"/>
                <w:right w:val="single" w:sz="6" w:space="18" w:color="E4E7F2"/>
              </w:divBdr>
              <w:divsChild>
                <w:div w:id="376008193">
                  <w:marLeft w:val="0"/>
                  <w:marRight w:val="0"/>
                  <w:marTop w:val="0"/>
                  <w:marBottom w:val="0"/>
                  <w:divBdr>
                    <w:top w:val="none" w:sz="0" w:space="0" w:color="auto"/>
                    <w:left w:val="none" w:sz="0" w:space="0" w:color="auto"/>
                    <w:bottom w:val="none" w:sz="0" w:space="0" w:color="auto"/>
                    <w:right w:val="none" w:sz="0" w:space="0" w:color="auto"/>
                  </w:divBdr>
                  <w:divsChild>
                    <w:div w:id="163008607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713142576">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3C1EB-EDB3-4215-A94B-D917AA98A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4</Pages>
  <Words>1778</Words>
  <Characters>10137</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11892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Дадажанова Екатерина Евгеньевна</cp:lastModifiedBy>
  <cp:revision>54</cp:revision>
  <cp:lastPrinted>2025-09-08T08:58:00Z</cp:lastPrinted>
  <dcterms:created xsi:type="dcterms:W3CDTF">2024-08-15T09:25:00Z</dcterms:created>
  <dcterms:modified xsi:type="dcterms:W3CDTF">2025-09-08T09:01:00Z</dcterms:modified>
</cp:coreProperties>
</file>