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DD3D3E" w:rsidRP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51348" w:rsidRPr="00F51348" w:rsidRDefault="00F51348" w:rsidP="00F51348">
      <w:pPr>
        <w:tabs>
          <w:tab w:val="left" w:pos="6015"/>
        </w:tabs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F51348">
        <w:rPr>
          <w:sz w:val="26"/>
          <w:szCs w:val="26"/>
        </w:rPr>
        <w:t>Заказчик:</w:t>
      </w:r>
    </w:p>
    <w:p w:rsidR="003027D3" w:rsidRPr="003027D3" w:rsidRDefault="003027D3" w:rsidP="003027D3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  <w:lang w:eastAsia="en-US"/>
        </w:rPr>
      </w:pPr>
      <w:r w:rsidRPr="003027D3">
        <w:rPr>
          <w:sz w:val="26"/>
          <w:szCs w:val="26"/>
          <w:lang w:eastAsia="en-US"/>
        </w:rPr>
        <w:t xml:space="preserve">Государственное бюджетное учреждение здравоохранения Московской области «Московская областная детская клиническая </w:t>
      </w:r>
      <w:proofErr w:type="spellStart"/>
      <w:r w:rsidRPr="003027D3">
        <w:rPr>
          <w:sz w:val="26"/>
          <w:szCs w:val="26"/>
          <w:lang w:eastAsia="en-US"/>
        </w:rPr>
        <w:t>травматолого</w:t>
      </w:r>
      <w:proofErr w:type="spellEnd"/>
      <w:r w:rsidRPr="003027D3">
        <w:rPr>
          <w:sz w:val="26"/>
          <w:szCs w:val="26"/>
          <w:lang w:eastAsia="en-US"/>
        </w:rPr>
        <w:t>-ортопедическая больница»</w:t>
      </w:r>
    </w:p>
    <w:p w:rsidR="003027D3" w:rsidRPr="003027D3" w:rsidRDefault="003027D3" w:rsidP="003027D3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  <w:lang w:eastAsia="en-US"/>
        </w:rPr>
      </w:pPr>
      <w:r w:rsidRPr="003027D3">
        <w:rPr>
          <w:bCs/>
          <w:sz w:val="26"/>
          <w:szCs w:val="26"/>
          <w:lang w:eastAsia="en-US"/>
        </w:rPr>
        <w:t>OlonovaLV@mosreg.ru</w:t>
      </w:r>
    </w:p>
    <w:p w:rsidR="00F51348" w:rsidRPr="00F51348" w:rsidRDefault="00F51348" w:rsidP="00F51348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</w:p>
    <w:p w:rsidR="00F51348" w:rsidRPr="00F51348" w:rsidRDefault="00F51348" w:rsidP="00F51348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color w:val="auto"/>
          <w:sz w:val="24"/>
          <w:szCs w:val="24"/>
        </w:rPr>
      </w:pPr>
      <w:r w:rsidRPr="00F51348">
        <w:rPr>
          <w:bCs/>
          <w:sz w:val="26"/>
          <w:szCs w:val="26"/>
        </w:rPr>
        <w:t>Оператор электронной площадки:</w:t>
      </w:r>
    </w:p>
    <w:p w:rsidR="00F51348" w:rsidRPr="00F51348" w:rsidRDefault="00F51348" w:rsidP="00F51348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  <w:r w:rsidRPr="00F51348">
        <w:rPr>
          <w:bCs/>
          <w:sz w:val="26"/>
          <w:szCs w:val="26"/>
        </w:rPr>
        <w:t xml:space="preserve">ООО </w:t>
      </w:r>
      <w:r w:rsidR="005005CD">
        <w:rPr>
          <w:bCs/>
          <w:sz w:val="26"/>
          <w:szCs w:val="26"/>
        </w:rPr>
        <w:t>«</w:t>
      </w:r>
      <w:r w:rsidRPr="00F51348">
        <w:rPr>
          <w:bCs/>
          <w:sz w:val="26"/>
          <w:szCs w:val="26"/>
        </w:rPr>
        <w:t>РТС-тендер</w:t>
      </w:r>
      <w:r w:rsidR="005005CD">
        <w:rPr>
          <w:bCs/>
          <w:sz w:val="26"/>
          <w:szCs w:val="26"/>
        </w:rPr>
        <w:t>»</w:t>
      </w:r>
    </w:p>
    <w:p w:rsidR="00F51348" w:rsidRPr="00F51348" w:rsidRDefault="00177277" w:rsidP="00F51348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color w:val="auto"/>
          <w:sz w:val="26"/>
          <w:szCs w:val="26"/>
        </w:rPr>
      </w:pPr>
      <w:hyperlink r:id="rId8" w:history="1">
        <w:r w:rsidR="00F51348" w:rsidRPr="00F51348">
          <w:rPr>
            <w:bCs/>
            <w:color w:val="auto"/>
            <w:sz w:val="26"/>
            <w:szCs w:val="26"/>
          </w:rPr>
          <w:t>ko@rts-tender.ru</w:t>
        </w:r>
      </w:hyperlink>
    </w:p>
    <w:p w:rsidR="00F51348" w:rsidRPr="00F51348" w:rsidRDefault="00F51348" w:rsidP="00F51348">
      <w:pPr>
        <w:autoSpaceDE/>
        <w:autoSpaceDN/>
        <w:adjustRightInd/>
        <w:spacing w:before="0" w:line="280" w:lineRule="exact"/>
        <w:ind w:left="5245" w:firstLine="0"/>
        <w:outlineLvl w:val="0"/>
        <w:rPr>
          <w:color w:val="auto"/>
          <w:sz w:val="24"/>
          <w:szCs w:val="24"/>
          <w:highlight w:val="yellow"/>
        </w:rPr>
      </w:pPr>
    </w:p>
    <w:p w:rsidR="00F51348" w:rsidRPr="00F51348" w:rsidRDefault="00F51348" w:rsidP="00F51348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F51348">
        <w:rPr>
          <w:sz w:val="26"/>
          <w:szCs w:val="26"/>
        </w:rPr>
        <w:t>Заявитель:</w:t>
      </w:r>
    </w:p>
    <w:p w:rsidR="00A4709D" w:rsidRPr="00A4709D" w:rsidRDefault="00A4709D" w:rsidP="00A4709D">
      <w:pPr>
        <w:autoSpaceDE/>
        <w:autoSpaceDN/>
        <w:adjustRightInd/>
        <w:spacing w:before="0" w:line="280" w:lineRule="exact"/>
        <w:ind w:left="5245" w:firstLine="0"/>
        <w:outlineLvl w:val="0"/>
        <w:rPr>
          <w:rFonts w:ascii="Roboto" w:hAnsi="Roboto"/>
          <w:sz w:val="26"/>
          <w:szCs w:val="26"/>
          <w:shd w:val="clear" w:color="auto" w:fill="FFFFFF"/>
        </w:rPr>
      </w:pPr>
      <w:r w:rsidRPr="00A4709D">
        <w:rPr>
          <w:rFonts w:ascii="Roboto" w:hAnsi="Roboto"/>
          <w:sz w:val="26"/>
          <w:szCs w:val="26"/>
          <w:shd w:val="clear" w:color="auto" w:fill="FFFFFF"/>
        </w:rPr>
        <w:t>ООО «</w:t>
      </w:r>
      <w:r w:rsidRPr="00A4709D">
        <w:rPr>
          <w:bCs/>
          <w:sz w:val="26"/>
          <w:szCs w:val="26"/>
        </w:rPr>
        <w:t>Строительно</w:t>
      </w:r>
      <w:r w:rsidRPr="00A4709D">
        <w:rPr>
          <w:rFonts w:ascii="Roboto" w:hAnsi="Roboto"/>
          <w:sz w:val="26"/>
          <w:szCs w:val="26"/>
          <w:shd w:val="clear" w:color="auto" w:fill="FFFFFF"/>
        </w:rPr>
        <w:t>-отделочная фирма «</w:t>
      </w:r>
      <w:proofErr w:type="spellStart"/>
      <w:r w:rsidRPr="00A4709D">
        <w:rPr>
          <w:rFonts w:ascii="Roboto" w:hAnsi="Roboto"/>
          <w:sz w:val="26"/>
          <w:szCs w:val="26"/>
          <w:shd w:val="clear" w:color="auto" w:fill="FFFFFF"/>
        </w:rPr>
        <w:t>Баро</w:t>
      </w:r>
      <w:proofErr w:type="spellEnd"/>
      <w:r w:rsidRPr="00A4709D">
        <w:rPr>
          <w:rFonts w:ascii="Roboto" w:hAnsi="Roboto"/>
          <w:sz w:val="26"/>
          <w:szCs w:val="26"/>
          <w:shd w:val="clear" w:color="auto" w:fill="FFFFFF"/>
        </w:rPr>
        <w:t>»</w:t>
      </w:r>
    </w:p>
    <w:p w:rsidR="00A4709D" w:rsidRPr="00A4709D" w:rsidRDefault="00A4709D" w:rsidP="00A4709D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  <w:r w:rsidRPr="00A4709D">
        <w:rPr>
          <w:bCs/>
          <w:sz w:val="26"/>
          <w:szCs w:val="26"/>
        </w:rPr>
        <w:t>soft</w:t>
      </w:r>
      <w:r w:rsidRPr="00A4709D">
        <w:rPr>
          <w:bCs/>
          <w:color w:val="auto"/>
          <w:sz w:val="26"/>
          <w:szCs w:val="26"/>
          <w:u w:val="single"/>
        </w:rPr>
        <w:t>_</w:t>
      </w:r>
      <w:r w:rsidRPr="00A4709D">
        <w:rPr>
          <w:bCs/>
          <w:sz w:val="26"/>
          <w:szCs w:val="26"/>
        </w:rPr>
        <w:t>baro@mail.ru</w:t>
      </w:r>
    </w:p>
    <w:p w:rsidR="007309A5" w:rsidRDefault="007309A5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309A5" w:rsidRDefault="007309A5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309A5" w:rsidRDefault="007309A5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bookmarkEnd w:id="0"/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950EB2">
        <w:rPr>
          <w:sz w:val="26"/>
          <w:szCs w:val="26"/>
        </w:rPr>
        <w:t>32956</w:t>
      </w:r>
      <w:r w:rsidR="00F602C1">
        <w:rPr>
          <w:sz w:val="26"/>
          <w:szCs w:val="26"/>
        </w:rPr>
        <w:t>/2025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144C0E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08.09.2025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F51348" w:rsidRDefault="00CC48D4" w:rsidP="0017727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D36542" w:rsidRDefault="00226D34" w:rsidP="00F51348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F51348" w:rsidRPr="00F51348">
        <w:rPr>
          <w:bCs/>
          <w:color w:val="000000" w:themeColor="text1"/>
          <w:sz w:val="26"/>
          <w:szCs w:val="26"/>
        </w:rPr>
        <w:t xml:space="preserve">ООО </w:t>
      </w:r>
      <w:r w:rsidR="005005CD">
        <w:rPr>
          <w:bCs/>
          <w:color w:val="000000" w:themeColor="text1"/>
          <w:sz w:val="26"/>
          <w:szCs w:val="26"/>
        </w:rPr>
        <w:t>«</w:t>
      </w:r>
      <w:r w:rsidR="00F51348" w:rsidRPr="00F51348">
        <w:rPr>
          <w:bCs/>
          <w:color w:val="000000" w:themeColor="text1"/>
          <w:sz w:val="26"/>
          <w:szCs w:val="26"/>
        </w:rPr>
        <w:t xml:space="preserve">Строительно-отделочная фирма </w:t>
      </w:r>
      <w:r w:rsidR="005005CD">
        <w:rPr>
          <w:bCs/>
          <w:color w:val="000000" w:themeColor="text1"/>
          <w:sz w:val="26"/>
          <w:szCs w:val="26"/>
        </w:rPr>
        <w:t>«</w:t>
      </w:r>
      <w:proofErr w:type="spellStart"/>
      <w:r w:rsidR="00F51348" w:rsidRPr="00F51348">
        <w:rPr>
          <w:bCs/>
          <w:color w:val="000000" w:themeColor="text1"/>
          <w:sz w:val="26"/>
          <w:szCs w:val="26"/>
        </w:rPr>
        <w:t>Баро</w:t>
      </w:r>
      <w:proofErr w:type="spellEnd"/>
      <w:r w:rsidR="005005CD">
        <w:rPr>
          <w:bCs/>
          <w:color w:val="000000" w:themeColor="text1"/>
          <w:sz w:val="26"/>
          <w:szCs w:val="26"/>
        </w:rPr>
        <w:t>»</w:t>
      </w:r>
      <w:r w:rsidR="00F51348" w:rsidRPr="00F51348">
        <w:rPr>
          <w:bCs/>
          <w:color w:val="000000" w:themeColor="text1"/>
          <w:sz w:val="26"/>
          <w:szCs w:val="26"/>
        </w:rPr>
        <w:t xml:space="preserve"> (далее – Заявитель) на действия (бездействие) </w:t>
      </w:r>
      <w:r w:rsidR="00C17A52" w:rsidRPr="00666534">
        <w:rPr>
          <w:sz w:val="26"/>
          <w:szCs w:val="26"/>
        </w:rPr>
        <w:t>Государственно</w:t>
      </w:r>
      <w:r w:rsidR="00C17A52">
        <w:rPr>
          <w:sz w:val="26"/>
          <w:szCs w:val="26"/>
        </w:rPr>
        <w:t>го</w:t>
      </w:r>
      <w:r w:rsidR="00C17A52" w:rsidRPr="00666534">
        <w:rPr>
          <w:sz w:val="26"/>
          <w:szCs w:val="26"/>
        </w:rPr>
        <w:t xml:space="preserve"> бюджетно</w:t>
      </w:r>
      <w:r w:rsidR="00C17A52">
        <w:rPr>
          <w:sz w:val="26"/>
          <w:szCs w:val="26"/>
        </w:rPr>
        <w:t>го учреждения</w:t>
      </w:r>
      <w:r w:rsidR="00C17A52" w:rsidRPr="00666534">
        <w:rPr>
          <w:sz w:val="26"/>
          <w:szCs w:val="26"/>
        </w:rPr>
        <w:t xml:space="preserve"> здравоохранения Московской области </w:t>
      </w:r>
      <w:r w:rsidR="005005CD">
        <w:rPr>
          <w:sz w:val="26"/>
          <w:szCs w:val="26"/>
        </w:rPr>
        <w:t>«</w:t>
      </w:r>
      <w:r w:rsidR="00C17A52" w:rsidRPr="00666534">
        <w:rPr>
          <w:sz w:val="26"/>
          <w:szCs w:val="26"/>
        </w:rPr>
        <w:t xml:space="preserve">Московская областная детская клиническая </w:t>
      </w:r>
      <w:proofErr w:type="spellStart"/>
      <w:r w:rsidR="00C17A52" w:rsidRPr="00666534">
        <w:rPr>
          <w:sz w:val="26"/>
          <w:szCs w:val="26"/>
        </w:rPr>
        <w:lastRenderedPageBreak/>
        <w:t>травматолого</w:t>
      </w:r>
      <w:proofErr w:type="spellEnd"/>
      <w:r w:rsidR="00C17A52" w:rsidRPr="00666534">
        <w:rPr>
          <w:sz w:val="26"/>
          <w:szCs w:val="26"/>
        </w:rPr>
        <w:t>-ортопедическая больница</w:t>
      </w:r>
      <w:r w:rsidR="005005CD">
        <w:rPr>
          <w:sz w:val="26"/>
          <w:szCs w:val="26"/>
        </w:rPr>
        <w:t>»</w:t>
      </w:r>
      <w:r w:rsidR="00C17A52" w:rsidRPr="00666534">
        <w:rPr>
          <w:sz w:val="26"/>
          <w:szCs w:val="26"/>
        </w:rPr>
        <w:t xml:space="preserve"> </w:t>
      </w:r>
      <w:r w:rsidR="00C17A52" w:rsidRPr="00801446">
        <w:rPr>
          <w:sz w:val="26"/>
          <w:szCs w:val="26"/>
        </w:rPr>
        <w:t xml:space="preserve"> </w:t>
      </w:r>
      <w:r w:rsidR="00C17A52" w:rsidRPr="00F01721">
        <w:rPr>
          <w:sz w:val="26"/>
          <w:szCs w:val="26"/>
        </w:rPr>
        <w:t>(далее – Заказчик)</w:t>
      </w:r>
      <w:r w:rsidR="00C17A52">
        <w:rPr>
          <w:sz w:val="26"/>
          <w:szCs w:val="26"/>
        </w:rPr>
        <w:t xml:space="preserve"> </w:t>
      </w:r>
      <w:r w:rsidR="00C17A52" w:rsidRPr="00F01721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C17A52" w:rsidRPr="00666534">
        <w:rPr>
          <w:rStyle w:val="11"/>
          <w:bCs/>
          <w:sz w:val="26"/>
          <w:szCs w:val="26"/>
        </w:rPr>
        <w:t xml:space="preserve">ООО </w:t>
      </w:r>
      <w:r w:rsidR="005005CD">
        <w:rPr>
          <w:rStyle w:val="11"/>
          <w:bCs/>
          <w:sz w:val="26"/>
          <w:szCs w:val="26"/>
        </w:rPr>
        <w:t>«</w:t>
      </w:r>
      <w:r w:rsidR="00C17A52" w:rsidRPr="00666534">
        <w:rPr>
          <w:rStyle w:val="11"/>
          <w:bCs/>
          <w:sz w:val="26"/>
          <w:szCs w:val="26"/>
        </w:rPr>
        <w:t>РТС-тендер</w:t>
      </w:r>
      <w:r w:rsidR="005005CD">
        <w:rPr>
          <w:rStyle w:val="11"/>
          <w:bCs/>
          <w:sz w:val="26"/>
          <w:szCs w:val="26"/>
        </w:rPr>
        <w:t>»</w:t>
      </w:r>
      <w:r w:rsidR="00C17A52" w:rsidRPr="00F71E40">
        <w:rPr>
          <w:rStyle w:val="11"/>
          <w:bCs/>
          <w:sz w:val="26"/>
          <w:szCs w:val="26"/>
        </w:rPr>
        <w:t xml:space="preserve"> </w:t>
      </w:r>
      <w:r w:rsidR="00C17A52" w:rsidRPr="00F01721">
        <w:rPr>
          <w:sz w:val="26"/>
          <w:szCs w:val="26"/>
        </w:rPr>
        <w:t>(далее –</w:t>
      </w:r>
      <w:r w:rsidR="00C17A52">
        <w:rPr>
          <w:sz w:val="26"/>
          <w:szCs w:val="26"/>
        </w:rPr>
        <w:t xml:space="preserve"> Оператор электронной площадки) </w:t>
      </w:r>
      <w:r w:rsidR="00C17A52">
        <w:rPr>
          <w:sz w:val="26"/>
          <w:szCs w:val="26"/>
          <w:shd w:val="clear" w:color="auto" w:fill="FFFFFF"/>
        </w:rPr>
        <w:t>электронного аукциона на п</w:t>
      </w:r>
      <w:r w:rsidR="00C17A52" w:rsidRPr="00666534">
        <w:rPr>
          <w:sz w:val="26"/>
          <w:szCs w:val="26"/>
          <w:shd w:val="clear" w:color="auto" w:fill="FFFFFF"/>
        </w:rPr>
        <w:t>оставк</w:t>
      </w:r>
      <w:r w:rsidR="00C17A52">
        <w:rPr>
          <w:sz w:val="26"/>
          <w:szCs w:val="26"/>
          <w:shd w:val="clear" w:color="auto" w:fill="FFFFFF"/>
        </w:rPr>
        <w:t>у</w:t>
      </w:r>
      <w:r w:rsidR="00C17A52" w:rsidRPr="00666534">
        <w:rPr>
          <w:sz w:val="26"/>
          <w:szCs w:val="26"/>
          <w:shd w:val="clear" w:color="auto" w:fill="FFFFFF"/>
        </w:rPr>
        <w:t xml:space="preserve"> медицинских расходных материалов (лот 1) </w:t>
      </w:r>
      <w:r w:rsidR="00F51348" w:rsidRPr="00F51348">
        <w:rPr>
          <w:bCs/>
          <w:color w:val="000000" w:themeColor="text1"/>
          <w:sz w:val="26"/>
          <w:szCs w:val="26"/>
        </w:rPr>
        <w:t xml:space="preserve">(извещение № </w:t>
      </w:r>
      <w:r w:rsidR="00950EB2" w:rsidRPr="00950EB2">
        <w:rPr>
          <w:bCs/>
          <w:color w:val="000000" w:themeColor="text1"/>
          <w:sz w:val="26"/>
          <w:szCs w:val="26"/>
        </w:rPr>
        <w:t>0348200078225000042</w:t>
      </w:r>
      <w:r w:rsidR="00F602C1">
        <w:rPr>
          <w:color w:val="000000" w:themeColor="text1"/>
          <w:sz w:val="26"/>
          <w:szCs w:val="26"/>
        </w:rPr>
        <w:t xml:space="preserve"> </w:t>
      </w:r>
      <w:r w:rsidR="00C17A52">
        <w:rPr>
          <w:color w:val="000000" w:themeColor="text1"/>
          <w:sz w:val="26"/>
          <w:szCs w:val="26"/>
        </w:rPr>
        <w:br/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5005CD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5005CD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51348">
        <w:rPr>
          <w:sz w:val="26"/>
          <w:szCs w:val="26"/>
        </w:rPr>
        <w:t>е), Комиссия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017576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Pr="005005CD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005CD">
        <w:rPr>
          <w:sz w:val="26"/>
          <w:szCs w:val="26"/>
        </w:rPr>
        <w:t>1</w:t>
      </w:r>
      <w:r w:rsidR="00994E37" w:rsidRPr="005005CD">
        <w:rPr>
          <w:sz w:val="26"/>
          <w:szCs w:val="26"/>
        </w:rPr>
        <w:t xml:space="preserve">) </w:t>
      </w:r>
      <w:r w:rsidR="00F602C1" w:rsidRPr="005005CD">
        <w:rPr>
          <w:sz w:val="26"/>
          <w:szCs w:val="26"/>
        </w:rPr>
        <w:t>извещение о проведении Аукциона размещено</w:t>
      </w:r>
      <w:r w:rsidR="00245D61" w:rsidRPr="005005CD">
        <w:rPr>
          <w:sz w:val="26"/>
          <w:szCs w:val="26"/>
        </w:rPr>
        <w:t xml:space="preserve"> – </w:t>
      </w:r>
      <w:r w:rsidR="00CA6A87" w:rsidRPr="00CA6A87">
        <w:rPr>
          <w:sz w:val="26"/>
          <w:szCs w:val="26"/>
        </w:rPr>
        <w:t>27.08.2025</w:t>
      </w:r>
      <w:r w:rsidR="00245D61" w:rsidRPr="005005CD">
        <w:rPr>
          <w:sz w:val="26"/>
          <w:szCs w:val="26"/>
        </w:rPr>
        <w:t>;</w:t>
      </w:r>
    </w:p>
    <w:p w:rsidR="00994E37" w:rsidRPr="005005CD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005CD">
        <w:rPr>
          <w:sz w:val="26"/>
          <w:szCs w:val="26"/>
        </w:rPr>
        <w:t xml:space="preserve">2) </w:t>
      </w:r>
      <w:r w:rsidR="00994E37" w:rsidRPr="005005CD">
        <w:rPr>
          <w:sz w:val="26"/>
          <w:szCs w:val="26"/>
        </w:rPr>
        <w:t xml:space="preserve">начальная (максимальная) цена контракта </w:t>
      </w:r>
      <w:r w:rsidR="007257E3" w:rsidRPr="005005CD">
        <w:rPr>
          <w:sz w:val="26"/>
          <w:szCs w:val="26"/>
        </w:rPr>
        <w:t>–</w:t>
      </w:r>
      <w:r w:rsidR="00994E37" w:rsidRPr="005005CD">
        <w:rPr>
          <w:sz w:val="26"/>
          <w:szCs w:val="26"/>
        </w:rPr>
        <w:t xml:space="preserve"> </w:t>
      </w:r>
      <w:r w:rsidR="00CA6A87" w:rsidRPr="00CA6A87">
        <w:rPr>
          <w:sz w:val="26"/>
          <w:szCs w:val="26"/>
        </w:rPr>
        <w:t>404 557,00</w:t>
      </w:r>
      <w:r w:rsidR="00CA6A87">
        <w:rPr>
          <w:sz w:val="26"/>
          <w:szCs w:val="26"/>
        </w:rPr>
        <w:t xml:space="preserve"> </w:t>
      </w:r>
      <w:r w:rsidR="00994E37" w:rsidRPr="005005CD">
        <w:rPr>
          <w:sz w:val="26"/>
          <w:szCs w:val="26"/>
        </w:rPr>
        <w:t>рублей;</w:t>
      </w:r>
    </w:p>
    <w:p w:rsidR="00066C93" w:rsidRPr="005005CD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005CD">
        <w:rPr>
          <w:sz w:val="26"/>
          <w:szCs w:val="26"/>
        </w:rPr>
        <w:t>3</w:t>
      </w:r>
      <w:r w:rsidR="00D860D9" w:rsidRPr="005005CD">
        <w:rPr>
          <w:sz w:val="26"/>
          <w:szCs w:val="26"/>
        </w:rPr>
        <w:t>)</w:t>
      </w:r>
      <w:r w:rsidR="00D860D9" w:rsidRPr="005005CD">
        <w:rPr>
          <w:sz w:val="26"/>
          <w:szCs w:val="26"/>
        </w:rPr>
        <w:tab/>
        <w:t xml:space="preserve">дата окончания подачи заявок – </w:t>
      </w:r>
      <w:r w:rsidR="00CA6A87" w:rsidRPr="00CA6A87">
        <w:rPr>
          <w:sz w:val="26"/>
          <w:szCs w:val="26"/>
        </w:rPr>
        <w:t>04.09.2025</w:t>
      </w:r>
      <w:r w:rsidRPr="005005CD">
        <w:rPr>
          <w:sz w:val="26"/>
          <w:szCs w:val="26"/>
        </w:rPr>
        <w:t>;</w:t>
      </w:r>
    </w:p>
    <w:p w:rsidR="0027647D" w:rsidRPr="00D7458E" w:rsidRDefault="00EC3796" w:rsidP="0027647D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C3796">
        <w:rPr>
          <w:sz w:val="26"/>
          <w:szCs w:val="26"/>
        </w:rPr>
        <w:t>Согласно доводу жалобы Заявителя, Заказчиком в извещени</w:t>
      </w:r>
      <w:r w:rsidR="00465E78">
        <w:rPr>
          <w:sz w:val="26"/>
          <w:szCs w:val="26"/>
        </w:rPr>
        <w:t>и</w:t>
      </w:r>
      <w:r w:rsidRPr="00EC3796">
        <w:rPr>
          <w:sz w:val="26"/>
          <w:szCs w:val="26"/>
        </w:rPr>
        <w:t xml:space="preserve"> о проведении Аукциона установлены требования к техническим характеристикам </w:t>
      </w:r>
      <w:r w:rsidR="009E3E2B">
        <w:rPr>
          <w:sz w:val="26"/>
          <w:szCs w:val="26"/>
        </w:rPr>
        <w:t>поставляемого</w:t>
      </w:r>
      <w:r w:rsidR="009E3E2B" w:rsidRPr="009E3E2B">
        <w:rPr>
          <w:sz w:val="26"/>
          <w:szCs w:val="26"/>
        </w:rPr>
        <w:t xml:space="preserve"> </w:t>
      </w:r>
      <w:r w:rsidRPr="00EC3796">
        <w:rPr>
          <w:sz w:val="26"/>
          <w:szCs w:val="26"/>
        </w:rPr>
        <w:t>товара, ограничивающие количество участников закупки.</w:t>
      </w:r>
      <w:r w:rsidR="0027647D" w:rsidRPr="00D7458E">
        <w:rPr>
          <w:sz w:val="26"/>
          <w:szCs w:val="26"/>
        </w:rPr>
        <w:t xml:space="preserve"> 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 w:rsidR="005005CD">
        <w:rPr>
          <w:sz w:val="26"/>
          <w:szCs w:val="26"/>
        </w:rPr>
        <w:t>«</w:t>
      </w:r>
      <w:r w:rsidRPr="00C84315">
        <w:rPr>
          <w:sz w:val="26"/>
          <w:szCs w:val="26"/>
        </w:rPr>
        <w:t>или эквивалент</w:t>
      </w:r>
      <w:r w:rsidR="005005CD">
        <w:rPr>
          <w:sz w:val="26"/>
          <w:szCs w:val="26"/>
        </w:rPr>
        <w:t>»</w:t>
      </w:r>
      <w:r w:rsidRPr="00C84315">
        <w:rPr>
          <w:sz w:val="26"/>
          <w:szCs w:val="26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</w:t>
      </w:r>
      <w:r w:rsidRPr="00C84315">
        <w:rPr>
          <w:sz w:val="26"/>
          <w:szCs w:val="26"/>
        </w:rPr>
        <w:lastRenderedPageBreak/>
        <w:t>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C84315">
        <w:rPr>
          <w:sz w:val="26"/>
          <w:szCs w:val="26"/>
        </w:rPr>
        <w:t>группировочные</w:t>
      </w:r>
      <w:proofErr w:type="spellEnd"/>
      <w:r w:rsidRPr="00C84315">
        <w:rPr>
          <w:sz w:val="26"/>
          <w:szCs w:val="26"/>
        </w:rPr>
        <w:t xml:space="preserve"> наименования.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 xml:space="preserve">Согласно пункту 4 Постановления Правительства Российской Федерации от 08.02.2017 </w:t>
      </w:r>
      <w:r w:rsidR="005005CD">
        <w:rPr>
          <w:sz w:val="26"/>
          <w:szCs w:val="26"/>
        </w:rPr>
        <w:t>№</w:t>
      </w:r>
      <w:r w:rsidRPr="00C84315">
        <w:rPr>
          <w:sz w:val="26"/>
          <w:szCs w:val="26"/>
        </w:rPr>
        <w:t xml:space="preserve"> 145 </w:t>
      </w:r>
      <w:r w:rsidR="005005CD">
        <w:rPr>
          <w:sz w:val="26"/>
          <w:szCs w:val="26"/>
        </w:rPr>
        <w:t>«</w:t>
      </w:r>
      <w:r w:rsidRPr="00C84315">
        <w:rPr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 w:rsidR="005005CD">
        <w:rPr>
          <w:sz w:val="26"/>
          <w:szCs w:val="26"/>
        </w:rPr>
        <w:t>»</w:t>
      </w:r>
      <w:r w:rsidRPr="00C84315">
        <w:rPr>
          <w:sz w:val="26"/>
          <w:szCs w:val="26"/>
        </w:rPr>
        <w:t xml:space="preserve"> (далее - Правила) применять информацию, включенную в позицию каталога в соответствии с подпунктами </w:t>
      </w:r>
      <w:r w:rsidR="005005CD">
        <w:rPr>
          <w:sz w:val="26"/>
          <w:szCs w:val="26"/>
        </w:rPr>
        <w:t>«</w:t>
      </w:r>
      <w:r w:rsidRPr="00C84315">
        <w:rPr>
          <w:sz w:val="26"/>
          <w:szCs w:val="26"/>
        </w:rPr>
        <w:t>а</w:t>
      </w:r>
      <w:r w:rsidR="005005CD">
        <w:rPr>
          <w:sz w:val="26"/>
          <w:szCs w:val="26"/>
        </w:rPr>
        <w:t>»</w:t>
      </w:r>
      <w:r w:rsidRPr="00C84315">
        <w:rPr>
          <w:sz w:val="26"/>
          <w:szCs w:val="26"/>
        </w:rPr>
        <w:t xml:space="preserve"> - </w:t>
      </w:r>
      <w:r w:rsidR="005005CD">
        <w:rPr>
          <w:sz w:val="26"/>
          <w:szCs w:val="26"/>
        </w:rPr>
        <w:t>«</w:t>
      </w:r>
      <w:r w:rsidRPr="00C84315">
        <w:rPr>
          <w:sz w:val="26"/>
          <w:szCs w:val="26"/>
        </w:rPr>
        <w:t>г</w:t>
      </w:r>
      <w:r w:rsidR="005005CD">
        <w:rPr>
          <w:sz w:val="26"/>
          <w:szCs w:val="26"/>
        </w:rPr>
        <w:t>»</w:t>
      </w:r>
      <w:r w:rsidRPr="00C84315">
        <w:rPr>
          <w:sz w:val="26"/>
          <w:szCs w:val="26"/>
        </w:rPr>
        <w:t xml:space="preserve"> и </w:t>
      </w:r>
      <w:r w:rsidR="005005CD">
        <w:rPr>
          <w:sz w:val="26"/>
          <w:szCs w:val="26"/>
        </w:rPr>
        <w:t>«</w:t>
      </w:r>
      <w:r w:rsidRPr="00C84315">
        <w:rPr>
          <w:sz w:val="26"/>
          <w:szCs w:val="26"/>
        </w:rPr>
        <w:t>е</w:t>
      </w:r>
      <w:r w:rsidR="005005CD">
        <w:rPr>
          <w:sz w:val="26"/>
          <w:szCs w:val="26"/>
        </w:rPr>
        <w:t>»</w:t>
      </w:r>
      <w:r w:rsidRPr="00C84315">
        <w:rPr>
          <w:sz w:val="26"/>
          <w:szCs w:val="26"/>
        </w:rPr>
        <w:t xml:space="preserve"> - </w:t>
      </w:r>
      <w:r w:rsidR="005005CD">
        <w:rPr>
          <w:sz w:val="26"/>
          <w:szCs w:val="26"/>
        </w:rPr>
        <w:t>«</w:t>
      </w:r>
      <w:r w:rsidRPr="00C84315">
        <w:rPr>
          <w:sz w:val="26"/>
          <w:szCs w:val="26"/>
        </w:rPr>
        <w:t>з</w:t>
      </w:r>
      <w:r w:rsidR="005005CD">
        <w:rPr>
          <w:sz w:val="26"/>
          <w:szCs w:val="26"/>
        </w:rPr>
        <w:t>»</w:t>
      </w:r>
      <w:r w:rsidRPr="00C84315">
        <w:rPr>
          <w:sz w:val="26"/>
          <w:szCs w:val="26"/>
        </w:rPr>
        <w:t xml:space="preserve">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Правилами</w:t>
      </w:r>
      <w:r w:rsidR="005005CD">
        <w:rPr>
          <w:sz w:val="26"/>
          <w:szCs w:val="26"/>
        </w:rPr>
        <w:t>»</w:t>
      </w:r>
      <w:r w:rsidRPr="00C84315">
        <w:rPr>
          <w:sz w:val="26"/>
          <w:szCs w:val="26"/>
        </w:rPr>
        <w:t>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а) наименование товара, работы, услуги;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 xml:space="preserve"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</w:t>
      </w:r>
      <w:r w:rsidR="005005CD">
        <w:rPr>
          <w:sz w:val="26"/>
          <w:szCs w:val="26"/>
        </w:rPr>
        <w:t>№</w:t>
      </w:r>
      <w:r w:rsidRPr="00C84315">
        <w:rPr>
          <w:sz w:val="26"/>
          <w:szCs w:val="26"/>
        </w:rPr>
        <w:t xml:space="preserve"> 1 к постановлению Правительства Российской Федерации от 23 декабря 2024 г. </w:t>
      </w:r>
      <w:r w:rsidR="005005CD">
        <w:rPr>
          <w:sz w:val="26"/>
          <w:szCs w:val="26"/>
        </w:rPr>
        <w:t>№</w:t>
      </w:r>
      <w:r w:rsidRPr="00C84315">
        <w:rPr>
          <w:sz w:val="26"/>
          <w:szCs w:val="26"/>
        </w:rPr>
        <w:t xml:space="preserve"> 1875 </w:t>
      </w:r>
      <w:r w:rsidR="005005CD">
        <w:rPr>
          <w:sz w:val="26"/>
          <w:szCs w:val="26"/>
        </w:rPr>
        <w:t>«</w:t>
      </w:r>
      <w:r w:rsidRPr="00C84315">
        <w:rPr>
          <w:sz w:val="26"/>
          <w:szCs w:val="26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="005005CD">
        <w:rPr>
          <w:sz w:val="26"/>
          <w:szCs w:val="26"/>
        </w:rPr>
        <w:t>»</w:t>
      </w:r>
      <w:r w:rsidRPr="00C84315">
        <w:rPr>
          <w:sz w:val="26"/>
          <w:szCs w:val="26"/>
        </w:rPr>
        <w:t>, позициях 191 - 361 приложения N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Пунктом 7 Правил использования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 w:rsidR="0037680A" w:rsidRPr="005005CD" w:rsidRDefault="00F43226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005CD">
        <w:rPr>
          <w:sz w:val="26"/>
          <w:szCs w:val="26"/>
        </w:rPr>
        <w:t>Согласно извещению о проведении Аукциона объектом закупки является</w:t>
      </w:r>
      <w:r w:rsidRPr="00C84315">
        <w:rPr>
          <w:sz w:val="26"/>
          <w:szCs w:val="26"/>
          <w:highlight w:val="yellow"/>
        </w:rPr>
        <w:t xml:space="preserve"> </w:t>
      </w:r>
      <w:r w:rsidR="005005CD">
        <w:rPr>
          <w:sz w:val="26"/>
          <w:szCs w:val="26"/>
          <w:shd w:val="clear" w:color="auto" w:fill="FFFFFF"/>
        </w:rPr>
        <w:t>п</w:t>
      </w:r>
      <w:r w:rsidR="005005CD" w:rsidRPr="005005CD">
        <w:rPr>
          <w:sz w:val="26"/>
          <w:szCs w:val="26"/>
          <w:shd w:val="clear" w:color="auto" w:fill="FFFFFF"/>
        </w:rPr>
        <w:t>оставка</w:t>
      </w:r>
      <w:r w:rsidR="005005CD" w:rsidRPr="005005CD">
        <w:rPr>
          <w:sz w:val="26"/>
          <w:szCs w:val="26"/>
        </w:rPr>
        <w:t xml:space="preserve"> медицинских расходных материалов (лот 2)</w:t>
      </w:r>
      <w:r w:rsidR="00C17A52" w:rsidRPr="005005CD">
        <w:rPr>
          <w:sz w:val="26"/>
          <w:szCs w:val="26"/>
        </w:rPr>
        <w:t>.</w:t>
      </w:r>
    </w:p>
    <w:p w:rsidR="00C84315" w:rsidRPr="005005CD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005CD">
        <w:rPr>
          <w:sz w:val="26"/>
          <w:szCs w:val="26"/>
        </w:rPr>
        <w:t>На заседании Комиссии установлено, что Заказчиком в структурированной форме извещения о проведении Аукциона установлены требования к техническим характеристикам поставляемых товаров, в том числе следующие:</w:t>
      </w:r>
    </w:p>
    <w:p w:rsidR="00C84315" w:rsidRPr="005005CD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005CD">
        <w:rPr>
          <w:sz w:val="26"/>
          <w:szCs w:val="26"/>
        </w:rPr>
        <w:t xml:space="preserve">- для товаров </w:t>
      </w:r>
      <w:r w:rsidR="005005CD">
        <w:rPr>
          <w:sz w:val="26"/>
          <w:szCs w:val="26"/>
        </w:rPr>
        <w:t>«</w:t>
      </w:r>
      <w:r w:rsidRPr="005005CD">
        <w:rPr>
          <w:sz w:val="26"/>
          <w:szCs w:val="26"/>
        </w:rPr>
        <w:t>Шприц общего назначения</w:t>
      </w:r>
      <w:r w:rsidR="005005CD">
        <w:rPr>
          <w:sz w:val="26"/>
          <w:szCs w:val="26"/>
        </w:rPr>
        <w:t>»</w:t>
      </w:r>
      <w:r w:rsidRPr="005005CD">
        <w:rPr>
          <w:sz w:val="26"/>
          <w:szCs w:val="26"/>
        </w:rPr>
        <w:t xml:space="preserve"> с кодами КТРУ </w:t>
      </w:r>
      <w:r w:rsidR="005005CD" w:rsidRPr="005005CD">
        <w:rPr>
          <w:sz w:val="26"/>
          <w:szCs w:val="26"/>
        </w:rPr>
        <w:t>32.50.13.110-00004584</w:t>
      </w:r>
      <w:r w:rsidRPr="005005CD">
        <w:rPr>
          <w:sz w:val="26"/>
          <w:szCs w:val="26"/>
        </w:rPr>
        <w:t xml:space="preserve">, </w:t>
      </w:r>
      <w:r w:rsidR="005005CD" w:rsidRPr="005005CD">
        <w:rPr>
          <w:sz w:val="26"/>
          <w:szCs w:val="26"/>
        </w:rPr>
        <w:t>32.50.13.110-00004580</w:t>
      </w:r>
      <w:r w:rsidRPr="005005CD">
        <w:rPr>
          <w:sz w:val="26"/>
          <w:szCs w:val="26"/>
        </w:rPr>
        <w:t xml:space="preserve"> </w:t>
      </w:r>
      <w:r w:rsidR="005005CD">
        <w:rPr>
          <w:sz w:val="26"/>
          <w:szCs w:val="26"/>
        </w:rPr>
        <w:t>«</w:t>
      </w:r>
      <w:r w:rsidRPr="005005CD">
        <w:rPr>
          <w:sz w:val="26"/>
          <w:szCs w:val="26"/>
        </w:rPr>
        <w:t>Шприц общего назначения</w:t>
      </w:r>
      <w:r w:rsidR="005005CD">
        <w:rPr>
          <w:sz w:val="26"/>
          <w:szCs w:val="26"/>
        </w:rPr>
        <w:t>»</w:t>
      </w:r>
      <w:r w:rsidRPr="005005CD">
        <w:rPr>
          <w:sz w:val="26"/>
          <w:szCs w:val="26"/>
        </w:rPr>
        <w:t xml:space="preserve"> установлена характеристика </w:t>
      </w:r>
      <w:r w:rsidR="005005CD">
        <w:rPr>
          <w:sz w:val="26"/>
          <w:szCs w:val="26"/>
        </w:rPr>
        <w:t>«</w:t>
      </w:r>
      <w:r w:rsidR="005005CD" w:rsidRPr="005005CD">
        <w:rPr>
          <w:sz w:val="26"/>
          <w:szCs w:val="26"/>
        </w:rPr>
        <w:t>Механизм защиты от случайного укола иглой</w:t>
      </w:r>
      <w:r w:rsidR="005005CD">
        <w:rPr>
          <w:sz w:val="26"/>
          <w:szCs w:val="26"/>
        </w:rPr>
        <w:t>»</w:t>
      </w:r>
      <w:r w:rsidRPr="005005CD">
        <w:rPr>
          <w:sz w:val="26"/>
          <w:szCs w:val="26"/>
        </w:rPr>
        <w:t>.</w:t>
      </w:r>
    </w:p>
    <w:p w:rsidR="00C84315" w:rsidRPr="005005CD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005CD">
        <w:rPr>
          <w:sz w:val="26"/>
          <w:szCs w:val="26"/>
        </w:rPr>
        <w:t xml:space="preserve">Согласно вышеуказанным позициям КТРУ обязательными характеристиками товара являются в том числе: </w:t>
      </w:r>
      <w:r w:rsidR="005005CD">
        <w:rPr>
          <w:sz w:val="26"/>
          <w:szCs w:val="26"/>
        </w:rPr>
        <w:t>«</w:t>
      </w:r>
      <w:r w:rsidRPr="005005CD">
        <w:rPr>
          <w:sz w:val="26"/>
          <w:szCs w:val="26"/>
        </w:rPr>
        <w:t>Градуированный объем шприца</w:t>
      </w:r>
      <w:r w:rsidR="005005CD">
        <w:rPr>
          <w:sz w:val="26"/>
          <w:szCs w:val="26"/>
        </w:rPr>
        <w:t>»</w:t>
      </w:r>
      <w:r w:rsidRPr="005005CD">
        <w:rPr>
          <w:sz w:val="26"/>
          <w:szCs w:val="26"/>
        </w:rPr>
        <w:t xml:space="preserve">, </w:t>
      </w:r>
      <w:r w:rsidR="005005CD">
        <w:rPr>
          <w:sz w:val="26"/>
          <w:szCs w:val="26"/>
        </w:rPr>
        <w:t>«</w:t>
      </w:r>
      <w:r w:rsidRPr="005005CD">
        <w:rPr>
          <w:sz w:val="26"/>
          <w:szCs w:val="26"/>
        </w:rPr>
        <w:t>Игла в комплекте</w:t>
      </w:r>
      <w:r w:rsidR="005005CD">
        <w:rPr>
          <w:sz w:val="26"/>
          <w:szCs w:val="26"/>
        </w:rPr>
        <w:t>»</w:t>
      </w:r>
      <w:r w:rsidRPr="005005CD">
        <w:rPr>
          <w:sz w:val="26"/>
          <w:szCs w:val="26"/>
        </w:rPr>
        <w:t xml:space="preserve">, </w:t>
      </w:r>
      <w:r w:rsidR="005005CD">
        <w:rPr>
          <w:sz w:val="26"/>
          <w:szCs w:val="26"/>
        </w:rPr>
        <w:t>«</w:t>
      </w:r>
      <w:r w:rsidRPr="005005CD">
        <w:rPr>
          <w:sz w:val="26"/>
          <w:szCs w:val="26"/>
        </w:rPr>
        <w:t>Коннектор</w:t>
      </w:r>
      <w:r w:rsidR="005005CD">
        <w:rPr>
          <w:sz w:val="26"/>
          <w:szCs w:val="26"/>
        </w:rPr>
        <w:t>»</w:t>
      </w:r>
      <w:r w:rsidRPr="005005CD">
        <w:rPr>
          <w:sz w:val="26"/>
          <w:szCs w:val="26"/>
        </w:rPr>
        <w:t>.</w:t>
      </w:r>
    </w:p>
    <w:p w:rsidR="00C84315" w:rsidRPr="005005CD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005CD">
        <w:rPr>
          <w:sz w:val="26"/>
          <w:szCs w:val="26"/>
        </w:rPr>
        <w:t xml:space="preserve">Вместе с тем, в структурированной форме извещения о проведении Аукциона Заказчиком установлены дополнительные требования к характеристикам </w:t>
      </w:r>
      <w:r w:rsidR="00AC2CF0">
        <w:rPr>
          <w:sz w:val="26"/>
          <w:szCs w:val="26"/>
        </w:rPr>
        <w:t>поставляемых товаров</w:t>
      </w:r>
      <w:r w:rsidRPr="005005CD">
        <w:rPr>
          <w:sz w:val="26"/>
          <w:szCs w:val="26"/>
        </w:rPr>
        <w:t>, которые не предусмотрены позицией КТРУ.</w:t>
      </w:r>
    </w:p>
    <w:p w:rsid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005CD">
        <w:rPr>
          <w:sz w:val="26"/>
          <w:szCs w:val="26"/>
        </w:rPr>
        <w:t xml:space="preserve">Согласно письму, ФАС России от 12.03.2025 </w:t>
      </w:r>
      <w:r w:rsidR="005005CD" w:rsidRPr="005005CD">
        <w:rPr>
          <w:sz w:val="26"/>
          <w:szCs w:val="26"/>
        </w:rPr>
        <w:t>№</w:t>
      </w:r>
      <w:r w:rsidRPr="005005CD">
        <w:rPr>
          <w:sz w:val="26"/>
          <w:szCs w:val="26"/>
        </w:rPr>
        <w:t xml:space="preserve"> ГР/22213/25 включение в аукционную документацию закупки требований о поставке медицинского изделия с устройством защиты иглы приводит к необоснованному сокращению количества участников закупки.</w:t>
      </w:r>
    </w:p>
    <w:p w:rsidR="00855E15" w:rsidRPr="00C84315" w:rsidRDefault="00855E15" w:rsidP="00855E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документы и сведения, Комиссия приходит к выводу, что действия Заказчика в части установления требований </w:t>
      </w:r>
      <w:r w:rsidRPr="005005CD">
        <w:rPr>
          <w:sz w:val="26"/>
          <w:szCs w:val="26"/>
        </w:rPr>
        <w:t xml:space="preserve">к характеристикам </w:t>
      </w:r>
      <w:r>
        <w:rPr>
          <w:sz w:val="26"/>
          <w:szCs w:val="26"/>
        </w:rPr>
        <w:t xml:space="preserve">медицинского изделия с устройством защиты иглы </w:t>
      </w:r>
      <w:r w:rsidRPr="00EC3796">
        <w:rPr>
          <w:sz w:val="26"/>
          <w:szCs w:val="26"/>
        </w:rPr>
        <w:t>ограничиваю</w:t>
      </w:r>
      <w:r w:rsidRPr="008B4A28">
        <w:rPr>
          <w:sz w:val="26"/>
          <w:szCs w:val="26"/>
        </w:rPr>
        <w:t>т</w:t>
      </w:r>
      <w:r w:rsidRPr="00EC3796">
        <w:rPr>
          <w:sz w:val="26"/>
          <w:szCs w:val="26"/>
        </w:rPr>
        <w:t xml:space="preserve"> количество участников закупки</w:t>
      </w:r>
      <w:r>
        <w:rPr>
          <w:sz w:val="26"/>
          <w:szCs w:val="26"/>
        </w:rPr>
        <w:t xml:space="preserve"> и противоречат требованиям Закона о контрактной системе.</w:t>
      </w:r>
    </w:p>
    <w:p w:rsidR="00C84315" w:rsidRP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Следовательно, довод жалобы Заявителя является обоснованным.</w:t>
      </w:r>
    </w:p>
    <w:p w:rsidR="00C84315" w:rsidRDefault="00C84315" w:rsidP="00C843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 5 части 1 статьи 42 Закона о контрактной системе, что содержит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7517F" w:rsidRDefault="0097517F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21D9B" w:rsidRDefault="00260282" w:rsidP="00162D6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1134"/>
        </w:tabs>
        <w:spacing w:before="0" w:line="276" w:lineRule="auto"/>
        <w:ind w:left="0" w:firstLine="851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F21D9B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="00162D6F" w:rsidRPr="00162D6F">
        <w:rPr>
          <w:sz w:val="26"/>
          <w:szCs w:val="26"/>
        </w:rPr>
        <w:t xml:space="preserve">ООО </w:t>
      </w:r>
      <w:r w:rsidR="005005CD">
        <w:rPr>
          <w:sz w:val="26"/>
          <w:szCs w:val="26"/>
        </w:rPr>
        <w:t>«</w:t>
      </w:r>
      <w:r w:rsidR="00162D6F" w:rsidRPr="00162D6F">
        <w:rPr>
          <w:sz w:val="26"/>
          <w:szCs w:val="26"/>
        </w:rPr>
        <w:t xml:space="preserve">Строительно-отделочная фирма </w:t>
      </w:r>
      <w:r w:rsidR="005005CD">
        <w:rPr>
          <w:sz w:val="26"/>
          <w:szCs w:val="26"/>
        </w:rPr>
        <w:t>«</w:t>
      </w:r>
      <w:proofErr w:type="spellStart"/>
      <w:r w:rsidR="00162D6F" w:rsidRPr="00162D6F">
        <w:rPr>
          <w:sz w:val="26"/>
          <w:szCs w:val="26"/>
        </w:rPr>
        <w:t>Баро</w:t>
      </w:r>
      <w:proofErr w:type="spellEnd"/>
      <w:r w:rsidR="005005CD">
        <w:rPr>
          <w:sz w:val="26"/>
          <w:szCs w:val="26"/>
        </w:rPr>
        <w:t>»</w:t>
      </w:r>
      <w:r w:rsidRPr="00F21D9B">
        <w:rPr>
          <w:bCs/>
          <w:sz w:val="26"/>
          <w:szCs w:val="26"/>
        </w:rPr>
        <w:t xml:space="preserve"> </w:t>
      </w:r>
      <w:r w:rsidRPr="00F21D9B">
        <w:rPr>
          <w:sz w:val="26"/>
          <w:szCs w:val="26"/>
        </w:rPr>
        <w:t>обоснованной.</w:t>
      </w:r>
    </w:p>
    <w:p w:rsidR="00260282" w:rsidRDefault="00260282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Признать в действиях Заказчика нарушение </w:t>
      </w:r>
      <w:r w:rsidR="00063600">
        <w:rPr>
          <w:sz w:val="26"/>
          <w:szCs w:val="26"/>
        </w:rPr>
        <w:t xml:space="preserve">пункта </w:t>
      </w:r>
      <w:r w:rsidR="005005CD">
        <w:rPr>
          <w:sz w:val="26"/>
          <w:szCs w:val="26"/>
        </w:rPr>
        <w:t>5 части 1</w:t>
      </w:r>
      <w:r w:rsidR="00063600">
        <w:rPr>
          <w:sz w:val="26"/>
          <w:szCs w:val="26"/>
        </w:rPr>
        <w:t xml:space="preserve"> статьи 42 </w:t>
      </w:r>
      <w:r w:rsidRPr="00461DCC">
        <w:rPr>
          <w:sz w:val="26"/>
          <w:szCs w:val="26"/>
        </w:rPr>
        <w:t xml:space="preserve">Закона о контрактной системе. </w:t>
      </w:r>
    </w:p>
    <w:p w:rsidR="0097517F" w:rsidRDefault="00260282" w:rsidP="0097517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Заказчику, Аукционной комиссии, Оператору электронной площадки</w:t>
      </w:r>
      <w:r>
        <w:rPr>
          <w:sz w:val="26"/>
          <w:szCs w:val="26"/>
        </w:rPr>
        <w:t xml:space="preserve"> </w:t>
      </w:r>
      <w:r w:rsidR="007477AC">
        <w:rPr>
          <w:sz w:val="26"/>
          <w:szCs w:val="26"/>
        </w:rPr>
        <w:t xml:space="preserve">выдать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7477AC">
        <w:rPr>
          <w:sz w:val="26"/>
          <w:szCs w:val="26"/>
        </w:rPr>
        <w:t>.</w:t>
      </w:r>
    </w:p>
    <w:p w:rsidR="0097517F" w:rsidRPr="0097517F" w:rsidRDefault="0097517F" w:rsidP="0097517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260282" w:rsidRPr="0097517F">
        <w:rPr>
          <w:sz w:val="26"/>
          <w:szCs w:val="26"/>
        </w:rPr>
        <w:t xml:space="preserve">атериалы дела </w:t>
      </w:r>
      <w:r w:rsidR="00B45D55" w:rsidRPr="0097517F">
        <w:rPr>
          <w:sz w:val="26"/>
          <w:szCs w:val="26"/>
        </w:rPr>
        <w:t xml:space="preserve">от </w:t>
      </w:r>
      <w:r w:rsidR="00144C0E">
        <w:rPr>
          <w:sz w:val="26"/>
          <w:szCs w:val="26"/>
        </w:rPr>
        <w:t>08.09.2025</w:t>
      </w:r>
      <w:r w:rsidR="00B45D55" w:rsidRPr="0097517F">
        <w:rPr>
          <w:sz w:val="26"/>
          <w:szCs w:val="26"/>
        </w:rPr>
        <w:t xml:space="preserve"> № 050/06/105-</w:t>
      </w:r>
      <w:r w:rsidR="00950EB2">
        <w:rPr>
          <w:sz w:val="26"/>
          <w:szCs w:val="26"/>
        </w:rPr>
        <w:t>32956</w:t>
      </w:r>
      <w:r w:rsidR="00B45D55" w:rsidRPr="0097517F">
        <w:rPr>
          <w:sz w:val="26"/>
          <w:szCs w:val="26"/>
        </w:rPr>
        <w:t>/202</w:t>
      </w:r>
      <w:r w:rsidRPr="0097517F">
        <w:rPr>
          <w:sz w:val="26"/>
          <w:szCs w:val="26"/>
        </w:rPr>
        <w:t>5</w:t>
      </w:r>
      <w:r w:rsidR="00260282" w:rsidRPr="0097517F">
        <w:rPr>
          <w:sz w:val="26"/>
          <w:szCs w:val="26"/>
        </w:rPr>
        <w:t xml:space="preserve"> </w:t>
      </w:r>
      <w:r w:rsidRPr="0097517F">
        <w:rPr>
          <w:bCs/>
          <w:sz w:val="26"/>
          <w:szCs w:val="26"/>
        </w:rPr>
        <w:t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97517F" w:rsidRPr="0097517F" w:rsidRDefault="0097517F" w:rsidP="0097517F">
      <w:pPr>
        <w:widowControl/>
        <w:tabs>
          <w:tab w:val="left" w:pos="993"/>
          <w:tab w:val="left" w:pos="1276"/>
        </w:tabs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97517F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30CC0" w:rsidRPr="00F51348" w:rsidRDefault="00F30CC0" w:rsidP="00F51348">
      <w:pPr>
        <w:widowControl/>
        <w:spacing w:before="0" w:line="276" w:lineRule="auto"/>
        <w:ind w:firstLine="0"/>
        <w:jc w:val="both"/>
        <w:rPr>
          <w:rFonts w:ascii="Times New Roman CYR" w:eastAsia="Calibri" w:hAnsi="Times New Roman CYR" w:cs="Times New Roman CYR"/>
          <w:color w:val="auto"/>
          <w:lang w:eastAsia="en-US"/>
        </w:rPr>
      </w:pPr>
    </w:p>
    <w:sectPr w:rsidR="00F30CC0" w:rsidRPr="00F51348" w:rsidSect="001822D6">
      <w:headerReference w:type="even" r:id="rId9"/>
      <w:headerReference w:type="default" r:id="rId10"/>
      <w:pgSz w:w="11906" w:h="16838"/>
      <w:pgMar w:top="142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1450641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7727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32174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7727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8"/>
  </w:num>
  <w:num w:numId="7">
    <w:abstractNumId w:val="35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6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7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6458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4C0E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D6F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277"/>
    <w:rsid w:val="00177E51"/>
    <w:rsid w:val="00181776"/>
    <w:rsid w:val="001822D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27D3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27F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5CD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A7D5A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31E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09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55E15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0EB2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B4D"/>
    <w:rsid w:val="009D3D16"/>
    <w:rsid w:val="009D4841"/>
    <w:rsid w:val="009D5789"/>
    <w:rsid w:val="009D638E"/>
    <w:rsid w:val="009E0A50"/>
    <w:rsid w:val="009E3E2B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09D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2CF0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A52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0E37"/>
    <w:rsid w:val="00C410AC"/>
    <w:rsid w:val="00C41C93"/>
    <w:rsid w:val="00C44B8A"/>
    <w:rsid w:val="00C46259"/>
    <w:rsid w:val="00C471D4"/>
    <w:rsid w:val="00C53069"/>
    <w:rsid w:val="00C53CBA"/>
    <w:rsid w:val="00C55C20"/>
    <w:rsid w:val="00C55F8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315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A6A87"/>
    <w:rsid w:val="00CB0305"/>
    <w:rsid w:val="00CB032D"/>
    <w:rsid w:val="00CB0C96"/>
    <w:rsid w:val="00CB156B"/>
    <w:rsid w:val="00CB253D"/>
    <w:rsid w:val="00CB2B9D"/>
    <w:rsid w:val="00CB3167"/>
    <w:rsid w:val="00CB40DD"/>
    <w:rsid w:val="00CB53F7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BE5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2B5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005A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348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5DC85-C1D3-4C30-8ECB-731765ACE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5</Pages>
  <Words>1819</Words>
  <Characters>10370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Баранова Анна Сергеевна</cp:lastModifiedBy>
  <cp:revision>64</cp:revision>
  <cp:lastPrinted>2025-07-24T14:47:00Z</cp:lastPrinted>
  <dcterms:created xsi:type="dcterms:W3CDTF">2023-02-08T09:48:00Z</dcterms:created>
  <dcterms:modified xsi:type="dcterms:W3CDTF">2025-09-11T16:21:00Z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