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C12" w:rsidRPr="00C30C12" w:rsidRDefault="00C30C12" w:rsidP="00C30C12">
      <w:pPr>
        <w:ind w:left="5387" w:right="-284"/>
        <w:rPr>
          <w:bCs/>
        </w:rPr>
      </w:pPr>
      <w:r w:rsidRPr="00C30C12">
        <w:rPr>
          <w:bCs/>
        </w:rPr>
        <w:t>Руководителю ГБУ НСО «ЦИТ НСО»</w:t>
      </w:r>
    </w:p>
    <w:p w:rsidR="00C30C12" w:rsidRPr="00C30C12" w:rsidRDefault="00C30C12" w:rsidP="00C30C12">
      <w:pPr>
        <w:ind w:left="5387" w:right="-284"/>
        <w:rPr>
          <w:bCs/>
        </w:rPr>
      </w:pPr>
      <w:r w:rsidRPr="00C30C12">
        <w:rPr>
          <w:bCs/>
        </w:rPr>
        <w:t>Брумму С.В.</w:t>
      </w:r>
    </w:p>
    <w:p w:rsidR="00C30C12" w:rsidRPr="00C30C12" w:rsidRDefault="00C30C12" w:rsidP="00C30C12">
      <w:pPr>
        <w:ind w:left="5387" w:right="-284"/>
        <w:rPr>
          <w:bCs/>
        </w:rPr>
      </w:pPr>
      <w:r w:rsidRPr="00C30C12">
        <w:rPr>
          <w:bCs/>
        </w:rPr>
        <w:t xml:space="preserve">630007, г. Новосибирск, ул. Свердлова, д. 14  </w:t>
      </w:r>
    </w:p>
    <w:p w:rsidR="00C30C12" w:rsidRPr="00C30C12" w:rsidRDefault="00C30C12" w:rsidP="00C30C12">
      <w:pPr>
        <w:ind w:left="5387" w:right="-284"/>
        <w:rPr>
          <w:bCs/>
        </w:rPr>
      </w:pPr>
      <w:r w:rsidRPr="00C30C12">
        <w:rPr>
          <w:bCs/>
          <w:lang w:val="en-US"/>
        </w:rPr>
        <w:t>E</w:t>
      </w:r>
      <w:r w:rsidRPr="00C30C12">
        <w:rPr>
          <w:bCs/>
        </w:rPr>
        <w:t>-</w:t>
      </w:r>
      <w:r w:rsidRPr="00C30C12">
        <w:rPr>
          <w:bCs/>
          <w:lang w:val="en-US"/>
        </w:rPr>
        <w:t>mail</w:t>
      </w:r>
      <w:r w:rsidRPr="00C30C12">
        <w:rPr>
          <w:bCs/>
        </w:rPr>
        <w:t xml:space="preserve">: </w:t>
      </w:r>
      <w:r w:rsidRPr="00C30C12">
        <w:rPr>
          <w:bCs/>
          <w:lang w:val="en-US"/>
        </w:rPr>
        <w:t>citinfo</w:t>
      </w:r>
      <w:r w:rsidRPr="00C30C12">
        <w:rPr>
          <w:bCs/>
        </w:rPr>
        <w:t>@</w:t>
      </w:r>
      <w:r w:rsidRPr="00C30C12">
        <w:rPr>
          <w:bCs/>
          <w:lang w:val="en-US"/>
        </w:rPr>
        <w:t>nso</w:t>
      </w:r>
      <w:r w:rsidRPr="00C30C12">
        <w:rPr>
          <w:bCs/>
        </w:rPr>
        <w:t>.</w:t>
      </w:r>
      <w:r w:rsidRPr="00C30C12">
        <w:rPr>
          <w:bCs/>
          <w:lang w:val="en-US"/>
        </w:rPr>
        <w:t>ru</w:t>
      </w:r>
    </w:p>
    <w:p w:rsidR="00C30C12" w:rsidRPr="00C30C12" w:rsidRDefault="00C30C12" w:rsidP="00C30C12">
      <w:pPr>
        <w:ind w:left="5387" w:right="-284"/>
        <w:rPr>
          <w:bCs/>
        </w:rPr>
      </w:pPr>
    </w:p>
    <w:p w:rsidR="00C30C12" w:rsidRPr="00C30C12" w:rsidRDefault="00C30C12" w:rsidP="00C30C12">
      <w:pPr>
        <w:ind w:left="5387" w:right="-284"/>
        <w:rPr>
          <w:bCs/>
        </w:rPr>
      </w:pPr>
      <w:r w:rsidRPr="00C30C12">
        <w:rPr>
          <w:bCs/>
        </w:rPr>
        <w:t xml:space="preserve">Директору ГКУ НСО «УКСис» </w:t>
      </w:r>
    </w:p>
    <w:p w:rsidR="00C30C12" w:rsidRPr="00C30C12" w:rsidRDefault="00C30C12" w:rsidP="00C30C12">
      <w:pPr>
        <w:ind w:left="5387" w:right="-284"/>
        <w:rPr>
          <w:bCs/>
        </w:rPr>
      </w:pPr>
      <w:r w:rsidRPr="00C30C12">
        <w:rPr>
          <w:bCs/>
        </w:rPr>
        <w:t>Литвинову А.Ю.</w:t>
      </w:r>
    </w:p>
    <w:p w:rsidR="00C30C12" w:rsidRPr="00C30C12" w:rsidRDefault="00C30C12" w:rsidP="00C30C12">
      <w:pPr>
        <w:ind w:left="5387" w:right="-284"/>
        <w:rPr>
          <w:bCs/>
          <w:lang w:val="en-US"/>
        </w:rPr>
      </w:pPr>
      <w:r w:rsidRPr="00C30C12">
        <w:rPr>
          <w:bCs/>
        </w:rPr>
        <w:t>630005, г. Новосибирск, ул. Фрунзе</w:t>
      </w:r>
      <w:r w:rsidRPr="00C30C12">
        <w:rPr>
          <w:bCs/>
          <w:lang w:val="en-US"/>
        </w:rPr>
        <w:t xml:space="preserve">, </w:t>
      </w:r>
      <w:r w:rsidRPr="00C30C12">
        <w:rPr>
          <w:bCs/>
        </w:rPr>
        <w:t>д</w:t>
      </w:r>
      <w:r w:rsidRPr="00C30C12">
        <w:rPr>
          <w:bCs/>
          <w:lang w:val="en-US"/>
        </w:rPr>
        <w:t>. 88</w:t>
      </w:r>
    </w:p>
    <w:p w:rsidR="00C30C12" w:rsidRPr="00C30C12" w:rsidRDefault="00C30C12" w:rsidP="00C30C12">
      <w:pPr>
        <w:ind w:left="5387" w:right="-284"/>
        <w:rPr>
          <w:bCs/>
          <w:lang w:val="en-US"/>
        </w:rPr>
      </w:pPr>
      <w:r w:rsidRPr="00C30C12">
        <w:rPr>
          <w:bCs/>
          <w:lang w:val="en-US"/>
        </w:rPr>
        <w:t>E-mail: uksis@zakaznso.ru</w:t>
      </w:r>
    </w:p>
    <w:p w:rsidR="00C30C12" w:rsidRPr="00C30C12" w:rsidRDefault="00C30C12" w:rsidP="00C30C12">
      <w:pPr>
        <w:ind w:left="5387" w:right="-284"/>
        <w:rPr>
          <w:bCs/>
          <w:lang w:val="en-US"/>
        </w:rPr>
      </w:pPr>
    </w:p>
    <w:p w:rsidR="00C30C12" w:rsidRPr="00C30C12" w:rsidRDefault="00C30C12" w:rsidP="00C30C12">
      <w:pPr>
        <w:ind w:left="5387" w:right="-284"/>
        <w:rPr>
          <w:bCs/>
        </w:rPr>
      </w:pPr>
      <w:r w:rsidRPr="00C30C12">
        <w:rPr>
          <w:bCs/>
        </w:rPr>
        <w:t>ИП Гринькиной М.А.</w:t>
      </w:r>
    </w:p>
    <w:p w:rsidR="00C30C12" w:rsidRPr="00C30C12" w:rsidRDefault="00C30C12" w:rsidP="00C30C12">
      <w:pPr>
        <w:ind w:left="5387" w:right="-284"/>
        <w:rPr>
          <w:bCs/>
        </w:rPr>
      </w:pPr>
      <w:r w:rsidRPr="00C30C12">
        <w:rPr>
          <w:bCs/>
        </w:rPr>
        <w:t xml:space="preserve">188510, Ленинградская область, </w:t>
      </w:r>
    </w:p>
    <w:p w:rsidR="00C30C12" w:rsidRPr="00C30C12" w:rsidRDefault="00C30C12" w:rsidP="00C30C12">
      <w:pPr>
        <w:ind w:left="5387" w:right="-284"/>
        <w:rPr>
          <w:bCs/>
        </w:rPr>
      </w:pPr>
      <w:r w:rsidRPr="00C30C12">
        <w:rPr>
          <w:bCs/>
        </w:rPr>
        <w:t>п. Новогорелово, б-р Десантника Вадима Чугунова, д. 10/6, кв. 1</w:t>
      </w:r>
    </w:p>
    <w:p w:rsidR="00C30C12" w:rsidRPr="00C30C12" w:rsidRDefault="00C30C12" w:rsidP="00C30C12">
      <w:pPr>
        <w:ind w:left="5387" w:right="-284"/>
        <w:rPr>
          <w:bCs/>
          <w:lang w:val="en-US"/>
        </w:rPr>
      </w:pPr>
      <w:r w:rsidRPr="00C30C12">
        <w:rPr>
          <w:bCs/>
          <w:lang w:val="en-US"/>
        </w:rPr>
        <w:t>E-mail: 89046023311@mail.ru</w:t>
      </w:r>
    </w:p>
    <w:p w:rsidR="00C30C12" w:rsidRPr="00C30C12" w:rsidRDefault="00C30C12" w:rsidP="00C30C12">
      <w:pPr>
        <w:ind w:left="5387" w:right="-284"/>
        <w:rPr>
          <w:bCs/>
          <w:lang w:val="en-US"/>
        </w:rPr>
      </w:pPr>
    </w:p>
    <w:p w:rsidR="00C30C12" w:rsidRPr="00C30C12" w:rsidRDefault="00C30C12" w:rsidP="00C30C12">
      <w:pPr>
        <w:ind w:left="5387" w:right="-284"/>
        <w:rPr>
          <w:bCs/>
          <w:lang w:val="en-US"/>
        </w:rPr>
      </w:pPr>
      <w:r w:rsidRPr="00C30C12">
        <w:rPr>
          <w:bCs/>
        </w:rPr>
        <w:t>ЭТП</w:t>
      </w:r>
      <w:r w:rsidRPr="00C30C12">
        <w:rPr>
          <w:bCs/>
          <w:lang w:val="en-US"/>
        </w:rPr>
        <w:t xml:space="preserve"> </w:t>
      </w:r>
      <w:r w:rsidRPr="00C30C12">
        <w:rPr>
          <w:bCs/>
        </w:rPr>
        <w:t>Газпромбанк</w:t>
      </w:r>
    </w:p>
    <w:p w:rsidR="00C30C12" w:rsidRPr="00C30C12" w:rsidRDefault="00C30C12" w:rsidP="00C30C12">
      <w:pPr>
        <w:ind w:left="5387" w:right="-284"/>
        <w:rPr>
          <w:bCs/>
          <w:lang w:val="en-US"/>
        </w:rPr>
      </w:pPr>
      <w:r w:rsidRPr="00C30C12">
        <w:rPr>
          <w:bCs/>
          <w:lang w:val="en-US"/>
        </w:rPr>
        <w:t>E-mail: regulator@etpgpb.ru</w:t>
      </w:r>
    </w:p>
    <w:p w:rsidR="00B873D8" w:rsidRPr="009B12E2" w:rsidRDefault="00B873D8" w:rsidP="001969D8">
      <w:pPr>
        <w:widowControl w:val="0"/>
        <w:ind w:firstLine="374"/>
        <w:jc w:val="center"/>
        <w:rPr>
          <w:b/>
          <w:lang w:val="en-US"/>
        </w:rPr>
      </w:pPr>
    </w:p>
    <w:p w:rsidR="00A9095D" w:rsidRDefault="00A9095D" w:rsidP="001969D8">
      <w:pPr>
        <w:widowControl w:val="0"/>
        <w:ind w:firstLine="374"/>
        <w:jc w:val="center"/>
        <w:rPr>
          <w:b/>
          <w:lang w:val="en-US"/>
        </w:rPr>
      </w:pPr>
    </w:p>
    <w:p w:rsidR="001274DF" w:rsidRDefault="001274DF" w:rsidP="001969D8">
      <w:pPr>
        <w:widowControl w:val="0"/>
        <w:ind w:firstLine="374"/>
        <w:jc w:val="center"/>
        <w:rPr>
          <w:b/>
          <w:lang w:val="en-US"/>
        </w:rPr>
      </w:pPr>
    </w:p>
    <w:p w:rsidR="001274DF" w:rsidRDefault="001274DF" w:rsidP="001969D8">
      <w:pPr>
        <w:widowControl w:val="0"/>
        <w:ind w:firstLine="374"/>
        <w:jc w:val="center"/>
        <w:rPr>
          <w:b/>
          <w:lang w:val="en-US"/>
        </w:rPr>
      </w:pPr>
    </w:p>
    <w:p w:rsidR="001274DF" w:rsidRDefault="001274DF" w:rsidP="001969D8">
      <w:pPr>
        <w:widowControl w:val="0"/>
        <w:ind w:firstLine="374"/>
        <w:jc w:val="center"/>
        <w:rPr>
          <w:b/>
          <w:lang w:val="en-US"/>
        </w:rPr>
      </w:pPr>
    </w:p>
    <w:p w:rsidR="001274DF" w:rsidRPr="009B12E2" w:rsidRDefault="001274DF" w:rsidP="00444D68">
      <w:pPr>
        <w:widowControl w:val="0"/>
        <w:rPr>
          <w:b/>
          <w:lang w:val="en-US"/>
        </w:rPr>
      </w:pPr>
    </w:p>
    <w:p w:rsidR="00CF050F" w:rsidRPr="009B12E2" w:rsidRDefault="00CF050F" w:rsidP="001969D8">
      <w:pPr>
        <w:widowControl w:val="0"/>
        <w:ind w:firstLine="374"/>
        <w:jc w:val="center"/>
        <w:rPr>
          <w:b/>
          <w:lang w:val="en-US"/>
        </w:rPr>
      </w:pPr>
    </w:p>
    <w:p w:rsidR="00A13964" w:rsidRPr="00604B81" w:rsidRDefault="00A13964" w:rsidP="00A13964">
      <w:pPr>
        <w:ind w:right="-142"/>
        <w:jc w:val="center"/>
        <w:rPr>
          <w:lang w:val="en-US"/>
        </w:rPr>
      </w:pPr>
      <w:r>
        <w:rPr>
          <w:b/>
        </w:rPr>
        <w:t>РЕШЕНИЕ</w:t>
      </w:r>
      <w:r w:rsidRPr="00604B81">
        <w:rPr>
          <w:b/>
          <w:lang w:val="en-US"/>
        </w:rPr>
        <w:t xml:space="preserve"> № </w:t>
      </w:r>
      <w:r w:rsidR="00C30C12" w:rsidRPr="00604B81">
        <w:rPr>
          <w:b/>
          <w:lang w:val="en-US"/>
        </w:rPr>
        <w:t>054/06/48-2267/2025</w:t>
      </w:r>
    </w:p>
    <w:p w:rsidR="00A13964" w:rsidRPr="00604B81" w:rsidRDefault="00A13964" w:rsidP="00A13964">
      <w:pPr>
        <w:ind w:right="-142"/>
        <w:rPr>
          <w:b/>
          <w:lang w:val="en-US"/>
        </w:rPr>
      </w:pPr>
    </w:p>
    <w:p w:rsidR="00A13964" w:rsidRDefault="00A13964" w:rsidP="00A13964">
      <w:pPr>
        <w:rPr>
          <w:b/>
        </w:rPr>
      </w:pPr>
      <w:r w:rsidRPr="00A13964">
        <w:t>«</w:t>
      </w:r>
      <w:r w:rsidR="00C30C12">
        <w:t>28</w:t>
      </w:r>
      <w:r w:rsidR="00F23DC0">
        <w:t xml:space="preserve">» </w:t>
      </w:r>
      <w:r w:rsidR="00C30C12">
        <w:t>августа</w:t>
      </w:r>
      <w:r w:rsidRPr="00A13964">
        <w:t xml:space="preserve"> 2025 года</w:t>
      </w:r>
      <w:r w:rsidRPr="00A13964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 w:rsidRPr="00A13964">
        <w:t>г. Новосибирск</w:t>
      </w:r>
    </w:p>
    <w:p w:rsidR="001F76F6" w:rsidRPr="00B07F3B" w:rsidRDefault="001F76F6" w:rsidP="00382C86">
      <w:pPr>
        <w:tabs>
          <w:tab w:val="left" w:pos="1290"/>
        </w:tabs>
        <w:ind w:right="-142"/>
        <w:jc w:val="both"/>
      </w:pPr>
    </w:p>
    <w:p w:rsidR="00C30C12" w:rsidRDefault="00C30C12" w:rsidP="00C30C12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2264"/>
        <w:gridCol w:w="7659"/>
      </w:tblGrid>
      <w:tr w:rsidR="00C30C12" w:rsidRPr="007D6FF4" w:rsidTr="00C30C12">
        <w:trPr>
          <w:trHeight w:val="195"/>
        </w:trPr>
        <w:tc>
          <w:tcPr>
            <w:tcW w:w="2264" w:type="dxa"/>
            <w:shd w:val="clear" w:color="auto" w:fill="auto"/>
          </w:tcPr>
          <w:p w:rsidR="00C30C12" w:rsidRDefault="00C30C12" w:rsidP="0043400A">
            <w:pPr>
              <w:ind w:left="-108"/>
            </w:pPr>
            <w:r>
              <w:t>Заргаров А.М.</w:t>
            </w:r>
          </w:p>
        </w:tc>
        <w:tc>
          <w:tcPr>
            <w:tcW w:w="7659" w:type="dxa"/>
            <w:shd w:val="clear" w:color="auto" w:fill="auto"/>
          </w:tcPr>
          <w:p w:rsidR="00C30C12" w:rsidRDefault="00C30C12" w:rsidP="0043400A">
            <w:r>
              <w:t>- заместитель руководителя управления, председатель Комиссии;</w:t>
            </w:r>
          </w:p>
        </w:tc>
      </w:tr>
      <w:tr w:rsidR="00C30C12" w:rsidRPr="007D6FF4" w:rsidTr="00C30C12">
        <w:trPr>
          <w:trHeight w:val="195"/>
        </w:trPr>
        <w:tc>
          <w:tcPr>
            <w:tcW w:w="2264" w:type="dxa"/>
            <w:shd w:val="clear" w:color="auto" w:fill="auto"/>
          </w:tcPr>
          <w:p w:rsidR="00C30C12" w:rsidRPr="00084389" w:rsidRDefault="00C30C12" w:rsidP="0043400A">
            <w:pPr>
              <w:ind w:hanging="108"/>
            </w:pPr>
            <w:r>
              <w:t>Дадажанова Е.Е.</w:t>
            </w:r>
          </w:p>
        </w:tc>
        <w:tc>
          <w:tcPr>
            <w:tcW w:w="7659" w:type="dxa"/>
            <w:shd w:val="clear" w:color="auto" w:fill="auto"/>
          </w:tcPr>
          <w:p w:rsidR="00C30C12" w:rsidRPr="00084389" w:rsidRDefault="00C30C12" w:rsidP="0043400A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C30C12" w:rsidRPr="007D6FF4" w:rsidTr="00C30C12">
        <w:trPr>
          <w:trHeight w:val="198"/>
        </w:trPr>
        <w:tc>
          <w:tcPr>
            <w:tcW w:w="2264" w:type="dxa"/>
            <w:shd w:val="clear" w:color="auto" w:fill="auto"/>
          </w:tcPr>
          <w:p w:rsidR="00C30C12" w:rsidRPr="00084389" w:rsidRDefault="00C30C12" w:rsidP="0043400A">
            <w:pPr>
              <w:ind w:hanging="108"/>
            </w:pPr>
            <w:r>
              <w:t>Паутова П.О.</w:t>
            </w:r>
          </w:p>
        </w:tc>
        <w:tc>
          <w:tcPr>
            <w:tcW w:w="7659" w:type="dxa"/>
            <w:shd w:val="clear" w:color="auto" w:fill="auto"/>
          </w:tcPr>
          <w:p w:rsidR="00C30C12" w:rsidRPr="00084389" w:rsidRDefault="00C30C12" w:rsidP="0043400A">
            <w:r w:rsidRPr="00084389">
              <w:t>- специалист-эксперт отдела контроля закупок, член Комиссии;</w:t>
            </w:r>
          </w:p>
        </w:tc>
      </w:tr>
    </w:tbl>
    <w:p w:rsidR="00C30C12" w:rsidRDefault="00C30C12" w:rsidP="00C30C12">
      <w:pPr>
        <w:ind w:firstLine="567"/>
        <w:jc w:val="both"/>
      </w:pPr>
      <w:r w:rsidRPr="007D6FF4">
        <w:t>в присутствии представител</w:t>
      </w:r>
      <w:r>
        <w:t xml:space="preserve">ей </w:t>
      </w:r>
      <w:r w:rsidRPr="00882A1B">
        <w:t>уполномоченного учреждения –</w:t>
      </w:r>
      <w:r w:rsidRPr="007D6FF4">
        <w:t xml:space="preserve"> </w:t>
      </w:r>
      <w:r w:rsidRPr="00A8048D">
        <w:t xml:space="preserve">ГКУ </w:t>
      </w:r>
      <w:r>
        <w:t xml:space="preserve">НСО «УКСис»: </w:t>
      </w:r>
      <w:r w:rsidR="004171AD">
        <w:t>-</w:t>
      </w:r>
      <w:r>
        <w:t xml:space="preserve"> (по доверенности), </w:t>
      </w:r>
      <w:r w:rsidR="004171AD">
        <w:t>-</w:t>
      </w:r>
      <w:r>
        <w:t xml:space="preserve"> (по доверенности),</w:t>
      </w:r>
    </w:p>
    <w:p w:rsidR="00C30C12" w:rsidRDefault="00C30C12" w:rsidP="00C30C12">
      <w:pPr>
        <w:ind w:firstLine="567"/>
        <w:jc w:val="both"/>
      </w:pPr>
      <w:r>
        <w:t xml:space="preserve">в присутствии представителей заказчика – </w:t>
      </w:r>
      <w:r w:rsidRPr="006A58E4">
        <w:t>ГБУ НСО «ЦИТ НСО»</w:t>
      </w:r>
      <w:r>
        <w:t xml:space="preserve">: </w:t>
      </w:r>
      <w:r w:rsidR="004171AD">
        <w:t>-</w:t>
      </w:r>
      <w:r>
        <w:t xml:space="preserve"> (по доверенности), </w:t>
      </w:r>
      <w:r w:rsidR="004171AD">
        <w:t>-</w:t>
      </w:r>
      <w:r>
        <w:t xml:space="preserve"> (по доверенности), </w:t>
      </w:r>
      <w:r w:rsidR="004171AD">
        <w:t>-</w:t>
      </w:r>
      <w:bookmarkStart w:id="0" w:name="_GoBack"/>
      <w:bookmarkEnd w:id="0"/>
      <w:r>
        <w:t xml:space="preserve"> (по доверенности)</w:t>
      </w:r>
    </w:p>
    <w:p w:rsidR="00C30C12" w:rsidRDefault="00C30C12" w:rsidP="00C30C12">
      <w:pPr>
        <w:ind w:firstLine="567"/>
        <w:jc w:val="both"/>
      </w:pPr>
      <w:r>
        <w:t>в отсутствие подателя жалобы – ИП Гринькиной М.А.,</w:t>
      </w:r>
      <w:r w:rsidRPr="006A58E4">
        <w:t xml:space="preserve"> </w:t>
      </w:r>
      <w:r>
        <w:t>уведомлена надлежащим образом,</w:t>
      </w:r>
    </w:p>
    <w:p w:rsidR="00C30C12" w:rsidRPr="003D097F" w:rsidRDefault="00C30C12" w:rsidP="00C30C12">
      <w:pPr>
        <w:ind w:firstLine="567"/>
        <w:jc w:val="both"/>
      </w:pPr>
      <w:r w:rsidRPr="007D6FF4">
        <w:t>рассмотрев в дистанционном режиме жалоб</w:t>
      </w:r>
      <w:r>
        <w:t xml:space="preserve">у </w:t>
      </w:r>
      <w:r w:rsidRPr="006A58E4">
        <w:t>ИП Гринькиной М.А.</w:t>
      </w:r>
      <w:r>
        <w:t xml:space="preserve"> </w:t>
      </w:r>
      <w:r w:rsidRPr="009C4BB0">
        <w:t xml:space="preserve">на действия </w:t>
      </w:r>
      <w:r w:rsidRPr="006541EB">
        <w:t>единой коми</w:t>
      </w:r>
      <w:r>
        <w:t xml:space="preserve">ссии по осуществлению закупок </w:t>
      </w:r>
      <w:r w:rsidRPr="006541EB">
        <w:t>уполномоченного учреждения – ГКУ НСО «УКСис»</w:t>
      </w:r>
      <w:r w:rsidRPr="009C4BB0">
        <w:t xml:space="preserve"> </w:t>
      </w:r>
      <w:r w:rsidRPr="00C51E38">
        <w:t xml:space="preserve">при проведении </w:t>
      </w:r>
      <w:r w:rsidRPr="00C17E52">
        <w:t xml:space="preserve">электронного аукциона </w:t>
      </w:r>
      <w:r w:rsidRPr="006A58E4">
        <w:t>№ 0851200000625005702 на поставку оборудования и комплектующих</w:t>
      </w:r>
      <w:r>
        <w:t>,</w:t>
      </w:r>
      <w:r w:rsidRPr="008A2381">
        <w:t xml:space="preserve"> начальная (максимальная) цена контракта </w:t>
      </w:r>
      <w:r>
        <w:t xml:space="preserve">– </w:t>
      </w:r>
      <w:r w:rsidRPr="006A58E4">
        <w:t>3 447 000,00</w:t>
      </w:r>
      <w:r>
        <w:t xml:space="preserve"> руб.,</w:t>
      </w:r>
    </w:p>
    <w:p w:rsidR="00C30C12" w:rsidRPr="007D6FF4" w:rsidRDefault="00C30C12" w:rsidP="00C30C12">
      <w:pPr>
        <w:tabs>
          <w:tab w:val="left" w:pos="2964"/>
        </w:tabs>
        <w:jc w:val="both"/>
      </w:pPr>
      <w:r w:rsidRPr="007D6FF4">
        <w:tab/>
      </w:r>
    </w:p>
    <w:p w:rsidR="00C30C12" w:rsidRDefault="00C30C12" w:rsidP="00C30C12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C30C12" w:rsidRPr="007D6FF4" w:rsidRDefault="00C30C12" w:rsidP="00C30C12">
      <w:pPr>
        <w:ind w:firstLine="426"/>
        <w:jc w:val="center"/>
        <w:rPr>
          <w:b/>
        </w:rPr>
      </w:pPr>
    </w:p>
    <w:p w:rsidR="007C1829" w:rsidRDefault="00C30C12" w:rsidP="00C30C12">
      <w:pPr>
        <w:ind w:right="-142" w:firstLine="567"/>
        <w:jc w:val="both"/>
      </w:pPr>
      <w:r w:rsidRPr="007D6FF4">
        <w:t>В Новосибирское УФАС России обратил</w:t>
      </w:r>
      <w:r>
        <w:t>а</w:t>
      </w:r>
      <w:r w:rsidRPr="007D6FF4">
        <w:t xml:space="preserve">сь </w:t>
      </w:r>
      <w:r>
        <w:t>ИП Гринькина</w:t>
      </w:r>
      <w:r w:rsidRPr="006A58E4">
        <w:t xml:space="preserve"> М.А. </w:t>
      </w:r>
      <w:r>
        <w:t xml:space="preserve">с жалобой </w:t>
      </w:r>
      <w:r w:rsidRPr="006A58E4">
        <w:t>на действия единой комиссии по осуществлению закупок уполномоченного учреждения – ГКУ НСО «УКСис» при проведении электронного аукциона № 0851200000625005702 на поставку оборудования и комплектующих</w:t>
      </w:r>
      <w:r>
        <w:t>.</w:t>
      </w:r>
    </w:p>
    <w:p w:rsidR="00B873D8" w:rsidRDefault="00B873D8" w:rsidP="00B873D8">
      <w:pPr>
        <w:ind w:right="-142" w:firstLine="567"/>
        <w:jc w:val="both"/>
      </w:pPr>
      <w:r>
        <w:t>В соответствии с извещением о проведении электронного аукциона, протоколами, составленными при проведении закупки:</w:t>
      </w:r>
    </w:p>
    <w:p w:rsidR="00B873D8" w:rsidRDefault="00B873D8" w:rsidP="00B873D8">
      <w:pPr>
        <w:ind w:right="-142" w:firstLine="567"/>
        <w:jc w:val="both"/>
      </w:pPr>
      <w:r>
        <w:t xml:space="preserve">1) извещение о проведении электронного аукциона размещено в ЕИС </w:t>
      </w:r>
      <w:r w:rsidR="00AC1BBB" w:rsidRPr="00AC1BBB">
        <w:t>12.08.2025</w:t>
      </w:r>
      <w:r>
        <w:t>;</w:t>
      </w:r>
    </w:p>
    <w:p w:rsidR="00B873D8" w:rsidRDefault="00B873D8" w:rsidP="00B873D8">
      <w:pPr>
        <w:ind w:right="-142" w:firstLine="567"/>
        <w:jc w:val="both"/>
      </w:pPr>
      <w:r>
        <w:t xml:space="preserve">2) дата окончания срока подачи заявок на участие в закупке - </w:t>
      </w:r>
      <w:r w:rsidR="00AC1BBB" w:rsidRPr="00AC1BBB">
        <w:t>20.08.2025</w:t>
      </w:r>
      <w:r w:rsidR="00F23DC0">
        <w:t>;</w:t>
      </w:r>
    </w:p>
    <w:p w:rsidR="00F23DC0" w:rsidRDefault="00F23DC0" w:rsidP="00B873D8">
      <w:pPr>
        <w:ind w:right="-142" w:firstLine="567"/>
        <w:jc w:val="both"/>
      </w:pPr>
      <w:r>
        <w:lastRenderedPageBreak/>
        <w:t xml:space="preserve">3) на участие в закупке подано </w:t>
      </w:r>
      <w:r w:rsidR="00AC1BBB">
        <w:t>2 заявки – 1 заявка признана соответствующей</w:t>
      </w:r>
      <w:r w:rsidR="00180DBD">
        <w:t xml:space="preserve"> требованиям извещения о проведении закупки</w:t>
      </w:r>
      <w:r w:rsidR="009B12E2">
        <w:t>;</w:t>
      </w:r>
    </w:p>
    <w:p w:rsidR="00F23DC0" w:rsidRPr="00A67C38" w:rsidRDefault="00F23DC0" w:rsidP="00180DBD">
      <w:pPr>
        <w:ind w:right="-142" w:firstLine="567"/>
        <w:jc w:val="both"/>
      </w:pPr>
      <w:r>
        <w:t xml:space="preserve">4) дата рассмотрения заявок на участие в закупке – </w:t>
      </w:r>
      <w:r w:rsidR="00AC1BBB" w:rsidRPr="00AC1BBB">
        <w:t>20.08.2025</w:t>
      </w:r>
      <w:r w:rsidR="00180DBD">
        <w:t>.</w:t>
      </w:r>
    </w:p>
    <w:p w:rsidR="0048625C" w:rsidRDefault="0048625C" w:rsidP="00D0717A">
      <w:pPr>
        <w:ind w:right="-142" w:firstLine="567"/>
        <w:jc w:val="both"/>
        <w:rPr>
          <w:b/>
          <w:i/>
        </w:rPr>
      </w:pPr>
      <w:r>
        <w:rPr>
          <w:b/>
          <w:i/>
        </w:rPr>
        <w:t xml:space="preserve">Суть жалобы </w:t>
      </w:r>
      <w:r w:rsidR="00AC1BBB" w:rsidRPr="00AC1BBB">
        <w:rPr>
          <w:b/>
          <w:i/>
        </w:rPr>
        <w:t>ИП Гринькиной М.А.</w:t>
      </w:r>
      <w:r w:rsidR="00F75C68">
        <w:rPr>
          <w:b/>
          <w:i/>
        </w:rPr>
        <w:t xml:space="preserve"> </w:t>
      </w:r>
      <w:r>
        <w:rPr>
          <w:b/>
          <w:i/>
        </w:rPr>
        <w:t xml:space="preserve">заключается в следующем. </w:t>
      </w:r>
    </w:p>
    <w:p w:rsidR="00AC1BBB" w:rsidRDefault="00E93A73" w:rsidP="00E93A73">
      <w:pPr>
        <w:ind w:right="-142" w:firstLine="567"/>
        <w:jc w:val="both"/>
      </w:pPr>
      <w:r>
        <w:t xml:space="preserve">В соответствии с протоколом подведения итогов закупки от </w:t>
      </w:r>
      <w:r w:rsidR="00AC1BBB" w:rsidRPr="00AC1BBB">
        <w:t>20.08.2025</w:t>
      </w:r>
      <w:r w:rsidR="00AC1BBB">
        <w:t xml:space="preserve"> </w:t>
      </w:r>
      <w:r>
        <w:t xml:space="preserve">заявка </w:t>
      </w:r>
      <w:r w:rsidR="00AC1BBB" w:rsidRPr="00AC1BBB">
        <w:t>ИП Гринькиной М.А</w:t>
      </w:r>
      <w:r w:rsidR="0052519B">
        <w:t>.</w:t>
      </w:r>
      <w:r>
        <w:t xml:space="preserve"> (№</w:t>
      </w:r>
      <w:r w:rsidRPr="00E93A73">
        <w:t xml:space="preserve"> </w:t>
      </w:r>
      <w:r w:rsidR="00AC1BBB">
        <w:t>61</w:t>
      </w:r>
      <w:r>
        <w:t xml:space="preserve">) была отклонена </w:t>
      </w:r>
      <w:r w:rsidR="00AC1BBB">
        <w:t>единой комиссией уполномоченного учреждения на основании п.1</w:t>
      </w:r>
      <w:r>
        <w:t xml:space="preserve"> ч.12 ст.48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В обоснование принятого решения </w:t>
      </w:r>
      <w:r w:rsidR="00AC1BBB">
        <w:t>единая комиссия уполномоченного учреждения</w:t>
      </w:r>
      <w:r>
        <w:t xml:space="preserve"> указала, что </w:t>
      </w:r>
      <w:r w:rsidR="00AC1BBB">
        <w:t>в</w:t>
      </w:r>
      <w:r w:rsidR="00AC1BBB" w:rsidRPr="00AC1BBB">
        <w:t xml:space="preserve"> заявке участника закупки представлены характеристики предлагаемого товара, не соответствующие показателям, установленны</w:t>
      </w:r>
      <w:r w:rsidR="00AC1BBB">
        <w:t>м в описании объекта закупки, пп. «а»</w:t>
      </w:r>
      <w:r w:rsidR="00604B81">
        <w:t xml:space="preserve"> п.2 ч.1 ст.</w:t>
      </w:r>
      <w:r w:rsidR="00AC1BBB" w:rsidRPr="00AC1BBB">
        <w:t xml:space="preserve">43 </w:t>
      </w:r>
      <w:r w:rsidR="00AC1BBB">
        <w:t>Закона о контрактной системе и пп.1 п.</w:t>
      </w:r>
      <w:r w:rsidR="00AC1BBB" w:rsidRPr="00AC1BBB">
        <w:t>2 требований к содержанию, составу заявки</w:t>
      </w:r>
      <w:r w:rsidR="00AC1BBB">
        <w:t xml:space="preserve"> на участие в закупке, а именно, в позиции № 8 «Модуль тип 2» о</w:t>
      </w:r>
      <w:r w:rsidR="00AC1BBB" w:rsidRPr="00AC1BBB">
        <w:t xml:space="preserve">писания объекта закупки </w:t>
      </w:r>
      <w:r w:rsidR="00AC1BBB">
        <w:t>установлено значение характеристики «</w:t>
      </w:r>
      <w:r w:rsidR="00AC1BBB" w:rsidRPr="00AC1BBB">
        <w:t>Напр</w:t>
      </w:r>
      <w:r w:rsidR="00AC1BBB">
        <w:t xml:space="preserve">яжение питания постоянного тока» – &gt; 9 и &lt; 28, </w:t>
      </w:r>
      <w:r w:rsidR="00AC1BBB" w:rsidRPr="00AC1BBB">
        <w:t>а в заяв</w:t>
      </w:r>
      <w:r w:rsidR="00AC1BBB">
        <w:t>ке участника указано значение характеристики «</w:t>
      </w:r>
      <w:r w:rsidR="00AC1BBB" w:rsidRPr="00AC1BBB">
        <w:t>Напр</w:t>
      </w:r>
      <w:r w:rsidR="00AC1BBB">
        <w:t xml:space="preserve">яжение питания постоянного тока» – </w:t>
      </w:r>
      <w:r w:rsidR="00AC1BBB" w:rsidRPr="00AC1BBB">
        <w:t>2</w:t>
      </w:r>
      <w:r w:rsidR="00AC1BBB">
        <w:t>8</w:t>
      </w:r>
      <w:r w:rsidR="00AC1BBB" w:rsidRPr="00AC1BBB">
        <w:t>.</w:t>
      </w:r>
    </w:p>
    <w:p w:rsidR="00E93A73" w:rsidRDefault="00E93A73" w:rsidP="00E93A73">
      <w:pPr>
        <w:ind w:right="-142" w:firstLine="567"/>
        <w:jc w:val="both"/>
      </w:pPr>
      <w:r>
        <w:t xml:space="preserve">Податель жалобы не согласен с решением </w:t>
      </w:r>
      <w:r w:rsidR="00AC1BBB">
        <w:t>единой комиссии уполномоченного учреждения</w:t>
      </w:r>
      <w:r>
        <w:t xml:space="preserve"> на основании следующего.</w:t>
      </w:r>
    </w:p>
    <w:p w:rsidR="00E36C3B" w:rsidRDefault="00E36C3B" w:rsidP="00E93A73">
      <w:pPr>
        <w:ind w:right="-142" w:firstLine="567"/>
        <w:jc w:val="both"/>
      </w:pPr>
      <w:r>
        <w:t>Податель жалобы считает, что заявка на участие в закупке ИП Гринькиной</w:t>
      </w:r>
      <w:r w:rsidRPr="006A58E4">
        <w:t xml:space="preserve"> М.А.</w:t>
      </w:r>
      <w:r>
        <w:t xml:space="preserve"> была неправомерно отклонена единой комиссией уполномоченного учреждения, поскольку в описании объекта закупки и проекте контракта установлено значение характеристики </w:t>
      </w:r>
      <w:r w:rsidRPr="00E36C3B">
        <w:t>«Напряжение питания постоянного тока» – ≥ 9 и ≤ 28</w:t>
      </w:r>
      <w:r>
        <w:t xml:space="preserve">. Подателем жалобы был предложен товар со значением характеристики </w:t>
      </w:r>
      <w:r w:rsidRPr="00E36C3B">
        <w:t>«Напряжение питания постоянного тока»</w:t>
      </w:r>
      <w:r>
        <w:t xml:space="preserve"> – 28, что соответствует требованиям описания объекта закупки. Вместе с тем, в извещении о проведении закупки </w:t>
      </w:r>
      <w:r w:rsidRPr="00E36C3B">
        <w:t>установлено значение характеристики «Напряжение питания постоянного тока» – &gt; 9 и &lt; 28</w:t>
      </w:r>
      <w:r>
        <w:t xml:space="preserve">. </w:t>
      </w:r>
    </w:p>
    <w:p w:rsidR="00AC1BBB" w:rsidRDefault="00E36C3B" w:rsidP="00E36C3B">
      <w:pPr>
        <w:ind w:right="-142" w:firstLine="567"/>
        <w:jc w:val="both"/>
      </w:pPr>
      <w:r>
        <w:t xml:space="preserve">По мнению подателя жалобы, наличие разночтений в извещении о проведении закупки и описании объекта закупки ограничивает конкуренцию. </w:t>
      </w:r>
    </w:p>
    <w:p w:rsidR="00E36C3B" w:rsidRDefault="00E36C3B" w:rsidP="004256AB">
      <w:pPr>
        <w:ind w:right="-142" w:firstLine="567"/>
        <w:jc w:val="both"/>
        <w:rPr>
          <w:b/>
          <w:i/>
        </w:rPr>
      </w:pPr>
      <w:r>
        <w:rPr>
          <w:b/>
          <w:i/>
        </w:rPr>
        <w:t>ГКУ НСО «УКСис»</w:t>
      </w:r>
      <w:r w:rsidR="00F916E2" w:rsidRPr="00F916E2">
        <w:rPr>
          <w:b/>
          <w:i/>
        </w:rPr>
        <w:t xml:space="preserve"> в возражениях на жалобу </w:t>
      </w:r>
      <w:r w:rsidRPr="00E36C3B">
        <w:rPr>
          <w:b/>
          <w:i/>
        </w:rPr>
        <w:t>ИП Гринькиной М.А.</w:t>
      </w:r>
      <w:r w:rsidR="00132D11">
        <w:rPr>
          <w:b/>
          <w:i/>
        </w:rPr>
        <w:t xml:space="preserve"> </w:t>
      </w:r>
      <w:r>
        <w:rPr>
          <w:b/>
          <w:i/>
        </w:rPr>
        <w:t xml:space="preserve">в полном объеме поддержало основания отклонения заявки </w:t>
      </w:r>
      <w:r w:rsidRPr="00AC1BBB">
        <w:rPr>
          <w:b/>
          <w:i/>
        </w:rPr>
        <w:t>ИП Гринькиной М.А.</w:t>
      </w:r>
      <w:r>
        <w:rPr>
          <w:b/>
          <w:i/>
        </w:rPr>
        <w:t xml:space="preserve">, а также сообщило, что </w:t>
      </w:r>
      <w:r w:rsidR="00604B81">
        <w:rPr>
          <w:b/>
          <w:i/>
        </w:rPr>
        <w:t>единая комиссия уполномоченного учреждения</w:t>
      </w:r>
      <w:r>
        <w:rPr>
          <w:b/>
          <w:i/>
        </w:rPr>
        <w:t xml:space="preserve"> при рассмотрении заявок на участие в закупке руководствовалась требованиям</w:t>
      </w:r>
      <w:r w:rsidR="00444D68">
        <w:rPr>
          <w:b/>
          <w:i/>
        </w:rPr>
        <w:t>и</w:t>
      </w:r>
      <w:r>
        <w:rPr>
          <w:b/>
          <w:i/>
        </w:rPr>
        <w:t>, установленным</w:t>
      </w:r>
      <w:r w:rsidR="00444D68">
        <w:rPr>
          <w:b/>
          <w:i/>
        </w:rPr>
        <w:t>и</w:t>
      </w:r>
      <w:r>
        <w:rPr>
          <w:b/>
          <w:i/>
        </w:rPr>
        <w:t xml:space="preserve"> в извещении о проведении закупки.</w:t>
      </w:r>
    </w:p>
    <w:p w:rsidR="00405EC6" w:rsidRDefault="00405EC6" w:rsidP="004256AB">
      <w:pPr>
        <w:ind w:right="-142" w:firstLine="567"/>
        <w:jc w:val="both"/>
        <w:rPr>
          <w:b/>
          <w:i/>
        </w:rPr>
      </w:pPr>
      <w:r w:rsidRPr="002C509E">
        <w:rPr>
          <w:b/>
          <w:i/>
        </w:rPr>
        <w:t>Изучив представленные материалы и доводы</w:t>
      </w:r>
      <w:r w:rsidR="004256AB">
        <w:rPr>
          <w:b/>
          <w:i/>
        </w:rPr>
        <w:t xml:space="preserve"> по жалобе, </w:t>
      </w:r>
      <w:r w:rsidRPr="002C509E">
        <w:rPr>
          <w:b/>
          <w:i/>
        </w:rPr>
        <w:t>Комиссия Новосибирского УФАС России пришла к следующим выводам.</w:t>
      </w:r>
    </w:p>
    <w:p w:rsidR="00DD2328" w:rsidRDefault="00DD2328" w:rsidP="00DD2328">
      <w:pPr>
        <w:ind w:right="-142" w:firstLine="567"/>
        <w:jc w:val="both"/>
      </w:pPr>
      <w:r>
        <w:t>В соответствии с п.1 ч.2 ст.42 Закона о контрактной системе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DD2328" w:rsidRDefault="00DD2328" w:rsidP="00DD2328">
      <w:pPr>
        <w:ind w:right="-142" w:firstLine="567"/>
        <w:jc w:val="both"/>
      </w:pPr>
      <w:r>
        <w:t xml:space="preserve">В соответствии с п.1 ч.1 ст.33 Закона о контрактной системе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DD2328" w:rsidRDefault="00DD2328" w:rsidP="00DD2328">
      <w:pPr>
        <w:ind w:right="-142" w:firstLine="567"/>
        <w:jc w:val="both"/>
      </w:pPr>
      <w:r>
        <w:t>В соответствии с ч.2 ст.33 Закона о контрактной системе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этом,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52519B" w:rsidRDefault="0052519B" w:rsidP="00DD2328">
      <w:pPr>
        <w:ind w:right="-142" w:firstLine="567"/>
        <w:jc w:val="both"/>
      </w:pPr>
      <w:r>
        <w:lastRenderedPageBreak/>
        <w:t>Согласно ч.3 ст.7 Закона о контрактной системе и</w:t>
      </w:r>
      <w:r w:rsidRPr="0052519B">
        <w:t xml:space="preserve">нформация, предусмотренная </w:t>
      </w:r>
      <w:r>
        <w:t>данным</w:t>
      </w:r>
      <w:r w:rsidRPr="0052519B">
        <w:t xml:space="preserve"> Федеральным законом и размещенная в единой информационной системе, должна быть полной и достоверной</w:t>
      </w:r>
      <w:r>
        <w:t>.</w:t>
      </w:r>
    </w:p>
    <w:p w:rsidR="007B18BD" w:rsidRDefault="00DD2328" w:rsidP="004256AB">
      <w:pPr>
        <w:ind w:right="-142" w:firstLine="567"/>
        <w:jc w:val="both"/>
      </w:pPr>
      <w:r>
        <w:t>З</w:t>
      </w:r>
      <w:r w:rsidR="00B10374">
        <w:t>аказчику к поставке по позиции № 8 необходим м</w:t>
      </w:r>
      <w:r w:rsidR="00B10374" w:rsidRPr="00B10374">
        <w:t>одуль тип 2</w:t>
      </w:r>
      <w:r w:rsidR="00B10374">
        <w:t>. При этом заказчиком в извещении о проведении закупки установлены характеристики закупаемого товара, в том числе «</w:t>
      </w:r>
      <w:r w:rsidR="00B10374" w:rsidRPr="00B10374">
        <w:t>Напряжение питания постоянного тока</w:t>
      </w:r>
      <w:r w:rsidR="00B10374">
        <w:t>»</w:t>
      </w:r>
      <w:r w:rsidR="005027A3">
        <w:t xml:space="preserve"> – </w:t>
      </w:r>
      <w:r w:rsidR="005027A3" w:rsidRPr="0052519B">
        <w:rPr>
          <w:u w:val="single"/>
        </w:rPr>
        <w:t>&gt; 9 и &lt; 28</w:t>
      </w:r>
      <w:r w:rsidR="005027A3">
        <w:t>.</w:t>
      </w:r>
    </w:p>
    <w:p w:rsidR="005027A3" w:rsidRDefault="005027A3" w:rsidP="005027A3">
      <w:pPr>
        <w:ind w:right="-142" w:firstLine="567"/>
        <w:jc w:val="both"/>
      </w:pPr>
      <w:r>
        <w:t xml:space="preserve">Кроме того, заказчиком в извещении о проведении закупки размещено описание объекта закупки, согласно которому заказчику по позиции № 8 необходим товар со значением характеристики </w:t>
      </w:r>
      <w:r w:rsidRPr="005027A3">
        <w:t>«Напряжение питания постоянного тока»</w:t>
      </w:r>
      <w:r>
        <w:t xml:space="preserve"> – </w:t>
      </w:r>
      <w:r w:rsidRPr="0052519B">
        <w:rPr>
          <w:u w:val="single"/>
        </w:rPr>
        <w:t>≥ 9 и ≤ 28</w:t>
      </w:r>
      <w:r>
        <w:t>.</w:t>
      </w:r>
    </w:p>
    <w:p w:rsidR="001219FF" w:rsidRDefault="001219FF" w:rsidP="005027A3">
      <w:pPr>
        <w:ind w:right="-142" w:firstLine="567"/>
        <w:jc w:val="both"/>
      </w:pPr>
      <w:r w:rsidRPr="001219FF">
        <w:t>Согласно пп. «а» п.2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</w:t>
      </w:r>
      <w:r w:rsidR="00E60E91">
        <w:t>.</w:t>
      </w:r>
    </w:p>
    <w:p w:rsidR="00E60E91" w:rsidRDefault="00E60E91" w:rsidP="00555448">
      <w:pPr>
        <w:ind w:right="-142" w:firstLine="567"/>
        <w:jc w:val="both"/>
      </w:pPr>
      <w:r>
        <w:t xml:space="preserve">В соответствии с п.31 </w:t>
      </w:r>
      <w:r w:rsidR="00555448">
        <w:t>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</w:t>
      </w:r>
      <w:r>
        <w:t xml:space="preserve"> Правит</w:t>
      </w:r>
      <w:r w:rsidR="00555448">
        <w:t xml:space="preserve">ельства РФ от 08.06.2018 № 656 (далее – Дополнительные требования) </w:t>
      </w:r>
      <w:r>
        <w:t xml:space="preserve">при формировании предложения участника закупки в отношении объекта закупки, предусмотренного п.2 ч.1 ст.43 Закона о контрактной системе, 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товарного знака), а также </w:t>
      </w:r>
      <w:r w:rsidRPr="00E60E91">
        <w:rPr>
          <w:u w:val="single"/>
        </w:rPr>
        <w:t>характеристики предлагаемого участником закупки товара в части характеристик, содержащихся в извещении об осуществлении закупки</w:t>
      </w:r>
      <w:r>
        <w:t xml:space="preserve"> в соответствии с п.5 ч.1 ст.42 Закона о контрактной системе, в приглашении принять участие в определении поставщика (подрядчика, исполнителя) в соответствии с п.1 ч.1 ст.75 Закона о контрактной системе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:rsidR="007B18BD" w:rsidRPr="006967DD" w:rsidRDefault="005027A3" w:rsidP="006967DD">
      <w:pPr>
        <w:ind w:right="-142" w:firstLine="567"/>
        <w:jc w:val="both"/>
      </w:pPr>
      <w:r>
        <w:t xml:space="preserve">Изучив заявку подателя жалобы, Комиссия Новосибирского УФАС России установила, что </w:t>
      </w:r>
      <w:r w:rsidRPr="005027A3">
        <w:t>ИП Гринькина М.А.</w:t>
      </w:r>
      <w:r w:rsidR="001219FF">
        <w:t xml:space="preserve"> предложила к поставке по позиции № 8 модуль тип 2, указав значение характеристики </w:t>
      </w:r>
      <w:r w:rsidR="001219FF" w:rsidRPr="001219FF">
        <w:t>«Напряжение питания постоянного тока»</w:t>
      </w:r>
      <w:r w:rsidR="001219FF">
        <w:t xml:space="preserve"> – </w:t>
      </w:r>
      <w:r w:rsidR="001219FF" w:rsidRPr="0052519B">
        <w:rPr>
          <w:u w:val="single"/>
        </w:rPr>
        <w:t>28</w:t>
      </w:r>
      <w:r w:rsidR="001219FF">
        <w:t>.</w:t>
      </w:r>
    </w:p>
    <w:p w:rsidR="007B18BD" w:rsidRPr="006967DD" w:rsidRDefault="006967DD" w:rsidP="006967DD">
      <w:pPr>
        <w:ind w:right="-142" w:firstLine="567"/>
        <w:jc w:val="both"/>
      </w:pPr>
      <w:r>
        <w:t xml:space="preserve">В соответствии с информационным письмом Минфина от 18.12.2023 № </w:t>
      </w:r>
      <w:r w:rsidRPr="006967DD">
        <w:t>24-01-10/122331</w:t>
      </w:r>
      <w:r>
        <w:t xml:space="preserve"> «О формировании с использованием единой информационной системы в сфере закупок извещения об осуществлении закупки и о подаче с использованием электронной площадки заявки на участие в закупке» </w:t>
      </w:r>
      <w:r w:rsidRPr="006967DD">
        <w:t>неуказание участником закупки характеристик предлагаемого товара с использованием электр</w:t>
      </w:r>
      <w:r>
        <w:t>онной площадки в «структурированном виде»</w:t>
      </w:r>
      <w:r w:rsidRPr="006967DD">
        <w:t xml:space="preserve"> или их указание с использованием электронной площадки не в соответствии с установленными заказчиком требованиями к содержанию, составу заявки на участие в закупке, с инструкцией по ее заполнению - образуют предусмотренное </w:t>
      </w:r>
      <w:r>
        <w:t>Законом о контрактной системе</w:t>
      </w:r>
      <w:r w:rsidRPr="006967DD">
        <w:t xml:space="preserve"> основание для отклонения заявки комиссией заказчика по осуществлению закупок по причине непредставления информации и документов, предусмотренных извещением об осуществлении закупки (содержащем положения об указании участником закупки характеристик предлагаемого товара с использ</w:t>
      </w:r>
      <w:r>
        <w:t>ованием электронной площадки в «структурированном виде»</w:t>
      </w:r>
      <w:r w:rsidRPr="006967DD">
        <w:t>), несоответствия представленных участником закупки информации и документов требованиям, установленным в таком извещении.</w:t>
      </w:r>
    </w:p>
    <w:p w:rsidR="006967DD" w:rsidRPr="006967DD" w:rsidRDefault="006967DD" w:rsidP="006967DD">
      <w:pPr>
        <w:ind w:right="-142" w:firstLine="567"/>
        <w:jc w:val="both"/>
      </w:pPr>
      <w:r w:rsidRPr="006967DD">
        <w:t xml:space="preserve">В соответствии с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</w:t>
      </w:r>
      <w:r w:rsidRPr="006967DD">
        <w:lastRenderedPageBreak/>
        <w:t>закупок рассматривают заявки на участие в закупке, информацию и документы, направленные оператором электронной площадки в соответствии с п. 4 ч.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ч. 12 ст. 48 данного Федерального закона.</w:t>
      </w:r>
    </w:p>
    <w:p w:rsidR="006967DD" w:rsidRPr="006967DD" w:rsidRDefault="006967DD" w:rsidP="006967DD">
      <w:pPr>
        <w:ind w:right="-142" w:firstLine="567"/>
        <w:jc w:val="both"/>
      </w:pPr>
      <w:r w:rsidRPr="006967DD">
        <w:t>В соответствии с п.1 ч.12 ст.48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данным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данного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:rsidR="006967DD" w:rsidRDefault="006967DD" w:rsidP="006967DD">
      <w:pPr>
        <w:ind w:right="-142" w:firstLine="567"/>
        <w:jc w:val="both"/>
      </w:pPr>
      <w:r w:rsidRPr="006967DD">
        <w:t xml:space="preserve">Заявка на участие в закупке </w:t>
      </w:r>
      <w:r>
        <w:t>ИП Гринькиной М.А</w:t>
      </w:r>
      <w:r w:rsidR="0052519B">
        <w:t>.</w:t>
      </w:r>
      <w:r>
        <w:t xml:space="preserve"> (№ 61) была отклонена единой комиссией уполномоченного учреждения на основании п.1 ч.12 ст.48 Закона о контрактной системе, поскольку в заявке участника закупки представлены характеристики предлагаемого товара, не соответствующие показателям, установленным в описании объекта закупки.</w:t>
      </w:r>
    </w:p>
    <w:p w:rsidR="0052519B" w:rsidRDefault="0052519B" w:rsidP="0052519B">
      <w:pPr>
        <w:ind w:right="-142" w:firstLine="567"/>
        <w:jc w:val="both"/>
      </w:pPr>
      <w:r>
        <w:t xml:space="preserve">Комиссия Новосибирского УФАС России пришла к выводу о том, что единая комиссия уполномоченного учреждения, руководствуясь требованиями извещения о проведении закупки, правомерно отклонила заявку на участие в закупке </w:t>
      </w:r>
      <w:r w:rsidRPr="0052519B">
        <w:t>ИП Гринькиной М.А</w:t>
      </w:r>
      <w:r>
        <w:t xml:space="preserve">. (податель жалобы), поскольку участник закупки указал значение характеристики </w:t>
      </w:r>
      <w:r w:rsidRPr="0052519B">
        <w:t>«Напряжение</w:t>
      </w:r>
      <w:r>
        <w:t xml:space="preserve"> питания постоянного тока» – 28, что не соответствует установленному в извещении о проведении закупки значению </w:t>
      </w:r>
      <w:r w:rsidRPr="0052519B">
        <w:t>– &gt; 9 и &lt; 28</w:t>
      </w:r>
      <w:r>
        <w:t xml:space="preserve">. Комиссия Новосибирского УФАС России не усматривает признаков нарушения требований законодательства о контрактной системе в действиях единой комиссии уполномоченного учреждения – ГКУ НСО «УКСис». </w:t>
      </w:r>
    </w:p>
    <w:p w:rsidR="006967DD" w:rsidRDefault="0052519B" w:rsidP="0052519B">
      <w:pPr>
        <w:ind w:right="-142" w:firstLine="567"/>
        <w:jc w:val="both"/>
      </w:pPr>
      <w:r>
        <w:t xml:space="preserve">Вместе с тем, описание объекта закупки, являющееся неотъемлемой частью извещения о проведении закупки, содержит требования, отличные от требований извещения о проведении закупки. </w:t>
      </w:r>
    </w:p>
    <w:p w:rsidR="0052519B" w:rsidRDefault="0052519B" w:rsidP="0052519B">
      <w:pPr>
        <w:ind w:right="-142" w:firstLine="567"/>
        <w:jc w:val="both"/>
      </w:pPr>
      <w:r>
        <w:t xml:space="preserve">На заседании Комиссии Новосибирского УФАС России представители заказчика – </w:t>
      </w:r>
      <w:r w:rsidRPr="0052519B">
        <w:t>ГБУ НСО «ЦИТ НСО»</w:t>
      </w:r>
      <w:r w:rsidR="0071180E">
        <w:t xml:space="preserve"> сообщили о том, что специалистом, ответственным за формирование описания объекта закупки, была допущена ошибка. Представители заказчика согласились с доводом подателя жалобы о наличии разночтений в извещении о проведении закупки и описании объекта закупки.</w:t>
      </w:r>
    </w:p>
    <w:p w:rsidR="0071180E" w:rsidRPr="006967DD" w:rsidRDefault="0071180E" w:rsidP="0052519B">
      <w:pPr>
        <w:ind w:right="-142" w:firstLine="567"/>
        <w:jc w:val="both"/>
      </w:pPr>
      <w:r>
        <w:t xml:space="preserve">Таким образом, заказчиком допущено нарушение ч.2 ст.33 и ч.3 ст.7 Закона о контрактной системе. Довод жалобы частично нашел свое подтверждение. </w:t>
      </w:r>
    </w:p>
    <w:p w:rsidR="00912090" w:rsidRPr="00912090" w:rsidRDefault="00B43CD7" w:rsidP="00912090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3C6A45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</w:t>
      </w:r>
      <w:r w:rsidR="00065574">
        <w:rPr>
          <w:b/>
          <w:i/>
        </w:rPr>
        <w:t xml:space="preserve">а также </w:t>
      </w:r>
      <w:r w:rsidRPr="003C6A45">
        <w:rPr>
          <w:b/>
          <w:i/>
        </w:rPr>
        <w:t xml:space="preserve">действий </w:t>
      </w:r>
      <w:r w:rsidR="0071180E">
        <w:rPr>
          <w:b/>
          <w:i/>
        </w:rPr>
        <w:t>единой</w:t>
      </w:r>
      <w:r w:rsidR="00912090">
        <w:rPr>
          <w:b/>
          <w:i/>
        </w:rPr>
        <w:t xml:space="preserve"> </w:t>
      </w:r>
      <w:r w:rsidRPr="003C6A45">
        <w:rPr>
          <w:b/>
          <w:i/>
        </w:rPr>
        <w:t xml:space="preserve">комиссии </w:t>
      </w:r>
      <w:r w:rsidR="00912090">
        <w:rPr>
          <w:b/>
          <w:i/>
        </w:rPr>
        <w:t>при рассмотрении заявок, иных нарушений законодательства Российской Федерации о контрактной системе не выявлено.</w:t>
      </w:r>
    </w:p>
    <w:p w:rsidR="00275B2C" w:rsidRPr="003C6A45" w:rsidRDefault="00275B2C" w:rsidP="00275B2C">
      <w:pPr>
        <w:autoSpaceDE w:val="0"/>
        <w:autoSpaceDN w:val="0"/>
        <w:adjustRightInd w:val="0"/>
        <w:ind w:right="-142" w:firstLine="567"/>
        <w:jc w:val="both"/>
      </w:pPr>
      <w:r w:rsidRPr="003C6A45">
        <w:t>Руководствуясь ч.8 ст.106, п.1 ч.15</w:t>
      </w:r>
      <w:r w:rsidR="00912090">
        <w:t>, п.2 ч.22</w:t>
      </w:r>
      <w:r w:rsidR="00222CDF">
        <w:t xml:space="preserve"> </w:t>
      </w:r>
      <w:r w:rsidRPr="003C6A45">
        <w:t>ст. 99 Закона о контрактной системе, Комиссия Новосибирского УФАС России</w:t>
      </w:r>
    </w:p>
    <w:p w:rsidR="002B4FB1" w:rsidRPr="003C6A45" w:rsidRDefault="00275B2C" w:rsidP="00275B2C">
      <w:pPr>
        <w:ind w:right="-142" w:firstLine="567"/>
        <w:jc w:val="both"/>
      </w:pPr>
      <w:r w:rsidRPr="003C6A45">
        <w:t xml:space="preserve"> </w:t>
      </w:r>
    </w:p>
    <w:p w:rsidR="001F7D9B" w:rsidRPr="003C6A45" w:rsidRDefault="001F7D9B" w:rsidP="004F0725">
      <w:pPr>
        <w:widowControl w:val="0"/>
        <w:ind w:right="-142" w:firstLine="540"/>
        <w:jc w:val="center"/>
        <w:rPr>
          <w:b/>
        </w:rPr>
      </w:pPr>
      <w:r w:rsidRPr="003C6A45">
        <w:rPr>
          <w:b/>
        </w:rPr>
        <w:t>РЕШИЛА:</w:t>
      </w:r>
    </w:p>
    <w:p w:rsidR="00020867" w:rsidRPr="003C6A45" w:rsidRDefault="00020867" w:rsidP="004F0725">
      <w:pPr>
        <w:widowControl w:val="0"/>
        <w:ind w:right="-142" w:firstLine="540"/>
        <w:jc w:val="center"/>
        <w:rPr>
          <w:b/>
        </w:rPr>
      </w:pPr>
    </w:p>
    <w:p w:rsidR="00B95AB3" w:rsidRDefault="00B95AB3" w:rsidP="00B95AB3">
      <w:pPr>
        <w:ind w:right="-142" w:firstLine="567"/>
        <w:jc w:val="both"/>
        <w:rPr>
          <w:color w:val="000000" w:themeColor="text1"/>
        </w:rPr>
      </w:pPr>
      <w:r>
        <w:t xml:space="preserve">1. </w:t>
      </w:r>
      <w:r w:rsidRPr="00CD78DD">
        <w:t xml:space="preserve">Признать </w:t>
      </w:r>
      <w:r w:rsidRPr="008C612C">
        <w:t xml:space="preserve">жалобу </w:t>
      </w:r>
      <w:r w:rsidR="001274DF" w:rsidRPr="001274DF">
        <w:t>ИП Гринькиной М.А. на действия единой комиссии по осуществлению закупок уполномоченного учреждения – ГКУ НСО «УКСис» при проведении электронного аукциона № 0851200000625005702 на поставку оборудования и комплектующих</w:t>
      </w:r>
      <w:r w:rsidR="001274DF">
        <w:t xml:space="preserve"> частично обоснованной</w:t>
      </w:r>
      <w:r w:rsidRPr="00F1220C">
        <w:rPr>
          <w:color w:val="000000" w:themeColor="text1"/>
        </w:rPr>
        <w:t>.</w:t>
      </w:r>
    </w:p>
    <w:p w:rsidR="00B95AB3" w:rsidRDefault="00B95AB3" w:rsidP="00B95AB3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2. Признать заказчик</w:t>
      </w:r>
      <w:r w:rsidR="00444D68">
        <w:rPr>
          <w:color w:val="000000" w:themeColor="text1"/>
        </w:rPr>
        <w:t>а</w:t>
      </w:r>
      <w:r>
        <w:rPr>
          <w:color w:val="000000" w:themeColor="text1"/>
        </w:rPr>
        <w:t xml:space="preserve"> нарушившим </w:t>
      </w:r>
      <w:r w:rsidR="001274DF" w:rsidRPr="001274DF">
        <w:rPr>
          <w:color w:val="000000" w:themeColor="text1"/>
        </w:rPr>
        <w:t>ч.2 ст.33 и ч.3 ст.7 Закона о контрактной системе</w:t>
      </w:r>
      <w:r>
        <w:rPr>
          <w:color w:val="000000" w:themeColor="text1"/>
        </w:rPr>
        <w:t>.</w:t>
      </w:r>
    </w:p>
    <w:p w:rsidR="00B95AB3" w:rsidRDefault="00B95AB3" w:rsidP="00B95AB3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3. Выдать заказчику, </w:t>
      </w:r>
      <w:r w:rsidR="001274DF">
        <w:rPr>
          <w:color w:val="000000" w:themeColor="text1"/>
        </w:rPr>
        <w:t>единой комиссии уполномоченного учреждения</w:t>
      </w:r>
      <w:r>
        <w:rPr>
          <w:color w:val="000000" w:themeColor="text1"/>
        </w:rPr>
        <w:t xml:space="preserve"> предписание об устранении нарушений законодательства о контрактной системе.</w:t>
      </w:r>
    </w:p>
    <w:p w:rsidR="00B95AB3" w:rsidRDefault="00B95AB3" w:rsidP="00B95AB3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4. </w:t>
      </w:r>
      <w:r w:rsidRPr="006D00EF">
        <w:rPr>
          <w:color w:val="000000" w:themeColor="text1"/>
        </w:rPr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</w:t>
      </w:r>
      <w:r>
        <w:rPr>
          <w:color w:val="000000" w:themeColor="text1"/>
        </w:rPr>
        <w:t>.</w:t>
      </w:r>
    </w:p>
    <w:p w:rsidR="00B95AB3" w:rsidRPr="0003135C" w:rsidRDefault="00B95AB3" w:rsidP="00B95AB3">
      <w:pPr>
        <w:tabs>
          <w:tab w:val="left" w:pos="-142"/>
        </w:tabs>
        <w:ind w:right="-142" w:firstLine="567"/>
        <w:jc w:val="both"/>
        <w:rPr>
          <w:i/>
        </w:rPr>
      </w:pPr>
      <w:r w:rsidRPr="0003135C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B95AB3" w:rsidRDefault="00B95AB3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5AB3" w:rsidRDefault="00B95AB3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5AB3" w:rsidRPr="00094716" w:rsidRDefault="00B95AB3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5AB3" w:rsidRPr="00B07F3B" w:rsidRDefault="001274DF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95AB3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B95AB3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95AB3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95AB3">
        <w:rPr>
          <w:rFonts w:ascii="Times New Roman" w:hAnsi="Times New Roman" w:cs="Times New Roman"/>
          <w:sz w:val="24"/>
          <w:szCs w:val="24"/>
        </w:rPr>
        <w:t xml:space="preserve">     </w:t>
      </w:r>
      <w:r w:rsidR="00B95AB3">
        <w:rPr>
          <w:rFonts w:ascii="Times New Roman" w:hAnsi="Times New Roman" w:cs="Times New Roman"/>
          <w:sz w:val="24"/>
          <w:szCs w:val="24"/>
        </w:rPr>
        <w:tab/>
      </w:r>
      <w:r w:rsidR="00B95AB3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А.М. Заргаров</w:t>
      </w:r>
      <w:r w:rsidR="00B95A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5AB3" w:rsidRPr="00B07F3B" w:rsidRDefault="00B95AB3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5AB3" w:rsidRDefault="00B95AB3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5AB3" w:rsidRPr="00B07F3B" w:rsidRDefault="00B95AB3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5AB3" w:rsidRPr="00B07F3B" w:rsidRDefault="00B95AB3" w:rsidP="00B95AB3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Е.Е. Дадажанова </w:t>
      </w:r>
    </w:p>
    <w:p w:rsidR="00B95AB3" w:rsidRPr="00B07F3B" w:rsidRDefault="00B95AB3" w:rsidP="00B95AB3">
      <w:pPr>
        <w:ind w:right="-142"/>
      </w:pPr>
    </w:p>
    <w:p w:rsidR="00B95AB3" w:rsidRDefault="00B95AB3" w:rsidP="00B95AB3">
      <w:pPr>
        <w:ind w:right="-142"/>
      </w:pPr>
    </w:p>
    <w:p w:rsidR="00B95AB3" w:rsidRPr="00B07F3B" w:rsidRDefault="00B95AB3" w:rsidP="00B95AB3">
      <w:pPr>
        <w:ind w:right="-142"/>
      </w:pPr>
    </w:p>
    <w:p w:rsidR="00B95AB3" w:rsidRPr="006D00EF" w:rsidRDefault="00B95AB3" w:rsidP="00B95AB3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П.О. Паутова</w:t>
      </w:r>
      <w:r>
        <w:br w:type="page"/>
      </w: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DC4B2F" w:rsidRDefault="00DC4B2F" w:rsidP="00B95AB3">
      <w:pPr>
        <w:widowControl w:val="0"/>
        <w:ind w:firstLine="374"/>
        <w:jc w:val="center"/>
        <w:rPr>
          <w:b/>
        </w:rPr>
      </w:pPr>
    </w:p>
    <w:p w:rsidR="00DC4B2F" w:rsidRDefault="00DC4B2F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Default="00B95AB3" w:rsidP="00B95AB3">
      <w:pPr>
        <w:widowControl w:val="0"/>
        <w:ind w:firstLine="374"/>
        <w:jc w:val="center"/>
        <w:rPr>
          <w:b/>
        </w:rPr>
      </w:pPr>
    </w:p>
    <w:p w:rsidR="00B95AB3" w:rsidRPr="00084389" w:rsidRDefault="00B95AB3" w:rsidP="00B95AB3">
      <w:pPr>
        <w:widowControl w:val="0"/>
        <w:ind w:firstLine="374"/>
        <w:jc w:val="center"/>
        <w:rPr>
          <w:b/>
        </w:rPr>
      </w:pPr>
      <w:r w:rsidRPr="00D522E7">
        <w:rPr>
          <w:b/>
        </w:rPr>
        <w:t xml:space="preserve">ПРЕДПИСАНИЕ № </w:t>
      </w:r>
      <w:r w:rsidR="00B93982" w:rsidRPr="00B93982">
        <w:rPr>
          <w:b/>
        </w:rPr>
        <w:t>054/06/48-2267/2025</w:t>
      </w:r>
    </w:p>
    <w:p w:rsidR="00B95AB3" w:rsidRPr="00D522E7" w:rsidRDefault="00B95AB3" w:rsidP="00B95AB3">
      <w:pPr>
        <w:widowControl w:val="0"/>
        <w:ind w:right="-1" w:firstLine="374"/>
        <w:jc w:val="center"/>
        <w:rPr>
          <w:b/>
        </w:rPr>
      </w:pPr>
      <w:r>
        <w:rPr>
          <w:b/>
        </w:rPr>
        <w:t xml:space="preserve"> </w:t>
      </w:r>
    </w:p>
    <w:p w:rsidR="00B95AB3" w:rsidRDefault="00B95AB3" w:rsidP="00B95A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0065"/>
        </w:tabs>
        <w:ind w:right="-1"/>
        <w:jc w:val="both"/>
      </w:pPr>
      <w:r>
        <w:t>«</w:t>
      </w:r>
      <w:r w:rsidR="002D7475">
        <w:t>28</w:t>
      </w:r>
      <w:r>
        <w:t xml:space="preserve">» </w:t>
      </w:r>
      <w:r w:rsidR="00B93982">
        <w:t>августа</w:t>
      </w:r>
      <w:r>
        <w:t xml:space="preserve"> 2025 </w:t>
      </w:r>
      <w:r w:rsidR="002D7475">
        <w:t>года</w:t>
      </w:r>
      <w:r w:rsidR="002D7475">
        <w:tab/>
      </w:r>
      <w:r w:rsidR="002D7475">
        <w:tab/>
      </w:r>
      <w:r w:rsidR="002D7475">
        <w:tab/>
      </w:r>
      <w:r w:rsidR="002D7475">
        <w:tab/>
        <w:t xml:space="preserve">      </w:t>
      </w:r>
      <w:r w:rsidR="002D7475">
        <w:tab/>
      </w:r>
      <w:r w:rsidR="002D7475">
        <w:tab/>
        <w:t xml:space="preserve">          </w:t>
      </w:r>
      <w:r>
        <w:t xml:space="preserve">                   г. Новосибирск</w:t>
      </w:r>
    </w:p>
    <w:p w:rsidR="00B95AB3" w:rsidRDefault="00B95AB3" w:rsidP="00B95AB3">
      <w:pPr>
        <w:ind w:right="-1" w:firstLine="567"/>
        <w:jc w:val="both"/>
      </w:pPr>
    </w:p>
    <w:p w:rsidR="00B93982" w:rsidRDefault="00B93982" w:rsidP="00B93982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2264"/>
        <w:gridCol w:w="7659"/>
      </w:tblGrid>
      <w:tr w:rsidR="00B93982" w:rsidRPr="007D6FF4" w:rsidTr="00E3060F">
        <w:trPr>
          <w:trHeight w:val="195"/>
        </w:trPr>
        <w:tc>
          <w:tcPr>
            <w:tcW w:w="2264" w:type="dxa"/>
            <w:shd w:val="clear" w:color="auto" w:fill="auto"/>
          </w:tcPr>
          <w:p w:rsidR="00B93982" w:rsidRDefault="00B93982" w:rsidP="00E3060F">
            <w:pPr>
              <w:ind w:left="-108"/>
            </w:pPr>
            <w:r>
              <w:t>Заргаров А.М.</w:t>
            </w:r>
          </w:p>
        </w:tc>
        <w:tc>
          <w:tcPr>
            <w:tcW w:w="7659" w:type="dxa"/>
            <w:shd w:val="clear" w:color="auto" w:fill="auto"/>
          </w:tcPr>
          <w:p w:rsidR="00B93982" w:rsidRDefault="00B93982" w:rsidP="00E3060F">
            <w:r>
              <w:t>- заместитель руководителя управления, председатель Комиссии;</w:t>
            </w:r>
          </w:p>
        </w:tc>
      </w:tr>
      <w:tr w:rsidR="00B93982" w:rsidRPr="007D6FF4" w:rsidTr="00E3060F">
        <w:trPr>
          <w:trHeight w:val="195"/>
        </w:trPr>
        <w:tc>
          <w:tcPr>
            <w:tcW w:w="2264" w:type="dxa"/>
            <w:shd w:val="clear" w:color="auto" w:fill="auto"/>
          </w:tcPr>
          <w:p w:rsidR="00B93982" w:rsidRPr="00084389" w:rsidRDefault="00B93982" w:rsidP="00E3060F">
            <w:pPr>
              <w:ind w:hanging="108"/>
            </w:pPr>
            <w:r>
              <w:t>Дадажанова Е.Е.</w:t>
            </w:r>
          </w:p>
        </w:tc>
        <w:tc>
          <w:tcPr>
            <w:tcW w:w="7659" w:type="dxa"/>
            <w:shd w:val="clear" w:color="auto" w:fill="auto"/>
          </w:tcPr>
          <w:p w:rsidR="00B93982" w:rsidRPr="00084389" w:rsidRDefault="00B93982" w:rsidP="00E3060F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B93982" w:rsidRPr="007D6FF4" w:rsidTr="00E3060F">
        <w:trPr>
          <w:trHeight w:val="198"/>
        </w:trPr>
        <w:tc>
          <w:tcPr>
            <w:tcW w:w="2264" w:type="dxa"/>
            <w:shd w:val="clear" w:color="auto" w:fill="auto"/>
          </w:tcPr>
          <w:p w:rsidR="00B93982" w:rsidRPr="00084389" w:rsidRDefault="00B93982" w:rsidP="00E3060F">
            <w:pPr>
              <w:ind w:hanging="108"/>
            </w:pPr>
            <w:r>
              <w:t>Паутова П.О.</w:t>
            </w:r>
          </w:p>
        </w:tc>
        <w:tc>
          <w:tcPr>
            <w:tcW w:w="7659" w:type="dxa"/>
            <w:shd w:val="clear" w:color="auto" w:fill="auto"/>
          </w:tcPr>
          <w:p w:rsidR="00B93982" w:rsidRPr="00084389" w:rsidRDefault="00B93982" w:rsidP="00E3060F">
            <w:r w:rsidRPr="00084389">
              <w:t>- специалист-эксперт отдела контроля закупок, член Комиссии;</w:t>
            </w:r>
          </w:p>
        </w:tc>
      </w:tr>
    </w:tbl>
    <w:p w:rsidR="00B95AB3" w:rsidRDefault="00B95AB3" w:rsidP="00B95AB3">
      <w:pPr>
        <w:ind w:right="1" w:firstLine="567"/>
        <w:jc w:val="both"/>
      </w:pPr>
      <w:r w:rsidRPr="00D522E7">
        <w:t xml:space="preserve">на основании решения № </w:t>
      </w:r>
      <w:r w:rsidR="00B93982" w:rsidRPr="00B93982">
        <w:t>054/06/48-2267/2025</w:t>
      </w:r>
      <w:r w:rsidR="00B93982">
        <w:t xml:space="preserve"> </w:t>
      </w:r>
      <w:r>
        <w:t xml:space="preserve">от </w:t>
      </w:r>
      <w:r w:rsidR="002D7475">
        <w:t>28</w:t>
      </w:r>
      <w:r>
        <w:t>.</w:t>
      </w:r>
      <w:r w:rsidR="00B93982">
        <w:t>08</w:t>
      </w:r>
      <w:r>
        <w:t>.2025</w:t>
      </w:r>
      <w:r w:rsidRPr="00D522E7">
        <w:t xml:space="preserve"> по результатам рассмотрения жалоб</w:t>
      </w:r>
      <w:r>
        <w:t>ы</w:t>
      </w:r>
      <w:r w:rsidRPr="00D522E7">
        <w:t xml:space="preserve"> </w:t>
      </w:r>
      <w:r w:rsidR="00B93982" w:rsidRPr="00B93982">
        <w:rPr>
          <w:bCs/>
        </w:rPr>
        <w:t>ИП Гринькиной М.А. на действия единой комиссии по осуществлению закупок уполномоченного учреждения – ГКУ НСО «УКСис» при проведении электронного аукциона № 0851200000625005702 на поставку оборудования и комплектующих</w:t>
      </w:r>
      <w:r>
        <w:t>,</w:t>
      </w:r>
    </w:p>
    <w:p w:rsidR="00B95AB3" w:rsidRPr="00AD1B79" w:rsidRDefault="00B95AB3" w:rsidP="00B95AB3">
      <w:pPr>
        <w:spacing w:before="120" w:after="120"/>
        <w:ind w:firstLine="567"/>
        <w:jc w:val="center"/>
        <w:rPr>
          <w:b/>
        </w:rPr>
      </w:pPr>
      <w:r w:rsidRPr="00AD1B79">
        <w:rPr>
          <w:b/>
        </w:rPr>
        <w:t>ПРЕДПИСЫВАЕТ:</w:t>
      </w:r>
    </w:p>
    <w:p w:rsidR="00B95AB3" w:rsidRPr="00D522E7" w:rsidRDefault="00B95AB3" w:rsidP="00B95AB3">
      <w:pPr>
        <w:widowControl w:val="0"/>
        <w:ind w:right="1"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B95AB3" w:rsidRDefault="00B95AB3" w:rsidP="00B95AB3">
      <w:pPr>
        <w:ind w:right="1" w:firstLine="567"/>
        <w:jc w:val="both"/>
        <w:rPr>
          <w:rFonts w:eastAsia="Calibri"/>
        </w:rPr>
      </w:pPr>
      <w:r w:rsidRPr="0084720F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D522E7">
        <w:t xml:space="preserve">Оператору электронной </w:t>
      </w:r>
      <w:r>
        <w:t xml:space="preserve">торговой </w:t>
      </w:r>
      <w:r w:rsidRPr="00D522E7">
        <w:t xml:space="preserve">площадки обеспечить возможность исполнения решения </w:t>
      </w:r>
      <w:r w:rsidR="00B93982" w:rsidRPr="00B93982">
        <w:t>№ 054/06/48-2267/2025 от 28.08.2025</w:t>
      </w:r>
      <w:r>
        <w:t xml:space="preserve"> и настоящего предписания.</w:t>
      </w:r>
    </w:p>
    <w:p w:rsidR="00B95AB3" w:rsidRDefault="00B95AB3" w:rsidP="00B95AB3">
      <w:pPr>
        <w:ind w:right="1" w:firstLine="567"/>
        <w:jc w:val="both"/>
      </w:pPr>
      <w:r>
        <w:rPr>
          <w:rFonts w:eastAsia="Calibri"/>
        </w:rPr>
        <w:t xml:space="preserve">2. </w:t>
      </w:r>
      <w:r>
        <w:t xml:space="preserve">Заказчику </w:t>
      </w:r>
      <w:r w:rsidRPr="00290FC0">
        <w:t>отменить все действия, произведенные в рамках процедуры заключения контракта (при наличии).</w:t>
      </w:r>
    </w:p>
    <w:p w:rsidR="00B95AB3" w:rsidRDefault="00B95AB3" w:rsidP="00B95AB3">
      <w:pPr>
        <w:ind w:right="1" w:firstLine="567"/>
        <w:jc w:val="both"/>
      </w:pPr>
      <w:r>
        <w:t xml:space="preserve">3. </w:t>
      </w:r>
      <w:r w:rsidR="00B93982">
        <w:t>Единой комиссии уполномоченного учреждения</w:t>
      </w:r>
      <w:r>
        <w:t xml:space="preserve"> отменить решение, зафиксированное</w:t>
      </w:r>
      <w:r w:rsidRPr="00D522E7">
        <w:t xml:space="preserve"> </w:t>
      </w:r>
      <w:r>
        <w:t>в протоколе подведения итогов электронного аукциона.</w:t>
      </w:r>
    </w:p>
    <w:p w:rsidR="00B95AB3" w:rsidRDefault="00B95AB3" w:rsidP="00B95AB3">
      <w:pPr>
        <w:ind w:right="1" w:firstLine="567"/>
        <w:jc w:val="both"/>
      </w:pPr>
      <w:r>
        <w:t xml:space="preserve">4. </w:t>
      </w:r>
      <w:r w:rsidR="002D7475">
        <w:rPr>
          <w:rFonts w:eastAsia="Calibri"/>
        </w:rPr>
        <w:t>Заказчику</w:t>
      </w:r>
      <w:r>
        <w:rPr>
          <w:rFonts w:eastAsia="Calibri"/>
        </w:rPr>
        <w:t xml:space="preserve"> устранить </w:t>
      </w:r>
      <w:r>
        <w:t xml:space="preserve">нарушение положений </w:t>
      </w:r>
      <w:r w:rsidR="00DC4B2F" w:rsidRPr="00DC4B2F">
        <w:t>ч.2 ст.33 и ч.3 ст.7 Закона о контрактной системе</w:t>
      </w:r>
      <w:r w:rsidR="002D7475" w:rsidRPr="002D7475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2D7475">
        <w:t xml:space="preserve"> – Закон </w:t>
      </w:r>
      <w:r w:rsidR="002D7475">
        <w:lastRenderedPageBreak/>
        <w:t>о контрактной системе)</w:t>
      </w:r>
      <w:r w:rsidR="00DC4B2F">
        <w:t>, а именно, сформировать описание объекта закупки в соответствии с требованиями извещения о проведении закупки.</w:t>
      </w:r>
      <w:r w:rsidR="00856F91">
        <w:t xml:space="preserve"> </w:t>
      </w:r>
    </w:p>
    <w:p w:rsidR="00B95AB3" w:rsidRPr="00D522E7" w:rsidRDefault="00B95AB3" w:rsidP="00F87ED8">
      <w:pPr>
        <w:ind w:right="1"/>
        <w:jc w:val="both"/>
      </w:pPr>
    </w:p>
    <w:p w:rsidR="00B95AB3" w:rsidRPr="00D522E7" w:rsidRDefault="00B95AB3" w:rsidP="00F87ED8">
      <w:pPr>
        <w:pStyle w:val="ConsNormal"/>
        <w:tabs>
          <w:tab w:val="left" w:pos="851"/>
        </w:tabs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DC4B2F">
        <w:rPr>
          <w:rFonts w:ascii="Times New Roman" w:hAnsi="Times New Roman" w:cs="Times New Roman"/>
          <w:b/>
          <w:sz w:val="24"/>
          <w:szCs w:val="24"/>
        </w:rPr>
        <w:t>16</w:t>
      </w:r>
      <w:r w:rsidRPr="00D522E7">
        <w:rPr>
          <w:rFonts w:ascii="Times New Roman" w:hAnsi="Times New Roman" w:cs="Times New Roman"/>
          <w:b/>
          <w:sz w:val="24"/>
          <w:szCs w:val="24"/>
        </w:rPr>
        <w:t>.</w:t>
      </w:r>
      <w:r w:rsidR="00DC4B2F">
        <w:rPr>
          <w:rFonts w:ascii="Times New Roman" w:hAnsi="Times New Roman" w:cs="Times New Roman"/>
          <w:b/>
          <w:sz w:val="24"/>
          <w:szCs w:val="24"/>
        </w:rPr>
        <w:t>09</w:t>
      </w:r>
      <w:r>
        <w:rPr>
          <w:rFonts w:ascii="Times New Roman" w:hAnsi="Times New Roman" w:cs="Times New Roman"/>
          <w:b/>
          <w:sz w:val="24"/>
          <w:szCs w:val="24"/>
        </w:rPr>
        <w:t>.2025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B95AB3" w:rsidRDefault="00B95AB3" w:rsidP="00B95AB3">
      <w:pPr>
        <w:autoSpaceDE w:val="0"/>
        <w:autoSpaceDN w:val="0"/>
        <w:adjustRightInd w:val="0"/>
        <w:ind w:right="1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B95AB3" w:rsidRPr="00D522E7" w:rsidRDefault="00B95AB3" w:rsidP="00B95AB3">
      <w:pPr>
        <w:autoSpaceDE w:val="0"/>
        <w:autoSpaceDN w:val="0"/>
        <w:adjustRightInd w:val="0"/>
        <w:ind w:right="1" w:firstLine="567"/>
        <w:jc w:val="both"/>
        <w:outlineLvl w:val="1"/>
        <w:rPr>
          <w:i/>
        </w:rPr>
      </w:pPr>
    </w:p>
    <w:p w:rsidR="00B95AB3" w:rsidRPr="00D522E7" w:rsidRDefault="00B95AB3" w:rsidP="00B95AB3">
      <w:pPr>
        <w:pStyle w:val="ConsNormal"/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B95AB3" w:rsidRPr="00D522E7" w:rsidRDefault="00B95AB3" w:rsidP="00B95AB3">
      <w:pPr>
        <w:pStyle w:val="34"/>
        <w:spacing w:after="0"/>
        <w:ind w:left="0" w:right="1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B95AB3" w:rsidRDefault="00B95AB3" w:rsidP="00B95AB3">
      <w:pPr>
        <w:tabs>
          <w:tab w:val="left" w:pos="0"/>
          <w:tab w:val="left" w:pos="142"/>
        </w:tabs>
        <w:ind w:right="-142"/>
        <w:jc w:val="both"/>
      </w:pPr>
    </w:p>
    <w:p w:rsidR="00B95AB3" w:rsidRDefault="00B95AB3" w:rsidP="00B95AB3">
      <w:pPr>
        <w:tabs>
          <w:tab w:val="left" w:pos="0"/>
          <w:tab w:val="left" w:pos="142"/>
        </w:tabs>
        <w:ind w:right="-142"/>
        <w:jc w:val="both"/>
      </w:pPr>
    </w:p>
    <w:p w:rsidR="00B95AB3" w:rsidRDefault="00B95AB3" w:rsidP="00B95AB3">
      <w:pPr>
        <w:tabs>
          <w:tab w:val="left" w:pos="0"/>
          <w:tab w:val="left" w:pos="142"/>
        </w:tabs>
        <w:jc w:val="both"/>
      </w:pPr>
      <w:r>
        <w:t xml:space="preserve"> </w:t>
      </w:r>
    </w:p>
    <w:p w:rsidR="00B95AB3" w:rsidRPr="00B07F3B" w:rsidRDefault="00DC4B2F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95AB3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B95AB3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95AB3">
        <w:rPr>
          <w:rFonts w:ascii="Times New Roman" w:hAnsi="Times New Roman" w:cs="Times New Roman"/>
          <w:sz w:val="24"/>
          <w:szCs w:val="24"/>
        </w:rPr>
        <w:tab/>
      </w:r>
      <w:r w:rsidR="00B95AB3">
        <w:rPr>
          <w:rFonts w:ascii="Times New Roman" w:hAnsi="Times New Roman" w:cs="Times New Roman"/>
          <w:sz w:val="24"/>
          <w:szCs w:val="24"/>
        </w:rPr>
        <w:tab/>
      </w:r>
      <w:r w:rsidR="00B95AB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B95AB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95AB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А.М. Заргаров</w:t>
      </w:r>
      <w:r w:rsidR="00B95A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5AB3" w:rsidRDefault="00B95AB3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5AB3" w:rsidRDefault="00B95AB3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87ED8" w:rsidRPr="00B07F3B" w:rsidRDefault="00F87ED8" w:rsidP="00B95AB3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5AB3" w:rsidRPr="00E4589A" w:rsidRDefault="00B95AB3" w:rsidP="00B95AB3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Е.Е. Дадажанова  </w:t>
      </w:r>
    </w:p>
    <w:p w:rsidR="00B95AB3" w:rsidRPr="00B07F3B" w:rsidRDefault="00B95AB3" w:rsidP="00B95AB3">
      <w:pPr>
        <w:ind w:right="-142"/>
      </w:pPr>
    </w:p>
    <w:p w:rsidR="00B95AB3" w:rsidRDefault="00B95AB3" w:rsidP="00B95AB3">
      <w:pPr>
        <w:ind w:right="-142"/>
      </w:pPr>
    </w:p>
    <w:p w:rsidR="00B95AB3" w:rsidRPr="00B07F3B" w:rsidRDefault="00B95AB3" w:rsidP="00B95AB3">
      <w:pPr>
        <w:ind w:right="-142"/>
      </w:pPr>
    </w:p>
    <w:p w:rsidR="00B95AB3" w:rsidRDefault="00B95AB3" w:rsidP="00B95AB3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П.О. Паутова </w:t>
      </w:r>
    </w:p>
    <w:p w:rsidR="00232028" w:rsidRDefault="00394C53" w:rsidP="00394C53">
      <w:pPr>
        <w:ind w:right="-142" w:firstLine="567"/>
        <w:jc w:val="both"/>
      </w:pPr>
      <w:r>
        <w:rPr>
          <w:i/>
        </w:rPr>
        <w:t xml:space="preserve">                                                       </w:t>
      </w:r>
    </w:p>
    <w:sectPr w:rsidR="00232028" w:rsidSect="00656BD5">
      <w:headerReference w:type="even" r:id="rId8"/>
      <w:footerReference w:type="default" r:id="rId9"/>
      <w:pgSz w:w="11909" w:h="16834"/>
      <w:pgMar w:top="993" w:right="852" w:bottom="851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A61" w:rsidRDefault="005A5A61">
      <w:r>
        <w:separator/>
      </w:r>
    </w:p>
  </w:endnote>
  <w:endnote w:type="continuationSeparator" w:id="0">
    <w:p w:rsidR="005A5A61" w:rsidRDefault="005A5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9836286"/>
      <w:docPartObj>
        <w:docPartGallery w:val="Page Numbers (Bottom of Page)"/>
        <w:docPartUnique/>
      </w:docPartObj>
    </w:sdtPr>
    <w:sdtEndPr/>
    <w:sdtContent>
      <w:p w:rsidR="00232028" w:rsidRDefault="0023202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1AD">
          <w:rPr>
            <w:noProof/>
          </w:rPr>
          <w:t>2</w:t>
        </w:r>
        <w:r>
          <w:fldChar w:fldCharType="end"/>
        </w:r>
      </w:p>
    </w:sdtContent>
  </w:sdt>
  <w:p w:rsidR="00232028" w:rsidRDefault="0023202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A61" w:rsidRDefault="005A5A61">
      <w:r>
        <w:separator/>
      </w:r>
    </w:p>
  </w:footnote>
  <w:footnote w:type="continuationSeparator" w:id="0">
    <w:p w:rsidR="005A5A61" w:rsidRDefault="005A5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028" w:rsidRDefault="00232028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232028" w:rsidRDefault="00232028">
    <w:pPr>
      <w:pStyle w:val="a3"/>
    </w:pPr>
  </w:p>
  <w:p w:rsidR="00232028" w:rsidRDefault="0023202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 w15:restartNumberingAfterBreak="0">
    <w:nsid w:val="0A6B4C6B"/>
    <w:multiLevelType w:val="hybridMultilevel"/>
    <w:tmpl w:val="1AE2CC64"/>
    <w:lvl w:ilvl="0" w:tplc="A52280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1DE1A1F"/>
    <w:multiLevelType w:val="hybridMultilevel"/>
    <w:tmpl w:val="3808F1CE"/>
    <w:lvl w:ilvl="0" w:tplc="B98A77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B51CB8"/>
    <w:multiLevelType w:val="hybridMultilevel"/>
    <w:tmpl w:val="96A23D8E"/>
    <w:lvl w:ilvl="0" w:tplc="510CD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1A8A57CD"/>
    <w:multiLevelType w:val="hybridMultilevel"/>
    <w:tmpl w:val="1E86503C"/>
    <w:lvl w:ilvl="0" w:tplc="1A384B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00100E1"/>
    <w:multiLevelType w:val="hybridMultilevel"/>
    <w:tmpl w:val="2EF257F2"/>
    <w:lvl w:ilvl="0" w:tplc="D108BA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4B0464"/>
    <w:multiLevelType w:val="hybridMultilevel"/>
    <w:tmpl w:val="077EEB96"/>
    <w:lvl w:ilvl="0" w:tplc="B20622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4" w15:restartNumberingAfterBreak="0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E2D63A3"/>
    <w:multiLevelType w:val="hybridMultilevel"/>
    <w:tmpl w:val="7C7647F8"/>
    <w:lvl w:ilvl="0" w:tplc="B0342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1"/>
  </w:num>
  <w:num w:numId="3">
    <w:abstractNumId w:val="20"/>
  </w:num>
  <w:num w:numId="4">
    <w:abstractNumId w:val="18"/>
  </w:num>
  <w:num w:numId="5">
    <w:abstractNumId w:val="23"/>
  </w:num>
  <w:num w:numId="6">
    <w:abstractNumId w:val="15"/>
  </w:num>
  <w:num w:numId="7">
    <w:abstractNumId w:val="9"/>
  </w:num>
  <w:num w:numId="8">
    <w:abstractNumId w:val="16"/>
  </w:num>
  <w:num w:numId="9">
    <w:abstractNumId w:val="27"/>
  </w:num>
  <w:num w:numId="10">
    <w:abstractNumId w:val="26"/>
  </w:num>
  <w:num w:numId="11">
    <w:abstractNumId w:val="17"/>
  </w:num>
  <w:num w:numId="12">
    <w:abstractNumId w:val="25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24"/>
  </w:num>
  <w:num w:numId="15">
    <w:abstractNumId w:val="4"/>
  </w:num>
  <w:num w:numId="16">
    <w:abstractNumId w:val="19"/>
  </w:num>
  <w:num w:numId="17">
    <w:abstractNumId w:val="12"/>
  </w:num>
  <w:num w:numId="18">
    <w:abstractNumId w:val="5"/>
  </w:num>
  <w:num w:numId="19">
    <w:abstractNumId w:val="14"/>
  </w:num>
  <w:num w:numId="20">
    <w:abstractNumId w:val="7"/>
  </w:num>
  <w:num w:numId="21">
    <w:abstractNumId w:val="10"/>
  </w:num>
  <w:num w:numId="22">
    <w:abstractNumId w:val="1"/>
  </w:num>
  <w:num w:numId="23">
    <w:abstractNumId w:val="13"/>
  </w:num>
  <w:num w:numId="24">
    <w:abstractNumId w:val="2"/>
  </w:num>
  <w:num w:numId="25">
    <w:abstractNumId w:val="11"/>
  </w:num>
  <w:num w:numId="26">
    <w:abstractNumId w:val="6"/>
  </w:num>
  <w:num w:numId="27">
    <w:abstractNumId w:val="28"/>
  </w:num>
  <w:num w:numId="28">
    <w:abstractNumId w:val="22"/>
  </w:num>
  <w:num w:numId="29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3A6D"/>
    <w:rsid w:val="00004063"/>
    <w:rsid w:val="00004DE1"/>
    <w:rsid w:val="00004DFF"/>
    <w:rsid w:val="000052CB"/>
    <w:rsid w:val="0000593F"/>
    <w:rsid w:val="000062AA"/>
    <w:rsid w:val="0000638A"/>
    <w:rsid w:val="0000692B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7A"/>
    <w:rsid w:val="0001588B"/>
    <w:rsid w:val="000158EA"/>
    <w:rsid w:val="000159CF"/>
    <w:rsid w:val="00015AD1"/>
    <w:rsid w:val="00015BBE"/>
    <w:rsid w:val="00015F32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0E4"/>
    <w:rsid w:val="0002044A"/>
    <w:rsid w:val="0002049E"/>
    <w:rsid w:val="00020802"/>
    <w:rsid w:val="00020867"/>
    <w:rsid w:val="0002088B"/>
    <w:rsid w:val="00020E2C"/>
    <w:rsid w:val="00020E65"/>
    <w:rsid w:val="000216F3"/>
    <w:rsid w:val="00021719"/>
    <w:rsid w:val="00021C1A"/>
    <w:rsid w:val="0002216F"/>
    <w:rsid w:val="000221B7"/>
    <w:rsid w:val="0002226F"/>
    <w:rsid w:val="000228AD"/>
    <w:rsid w:val="00024586"/>
    <w:rsid w:val="00024873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1F6D"/>
    <w:rsid w:val="00032424"/>
    <w:rsid w:val="0003380C"/>
    <w:rsid w:val="00033B9D"/>
    <w:rsid w:val="00033DCD"/>
    <w:rsid w:val="000340CC"/>
    <w:rsid w:val="000347BE"/>
    <w:rsid w:val="00034C77"/>
    <w:rsid w:val="00035AB4"/>
    <w:rsid w:val="00035EAA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1C"/>
    <w:rsid w:val="0004269E"/>
    <w:rsid w:val="00042E60"/>
    <w:rsid w:val="00042F30"/>
    <w:rsid w:val="00042FF3"/>
    <w:rsid w:val="0004337F"/>
    <w:rsid w:val="000438AD"/>
    <w:rsid w:val="000442C6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120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574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9F5"/>
    <w:rsid w:val="00073E3D"/>
    <w:rsid w:val="0007407A"/>
    <w:rsid w:val="0007425B"/>
    <w:rsid w:val="0007451E"/>
    <w:rsid w:val="00075076"/>
    <w:rsid w:val="00075495"/>
    <w:rsid w:val="00075A17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06E"/>
    <w:rsid w:val="0008156F"/>
    <w:rsid w:val="000819DE"/>
    <w:rsid w:val="00082497"/>
    <w:rsid w:val="000825A3"/>
    <w:rsid w:val="000828A9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0E5B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4"/>
    <w:rsid w:val="000D0BF9"/>
    <w:rsid w:val="000D0E85"/>
    <w:rsid w:val="000D106E"/>
    <w:rsid w:val="000D1204"/>
    <w:rsid w:val="000D1399"/>
    <w:rsid w:val="000D1D85"/>
    <w:rsid w:val="000D213F"/>
    <w:rsid w:val="000D21BF"/>
    <w:rsid w:val="000D323E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501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C95"/>
    <w:rsid w:val="000E5F4C"/>
    <w:rsid w:val="000E6AF6"/>
    <w:rsid w:val="000E6DE8"/>
    <w:rsid w:val="000E7623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6FBF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57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9FF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A3F"/>
    <w:rsid w:val="00126D74"/>
    <w:rsid w:val="00127193"/>
    <w:rsid w:val="001274DF"/>
    <w:rsid w:val="00127D89"/>
    <w:rsid w:val="00130323"/>
    <w:rsid w:val="00130C2B"/>
    <w:rsid w:val="00130E7F"/>
    <w:rsid w:val="00130EC2"/>
    <w:rsid w:val="00130FA5"/>
    <w:rsid w:val="001314CA"/>
    <w:rsid w:val="001317A8"/>
    <w:rsid w:val="00131E3D"/>
    <w:rsid w:val="00131FC2"/>
    <w:rsid w:val="00132089"/>
    <w:rsid w:val="001320B2"/>
    <w:rsid w:val="00132419"/>
    <w:rsid w:val="00132450"/>
    <w:rsid w:val="00132589"/>
    <w:rsid w:val="00132BF2"/>
    <w:rsid w:val="00132D11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5F21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20D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1B1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033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A17"/>
    <w:rsid w:val="00177B66"/>
    <w:rsid w:val="00177B7E"/>
    <w:rsid w:val="0018018C"/>
    <w:rsid w:val="001801DD"/>
    <w:rsid w:val="00180328"/>
    <w:rsid w:val="00180668"/>
    <w:rsid w:val="00180817"/>
    <w:rsid w:val="00180D97"/>
    <w:rsid w:val="00180DBD"/>
    <w:rsid w:val="00180DF2"/>
    <w:rsid w:val="00181168"/>
    <w:rsid w:val="00181765"/>
    <w:rsid w:val="0018188B"/>
    <w:rsid w:val="001818AB"/>
    <w:rsid w:val="00181C16"/>
    <w:rsid w:val="00182AB0"/>
    <w:rsid w:val="00182BC2"/>
    <w:rsid w:val="00183333"/>
    <w:rsid w:val="00183346"/>
    <w:rsid w:val="00183C09"/>
    <w:rsid w:val="00183C65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533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3859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821"/>
    <w:rsid w:val="001C0C4F"/>
    <w:rsid w:val="001C0F8A"/>
    <w:rsid w:val="001C1A08"/>
    <w:rsid w:val="001C1E9E"/>
    <w:rsid w:val="001C2D30"/>
    <w:rsid w:val="001C2F57"/>
    <w:rsid w:val="001C33B6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898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3CD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53B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36B"/>
    <w:rsid w:val="001F27D2"/>
    <w:rsid w:val="001F2B88"/>
    <w:rsid w:val="001F2C89"/>
    <w:rsid w:val="001F3015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4F7A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0DE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0D5D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04E"/>
    <w:rsid w:val="00215C55"/>
    <w:rsid w:val="00215F26"/>
    <w:rsid w:val="0021601B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2CDF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028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3FB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61C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E9C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D7C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7D6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2C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1B0"/>
    <w:rsid w:val="002805BA"/>
    <w:rsid w:val="00280B83"/>
    <w:rsid w:val="00280FD1"/>
    <w:rsid w:val="00281C63"/>
    <w:rsid w:val="00281E2E"/>
    <w:rsid w:val="00281FA6"/>
    <w:rsid w:val="00281FC2"/>
    <w:rsid w:val="00281FEB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4A7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A3"/>
    <w:rsid w:val="002957D4"/>
    <w:rsid w:val="00295A10"/>
    <w:rsid w:val="0029612F"/>
    <w:rsid w:val="00296191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BA8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5E9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475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DA1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751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C0D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0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9C2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57DAA"/>
    <w:rsid w:val="0036001B"/>
    <w:rsid w:val="0036002B"/>
    <w:rsid w:val="00360167"/>
    <w:rsid w:val="00360310"/>
    <w:rsid w:val="0036033D"/>
    <w:rsid w:val="003605C7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4E91"/>
    <w:rsid w:val="0037510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77F9A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2F2"/>
    <w:rsid w:val="00385572"/>
    <w:rsid w:val="003855F7"/>
    <w:rsid w:val="003859F2"/>
    <w:rsid w:val="00385B4C"/>
    <w:rsid w:val="00385BE6"/>
    <w:rsid w:val="00385BE9"/>
    <w:rsid w:val="00385E08"/>
    <w:rsid w:val="00386AA5"/>
    <w:rsid w:val="00386AE2"/>
    <w:rsid w:val="00386D4E"/>
    <w:rsid w:val="003876DC"/>
    <w:rsid w:val="00390010"/>
    <w:rsid w:val="00390117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3BDD"/>
    <w:rsid w:val="00394198"/>
    <w:rsid w:val="00394C09"/>
    <w:rsid w:val="00394C53"/>
    <w:rsid w:val="00394D6A"/>
    <w:rsid w:val="00394E82"/>
    <w:rsid w:val="00395483"/>
    <w:rsid w:val="00395491"/>
    <w:rsid w:val="0039569A"/>
    <w:rsid w:val="0039604B"/>
    <w:rsid w:val="00396295"/>
    <w:rsid w:val="00396323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7CE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49B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058"/>
    <w:rsid w:val="003C6A45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D7E3A"/>
    <w:rsid w:val="003E03AB"/>
    <w:rsid w:val="003E086E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96D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8A0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1F5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EC6"/>
    <w:rsid w:val="00405F62"/>
    <w:rsid w:val="004062C5"/>
    <w:rsid w:val="00406D37"/>
    <w:rsid w:val="0040740E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14B"/>
    <w:rsid w:val="00415DCC"/>
    <w:rsid w:val="00415EEF"/>
    <w:rsid w:val="004167A9"/>
    <w:rsid w:val="00416974"/>
    <w:rsid w:val="00416CF8"/>
    <w:rsid w:val="004171AD"/>
    <w:rsid w:val="0041729C"/>
    <w:rsid w:val="00417997"/>
    <w:rsid w:val="00417B8C"/>
    <w:rsid w:val="00417C47"/>
    <w:rsid w:val="00417ED9"/>
    <w:rsid w:val="00420277"/>
    <w:rsid w:val="00420828"/>
    <w:rsid w:val="00420882"/>
    <w:rsid w:val="0042123F"/>
    <w:rsid w:val="004218B3"/>
    <w:rsid w:val="0042193B"/>
    <w:rsid w:val="00421B73"/>
    <w:rsid w:val="00421DF7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AB"/>
    <w:rsid w:val="004256F5"/>
    <w:rsid w:val="0042660F"/>
    <w:rsid w:val="00426A4B"/>
    <w:rsid w:val="00426B81"/>
    <w:rsid w:val="004272ED"/>
    <w:rsid w:val="004277B6"/>
    <w:rsid w:val="004277FD"/>
    <w:rsid w:val="00427CF8"/>
    <w:rsid w:val="00430116"/>
    <w:rsid w:val="00430123"/>
    <w:rsid w:val="00430163"/>
    <w:rsid w:val="00430216"/>
    <w:rsid w:val="00430ED6"/>
    <w:rsid w:val="00430FF3"/>
    <w:rsid w:val="00431479"/>
    <w:rsid w:val="00431523"/>
    <w:rsid w:val="004320CE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3EAE"/>
    <w:rsid w:val="0044470C"/>
    <w:rsid w:val="00444D68"/>
    <w:rsid w:val="00445762"/>
    <w:rsid w:val="004459CD"/>
    <w:rsid w:val="004459D7"/>
    <w:rsid w:val="00445A89"/>
    <w:rsid w:val="00445A99"/>
    <w:rsid w:val="004461B7"/>
    <w:rsid w:val="0044639B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05F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642"/>
    <w:rsid w:val="00461A63"/>
    <w:rsid w:val="00461BCD"/>
    <w:rsid w:val="004621D7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1FB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3AC5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5C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DB0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AE2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475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725"/>
    <w:rsid w:val="004F0A9D"/>
    <w:rsid w:val="004F0D1F"/>
    <w:rsid w:val="004F1325"/>
    <w:rsid w:val="004F1389"/>
    <w:rsid w:val="004F1422"/>
    <w:rsid w:val="004F1932"/>
    <w:rsid w:val="004F19A4"/>
    <w:rsid w:val="004F19EF"/>
    <w:rsid w:val="004F1E0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0FF"/>
    <w:rsid w:val="005015C7"/>
    <w:rsid w:val="005016D5"/>
    <w:rsid w:val="00501940"/>
    <w:rsid w:val="00501A48"/>
    <w:rsid w:val="00501BD4"/>
    <w:rsid w:val="00501EF9"/>
    <w:rsid w:val="005024C3"/>
    <w:rsid w:val="005027A3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15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930"/>
    <w:rsid w:val="00512CB3"/>
    <w:rsid w:val="00513315"/>
    <w:rsid w:val="00513E44"/>
    <w:rsid w:val="0051410A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1F4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19B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10"/>
    <w:rsid w:val="00534B50"/>
    <w:rsid w:val="00534F80"/>
    <w:rsid w:val="0053501F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A0F"/>
    <w:rsid w:val="00536B52"/>
    <w:rsid w:val="00536E44"/>
    <w:rsid w:val="00536FFD"/>
    <w:rsid w:val="00537414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644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325"/>
    <w:rsid w:val="00554A97"/>
    <w:rsid w:val="00554E42"/>
    <w:rsid w:val="00555448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8A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87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D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D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A61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3F6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DEF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1BD7"/>
    <w:rsid w:val="005E1D84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0F34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B81"/>
    <w:rsid w:val="00604FA6"/>
    <w:rsid w:val="00605131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866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13"/>
    <w:rsid w:val="00623574"/>
    <w:rsid w:val="006236B7"/>
    <w:rsid w:val="00623702"/>
    <w:rsid w:val="006237F4"/>
    <w:rsid w:val="00623C91"/>
    <w:rsid w:val="00623CCD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2958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A7D"/>
    <w:rsid w:val="00640BA5"/>
    <w:rsid w:val="00640F02"/>
    <w:rsid w:val="006411E4"/>
    <w:rsid w:val="006415F9"/>
    <w:rsid w:val="00641DE7"/>
    <w:rsid w:val="0064312E"/>
    <w:rsid w:val="006432BB"/>
    <w:rsid w:val="006432EE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09"/>
    <w:rsid w:val="006554DB"/>
    <w:rsid w:val="0065559A"/>
    <w:rsid w:val="00655D05"/>
    <w:rsid w:val="0065640B"/>
    <w:rsid w:val="00656440"/>
    <w:rsid w:val="00656888"/>
    <w:rsid w:val="00656BD5"/>
    <w:rsid w:val="00656DEC"/>
    <w:rsid w:val="00657195"/>
    <w:rsid w:val="006573AE"/>
    <w:rsid w:val="00657987"/>
    <w:rsid w:val="00657D86"/>
    <w:rsid w:val="00657E34"/>
    <w:rsid w:val="00657F74"/>
    <w:rsid w:val="00660536"/>
    <w:rsid w:val="00660594"/>
    <w:rsid w:val="00662853"/>
    <w:rsid w:val="00663086"/>
    <w:rsid w:val="006631A3"/>
    <w:rsid w:val="0066321B"/>
    <w:rsid w:val="006636EC"/>
    <w:rsid w:val="006637C5"/>
    <w:rsid w:val="00663A75"/>
    <w:rsid w:val="00663D12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6B10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7CF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5E6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7DD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4C7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B87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D7D3D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0C8"/>
    <w:rsid w:val="006E42DF"/>
    <w:rsid w:val="006E455B"/>
    <w:rsid w:val="006E4603"/>
    <w:rsid w:val="006E4669"/>
    <w:rsid w:val="006E493E"/>
    <w:rsid w:val="006E5298"/>
    <w:rsid w:val="006E56E0"/>
    <w:rsid w:val="006E59AD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1E54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95D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515"/>
    <w:rsid w:val="00710526"/>
    <w:rsid w:val="007106A1"/>
    <w:rsid w:val="00710826"/>
    <w:rsid w:val="00710B24"/>
    <w:rsid w:val="00711027"/>
    <w:rsid w:val="0071180E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CB9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30D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EC9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342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5BD3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795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8BD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3D6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B7EB8"/>
    <w:rsid w:val="007C0630"/>
    <w:rsid w:val="007C0BC0"/>
    <w:rsid w:val="007C0CD8"/>
    <w:rsid w:val="007C1156"/>
    <w:rsid w:val="007C1238"/>
    <w:rsid w:val="007C1829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5E1F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A88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291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581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3E29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6F91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0D9"/>
    <w:rsid w:val="008622CE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6BE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3F17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3F2"/>
    <w:rsid w:val="008769BE"/>
    <w:rsid w:val="00876C1D"/>
    <w:rsid w:val="00876E3B"/>
    <w:rsid w:val="00877031"/>
    <w:rsid w:val="00877A6A"/>
    <w:rsid w:val="00877B84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575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3A7"/>
    <w:rsid w:val="008A1454"/>
    <w:rsid w:val="008A17A1"/>
    <w:rsid w:val="008A214D"/>
    <w:rsid w:val="008A2319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06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AF"/>
    <w:rsid w:val="008C52B1"/>
    <w:rsid w:val="008C6467"/>
    <w:rsid w:val="008C6EE6"/>
    <w:rsid w:val="008C716F"/>
    <w:rsid w:val="008D0518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15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029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090"/>
    <w:rsid w:val="009126AC"/>
    <w:rsid w:val="009127DA"/>
    <w:rsid w:val="00912D1F"/>
    <w:rsid w:val="00913585"/>
    <w:rsid w:val="009136FF"/>
    <w:rsid w:val="00913A0D"/>
    <w:rsid w:val="00913B63"/>
    <w:rsid w:val="00913C32"/>
    <w:rsid w:val="009140AB"/>
    <w:rsid w:val="009143C2"/>
    <w:rsid w:val="00914765"/>
    <w:rsid w:val="0091570C"/>
    <w:rsid w:val="00915910"/>
    <w:rsid w:val="00915C9D"/>
    <w:rsid w:val="009160A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5E5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4ED4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4F1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D09"/>
    <w:rsid w:val="00942E4E"/>
    <w:rsid w:val="0094304C"/>
    <w:rsid w:val="00943601"/>
    <w:rsid w:val="00943638"/>
    <w:rsid w:val="00943709"/>
    <w:rsid w:val="0094378E"/>
    <w:rsid w:val="00943856"/>
    <w:rsid w:val="00943885"/>
    <w:rsid w:val="009439EC"/>
    <w:rsid w:val="00943EED"/>
    <w:rsid w:val="00943F41"/>
    <w:rsid w:val="00944156"/>
    <w:rsid w:val="0094431A"/>
    <w:rsid w:val="00944B42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48D"/>
    <w:rsid w:val="009475B8"/>
    <w:rsid w:val="009476A2"/>
    <w:rsid w:val="0094777E"/>
    <w:rsid w:val="009479CD"/>
    <w:rsid w:val="00947FF0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251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2CD5"/>
    <w:rsid w:val="009731C7"/>
    <w:rsid w:val="0097336B"/>
    <w:rsid w:val="00973A97"/>
    <w:rsid w:val="00973B66"/>
    <w:rsid w:val="00973F3A"/>
    <w:rsid w:val="00973F6B"/>
    <w:rsid w:val="0097475D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7C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7BA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96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2E2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2A6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31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54D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AA7"/>
    <w:rsid w:val="009E6B71"/>
    <w:rsid w:val="009E71C5"/>
    <w:rsid w:val="009E7422"/>
    <w:rsid w:val="009E7778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BD2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0795D"/>
    <w:rsid w:val="00A10375"/>
    <w:rsid w:val="00A103FA"/>
    <w:rsid w:val="00A107CB"/>
    <w:rsid w:val="00A10C1E"/>
    <w:rsid w:val="00A10DCD"/>
    <w:rsid w:val="00A11F98"/>
    <w:rsid w:val="00A1231F"/>
    <w:rsid w:val="00A12FC4"/>
    <w:rsid w:val="00A1336B"/>
    <w:rsid w:val="00A133DB"/>
    <w:rsid w:val="00A1389B"/>
    <w:rsid w:val="00A13964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B4F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1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7A1"/>
    <w:rsid w:val="00A65A85"/>
    <w:rsid w:val="00A6649A"/>
    <w:rsid w:val="00A66765"/>
    <w:rsid w:val="00A6713B"/>
    <w:rsid w:val="00A67631"/>
    <w:rsid w:val="00A676F9"/>
    <w:rsid w:val="00A6792C"/>
    <w:rsid w:val="00A679AF"/>
    <w:rsid w:val="00A67B2F"/>
    <w:rsid w:val="00A67C2D"/>
    <w:rsid w:val="00A67C38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85F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95D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820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1BB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EB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61"/>
    <w:rsid w:val="00AD0EC8"/>
    <w:rsid w:val="00AD15E0"/>
    <w:rsid w:val="00AD17B6"/>
    <w:rsid w:val="00AD21C4"/>
    <w:rsid w:val="00AD2213"/>
    <w:rsid w:val="00AD256C"/>
    <w:rsid w:val="00AD27F7"/>
    <w:rsid w:val="00AD28D3"/>
    <w:rsid w:val="00AD2E7E"/>
    <w:rsid w:val="00AD3099"/>
    <w:rsid w:val="00AD3756"/>
    <w:rsid w:val="00AD3874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051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034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33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374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3790"/>
    <w:rsid w:val="00B1407D"/>
    <w:rsid w:val="00B1484B"/>
    <w:rsid w:val="00B14C12"/>
    <w:rsid w:val="00B153D7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050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49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5F9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CD7"/>
    <w:rsid w:val="00B43E64"/>
    <w:rsid w:val="00B43EB4"/>
    <w:rsid w:val="00B441D9"/>
    <w:rsid w:val="00B44BEA"/>
    <w:rsid w:val="00B44F64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2FF3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E08"/>
    <w:rsid w:val="00B77F5E"/>
    <w:rsid w:val="00B8064D"/>
    <w:rsid w:val="00B806D4"/>
    <w:rsid w:val="00B80728"/>
    <w:rsid w:val="00B80AC0"/>
    <w:rsid w:val="00B80ACB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3D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3982"/>
    <w:rsid w:val="00B9482F"/>
    <w:rsid w:val="00B948D7"/>
    <w:rsid w:val="00B94E0B"/>
    <w:rsid w:val="00B95087"/>
    <w:rsid w:val="00B95506"/>
    <w:rsid w:val="00B95565"/>
    <w:rsid w:val="00B95A6A"/>
    <w:rsid w:val="00B95AB3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AF6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B8F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39"/>
    <w:rsid w:val="00BB4EA2"/>
    <w:rsid w:val="00BB5719"/>
    <w:rsid w:val="00BB5ECE"/>
    <w:rsid w:val="00BB63F8"/>
    <w:rsid w:val="00BB64D3"/>
    <w:rsid w:val="00BB67F9"/>
    <w:rsid w:val="00BB6DD0"/>
    <w:rsid w:val="00BB6FEE"/>
    <w:rsid w:val="00BB7418"/>
    <w:rsid w:val="00BB749A"/>
    <w:rsid w:val="00BB78D2"/>
    <w:rsid w:val="00BB7A47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1C9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8F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A1D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BE4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4AA"/>
    <w:rsid w:val="00C10770"/>
    <w:rsid w:val="00C109E3"/>
    <w:rsid w:val="00C10F36"/>
    <w:rsid w:val="00C11483"/>
    <w:rsid w:val="00C115A8"/>
    <w:rsid w:val="00C11605"/>
    <w:rsid w:val="00C11CA5"/>
    <w:rsid w:val="00C11F6B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6FA3"/>
    <w:rsid w:val="00C27E8C"/>
    <w:rsid w:val="00C302C9"/>
    <w:rsid w:val="00C3057D"/>
    <w:rsid w:val="00C305CC"/>
    <w:rsid w:val="00C3064E"/>
    <w:rsid w:val="00C30BFA"/>
    <w:rsid w:val="00C30C12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1E5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47D3D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282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98B"/>
    <w:rsid w:val="00C60A05"/>
    <w:rsid w:val="00C60AD8"/>
    <w:rsid w:val="00C60BE1"/>
    <w:rsid w:val="00C60E0C"/>
    <w:rsid w:val="00C61039"/>
    <w:rsid w:val="00C6147F"/>
    <w:rsid w:val="00C61A3B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D42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5E1"/>
    <w:rsid w:val="00C95678"/>
    <w:rsid w:val="00C95779"/>
    <w:rsid w:val="00C9659C"/>
    <w:rsid w:val="00C965E6"/>
    <w:rsid w:val="00C9714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3C46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B77A9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50F"/>
    <w:rsid w:val="00CF0C9F"/>
    <w:rsid w:val="00CF0E59"/>
    <w:rsid w:val="00CF0EF9"/>
    <w:rsid w:val="00CF10E7"/>
    <w:rsid w:val="00CF184B"/>
    <w:rsid w:val="00CF248A"/>
    <w:rsid w:val="00CF2AEB"/>
    <w:rsid w:val="00CF3341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17A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2F0A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370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3F7E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72A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432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414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17CF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5A5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2D8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0ED"/>
    <w:rsid w:val="00DB0311"/>
    <w:rsid w:val="00DB0D10"/>
    <w:rsid w:val="00DB1202"/>
    <w:rsid w:val="00DB158E"/>
    <w:rsid w:val="00DB174D"/>
    <w:rsid w:val="00DB184C"/>
    <w:rsid w:val="00DB19D7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D09"/>
    <w:rsid w:val="00DB6F67"/>
    <w:rsid w:val="00DB6F95"/>
    <w:rsid w:val="00DB714D"/>
    <w:rsid w:val="00DB723F"/>
    <w:rsid w:val="00DB7440"/>
    <w:rsid w:val="00DB7828"/>
    <w:rsid w:val="00DB7961"/>
    <w:rsid w:val="00DC00EA"/>
    <w:rsid w:val="00DC00FE"/>
    <w:rsid w:val="00DC0BF2"/>
    <w:rsid w:val="00DC193F"/>
    <w:rsid w:val="00DC2C7D"/>
    <w:rsid w:val="00DC2E60"/>
    <w:rsid w:val="00DC333C"/>
    <w:rsid w:val="00DC3589"/>
    <w:rsid w:val="00DC389F"/>
    <w:rsid w:val="00DC3B5A"/>
    <w:rsid w:val="00DC3C42"/>
    <w:rsid w:val="00DC3D21"/>
    <w:rsid w:val="00DC4205"/>
    <w:rsid w:val="00DC4A7A"/>
    <w:rsid w:val="00DC4B2C"/>
    <w:rsid w:val="00DC4B2F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328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D7AF6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697"/>
    <w:rsid w:val="00DE68F3"/>
    <w:rsid w:val="00DE6A58"/>
    <w:rsid w:val="00DE6A8F"/>
    <w:rsid w:val="00DE6B3E"/>
    <w:rsid w:val="00DE6EEC"/>
    <w:rsid w:val="00DE7596"/>
    <w:rsid w:val="00DE7855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A9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11E"/>
    <w:rsid w:val="00E02295"/>
    <w:rsid w:val="00E024AD"/>
    <w:rsid w:val="00E039E1"/>
    <w:rsid w:val="00E04A2A"/>
    <w:rsid w:val="00E04ECB"/>
    <w:rsid w:val="00E04FE1"/>
    <w:rsid w:val="00E05617"/>
    <w:rsid w:val="00E05744"/>
    <w:rsid w:val="00E0624C"/>
    <w:rsid w:val="00E063EB"/>
    <w:rsid w:val="00E06744"/>
    <w:rsid w:val="00E06B3C"/>
    <w:rsid w:val="00E0712F"/>
    <w:rsid w:val="00E07AD5"/>
    <w:rsid w:val="00E100F3"/>
    <w:rsid w:val="00E10DAA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BED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3A31"/>
    <w:rsid w:val="00E240E6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18C9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C3B"/>
    <w:rsid w:val="00E36E4A"/>
    <w:rsid w:val="00E376AE"/>
    <w:rsid w:val="00E37E9F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0E91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A73"/>
    <w:rsid w:val="00E93EC5"/>
    <w:rsid w:val="00E94126"/>
    <w:rsid w:val="00E94559"/>
    <w:rsid w:val="00E948F3"/>
    <w:rsid w:val="00E9540A"/>
    <w:rsid w:val="00E95A41"/>
    <w:rsid w:val="00E95FDA"/>
    <w:rsid w:val="00E963DC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BD4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3DC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755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C7C81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954"/>
    <w:rsid w:val="00ED1BFC"/>
    <w:rsid w:val="00ED1CD5"/>
    <w:rsid w:val="00ED1F93"/>
    <w:rsid w:val="00ED2101"/>
    <w:rsid w:val="00ED221B"/>
    <w:rsid w:val="00ED233A"/>
    <w:rsid w:val="00ED24BB"/>
    <w:rsid w:val="00ED25DB"/>
    <w:rsid w:val="00ED29C7"/>
    <w:rsid w:val="00ED2A34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B51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2A0"/>
    <w:rsid w:val="00EE436E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6D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761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DC0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0D5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5C1"/>
    <w:rsid w:val="00F338B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0E7"/>
    <w:rsid w:val="00F42A0A"/>
    <w:rsid w:val="00F43139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3BE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3E7F"/>
    <w:rsid w:val="00F7400A"/>
    <w:rsid w:val="00F74A25"/>
    <w:rsid w:val="00F74B1A"/>
    <w:rsid w:val="00F74B76"/>
    <w:rsid w:val="00F74DF0"/>
    <w:rsid w:val="00F74E5B"/>
    <w:rsid w:val="00F7509F"/>
    <w:rsid w:val="00F750F7"/>
    <w:rsid w:val="00F75663"/>
    <w:rsid w:val="00F75761"/>
    <w:rsid w:val="00F7582D"/>
    <w:rsid w:val="00F759A3"/>
    <w:rsid w:val="00F75C68"/>
    <w:rsid w:val="00F75CBF"/>
    <w:rsid w:val="00F7601D"/>
    <w:rsid w:val="00F7675D"/>
    <w:rsid w:val="00F76789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343"/>
    <w:rsid w:val="00F85483"/>
    <w:rsid w:val="00F856CB"/>
    <w:rsid w:val="00F857F6"/>
    <w:rsid w:val="00F865BC"/>
    <w:rsid w:val="00F8690C"/>
    <w:rsid w:val="00F87097"/>
    <w:rsid w:val="00F87557"/>
    <w:rsid w:val="00F87C51"/>
    <w:rsid w:val="00F87ED8"/>
    <w:rsid w:val="00F87F3D"/>
    <w:rsid w:val="00F9040D"/>
    <w:rsid w:val="00F90CCC"/>
    <w:rsid w:val="00F916E2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5BD4"/>
    <w:rsid w:val="00F963DF"/>
    <w:rsid w:val="00F9648A"/>
    <w:rsid w:val="00F96AD6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95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4EF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95D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A99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613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3F6"/>
    <w:rsid w:val="00FD58E9"/>
    <w:rsid w:val="00FD5DA5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66A2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F2C1D6-C499-42C5-8257-BD0FE295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E9667-11DC-4D0E-A58A-D08455F9A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2489</Words>
  <Characters>14188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16644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2</cp:revision>
  <cp:lastPrinted>2025-09-02T10:24:00Z</cp:lastPrinted>
  <dcterms:created xsi:type="dcterms:W3CDTF">2025-09-02T10:25:00Z</dcterms:created>
  <dcterms:modified xsi:type="dcterms:W3CDTF">2025-09-02T10:25:00Z</dcterms:modified>
</cp:coreProperties>
</file>