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536"/>
        <w:gridCol w:w="4818"/>
      </w:tblGrid>
      <w:tr w:rsidR="00971DB6" w:rsidRPr="00BC5ADC" w:rsidTr="00EC7776">
        <w:tc>
          <w:tcPr>
            <w:tcW w:w="4536" w:type="dxa"/>
          </w:tcPr>
          <w:p w:rsidR="00971DB6" w:rsidRPr="00BC5ADC" w:rsidRDefault="00971DB6" w:rsidP="00971DB6">
            <w:pPr>
              <w:rPr>
                <w:sz w:val="26"/>
                <w:szCs w:val="26"/>
              </w:rPr>
            </w:pPr>
            <w:r w:rsidRPr="00BC5ADC">
              <w:rPr>
                <w:sz w:val="26"/>
                <w:szCs w:val="26"/>
              </w:rPr>
              <w:t xml:space="preserve">   </w:t>
            </w:r>
          </w:p>
        </w:tc>
        <w:tc>
          <w:tcPr>
            <w:tcW w:w="4818" w:type="dxa"/>
          </w:tcPr>
          <w:p w:rsidR="009103D6" w:rsidRPr="00BC5ADC" w:rsidRDefault="009103D6" w:rsidP="00971DB6">
            <w:pPr>
              <w:rPr>
                <w:iCs/>
                <w:sz w:val="26"/>
                <w:szCs w:val="26"/>
              </w:rPr>
            </w:pPr>
          </w:p>
          <w:p w:rsidR="0001664D" w:rsidRPr="0001664D" w:rsidRDefault="0001664D" w:rsidP="0001664D">
            <w:pPr>
              <w:rPr>
                <w:iCs/>
                <w:sz w:val="26"/>
                <w:szCs w:val="26"/>
              </w:rPr>
            </w:pPr>
            <w:r w:rsidRPr="0001664D">
              <w:rPr>
                <w:iCs/>
                <w:sz w:val="26"/>
                <w:szCs w:val="26"/>
              </w:rPr>
              <w:t>ГБНОУ ЦОПП СПБ</w:t>
            </w:r>
          </w:p>
          <w:p w:rsidR="0001664D" w:rsidRDefault="0001664D" w:rsidP="0001664D">
            <w:pPr>
              <w:rPr>
                <w:iCs/>
                <w:sz w:val="26"/>
                <w:szCs w:val="26"/>
              </w:rPr>
            </w:pPr>
            <w:r w:rsidRPr="0001664D">
              <w:rPr>
                <w:iCs/>
                <w:sz w:val="26"/>
                <w:szCs w:val="26"/>
              </w:rPr>
              <w:t xml:space="preserve">Российская Федерация, 199178, Санкт-Петербург, ЛН. 10-Я В.О., Д. 55/ЛИТЕРА А </w:t>
            </w:r>
          </w:p>
          <w:p w:rsidR="0001664D" w:rsidRDefault="0001664D" w:rsidP="0001664D">
            <w:pPr>
              <w:rPr>
                <w:iCs/>
                <w:sz w:val="26"/>
                <w:szCs w:val="26"/>
              </w:rPr>
            </w:pPr>
          </w:p>
          <w:p w:rsidR="0001664D" w:rsidRPr="0001664D" w:rsidRDefault="0001664D" w:rsidP="0001664D">
            <w:pPr>
              <w:rPr>
                <w:iCs/>
                <w:sz w:val="26"/>
                <w:szCs w:val="26"/>
              </w:rPr>
            </w:pPr>
            <w:r w:rsidRPr="0001664D">
              <w:rPr>
                <w:iCs/>
                <w:sz w:val="26"/>
                <w:szCs w:val="26"/>
              </w:rPr>
              <w:t xml:space="preserve">ООО "МОНОБЛОК СПБ" </w:t>
            </w:r>
          </w:p>
          <w:p w:rsidR="00346758" w:rsidRPr="00BC5ADC" w:rsidRDefault="0001664D" w:rsidP="0001664D">
            <w:pPr>
              <w:rPr>
                <w:color w:val="000000"/>
                <w:sz w:val="26"/>
                <w:szCs w:val="26"/>
                <w:shd w:val="clear" w:color="auto" w:fill="FFFFFF"/>
              </w:rPr>
            </w:pPr>
            <w:r w:rsidRPr="0001664D">
              <w:rPr>
                <w:iCs/>
                <w:sz w:val="26"/>
                <w:szCs w:val="26"/>
              </w:rPr>
              <w:t>190005, ГОРОД САНКТ-ПЕТЕРБУРГ, ПР-КТ ИЗМАЙЛОВСКИЙ, Д. 22, К. 3 ЛИТЕР А, ПОМЕЩ. 20-Н, ОФИС 2А</w:t>
            </w:r>
          </w:p>
        </w:tc>
      </w:tr>
    </w:tbl>
    <w:p w:rsidR="00BC5ADC" w:rsidRDefault="00BC5ADC" w:rsidP="00B80F2E">
      <w:pPr>
        <w:jc w:val="center"/>
        <w:outlineLvl w:val="0"/>
        <w:rPr>
          <w:bCs/>
          <w:sz w:val="26"/>
          <w:szCs w:val="26"/>
        </w:rPr>
      </w:pPr>
    </w:p>
    <w:p w:rsidR="00C44718" w:rsidRDefault="00C44718" w:rsidP="00B80F2E">
      <w:pPr>
        <w:jc w:val="center"/>
        <w:outlineLvl w:val="0"/>
        <w:rPr>
          <w:bCs/>
          <w:sz w:val="26"/>
          <w:szCs w:val="26"/>
        </w:rPr>
      </w:pPr>
    </w:p>
    <w:p w:rsidR="00C44718" w:rsidRDefault="00C44718" w:rsidP="00B80F2E">
      <w:pPr>
        <w:jc w:val="center"/>
        <w:outlineLvl w:val="0"/>
        <w:rPr>
          <w:bCs/>
          <w:sz w:val="26"/>
          <w:szCs w:val="26"/>
        </w:rPr>
      </w:pPr>
    </w:p>
    <w:p w:rsidR="00C44718" w:rsidRDefault="00C44718" w:rsidP="00B80F2E">
      <w:pPr>
        <w:jc w:val="center"/>
        <w:outlineLvl w:val="0"/>
        <w:rPr>
          <w:bCs/>
          <w:sz w:val="26"/>
          <w:szCs w:val="26"/>
        </w:rPr>
      </w:pPr>
    </w:p>
    <w:p w:rsidR="009308B4" w:rsidRDefault="009308B4" w:rsidP="00B80F2E">
      <w:pPr>
        <w:jc w:val="center"/>
        <w:outlineLvl w:val="0"/>
        <w:rPr>
          <w:bCs/>
          <w:sz w:val="26"/>
          <w:szCs w:val="26"/>
        </w:rPr>
      </w:pPr>
    </w:p>
    <w:p w:rsidR="009308B4" w:rsidRPr="00BC5ADC" w:rsidRDefault="009308B4" w:rsidP="00B80F2E">
      <w:pPr>
        <w:jc w:val="center"/>
        <w:outlineLvl w:val="0"/>
        <w:rPr>
          <w:bCs/>
          <w:sz w:val="26"/>
          <w:szCs w:val="26"/>
        </w:rPr>
      </w:pPr>
    </w:p>
    <w:p w:rsidR="00971DB6" w:rsidRPr="00BC5ADC" w:rsidRDefault="00971DB6" w:rsidP="00B80F2E">
      <w:pPr>
        <w:jc w:val="center"/>
        <w:outlineLvl w:val="0"/>
        <w:rPr>
          <w:sz w:val="26"/>
          <w:szCs w:val="26"/>
        </w:rPr>
      </w:pPr>
      <w:r w:rsidRPr="00BC5ADC">
        <w:rPr>
          <w:b/>
          <w:bCs/>
          <w:sz w:val="26"/>
          <w:szCs w:val="26"/>
        </w:rPr>
        <w:t>РЕШЕНИЕ</w:t>
      </w:r>
      <w:r w:rsidR="00B80F2E" w:rsidRPr="00BC5ADC">
        <w:rPr>
          <w:b/>
          <w:bCs/>
          <w:sz w:val="26"/>
          <w:szCs w:val="26"/>
        </w:rPr>
        <w:t xml:space="preserve"> </w:t>
      </w:r>
      <w:r w:rsidR="00B80F2E" w:rsidRPr="00BC5ADC">
        <w:rPr>
          <w:b/>
          <w:bCs/>
          <w:sz w:val="26"/>
          <w:szCs w:val="26"/>
        </w:rPr>
        <w:br/>
      </w:r>
      <w:r w:rsidRPr="00BC5ADC">
        <w:rPr>
          <w:sz w:val="26"/>
          <w:szCs w:val="26"/>
        </w:rPr>
        <w:t xml:space="preserve">по делу </w:t>
      </w:r>
      <w:r w:rsidRPr="00BC5ADC">
        <w:rPr>
          <w:b/>
          <w:sz w:val="26"/>
          <w:szCs w:val="26"/>
        </w:rPr>
        <w:t>№</w:t>
      </w:r>
      <w:r w:rsidRPr="00BC5ADC">
        <w:rPr>
          <w:sz w:val="26"/>
          <w:szCs w:val="26"/>
        </w:rPr>
        <w:t xml:space="preserve"> </w:t>
      </w:r>
      <w:r w:rsidR="00C44718" w:rsidRPr="00C44718">
        <w:rPr>
          <w:b/>
          <w:sz w:val="26"/>
          <w:szCs w:val="26"/>
        </w:rPr>
        <w:t>078/06/105-</w:t>
      </w:r>
      <w:r w:rsidR="00B86A9C">
        <w:rPr>
          <w:b/>
          <w:sz w:val="26"/>
          <w:szCs w:val="26"/>
        </w:rPr>
        <w:t>1455</w:t>
      </w:r>
      <w:r w:rsidR="00C44718" w:rsidRPr="00C44718">
        <w:rPr>
          <w:b/>
          <w:sz w:val="26"/>
          <w:szCs w:val="26"/>
        </w:rPr>
        <w:t>/2025</w:t>
      </w:r>
      <w:r w:rsidR="00C44718">
        <w:rPr>
          <w:b/>
          <w:sz w:val="26"/>
          <w:szCs w:val="26"/>
        </w:rPr>
        <w:t xml:space="preserve"> </w:t>
      </w:r>
      <w:r w:rsidRPr="00BC5ADC">
        <w:rPr>
          <w:sz w:val="26"/>
          <w:szCs w:val="26"/>
        </w:rPr>
        <w:t>о нарушении законодательства о контрактной системе</w:t>
      </w:r>
    </w:p>
    <w:p w:rsidR="00971DB6" w:rsidRPr="00BC5ADC" w:rsidRDefault="00971DB6" w:rsidP="00971DB6">
      <w:pPr>
        <w:ind w:firstLine="540"/>
        <w:jc w:val="both"/>
        <w:rPr>
          <w:sz w:val="26"/>
          <w:szCs w:val="26"/>
        </w:rPr>
      </w:pPr>
    </w:p>
    <w:p w:rsidR="00971DB6" w:rsidRPr="00BC5ADC" w:rsidRDefault="00B86A9C" w:rsidP="00971DB6">
      <w:pPr>
        <w:tabs>
          <w:tab w:val="left" w:pos="0"/>
        </w:tabs>
        <w:jc w:val="both"/>
        <w:rPr>
          <w:sz w:val="26"/>
          <w:szCs w:val="26"/>
        </w:rPr>
      </w:pPr>
      <w:r>
        <w:rPr>
          <w:sz w:val="26"/>
          <w:szCs w:val="26"/>
        </w:rPr>
        <w:t>18</w:t>
      </w:r>
      <w:r w:rsidR="00971DB6" w:rsidRPr="00BC5ADC">
        <w:rPr>
          <w:sz w:val="26"/>
          <w:szCs w:val="26"/>
        </w:rPr>
        <w:t>.</w:t>
      </w:r>
      <w:r w:rsidR="00560CD3">
        <w:rPr>
          <w:sz w:val="26"/>
          <w:szCs w:val="26"/>
        </w:rPr>
        <w:t>07</w:t>
      </w:r>
      <w:r w:rsidR="00971DB6" w:rsidRPr="00BC5ADC">
        <w:rPr>
          <w:sz w:val="26"/>
          <w:szCs w:val="26"/>
        </w:rPr>
        <w:t>.202</w:t>
      </w:r>
      <w:r w:rsidR="00392E38">
        <w:rPr>
          <w:sz w:val="26"/>
          <w:szCs w:val="26"/>
        </w:rPr>
        <w:t>5</w:t>
      </w:r>
      <w:r w:rsidR="00971DB6" w:rsidRPr="00BC5ADC">
        <w:rPr>
          <w:sz w:val="26"/>
          <w:szCs w:val="26"/>
        </w:rPr>
        <w:t xml:space="preserve">                                                                                      </w:t>
      </w:r>
      <w:r w:rsidR="00D70766" w:rsidRPr="00BC5ADC">
        <w:rPr>
          <w:sz w:val="26"/>
          <w:szCs w:val="26"/>
        </w:rPr>
        <w:t xml:space="preserve">          </w:t>
      </w:r>
      <w:r w:rsidR="00BC5ADC">
        <w:rPr>
          <w:sz w:val="26"/>
          <w:szCs w:val="26"/>
        </w:rPr>
        <w:t xml:space="preserve">     </w:t>
      </w:r>
      <w:r w:rsidR="00D70766" w:rsidRPr="00BC5ADC">
        <w:rPr>
          <w:sz w:val="26"/>
          <w:szCs w:val="26"/>
        </w:rPr>
        <w:t xml:space="preserve"> </w:t>
      </w:r>
      <w:r w:rsidR="00971DB6" w:rsidRPr="00BC5ADC">
        <w:rPr>
          <w:sz w:val="26"/>
          <w:szCs w:val="26"/>
        </w:rPr>
        <w:t>Санкт-Петербург</w:t>
      </w:r>
    </w:p>
    <w:p w:rsidR="00971DB6" w:rsidRPr="00BC5ADC" w:rsidRDefault="00971DB6" w:rsidP="00971DB6">
      <w:pPr>
        <w:tabs>
          <w:tab w:val="left" w:pos="0"/>
        </w:tabs>
        <w:jc w:val="both"/>
        <w:rPr>
          <w:sz w:val="26"/>
          <w:szCs w:val="26"/>
        </w:rPr>
      </w:pPr>
    </w:p>
    <w:p w:rsidR="00971DB6" w:rsidRPr="00BC5ADC" w:rsidRDefault="00971DB6" w:rsidP="00971DB6">
      <w:pPr>
        <w:tabs>
          <w:tab w:val="left" w:pos="0"/>
        </w:tabs>
        <w:jc w:val="both"/>
        <w:rPr>
          <w:sz w:val="26"/>
          <w:szCs w:val="26"/>
        </w:rPr>
      </w:pPr>
      <w:r w:rsidRPr="00BC5ADC">
        <w:rPr>
          <w:sz w:val="26"/>
          <w:szCs w:val="26"/>
        </w:rPr>
        <w:tab/>
        <w:t>Комиссия Санкт-Петербургского УФАС России по контролю в сфере закупок (далее – Комиссия УФАС) в составе:</w:t>
      </w:r>
    </w:p>
    <w:p w:rsidR="002550BF" w:rsidRDefault="002550BF" w:rsidP="000D1B01">
      <w:pPr>
        <w:tabs>
          <w:tab w:val="left" w:pos="0"/>
        </w:tabs>
        <w:jc w:val="both"/>
        <w:rPr>
          <w:sz w:val="26"/>
          <w:szCs w:val="26"/>
        </w:rPr>
      </w:pPr>
    </w:p>
    <w:p w:rsidR="00971DB6" w:rsidRPr="00BC5ADC" w:rsidRDefault="00707B78" w:rsidP="000D1B01">
      <w:pPr>
        <w:tabs>
          <w:tab w:val="left" w:pos="0"/>
        </w:tabs>
        <w:jc w:val="both"/>
        <w:rPr>
          <w:sz w:val="26"/>
          <w:szCs w:val="26"/>
        </w:rPr>
      </w:pPr>
      <w:r w:rsidRPr="00BC5ADC">
        <w:rPr>
          <w:sz w:val="26"/>
          <w:szCs w:val="26"/>
        </w:rPr>
        <w:tab/>
      </w:r>
      <w:r w:rsidR="00971DB6" w:rsidRPr="00BC5ADC">
        <w:rPr>
          <w:sz w:val="26"/>
          <w:szCs w:val="26"/>
        </w:rPr>
        <w:t xml:space="preserve">рассмотрев посредством системы видеоконференцсвязи жалобу Заявителя </w:t>
      </w:r>
      <w:r w:rsidR="00DB3928" w:rsidRPr="00476011">
        <w:rPr>
          <w:sz w:val="26"/>
          <w:szCs w:val="26"/>
        </w:rPr>
        <w:t>(</w:t>
      </w:r>
      <w:proofErr w:type="spellStart"/>
      <w:r w:rsidR="00DB3928" w:rsidRPr="00476011">
        <w:rPr>
          <w:sz w:val="26"/>
          <w:szCs w:val="26"/>
        </w:rPr>
        <w:t>вх</w:t>
      </w:r>
      <w:proofErr w:type="spellEnd"/>
      <w:r w:rsidR="00DB3928" w:rsidRPr="00476011">
        <w:rPr>
          <w:sz w:val="26"/>
          <w:szCs w:val="26"/>
        </w:rPr>
        <w:t xml:space="preserve">. № </w:t>
      </w:r>
      <w:r w:rsidR="0001664D" w:rsidRPr="0001664D">
        <w:rPr>
          <w:sz w:val="26"/>
          <w:szCs w:val="26"/>
        </w:rPr>
        <w:t>20226/25 от 22.08.2025</w:t>
      </w:r>
      <w:r w:rsidR="00DB3928" w:rsidRPr="00476011">
        <w:rPr>
          <w:sz w:val="26"/>
          <w:szCs w:val="26"/>
        </w:rPr>
        <w:t xml:space="preserve">) </w:t>
      </w:r>
      <w:r w:rsidR="00971DB6" w:rsidRPr="00BC5ADC">
        <w:rPr>
          <w:sz w:val="26"/>
          <w:szCs w:val="26"/>
        </w:rPr>
        <w:t xml:space="preserve">на действия Заказчика при определении поставщика (подрядчика, исполнителя) </w:t>
      </w:r>
      <w:r w:rsidR="00392E38" w:rsidRPr="00392E38">
        <w:rPr>
          <w:sz w:val="26"/>
          <w:szCs w:val="26"/>
        </w:rPr>
        <w:t xml:space="preserve">путем проведения </w:t>
      </w:r>
      <w:r w:rsidR="00A947E9">
        <w:rPr>
          <w:sz w:val="26"/>
          <w:szCs w:val="26"/>
        </w:rPr>
        <w:t>э</w:t>
      </w:r>
      <w:r w:rsidR="00A947E9" w:rsidRPr="00A947E9">
        <w:rPr>
          <w:sz w:val="26"/>
          <w:szCs w:val="26"/>
        </w:rPr>
        <w:t>лектронн</w:t>
      </w:r>
      <w:r w:rsidR="00A947E9">
        <w:rPr>
          <w:sz w:val="26"/>
          <w:szCs w:val="26"/>
        </w:rPr>
        <w:t>ого</w:t>
      </w:r>
      <w:r w:rsidR="00A947E9" w:rsidRPr="00A947E9">
        <w:rPr>
          <w:sz w:val="26"/>
          <w:szCs w:val="26"/>
        </w:rPr>
        <w:t xml:space="preserve"> аукцион</w:t>
      </w:r>
      <w:r w:rsidR="00A947E9">
        <w:rPr>
          <w:sz w:val="26"/>
          <w:szCs w:val="26"/>
        </w:rPr>
        <w:t>а</w:t>
      </w:r>
      <w:r w:rsidR="00392E38" w:rsidRPr="00392E38">
        <w:rPr>
          <w:sz w:val="26"/>
          <w:szCs w:val="26"/>
        </w:rPr>
        <w:t xml:space="preserve"> </w:t>
      </w:r>
      <w:r w:rsidR="00B86A9C">
        <w:rPr>
          <w:sz w:val="26"/>
          <w:szCs w:val="26"/>
        </w:rPr>
        <w:t xml:space="preserve">на </w:t>
      </w:r>
      <w:r w:rsidR="00A947E9">
        <w:rPr>
          <w:sz w:val="26"/>
          <w:szCs w:val="26"/>
        </w:rPr>
        <w:t>п</w:t>
      </w:r>
      <w:r w:rsidR="00A947E9" w:rsidRPr="00A947E9">
        <w:rPr>
          <w:sz w:val="26"/>
          <w:szCs w:val="26"/>
        </w:rPr>
        <w:t>оставк</w:t>
      </w:r>
      <w:r w:rsidR="00A947E9">
        <w:rPr>
          <w:sz w:val="26"/>
          <w:szCs w:val="26"/>
        </w:rPr>
        <w:t>у</w:t>
      </w:r>
      <w:r w:rsidR="00A947E9" w:rsidRPr="00A947E9">
        <w:rPr>
          <w:sz w:val="26"/>
          <w:szCs w:val="26"/>
        </w:rPr>
        <w:t xml:space="preserve"> автоматизированного рабочего места и мониторов (извещение </w:t>
      </w:r>
      <w:r w:rsidR="00A947E9">
        <w:rPr>
          <w:sz w:val="26"/>
          <w:szCs w:val="26"/>
        </w:rPr>
        <w:t xml:space="preserve">номер </w:t>
      </w:r>
      <w:r w:rsidR="00A947E9" w:rsidRPr="00A947E9">
        <w:rPr>
          <w:sz w:val="26"/>
          <w:szCs w:val="26"/>
        </w:rPr>
        <w:t>0372500006225000039</w:t>
      </w:r>
      <w:r w:rsidR="00CD6230" w:rsidRPr="00BC5ADC">
        <w:rPr>
          <w:sz w:val="26"/>
          <w:szCs w:val="26"/>
        </w:rPr>
        <w:t xml:space="preserve">) </w:t>
      </w:r>
      <w:r w:rsidR="00971DB6" w:rsidRPr="00BC5ADC">
        <w:rPr>
          <w:sz w:val="26"/>
          <w:szCs w:val="26"/>
        </w:rPr>
        <w:t xml:space="preserve">(далее – </w:t>
      </w:r>
      <w:r w:rsidR="00A947E9">
        <w:rPr>
          <w:sz w:val="26"/>
          <w:szCs w:val="26"/>
        </w:rPr>
        <w:t>аукцион</w:t>
      </w:r>
      <w:r w:rsidR="00971DB6" w:rsidRPr="00BC5ADC">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8E18B2">
        <w:rPr>
          <w:sz w:val="26"/>
          <w:szCs w:val="26"/>
        </w:rPr>
        <w:t>– Закон о контрактной системе),</w:t>
      </w:r>
    </w:p>
    <w:p w:rsidR="00971DB6" w:rsidRPr="00BC5ADC" w:rsidRDefault="00971DB6" w:rsidP="00971DB6">
      <w:pPr>
        <w:jc w:val="center"/>
        <w:rPr>
          <w:sz w:val="26"/>
          <w:szCs w:val="26"/>
        </w:rPr>
      </w:pPr>
    </w:p>
    <w:p w:rsidR="00971DB6" w:rsidRPr="00BC5ADC" w:rsidRDefault="00971DB6" w:rsidP="00971DB6">
      <w:pPr>
        <w:jc w:val="center"/>
        <w:rPr>
          <w:b/>
          <w:bCs/>
          <w:sz w:val="26"/>
          <w:szCs w:val="26"/>
        </w:rPr>
      </w:pPr>
      <w:r w:rsidRPr="00BC5ADC">
        <w:rPr>
          <w:b/>
          <w:bCs/>
          <w:sz w:val="26"/>
          <w:szCs w:val="26"/>
        </w:rPr>
        <w:t>УСТАНОВИЛА:</w:t>
      </w:r>
    </w:p>
    <w:p w:rsidR="00971DB6" w:rsidRPr="00BC5ADC" w:rsidRDefault="00971DB6" w:rsidP="00971DB6">
      <w:pPr>
        <w:jc w:val="center"/>
        <w:outlineLvl w:val="0"/>
        <w:rPr>
          <w:sz w:val="26"/>
          <w:szCs w:val="26"/>
        </w:rPr>
      </w:pPr>
    </w:p>
    <w:p w:rsidR="00971DB6" w:rsidRPr="00BC5ADC" w:rsidRDefault="00971DB6" w:rsidP="00971DB6">
      <w:pPr>
        <w:ind w:firstLine="709"/>
        <w:jc w:val="both"/>
        <w:rPr>
          <w:sz w:val="26"/>
          <w:szCs w:val="26"/>
        </w:rPr>
      </w:pPr>
      <w:r w:rsidRPr="00BC5ADC">
        <w:rPr>
          <w:sz w:val="26"/>
          <w:szCs w:val="26"/>
        </w:rPr>
        <w:t xml:space="preserve">Извещение о проведении </w:t>
      </w:r>
      <w:r w:rsidR="00392E38">
        <w:rPr>
          <w:sz w:val="26"/>
          <w:szCs w:val="26"/>
        </w:rPr>
        <w:t>конкурса</w:t>
      </w:r>
      <w:r w:rsidRPr="00BC5ADC">
        <w:rPr>
          <w:sz w:val="26"/>
          <w:szCs w:val="26"/>
        </w:rPr>
        <w:t xml:space="preserve"> размещено </w:t>
      </w:r>
      <w:r w:rsidR="00B86A9C">
        <w:rPr>
          <w:sz w:val="26"/>
          <w:szCs w:val="26"/>
        </w:rPr>
        <w:t>16</w:t>
      </w:r>
      <w:r w:rsidRPr="00BC5ADC">
        <w:rPr>
          <w:sz w:val="26"/>
          <w:szCs w:val="26"/>
        </w:rPr>
        <w:t>.</w:t>
      </w:r>
      <w:r w:rsidR="00B86A9C">
        <w:rPr>
          <w:sz w:val="26"/>
          <w:szCs w:val="26"/>
        </w:rPr>
        <w:t>05</w:t>
      </w:r>
      <w:r w:rsidRPr="00BC5ADC">
        <w:rPr>
          <w:sz w:val="26"/>
          <w:szCs w:val="26"/>
        </w:rPr>
        <w:t>.202</w:t>
      </w:r>
      <w:r w:rsidR="00392E38">
        <w:rPr>
          <w:sz w:val="26"/>
          <w:szCs w:val="26"/>
        </w:rPr>
        <w:t>5</w:t>
      </w:r>
      <w:r w:rsidRPr="00BC5ADC">
        <w:rPr>
          <w:sz w:val="26"/>
          <w:szCs w:val="26"/>
        </w:rPr>
        <w:t xml:space="preserve"> на </w:t>
      </w:r>
      <w:r w:rsidR="00097955">
        <w:rPr>
          <w:sz w:val="26"/>
          <w:szCs w:val="26"/>
        </w:rPr>
        <w:t>о</w:t>
      </w:r>
      <w:r w:rsidRPr="00BC5ADC">
        <w:rPr>
          <w:sz w:val="26"/>
          <w:szCs w:val="26"/>
        </w:rPr>
        <w:t xml:space="preserve">фициальном сайте </w:t>
      </w:r>
      <w:r w:rsidR="00097955">
        <w:rPr>
          <w:sz w:val="26"/>
          <w:szCs w:val="26"/>
        </w:rPr>
        <w:t>е</w:t>
      </w:r>
      <w:r w:rsidRPr="00BC5ADC">
        <w:rPr>
          <w:sz w:val="26"/>
          <w:szCs w:val="26"/>
        </w:rPr>
        <w:t xml:space="preserve">диной информационной системы в сфере закупок </w:t>
      </w:r>
      <w:proofErr w:type="spellStart"/>
      <w:r w:rsidRPr="00BC5ADC">
        <w:rPr>
          <w:sz w:val="26"/>
          <w:szCs w:val="26"/>
        </w:rPr>
        <w:t>www</w:t>
      </w:r>
      <w:proofErr w:type="spellEnd"/>
      <w:r w:rsidRPr="00BC5ADC">
        <w:rPr>
          <w:sz w:val="26"/>
          <w:szCs w:val="26"/>
        </w:rPr>
        <w:t>.</w:t>
      </w:r>
      <w:proofErr w:type="spellStart"/>
      <w:r w:rsidRPr="00BC5ADC">
        <w:rPr>
          <w:sz w:val="26"/>
          <w:szCs w:val="26"/>
          <w:lang w:val="en-US"/>
        </w:rPr>
        <w:t>zakupki</w:t>
      </w:r>
      <w:proofErr w:type="spellEnd"/>
      <w:r w:rsidRPr="00BC5ADC">
        <w:rPr>
          <w:sz w:val="26"/>
          <w:szCs w:val="26"/>
        </w:rPr>
        <w:t>.</w:t>
      </w:r>
      <w:proofErr w:type="spellStart"/>
      <w:r w:rsidRPr="00BC5ADC">
        <w:rPr>
          <w:sz w:val="26"/>
          <w:szCs w:val="26"/>
          <w:lang w:val="en-US"/>
        </w:rPr>
        <w:t>gov</w:t>
      </w:r>
      <w:proofErr w:type="spellEnd"/>
      <w:r w:rsidRPr="00BC5ADC">
        <w:rPr>
          <w:sz w:val="26"/>
          <w:szCs w:val="26"/>
        </w:rPr>
        <w:t>.</w:t>
      </w:r>
      <w:proofErr w:type="spellStart"/>
      <w:r w:rsidRPr="00BC5ADC">
        <w:rPr>
          <w:sz w:val="26"/>
          <w:szCs w:val="26"/>
        </w:rPr>
        <w:t>ru</w:t>
      </w:r>
      <w:proofErr w:type="spellEnd"/>
      <w:r w:rsidRPr="00BC5ADC">
        <w:rPr>
          <w:sz w:val="26"/>
          <w:szCs w:val="26"/>
        </w:rPr>
        <w:t xml:space="preserve">, номер извещения </w:t>
      </w:r>
      <w:r w:rsidR="00A947E9" w:rsidRPr="00A947E9">
        <w:rPr>
          <w:sz w:val="26"/>
          <w:szCs w:val="26"/>
        </w:rPr>
        <w:t>0372500006225000039</w:t>
      </w:r>
      <w:r w:rsidRPr="00BC5ADC">
        <w:rPr>
          <w:sz w:val="26"/>
          <w:szCs w:val="26"/>
        </w:rPr>
        <w:t xml:space="preserve">. Начальная (максимальная) цена контракта – </w:t>
      </w:r>
      <w:r w:rsidR="00ED5754">
        <w:rPr>
          <w:sz w:val="26"/>
          <w:szCs w:val="26"/>
        </w:rPr>
        <w:br/>
      </w:r>
      <w:r w:rsidR="00B86A9C" w:rsidRPr="00B86A9C">
        <w:rPr>
          <w:color w:val="000000"/>
          <w:sz w:val="26"/>
          <w:szCs w:val="26"/>
        </w:rPr>
        <w:t>3</w:t>
      </w:r>
      <w:r w:rsidR="001E3387">
        <w:rPr>
          <w:color w:val="000000"/>
          <w:sz w:val="26"/>
          <w:szCs w:val="26"/>
        </w:rPr>
        <w:t> </w:t>
      </w:r>
      <w:r w:rsidR="00B86A9C" w:rsidRPr="00B86A9C">
        <w:rPr>
          <w:color w:val="000000"/>
          <w:sz w:val="26"/>
          <w:szCs w:val="26"/>
        </w:rPr>
        <w:t>089</w:t>
      </w:r>
      <w:r w:rsidR="001E3387">
        <w:rPr>
          <w:color w:val="000000"/>
          <w:sz w:val="26"/>
          <w:szCs w:val="26"/>
        </w:rPr>
        <w:t> </w:t>
      </w:r>
      <w:r w:rsidR="00B86A9C" w:rsidRPr="00B86A9C">
        <w:rPr>
          <w:color w:val="000000"/>
          <w:sz w:val="26"/>
          <w:szCs w:val="26"/>
        </w:rPr>
        <w:t>779</w:t>
      </w:r>
      <w:r w:rsidR="001E3387">
        <w:rPr>
          <w:color w:val="000000"/>
          <w:sz w:val="26"/>
          <w:szCs w:val="26"/>
        </w:rPr>
        <w:t>,</w:t>
      </w:r>
      <w:r w:rsidR="00B86A9C" w:rsidRPr="00B86A9C">
        <w:rPr>
          <w:color w:val="000000"/>
          <w:sz w:val="26"/>
          <w:szCs w:val="26"/>
        </w:rPr>
        <w:t>88</w:t>
      </w:r>
      <w:r w:rsidR="00B86A9C">
        <w:rPr>
          <w:color w:val="000000"/>
          <w:sz w:val="26"/>
          <w:szCs w:val="26"/>
        </w:rPr>
        <w:t xml:space="preserve"> </w:t>
      </w:r>
      <w:r w:rsidRPr="00BC5ADC">
        <w:rPr>
          <w:sz w:val="26"/>
          <w:szCs w:val="26"/>
        </w:rPr>
        <w:t>руб.</w:t>
      </w:r>
    </w:p>
    <w:p w:rsidR="00AB0A77" w:rsidRPr="00BC5ADC" w:rsidRDefault="00971DB6" w:rsidP="00B86A9C">
      <w:pPr>
        <w:ind w:right="-5" w:firstLine="720"/>
        <w:jc w:val="both"/>
        <w:rPr>
          <w:sz w:val="26"/>
          <w:szCs w:val="26"/>
        </w:rPr>
      </w:pPr>
      <w:r w:rsidRPr="00BC5ADC">
        <w:rPr>
          <w:sz w:val="26"/>
          <w:szCs w:val="26"/>
        </w:rPr>
        <w:t xml:space="preserve">В жалобе </w:t>
      </w:r>
      <w:r w:rsidR="00ED5754" w:rsidRPr="00ED5754">
        <w:rPr>
          <w:iCs/>
          <w:sz w:val="26"/>
          <w:szCs w:val="26"/>
        </w:rPr>
        <w:t>ООО «</w:t>
      </w:r>
      <w:r w:rsidR="00A947E9" w:rsidRPr="0001664D">
        <w:rPr>
          <w:iCs/>
          <w:sz w:val="26"/>
          <w:szCs w:val="26"/>
        </w:rPr>
        <w:t>МОНОБЛОК СПБ</w:t>
      </w:r>
      <w:r w:rsidR="00ED5754" w:rsidRPr="00ED5754">
        <w:rPr>
          <w:iCs/>
          <w:sz w:val="26"/>
          <w:szCs w:val="26"/>
        </w:rPr>
        <w:t>»</w:t>
      </w:r>
      <w:r w:rsidRPr="00BC5ADC">
        <w:rPr>
          <w:iCs/>
          <w:sz w:val="26"/>
          <w:szCs w:val="26"/>
        </w:rPr>
        <w:t xml:space="preserve"> </w:t>
      </w:r>
      <w:r w:rsidRPr="00BC5ADC">
        <w:rPr>
          <w:sz w:val="26"/>
          <w:szCs w:val="26"/>
        </w:rPr>
        <w:t>указывает на нарушения Заказчиком требований законодательства о контрактной системе, которые выразились в</w:t>
      </w:r>
      <w:r w:rsidR="00DB3928">
        <w:rPr>
          <w:sz w:val="26"/>
          <w:szCs w:val="26"/>
        </w:rPr>
        <w:t xml:space="preserve"> </w:t>
      </w:r>
      <w:r w:rsidR="00B86A9C">
        <w:rPr>
          <w:sz w:val="26"/>
          <w:szCs w:val="26"/>
        </w:rPr>
        <w:t>наличии противоречивой информации</w:t>
      </w:r>
      <w:r w:rsidR="004D0C79">
        <w:rPr>
          <w:sz w:val="26"/>
          <w:szCs w:val="26"/>
        </w:rPr>
        <w:t>.</w:t>
      </w:r>
    </w:p>
    <w:p w:rsidR="00971DB6" w:rsidRPr="00BC5ADC" w:rsidRDefault="00971DB6" w:rsidP="00971DB6">
      <w:pPr>
        <w:ind w:right="-5" w:firstLine="720"/>
        <w:jc w:val="both"/>
        <w:rPr>
          <w:sz w:val="26"/>
          <w:szCs w:val="26"/>
        </w:rPr>
      </w:pPr>
      <w:r w:rsidRPr="00BC5ADC">
        <w:rPr>
          <w:sz w:val="26"/>
          <w:szCs w:val="26"/>
        </w:rPr>
        <w:t xml:space="preserve">Согласно представленным в порядке ч. </w:t>
      </w:r>
      <w:r w:rsidR="00B606DF" w:rsidRPr="00BC5ADC">
        <w:rPr>
          <w:sz w:val="26"/>
          <w:szCs w:val="26"/>
        </w:rPr>
        <w:t>1</w:t>
      </w:r>
      <w:r w:rsidRPr="00BC5ADC">
        <w:rPr>
          <w:sz w:val="26"/>
          <w:szCs w:val="26"/>
        </w:rPr>
        <w:t xml:space="preserve"> ст. 106 Закона о контрактной системе возражениям Заказчик с доводами жалобы не согласен и считает ее необоснованной.</w:t>
      </w:r>
    </w:p>
    <w:p w:rsidR="00971DB6" w:rsidRPr="00BC5ADC" w:rsidRDefault="00971DB6" w:rsidP="00570AF9">
      <w:pPr>
        <w:ind w:right="-5" w:firstLine="720"/>
        <w:jc w:val="both"/>
        <w:rPr>
          <w:sz w:val="26"/>
          <w:szCs w:val="26"/>
        </w:rPr>
      </w:pPr>
      <w:r w:rsidRPr="00BC5ADC">
        <w:rPr>
          <w:sz w:val="26"/>
          <w:szCs w:val="26"/>
        </w:rPr>
        <w:lastRenderedPageBreak/>
        <w:t>Информация, изложенная в жалобе, пояснения сторон, имеющиеся документы подтверждают следующие обстоятельства.</w:t>
      </w:r>
    </w:p>
    <w:p w:rsidR="00B606DF" w:rsidRPr="00BC5ADC" w:rsidRDefault="00B606DF" w:rsidP="00B606DF">
      <w:pPr>
        <w:autoSpaceDE w:val="0"/>
        <w:autoSpaceDN w:val="0"/>
        <w:adjustRightInd w:val="0"/>
        <w:ind w:firstLine="708"/>
        <w:jc w:val="both"/>
        <w:rPr>
          <w:sz w:val="26"/>
          <w:szCs w:val="26"/>
        </w:rPr>
      </w:pPr>
      <w:r w:rsidRPr="00BC5ADC">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92E38" w:rsidRPr="00E058EC" w:rsidRDefault="00392E38" w:rsidP="00392E38">
      <w:pPr>
        <w:autoSpaceDE w:val="0"/>
        <w:autoSpaceDN w:val="0"/>
        <w:adjustRightInd w:val="0"/>
        <w:ind w:firstLine="708"/>
        <w:jc w:val="both"/>
        <w:rPr>
          <w:sz w:val="26"/>
          <w:szCs w:val="26"/>
        </w:rPr>
      </w:pPr>
      <w:r w:rsidRPr="00E058EC">
        <w:rPr>
          <w:sz w:val="26"/>
          <w:szCs w:val="26"/>
        </w:rPr>
        <w:t xml:space="preserve">По смыслу </w:t>
      </w:r>
      <w:proofErr w:type="spellStart"/>
      <w:r w:rsidRPr="00E058EC">
        <w:rPr>
          <w:sz w:val="26"/>
          <w:szCs w:val="26"/>
        </w:rPr>
        <w:t>ч.ч</w:t>
      </w:r>
      <w:proofErr w:type="spellEnd"/>
      <w:r w:rsidRPr="00E058EC">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392E38" w:rsidRDefault="00392E38" w:rsidP="00392E38">
      <w:pPr>
        <w:autoSpaceDE w:val="0"/>
        <w:autoSpaceDN w:val="0"/>
        <w:adjustRightInd w:val="0"/>
        <w:ind w:firstLine="708"/>
        <w:jc w:val="both"/>
        <w:rPr>
          <w:sz w:val="26"/>
          <w:szCs w:val="26"/>
        </w:rPr>
      </w:pPr>
      <w:r w:rsidRPr="00E058EC">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A947E9" w:rsidRPr="00A947E9" w:rsidRDefault="00A947E9" w:rsidP="00A947E9">
      <w:pPr>
        <w:autoSpaceDE w:val="0"/>
        <w:autoSpaceDN w:val="0"/>
        <w:adjustRightInd w:val="0"/>
        <w:ind w:firstLine="708"/>
        <w:jc w:val="both"/>
        <w:rPr>
          <w:sz w:val="26"/>
          <w:szCs w:val="26"/>
        </w:rPr>
      </w:pPr>
      <w:r w:rsidRPr="00A947E9">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 (ч. 3 ст. 7 Закона о контрактной системе).</w:t>
      </w:r>
    </w:p>
    <w:p w:rsidR="00A947E9" w:rsidRPr="00A947E9" w:rsidRDefault="00A947E9" w:rsidP="00A947E9">
      <w:pPr>
        <w:autoSpaceDE w:val="0"/>
        <w:autoSpaceDN w:val="0"/>
        <w:adjustRightInd w:val="0"/>
        <w:ind w:firstLine="708"/>
        <w:jc w:val="both"/>
        <w:rPr>
          <w:sz w:val="26"/>
          <w:szCs w:val="26"/>
        </w:rPr>
      </w:pPr>
      <w:r w:rsidRPr="00A947E9">
        <w:rPr>
          <w:sz w:val="26"/>
          <w:szCs w:val="26"/>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A947E9" w:rsidRPr="00A947E9" w:rsidRDefault="00A947E9" w:rsidP="00A947E9">
      <w:pPr>
        <w:autoSpaceDE w:val="0"/>
        <w:autoSpaceDN w:val="0"/>
        <w:adjustRightInd w:val="0"/>
        <w:ind w:firstLine="708"/>
        <w:jc w:val="both"/>
        <w:rPr>
          <w:sz w:val="26"/>
          <w:szCs w:val="26"/>
        </w:rPr>
      </w:pPr>
      <w:r w:rsidRPr="00A947E9">
        <w:rPr>
          <w:sz w:val="26"/>
          <w:szCs w:val="26"/>
        </w:rPr>
        <w:t xml:space="preserve">В соответствии с </w:t>
      </w:r>
      <w:proofErr w:type="spellStart"/>
      <w:r w:rsidRPr="00A947E9">
        <w:rPr>
          <w:sz w:val="26"/>
          <w:szCs w:val="26"/>
        </w:rPr>
        <w:t>п.п</w:t>
      </w:r>
      <w:proofErr w:type="spellEnd"/>
      <w:r w:rsidRPr="00A947E9">
        <w:rPr>
          <w:sz w:val="26"/>
          <w:szCs w:val="26"/>
        </w:rPr>
        <w:t>.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A947E9" w:rsidRPr="00A947E9" w:rsidRDefault="00A947E9" w:rsidP="00A947E9">
      <w:pPr>
        <w:autoSpaceDE w:val="0"/>
        <w:autoSpaceDN w:val="0"/>
        <w:adjustRightInd w:val="0"/>
        <w:ind w:firstLine="708"/>
        <w:jc w:val="both"/>
        <w:rPr>
          <w:sz w:val="26"/>
          <w:szCs w:val="26"/>
        </w:rPr>
      </w:pPr>
      <w:r w:rsidRPr="00A947E9">
        <w:rPr>
          <w:sz w:val="26"/>
          <w:szCs w:val="26"/>
        </w:rPr>
        <w:t>а) сопровождение такого указания словами «или эквивалент»;</w:t>
      </w:r>
    </w:p>
    <w:p w:rsidR="00A947E9" w:rsidRPr="00A947E9" w:rsidRDefault="00A947E9" w:rsidP="00A947E9">
      <w:pPr>
        <w:autoSpaceDE w:val="0"/>
        <w:autoSpaceDN w:val="0"/>
        <w:adjustRightInd w:val="0"/>
        <w:ind w:firstLine="708"/>
        <w:jc w:val="both"/>
        <w:rPr>
          <w:sz w:val="26"/>
          <w:szCs w:val="26"/>
        </w:rPr>
      </w:pPr>
      <w:r w:rsidRPr="00A947E9">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A947E9" w:rsidRPr="00A947E9" w:rsidRDefault="00A947E9" w:rsidP="00A947E9">
      <w:pPr>
        <w:autoSpaceDE w:val="0"/>
        <w:autoSpaceDN w:val="0"/>
        <w:adjustRightInd w:val="0"/>
        <w:ind w:firstLine="708"/>
        <w:jc w:val="both"/>
        <w:rPr>
          <w:sz w:val="26"/>
          <w:szCs w:val="26"/>
        </w:rPr>
      </w:pPr>
      <w:r w:rsidRPr="00A947E9">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947E9" w:rsidRPr="00A947E9" w:rsidRDefault="00A947E9" w:rsidP="00A947E9">
      <w:pPr>
        <w:autoSpaceDE w:val="0"/>
        <w:autoSpaceDN w:val="0"/>
        <w:adjustRightInd w:val="0"/>
        <w:ind w:firstLine="708"/>
        <w:jc w:val="both"/>
        <w:rPr>
          <w:sz w:val="26"/>
          <w:szCs w:val="26"/>
        </w:rPr>
      </w:pPr>
      <w:r w:rsidRPr="00A947E9">
        <w:rPr>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w:t>
      </w:r>
      <w:r w:rsidRPr="00A947E9">
        <w:rPr>
          <w:sz w:val="26"/>
          <w:szCs w:val="26"/>
        </w:rPr>
        <w:lastRenderedPageBreak/>
        <w:t>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A947E9" w:rsidRPr="00A947E9" w:rsidRDefault="00A947E9" w:rsidP="00A947E9">
      <w:pPr>
        <w:autoSpaceDE w:val="0"/>
        <w:autoSpaceDN w:val="0"/>
        <w:adjustRightInd w:val="0"/>
        <w:ind w:firstLine="708"/>
        <w:jc w:val="both"/>
        <w:rPr>
          <w:sz w:val="26"/>
          <w:szCs w:val="26"/>
        </w:rPr>
      </w:pPr>
      <w:r w:rsidRPr="00A947E9">
        <w:rPr>
          <w:sz w:val="26"/>
          <w:szCs w:val="26"/>
        </w:rPr>
        <w:t>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A947E9" w:rsidRPr="00A947E9" w:rsidRDefault="00A947E9" w:rsidP="00A947E9">
      <w:pPr>
        <w:autoSpaceDE w:val="0"/>
        <w:autoSpaceDN w:val="0"/>
        <w:adjustRightInd w:val="0"/>
        <w:ind w:firstLine="708"/>
        <w:jc w:val="both"/>
        <w:rPr>
          <w:sz w:val="26"/>
          <w:szCs w:val="26"/>
        </w:rPr>
      </w:pPr>
      <w:r w:rsidRPr="00A947E9">
        <w:rPr>
          <w:sz w:val="26"/>
          <w:szCs w:val="26"/>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A947E9" w:rsidRPr="00A947E9" w:rsidRDefault="00A947E9" w:rsidP="00A947E9">
      <w:pPr>
        <w:autoSpaceDE w:val="0"/>
        <w:autoSpaceDN w:val="0"/>
        <w:adjustRightInd w:val="0"/>
        <w:ind w:firstLine="708"/>
        <w:jc w:val="both"/>
        <w:rPr>
          <w:sz w:val="26"/>
          <w:szCs w:val="26"/>
        </w:rPr>
      </w:pPr>
      <w:r w:rsidRPr="00A947E9">
        <w:rPr>
          <w:sz w:val="26"/>
          <w:szCs w:val="26"/>
        </w:rPr>
        <w:t xml:space="preserve">В силу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A947E9">
        <w:rPr>
          <w:sz w:val="26"/>
          <w:szCs w:val="26"/>
        </w:rPr>
        <w:t>группировочные</w:t>
      </w:r>
      <w:proofErr w:type="spellEnd"/>
      <w:r w:rsidRPr="00A947E9">
        <w:rPr>
          <w:sz w:val="26"/>
          <w:szCs w:val="26"/>
        </w:rPr>
        <w:t xml:space="preserve"> наименования.</w:t>
      </w:r>
    </w:p>
    <w:p w:rsidR="00A947E9" w:rsidRPr="00A947E9" w:rsidRDefault="00A947E9" w:rsidP="00A947E9">
      <w:pPr>
        <w:autoSpaceDE w:val="0"/>
        <w:autoSpaceDN w:val="0"/>
        <w:adjustRightInd w:val="0"/>
        <w:ind w:firstLine="708"/>
        <w:jc w:val="both"/>
        <w:rPr>
          <w:sz w:val="26"/>
          <w:szCs w:val="26"/>
        </w:rPr>
      </w:pPr>
      <w:r w:rsidRPr="00A947E9">
        <w:rPr>
          <w:sz w:val="26"/>
          <w:szCs w:val="26"/>
        </w:rPr>
        <w:t>Частью 6 ст.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A947E9" w:rsidRPr="00A947E9" w:rsidRDefault="00A947E9" w:rsidP="00A947E9">
      <w:pPr>
        <w:autoSpaceDE w:val="0"/>
        <w:autoSpaceDN w:val="0"/>
        <w:adjustRightInd w:val="0"/>
        <w:ind w:firstLine="708"/>
        <w:jc w:val="both"/>
        <w:rPr>
          <w:sz w:val="26"/>
          <w:szCs w:val="26"/>
        </w:rPr>
      </w:pPr>
      <w:r w:rsidRPr="00A947E9">
        <w:rPr>
          <w:sz w:val="26"/>
          <w:szCs w:val="26"/>
        </w:rPr>
        <w:t xml:space="preserve">В соответствии с п. 6 Правил в случае предоставления дополнительной информации, предусмотренной п. 5 настоящих Правил, заказчик обязан включить в </w:t>
      </w:r>
      <w:r w:rsidRPr="00A947E9">
        <w:rPr>
          <w:sz w:val="26"/>
          <w:szCs w:val="26"/>
        </w:rPr>
        <w:lastRenderedPageBreak/>
        <w:t>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A947E9" w:rsidRPr="00A947E9" w:rsidRDefault="00A947E9" w:rsidP="00A947E9">
      <w:pPr>
        <w:autoSpaceDE w:val="0"/>
        <w:autoSpaceDN w:val="0"/>
        <w:adjustRightInd w:val="0"/>
        <w:ind w:firstLine="708"/>
        <w:jc w:val="both"/>
        <w:rPr>
          <w:sz w:val="26"/>
          <w:szCs w:val="26"/>
        </w:rPr>
      </w:pPr>
      <w:r w:rsidRPr="00A947E9">
        <w:rPr>
          <w:sz w:val="26"/>
          <w:szCs w:val="26"/>
        </w:rPr>
        <w:t>Согласно Постановлению Правительства РФ от 31.10.2022 № 1946 «О внесении изменений в некоторые акты Правительства Российской Федерации по вопросам осуществления закупок товаров, работ, услуг для обеспечения государственных и муниципальных нужд, закупок товаров, работ, услуг отдельными видами юридических лиц и признании утратившими силу постановления Правительства Российской Федерации от 26 сентября 1997 г. № 1222 и отдельных положений некоторых актов Правительства Российской Федерации» положения подпункта «б» пункта 8, абзаца второго подпункта «б» пункта 11 изменений, утвержденных настоящим постановлением, применяются при осуществлении закупок товаров, работ, услуг для обеспечения государственных и муниципальных нужд, извещения об осуществлении которых размещены в единой информационной системе, приглашения принять участие в определении поставщика (подрядчика, исполнителя) по которым направлены с 1 октября 2023 г.</w:t>
      </w:r>
    </w:p>
    <w:p w:rsidR="00A947E9" w:rsidRPr="00A947E9" w:rsidRDefault="00A947E9" w:rsidP="00A947E9">
      <w:pPr>
        <w:autoSpaceDE w:val="0"/>
        <w:autoSpaceDN w:val="0"/>
        <w:adjustRightInd w:val="0"/>
        <w:ind w:firstLine="708"/>
        <w:jc w:val="both"/>
        <w:rPr>
          <w:sz w:val="26"/>
          <w:szCs w:val="26"/>
        </w:rPr>
      </w:pPr>
      <w:r w:rsidRPr="00A947E9">
        <w:rPr>
          <w:sz w:val="26"/>
          <w:szCs w:val="26"/>
        </w:rPr>
        <w:t>Согласно Постановлению Правительства РФ от 08.06.2018 № 656 «О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 утверждены дополнительные требования к операторам электронных площадок, операторам специализированных электронных площадок и функционированию электронных площадок, специализированных электронных площадок (далее – Требования).</w:t>
      </w:r>
    </w:p>
    <w:p w:rsidR="00A947E9" w:rsidRPr="00A947E9" w:rsidRDefault="00A947E9" w:rsidP="00A947E9">
      <w:pPr>
        <w:autoSpaceDE w:val="0"/>
        <w:autoSpaceDN w:val="0"/>
        <w:adjustRightInd w:val="0"/>
        <w:ind w:firstLine="708"/>
        <w:jc w:val="both"/>
        <w:rPr>
          <w:sz w:val="26"/>
          <w:szCs w:val="26"/>
        </w:rPr>
      </w:pPr>
      <w:r w:rsidRPr="00A947E9">
        <w:rPr>
          <w:sz w:val="26"/>
          <w:szCs w:val="26"/>
        </w:rPr>
        <w:t>Так согласно п. 31 Требований при формировании предложения участника закупки в отношении объекта закупки, предусмотренного п. 2 ч. 1 ст. 43 Федерального закона, с использованием электронной площадки, специализированной электронной площадки формируются наименование страны происхождения товара, товарный знак (при наличии у товара товарного знака), а также характеристики предлагаемого участником закупки товара в части характеристик, содержащихся в извещении об осуществлении закупки в соответствии с п. 5 ч. 1 ст. 42 Федерального закона, в приглашении принять участие в определении поставщика (подрядчика, исполнителя) в соответствии с п. 1 ч. 1 ст. 75 Федерального закона соответственно. Такие характеристики размещаются оператором электронной площадки, оператором специализированной электронной площадки в единой информационной системе (без размещения на официальном сайте единой информационной системы) одновременно с размещением протокола подведения итогов определения поставщика (подрядчика, исполнителя).</w:t>
      </w:r>
    </w:p>
    <w:p w:rsidR="00A947E9" w:rsidRPr="00A947E9" w:rsidRDefault="00A947E9" w:rsidP="00A947E9">
      <w:pPr>
        <w:autoSpaceDE w:val="0"/>
        <w:autoSpaceDN w:val="0"/>
        <w:adjustRightInd w:val="0"/>
        <w:ind w:firstLine="708"/>
        <w:jc w:val="both"/>
        <w:rPr>
          <w:sz w:val="26"/>
          <w:szCs w:val="26"/>
        </w:rPr>
      </w:pPr>
      <w:r w:rsidRPr="00A947E9">
        <w:rPr>
          <w:sz w:val="26"/>
          <w:szCs w:val="26"/>
        </w:rPr>
        <w:t xml:space="preserve">В силу п. 7 Правил,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 1 ч. 1 ст.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w:t>
      </w:r>
      <w:r w:rsidRPr="00A947E9">
        <w:rPr>
          <w:sz w:val="26"/>
          <w:szCs w:val="26"/>
        </w:rPr>
        <w:lastRenderedPageBreak/>
        <w:t>поставщика (подрядчика, исполнителя) в соответствии с ч. 1 ст. 42, п. 1 ч. 1 ст. 75 Федерального закона соответственно.</w:t>
      </w:r>
    </w:p>
    <w:p w:rsidR="00A947E9" w:rsidRDefault="00A947E9" w:rsidP="00A947E9">
      <w:pPr>
        <w:autoSpaceDE w:val="0"/>
        <w:autoSpaceDN w:val="0"/>
        <w:adjustRightInd w:val="0"/>
        <w:ind w:firstLine="708"/>
        <w:jc w:val="both"/>
        <w:rPr>
          <w:sz w:val="26"/>
          <w:szCs w:val="26"/>
        </w:rPr>
      </w:pPr>
      <w:r w:rsidRPr="00A947E9">
        <w:rPr>
          <w:sz w:val="26"/>
          <w:szCs w:val="26"/>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rsidR="00A947E9" w:rsidRPr="004D6875" w:rsidRDefault="004D6875" w:rsidP="00A947E9">
      <w:pPr>
        <w:autoSpaceDE w:val="0"/>
        <w:autoSpaceDN w:val="0"/>
        <w:adjustRightInd w:val="0"/>
        <w:ind w:firstLine="708"/>
        <w:jc w:val="both"/>
        <w:rPr>
          <w:sz w:val="26"/>
          <w:szCs w:val="26"/>
        </w:rPr>
      </w:pPr>
      <w:r>
        <w:rPr>
          <w:sz w:val="26"/>
          <w:szCs w:val="26"/>
        </w:rPr>
        <w:t>Извещение содержит требование «</w:t>
      </w:r>
      <w:r w:rsidRPr="004D6875">
        <w:rPr>
          <w:i/>
          <w:sz w:val="26"/>
          <w:szCs w:val="26"/>
        </w:rPr>
        <w:t xml:space="preserve">Базовое тепловыделение процессора системного блока, Вт </w:t>
      </w:r>
      <w:proofErr w:type="gramStart"/>
      <w:r w:rsidRPr="004D6875">
        <w:rPr>
          <w:i/>
          <w:sz w:val="26"/>
          <w:szCs w:val="26"/>
        </w:rPr>
        <w:t>&lt; 125</w:t>
      </w:r>
      <w:proofErr w:type="gramEnd"/>
      <w:r w:rsidRPr="004D6875">
        <w:rPr>
          <w:i/>
          <w:sz w:val="26"/>
          <w:szCs w:val="26"/>
        </w:rPr>
        <w:t xml:space="preserve"> Ватт</w:t>
      </w:r>
      <w:r>
        <w:rPr>
          <w:sz w:val="26"/>
          <w:szCs w:val="26"/>
        </w:rPr>
        <w:t>».</w:t>
      </w:r>
    </w:p>
    <w:p w:rsidR="00A947E9" w:rsidRDefault="004D6875" w:rsidP="00A947E9">
      <w:pPr>
        <w:autoSpaceDE w:val="0"/>
        <w:autoSpaceDN w:val="0"/>
        <w:adjustRightInd w:val="0"/>
        <w:ind w:firstLine="708"/>
        <w:jc w:val="both"/>
        <w:rPr>
          <w:sz w:val="26"/>
          <w:szCs w:val="26"/>
        </w:rPr>
      </w:pPr>
      <w:r>
        <w:rPr>
          <w:sz w:val="26"/>
          <w:szCs w:val="26"/>
        </w:rPr>
        <w:t>Приложение № 1 к извещению содержит иное требование: «</w:t>
      </w:r>
      <w:r w:rsidRPr="004D6875">
        <w:rPr>
          <w:i/>
          <w:sz w:val="26"/>
          <w:szCs w:val="26"/>
        </w:rPr>
        <w:t>Базовое тепловыделение процессора системного блока, Вт ≤ 125 ВТ (Ватт)</w:t>
      </w:r>
      <w:r>
        <w:rPr>
          <w:sz w:val="26"/>
          <w:szCs w:val="26"/>
        </w:rPr>
        <w:t>».</w:t>
      </w:r>
    </w:p>
    <w:p w:rsidR="00560CD3" w:rsidRPr="00454E1E" w:rsidRDefault="001562F6" w:rsidP="00A947E9">
      <w:pPr>
        <w:autoSpaceDE w:val="0"/>
        <w:autoSpaceDN w:val="0"/>
        <w:adjustRightInd w:val="0"/>
        <w:ind w:firstLine="708"/>
        <w:jc w:val="both"/>
        <w:rPr>
          <w:sz w:val="26"/>
          <w:szCs w:val="26"/>
        </w:rPr>
      </w:pPr>
      <w:r>
        <w:rPr>
          <w:sz w:val="26"/>
          <w:szCs w:val="26"/>
        </w:rPr>
        <w:t>Таким образом, в действиях Заказчика усматривается нарушение ч. 3 ст. 7 Закона о контрактной системе. Довод жалобы является обоснованным.</w:t>
      </w:r>
    </w:p>
    <w:p w:rsidR="00971DB6" w:rsidRPr="00BC5ADC" w:rsidRDefault="00971DB6" w:rsidP="00410A25">
      <w:pPr>
        <w:autoSpaceDE w:val="0"/>
        <w:autoSpaceDN w:val="0"/>
        <w:adjustRightInd w:val="0"/>
        <w:ind w:firstLine="708"/>
        <w:jc w:val="both"/>
        <w:outlineLvl w:val="1"/>
        <w:rPr>
          <w:sz w:val="26"/>
          <w:szCs w:val="26"/>
        </w:rPr>
      </w:pPr>
      <w:r w:rsidRPr="00BC5ADC">
        <w:rPr>
          <w:sz w:val="26"/>
          <w:szCs w:val="26"/>
        </w:rPr>
        <w:t>Комиссия УФАС, руководствуясь ст. 99, 10</w:t>
      </w:r>
      <w:r w:rsidR="00BA11AF">
        <w:rPr>
          <w:sz w:val="26"/>
          <w:szCs w:val="26"/>
        </w:rPr>
        <w:t>6 Закона о контрактной системе,</w:t>
      </w:r>
    </w:p>
    <w:p w:rsidR="00971DB6" w:rsidRPr="00BC5ADC" w:rsidRDefault="00971DB6" w:rsidP="00971DB6">
      <w:pPr>
        <w:jc w:val="center"/>
        <w:rPr>
          <w:sz w:val="26"/>
          <w:szCs w:val="26"/>
        </w:rPr>
      </w:pPr>
    </w:p>
    <w:p w:rsidR="00971DB6" w:rsidRPr="00BC5ADC" w:rsidRDefault="00971DB6" w:rsidP="00971DB6">
      <w:pPr>
        <w:jc w:val="center"/>
        <w:rPr>
          <w:b/>
          <w:bCs/>
          <w:sz w:val="26"/>
          <w:szCs w:val="26"/>
        </w:rPr>
      </w:pPr>
      <w:r w:rsidRPr="00BC5ADC">
        <w:rPr>
          <w:b/>
          <w:bCs/>
          <w:sz w:val="26"/>
          <w:szCs w:val="26"/>
        </w:rPr>
        <w:t xml:space="preserve">РЕШИЛА: </w:t>
      </w:r>
    </w:p>
    <w:p w:rsidR="00971DB6" w:rsidRPr="00BC5ADC" w:rsidRDefault="00971DB6" w:rsidP="00971DB6">
      <w:pPr>
        <w:autoSpaceDE w:val="0"/>
        <w:autoSpaceDN w:val="0"/>
        <w:adjustRightInd w:val="0"/>
        <w:ind w:firstLine="708"/>
        <w:jc w:val="both"/>
        <w:outlineLvl w:val="1"/>
        <w:rPr>
          <w:sz w:val="26"/>
          <w:szCs w:val="26"/>
        </w:rPr>
      </w:pPr>
    </w:p>
    <w:p w:rsidR="00971DB6" w:rsidRPr="00BC5ADC" w:rsidRDefault="001562F6" w:rsidP="00071CCF">
      <w:pPr>
        <w:ind w:right="-5" w:firstLine="720"/>
        <w:jc w:val="both"/>
        <w:rPr>
          <w:color w:val="000000"/>
          <w:sz w:val="26"/>
          <w:szCs w:val="26"/>
        </w:rPr>
      </w:pPr>
      <w:r>
        <w:rPr>
          <w:color w:val="000000"/>
          <w:sz w:val="26"/>
          <w:szCs w:val="26"/>
        </w:rPr>
        <w:t xml:space="preserve">1. </w:t>
      </w:r>
      <w:r w:rsidR="00971DB6" w:rsidRPr="00BC5ADC">
        <w:rPr>
          <w:color w:val="000000"/>
          <w:sz w:val="26"/>
          <w:szCs w:val="26"/>
        </w:rPr>
        <w:t xml:space="preserve">Признать жалобу </w:t>
      </w:r>
      <w:r w:rsidR="00346758" w:rsidRPr="00DF694E">
        <w:rPr>
          <w:iCs/>
          <w:sz w:val="26"/>
          <w:szCs w:val="26"/>
        </w:rPr>
        <w:t>ООО «</w:t>
      </w:r>
      <w:r w:rsidR="00A947E9" w:rsidRPr="0001664D">
        <w:rPr>
          <w:iCs/>
          <w:sz w:val="26"/>
          <w:szCs w:val="26"/>
        </w:rPr>
        <w:t>МОНОБЛОК СПБ</w:t>
      </w:r>
      <w:r w:rsidR="00346758" w:rsidRPr="00DF694E">
        <w:rPr>
          <w:iCs/>
          <w:sz w:val="26"/>
          <w:szCs w:val="26"/>
        </w:rPr>
        <w:t>»</w:t>
      </w:r>
      <w:r w:rsidR="00971DB6" w:rsidRPr="00BC5ADC">
        <w:rPr>
          <w:iCs/>
          <w:sz w:val="26"/>
          <w:szCs w:val="26"/>
        </w:rPr>
        <w:t xml:space="preserve"> </w:t>
      </w:r>
      <w:r w:rsidR="00971DB6" w:rsidRPr="00BC5ADC">
        <w:rPr>
          <w:color w:val="000000"/>
          <w:sz w:val="26"/>
          <w:szCs w:val="26"/>
        </w:rPr>
        <w:t>обоснованной</w:t>
      </w:r>
      <w:r w:rsidR="00771313" w:rsidRPr="00BC5ADC">
        <w:rPr>
          <w:color w:val="000000"/>
          <w:sz w:val="26"/>
          <w:szCs w:val="26"/>
        </w:rPr>
        <w:t>.</w:t>
      </w:r>
    </w:p>
    <w:p w:rsidR="001562F6" w:rsidRPr="001562F6" w:rsidRDefault="001562F6" w:rsidP="001562F6">
      <w:pPr>
        <w:autoSpaceDE w:val="0"/>
        <w:autoSpaceDN w:val="0"/>
        <w:adjustRightInd w:val="0"/>
        <w:ind w:firstLine="708"/>
        <w:jc w:val="both"/>
        <w:outlineLvl w:val="1"/>
        <w:rPr>
          <w:color w:val="000000"/>
          <w:sz w:val="26"/>
          <w:szCs w:val="26"/>
        </w:rPr>
      </w:pPr>
      <w:r w:rsidRPr="001562F6">
        <w:rPr>
          <w:color w:val="000000"/>
          <w:sz w:val="26"/>
          <w:szCs w:val="26"/>
        </w:rPr>
        <w:t xml:space="preserve">2. Признать в действиях Заказчика нарушение ч. </w:t>
      </w:r>
      <w:r>
        <w:rPr>
          <w:color w:val="000000"/>
          <w:sz w:val="26"/>
          <w:szCs w:val="26"/>
        </w:rPr>
        <w:t>3</w:t>
      </w:r>
      <w:r w:rsidRPr="001562F6">
        <w:rPr>
          <w:color w:val="000000"/>
          <w:sz w:val="26"/>
          <w:szCs w:val="26"/>
        </w:rPr>
        <w:t xml:space="preserve"> ст. </w:t>
      </w:r>
      <w:r>
        <w:rPr>
          <w:color w:val="000000"/>
          <w:sz w:val="26"/>
          <w:szCs w:val="26"/>
        </w:rPr>
        <w:t>7</w:t>
      </w:r>
      <w:r w:rsidRPr="001562F6">
        <w:rPr>
          <w:color w:val="000000"/>
          <w:sz w:val="26"/>
          <w:szCs w:val="26"/>
        </w:rPr>
        <w:t xml:space="preserve"> Закона о контрактной системе.</w:t>
      </w:r>
    </w:p>
    <w:p w:rsidR="001562F6" w:rsidRPr="001562F6" w:rsidRDefault="001562F6" w:rsidP="001562F6">
      <w:pPr>
        <w:autoSpaceDE w:val="0"/>
        <w:autoSpaceDN w:val="0"/>
        <w:adjustRightInd w:val="0"/>
        <w:ind w:firstLine="708"/>
        <w:jc w:val="both"/>
        <w:outlineLvl w:val="1"/>
        <w:rPr>
          <w:color w:val="000000"/>
          <w:sz w:val="26"/>
          <w:szCs w:val="26"/>
        </w:rPr>
      </w:pPr>
      <w:r w:rsidRPr="001562F6">
        <w:rPr>
          <w:color w:val="000000"/>
          <w:sz w:val="26"/>
          <w:szCs w:val="26"/>
        </w:rPr>
        <w:t xml:space="preserve">3. Выдать Заказчику, </w:t>
      </w:r>
      <w:r w:rsidR="00A947E9">
        <w:rPr>
          <w:color w:val="000000"/>
          <w:sz w:val="26"/>
          <w:szCs w:val="26"/>
        </w:rPr>
        <w:t xml:space="preserve">его </w:t>
      </w:r>
      <w:r w:rsidRPr="001562F6">
        <w:rPr>
          <w:color w:val="000000"/>
          <w:sz w:val="26"/>
          <w:szCs w:val="26"/>
        </w:rPr>
        <w:t>комиссии</w:t>
      </w:r>
      <w:r>
        <w:rPr>
          <w:color w:val="000000"/>
          <w:sz w:val="26"/>
          <w:szCs w:val="26"/>
        </w:rPr>
        <w:t xml:space="preserve"> </w:t>
      </w:r>
      <w:r w:rsidRPr="001562F6">
        <w:rPr>
          <w:color w:val="000000"/>
          <w:sz w:val="26"/>
          <w:szCs w:val="26"/>
        </w:rPr>
        <w:t>по осуществлению закупок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rsidR="00D70766" w:rsidRPr="00BC5ADC" w:rsidRDefault="001562F6" w:rsidP="001562F6">
      <w:pPr>
        <w:autoSpaceDE w:val="0"/>
        <w:autoSpaceDN w:val="0"/>
        <w:adjustRightInd w:val="0"/>
        <w:ind w:firstLine="708"/>
        <w:jc w:val="both"/>
        <w:outlineLvl w:val="1"/>
        <w:rPr>
          <w:color w:val="000000"/>
          <w:sz w:val="26"/>
          <w:szCs w:val="26"/>
        </w:rPr>
      </w:pPr>
      <w:r w:rsidRPr="001562F6">
        <w:rPr>
          <w:color w:val="000000"/>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w:t>
      </w:r>
    </w:p>
    <w:p w:rsidR="00356C70" w:rsidRDefault="00356C70" w:rsidP="00971DB6">
      <w:pPr>
        <w:autoSpaceDE w:val="0"/>
        <w:autoSpaceDN w:val="0"/>
        <w:adjustRightInd w:val="0"/>
        <w:ind w:firstLine="708"/>
        <w:jc w:val="both"/>
        <w:outlineLvl w:val="1"/>
        <w:rPr>
          <w:color w:val="000000"/>
          <w:sz w:val="26"/>
          <w:szCs w:val="26"/>
        </w:rPr>
      </w:pPr>
    </w:p>
    <w:p w:rsidR="006730DA" w:rsidRPr="00BC5ADC" w:rsidRDefault="006730DA" w:rsidP="00971DB6">
      <w:pPr>
        <w:autoSpaceDE w:val="0"/>
        <w:autoSpaceDN w:val="0"/>
        <w:adjustRightInd w:val="0"/>
        <w:ind w:firstLine="708"/>
        <w:jc w:val="both"/>
        <w:outlineLvl w:val="1"/>
        <w:rPr>
          <w:color w:val="000000"/>
          <w:sz w:val="26"/>
          <w:szCs w:val="26"/>
        </w:rPr>
      </w:pPr>
    </w:p>
    <w:p w:rsidR="001258E0" w:rsidRPr="00BC5ADC" w:rsidRDefault="00971DB6" w:rsidP="009103D6">
      <w:pPr>
        <w:tabs>
          <w:tab w:val="left" w:pos="2700"/>
        </w:tabs>
        <w:ind w:firstLine="720"/>
        <w:jc w:val="both"/>
        <w:rPr>
          <w:sz w:val="26"/>
          <w:szCs w:val="26"/>
        </w:rPr>
      </w:pPr>
      <w:bookmarkStart w:id="0" w:name="_GoBack"/>
      <w:bookmarkEnd w:id="0"/>
      <w:r w:rsidRPr="00BC5ADC">
        <w:rPr>
          <w:i/>
          <w:sz w:val="26"/>
          <w:szCs w:val="26"/>
        </w:rPr>
        <w:t xml:space="preserve">Настоящее решение может быть обжаловано в судебном порядке </w:t>
      </w:r>
      <w:r w:rsidR="009103D6" w:rsidRPr="00BC5ADC">
        <w:rPr>
          <w:i/>
          <w:sz w:val="26"/>
          <w:szCs w:val="26"/>
        </w:rPr>
        <w:br/>
      </w:r>
      <w:r w:rsidRPr="00BC5ADC">
        <w:rPr>
          <w:i/>
          <w:sz w:val="26"/>
          <w:szCs w:val="26"/>
        </w:rPr>
        <w:t>в течение трёх месяцев со дня принятия.</w:t>
      </w:r>
    </w:p>
    <w:sectPr w:rsidR="001258E0" w:rsidRPr="00BC5ADC" w:rsidSect="009103D6">
      <w:headerReference w:type="even" r:id="rId6"/>
      <w:headerReference w:type="default" r:id="rId7"/>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0A10" w:rsidRDefault="001A0A10">
      <w:r>
        <w:separator/>
      </w:r>
    </w:p>
  </w:endnote>
  <w:endnote w:type="continuationSeparator" w:id="0">
    <w:p w:rsidR="001A0A10" w:rsidRDefault="001A0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0A10" w:rsidRDefault="001A0A10">
      <w:r>
        <w:separator/>
      </w:r>
    </w:p>
  </w:footnote>
  <w:footnote w:type="continuationSeparator" w:id="0">
    <w:p w:rsidR="001A0A10" w:rsidRDefault="001A0A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1A0A1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550BF">
      <w:rPr>
        <w:rStyle w:val="a5"/>
        <w:noProof/>
      </w:rPr>
      <w:t>4</w:t>
    </w:r>
    <w:r>
      <w:rPr>
        <w:rStyle w:val="a5"/>
      </w:rPr>
      <w:fldChar w:fldCharType="end"/>
    </w:r>
  </w:p>
  <w:p w:rsidR="00EA3063" w:rsidRDefault="001A0A1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72F"/>
    <w:rsid w:val="0000087A"/>
    <w:rsid w:val="00004F97"/>
    <w:rsid w:val="0001664D"/>
    <w:rsid w:val="000213C1"/>
    <w:rsid w:val="00025A26"/>
    <w:rsid w:val="00025A3F"/>
    <w:rsid w:val="00027D99"/>
    <w:rsid w:val="00027E43"/>
    <w:rsid w:val="0003037C"/>
    <w:rsid w:val="00050377"/>
    <w:rsid w:val="00054E9D"/>
    <w:rsid w:val="000641E7"/>
    <w:rsid w:val="000659FF"/>
    <w:rsid w:val="00066036"/>
    <w:rsid w:val="00071CCF"/>
    <w:rsid w:val="000757E6"/>
    <w:rsid w:val="00085F71"/>
    <w:rsid w:val="00093EFE"/>
    <w:rsid w:val="00093F97"/>
    <w:rsid w:val="00094C8F"/>
    <w:rsid w:val="00097955"/>
    <w:rsid w:val="000A05C3"/>
    <w:rsid w:val="000A1179"/>
    <w:rsid w:val="000A2879"/>
    <w:rsid w:val="000A57AB"/>
    <w:rsid w:val="000C44E5"/>
    <w:rsid w:val="000D1B01"/>
    <w:rsid w:val="000D4965"/>
    <w:rsid w:val="000D6316"/>
    <w:rsid w:val="000E15BD"/>
    <w:rsid w:val="000F674F"/>
    <w:rsid w:val="000F78D8"/>
    <w:rsid w:val="00100102"/>
    <w:rsid w:val="00113B22"/>
    <w:rsid w:val="00115362"/>
    <w:rsid w:val="00117EC6"/>
    <w:rsid w:val="00117F9A"/>
    <w:rsid w:val="00121EEF"/>
    <w:rsid w:val="00125093"/>
    <w:rsid w:val="001250F8"/>
    <w:rsid w:val="001258E0"/>
    <w:rsid w:val="00125A30"/>
    <w:rsid w:val="00133480"/>
    <w:rsid w:val="00137C1C"/>
    <w:rsid w:val="001402B3"/>
    <w:rsid w:val="001402C6"/>
    <w:rsid w:val="00141103"/>
    <w:rsid w:val="0014244C"/>
    <w:rsid w:val="00142FF3"/>
    <w:rsid w:val="00146CA2"/>
    <w:rsid w:val="00150FF2"/>
    <w:rsid w:val="00151C01"/>
    <w:rsid w:val="001558CE"/>
    <w:rsid w:val="001562F6"/>
    <w:rsid w:val="00161B4A"/>
    <w:rsid w:val="00162F85"/>
    <w:rsid w:val="0016586F"/>
    <w:rsid w:val="00166036"/>
    <w:rsid w:val="00166870"/>
    <w:rsid w:val="00166B5B"/>
    <w:rsid w:val="00172C58"/>
    <w:rsid w:val="00173882"/>
    <w:rsid w:val="00180C11"/>
    <w:rsid w:val="001852BA"/>
    <w:rsid w:val="00193DCC"/>
    <w:rsid w:val="00194749"/>
    <w:rsid w:val="00195526"/>
    <w:rsid w:val="001956AA"/>
    <w:rsid w:val="00197314"/>
    <w:rsid w:val="001A032A"/>
    <w:rsid w:val="001A0A10"/>
    <w:rsid w:val="001A1F2B"/>
    <w:rsid w:val="001A6B92"/>
    <w:rsid w:val="001B0CCB"/>
    <w:rsid w:val="001B1101"/>
    <w:rsid w:val="001B4479"/>
    <w:rsid w:val="001B7CC2"/>
    <w:rsid w:val="001C11C7"/>
    <w:rsid w:val="001C52BD"/>
    <w:rsid w:val="001D1C7E"/>
    <w:rsid w:val="001E3387"/>
    <w:rsid w:val="001E6415"/>
    <w:rsid w:val="001E6A93"/>
    <w:rsid w:val="001E6E37"/>
    <w:rsid w:val="001E7D15"/>
    <w:rsid w:val="001F2E28"/>
    <w:rsid w:val="001F7B6C"/>
    <w:rsid w:val="002047D0"/>
    <w:rsid w:val="002106D1"/>
    <w:rsid w:val="0021548B"/>
    <w:rsid w:val="00217C15"/>
    <w:rsid w:val="00220137"/>
    <w:rsid w:val="00230097"/>
    <w:rsid w:val="002313B1"/>
    <w:rsid w:val="002362A4"/>
    <w:rsid w:val="002365B8"/>
    <w:rsid w:val="00240CFE"/>
    <w:rsid w:val="002457E0"/>
    <w:rsid w:val="00247744"/>
    <w:rsid w:val="002550BF"/>
    <w:rsid w:val="00256982"/>
    <w:rsid w:val="00257148"/>
    <w:rsid w:val="0026029C"/>
    <w:rsid w:val="00267CF3"/>
    <w:rsid w:val="0027091D"/>
    <w:rsid w:val="002721C3"/>
    <w:rsid w:val="00286111"/>
    <w:rsid w:val="00286A83"/>
    <w:rsid w:val="002874B6"/>
    <w:rsid w:val="002964F1"/>
    <w:rsid w:val="002A27B4"/>
    <w:rsid w:val="002A28F3"/>
    <w:rsid w:val="002A7A4D"/>
    <w:rsid w:val="002B04A5"/>
    <w:rsid w:val="002B29E3"/>
    <w:rsid w:val="002B5F45"/>
    <w:rsid w:val="002C3DF6"/>
    <w:rsid w:val="002D259D"/>
    <w:rsid w:val="002D66F3"/>
    <w:rsid w:val="002E2E18"/>
    <w:rsid w:val="002E3018"/>
    <w:rsid w:val="002E4EE9"/>
    <w:rsid w:val="002F37A9"/>
    <w:rsid w:val="002F3FD6"/>
    <w:rsid w:val="002F4129"/>
    <w:rsid w:val="002F6286"/>
    <w:rsid w:val="003000AD"/>
    <w:rsid w:val="003034A8"/>
    <w:rsid w:val="00313CD3"/>
    <w:rsid w:val="00317B9C"/>
    <w:rsid w:val="00320048"/>
    <w:rsid w:val="00331287"/>
    <w:rsid w:val="0033215B"/>
    <w:rsid w:val="003340F6"/>
    <w:rsid w:val="003347BC"/>
    <w:rsid w:val="003423F8"/>
    <w:rsid w:val="00342C3A"/>
    <w:rsid w:val="00346758"/>
    <w:rsid w:val="00346AC6"/>
    <w:rsid w:val="00346F56"/>
    <w:rsid w:val="00347A70"/>
    <w:rsid w:val="003511D1"/>
    <w:rsid w:val="00356C70"/>
    <w:rsid w:val="00356D16"/>
    <w:rsid w:val="00361A87"/>
    <w:rsid w:val="00364091"/>
    <w:rsid w:val="003708F8"/>
    <w:rsid w:val="003726D7"/>
    <w:rsid w:val="00372BF6"/>
    <w:rsid w:val="003736D0"/>
    <w:rsid w:val="003741F6"/>
    <w:rsid w:val="00381EC8"/>
    <w:rsid w:val="0038573E"/>
    <w:rsid w:val="00385E81"/>
    <w:rsid w:val="00386551"/>
    <w:rsid w:val="003879E7"/>
    <w:rsid w:val="0039124F"/>
    <w:rsid w:val="00392E38"/>
    <w:rsid w:val="00396AA5"/>
    <w:rsid w:val="003A1C19"/>
    <w:rsid w:val="003A1DF5"/>
    <w:rsid w:val="003B35D2"/>
    <w:rsid w:val="003B4CDB"/>
    <w:rsid w:val="003C009F"/>
    <w:rsid w:val="003C1893"/>
    <w:rsid w:val="003C255E"/>
    <w:rsid w:val="003C341C"/>
    <w:rsid w:val="003C7A1D"/>
    <w:rsid w:val="003D464A"/>
    <w:rsid w:val="003E2F59"/>
    <w:rsid w:val="003E56D2"/>
    <w:rsid w:val="003E706B"/>
    <w:rsid w:val="003F3CAA"/>
    <w:rsid w:val="003F571C"/>
    <w:rsid w:val="003F5A63"/>
    <w:rsid w:val="00400501"/>
    <w:rsid w:val="004071C8"/>
    <w:rsid w:val="00410176"/>
    <w:rsid w:val="00410A25"/>
    <w:rsid w:val="00413A70"/>
    <w:rsid w:val="004228BC"/>
    <w:rsid w:val="00425E58"/>
    <w:rsid w:val="00430642"/>
    <w:rsid w:val="004336B6"/>
    <w:rsid w:val="0043405E"/>
    <w:rsid w:val="00435E08"/>
    <w:rsid w:val="00437FFA"/>
    <w:rsid w:val="00441242"/>
    <w:rsid w:val="00443208"/>
    <w:rsid w:val="0045079A"/>
    <w:rsid w:val="00450D1D"/>
    <w:rsid w:val="00454E1E"/>
    <w:rsid w:val="00466B2D"/>
    <w:rsid w:val="00471A84"/>
    <w:rsid w:val="00474F2F"/>
    <w:rsid w:val="00481643"/>
    <w:rsid w:val="00482188"/>
    <w:rsid w:val="0049069C"/>
    <w:rsid w:val="004A14ED"/>
    <w:rsid w:val="004A3328"/>
    <w:rsid w:val="004A5CE6"/>
    <w:rsid w:val="004B3E4E"/>
    <w:rsid w:val="004C41AC"/>
    <w:rsid w:val="004C430D"/>
    <w:rsid w:val="004C7F7F"/>
    <w:rsid w:val="004D0C79"/>
    <w:rsid w:val="004D6875"/>
    <w:rsid w:val="004D712D"/>
    <w:rsid w:val="004E2438"/>
    <w:rsid w:val="00500F51"/>
    <w:rsid w:val="00504C8D"/>
    <w:rsid w:val="00506070"/>
    <w:rsid w:val="005104D7"/>
    <w:rsid w:val="005160D2"/>
    <w:rsid w:val="005202B2"/>
    <w:rsid w:val="00522BA2"/>
    <w:rsid w:val="00526C5A"/>
    <w:rsid w:val="00527BC5"/>
    <w:rsid w:val="00530FA2"/>
    <w:rsid w:val="00557B23"/>
    <w:rsid w:val="00560CD3"/>
    <w:rsid w:val="00561BED"/>
    <w:rsid w:val="0056491A"/>
    <w:rsid w:val="0056716E"/>
    <w:rsid w:val="0056758F"/>
    <w:rsid w:val="00570AF9"/>
    <w:rsid w:val="00571EE7"/>
    <w:rsid w:val="00574B85"/>
    <w:rsid w:val="00580D62"/>
    <w:rsid w:val="00580E6C"/>
    <w:rsid w:val="005856E1"/>
    <w:rsid w:val="005861AC"/>
    <w:rsid w:val="00594C1E"/>
    <w:rsid w:val="005A334B"/>
    <w:rsid w:val="005A5A24"/>
    <w:rsid w:val="005B2AD6"/>
    <w:rsid w:val="005B33E2"/>
    <w:rsid w:val="005B6158"/>
    <w:rsid w:val="005C6325"/>
    <w:rsid w:val="005C6E40"/>
    <w:rsid w:val="005D07AE"/>
    <w:rsid w:val="005D52C1"/>
    <w:rsid w:val="005E4E5C"/>
    <w:rsid w:val="00607C51"/>
    <w:rsid w:val="00607F9E"/>
    <w:rsid w:val="00610FA8"/>
    <w:rsid w:val="00611000"/>
    <w:rsid w:val="00611FA4"/>
    <w:rsid w:val="00613955"/>
    <w:rsid w:val="00614134"/>
    <w:rsid w:val="0061527D"/>
    <w:rsid w:val="00617B64"/>
    <w:rsid w:val="00622010"/>
    <w:rsid w:val="0062518E"/>
    <w:rsid w:val="00631FA1"/>
    <w:rsid w:val="006320AA"/>
    <w:rsid w:val="00640B02"/>
    <w:rsid w:val="00650DEA"/>
    <w:rsid w:val="00654D90"/>
    <w:rsid w:val="00657500"/>
    <w:rsid w:val="00657EA2"/>
    <w:rsid w:val="00660BB3"/>
    <w:rsid w:val="0066262F"/>
    <w:rsid w:val="00662804"/>
    <w:rsid w:val="006730DA"/>
    <w:rsid w:val="00674AD7"/>
    <w:rsid w:val="00675740"/>
    <w:rsid w:val="00676BDE"/>
    <w:rsid w:val="00676CFB"/>
    <w:rsid w:val="006770F2"/>
    <w:rsid w:val="00681A8B"/>
    <w:rsid w:val="00684B3A"/>
    <w:rsid w:val="00686611"/>
    <w:rsid w:val="0069070E"/>
    <w:rsid w:val="00690F76"/>
    <w:rsid w:val="006A0189"/>
    <w:rsid w:val="006A297E"/>
    <w:rsid w:val="006A5B5C"/>
    <w:rsid w:val="006B0934"/>
    <w:rsid w:val="006B5AB2"/>
    <w:rsid w:val="006C0930"/>
    <w:rsid w:val="006C39B1"/>
    <w:rsid w:val="006C3E8A"/>
    <w:rsid w:val="006C57DA"/>
    <w:rsid w:val="006C6DAB"/>
    <w:rsid w:val="006D5079"/>
    <w:rsid w:val="006D64F1"/>
    <w:rsid w:val="006E08AF"/>
    <w:rsid w:val="006E42C5"/>
    <w:rsid w:val="006E4872"/>
    <w:rsid w:val="006E568F"/>
    <w:rsid w:val="006F1C66"/>
    <w:rsid w:val="006F283F"/>
    <w:rsid w:val="006F35C5"/>
    <w:rsid w:val="006F48C9"/>
    <w:rsid w:val="006F53AA"/>
    <w:rsid w:val="00705D4A"/>
    <w:rsid w:val="007075ED"/>
    <w:rsid w:val="00707B78"/>
    <w:rsid w:val="0072170E"/>
    <w:rsid w:val="00723C66"/>
    <w:rsid w:val="00723E0B"/>
    <w:rsid w:val="007242AB"/>
    <w:rsid w:val="00725450"/>
    <w:rsid w:val="0073788C"/>
    <w:rsid w:val="00742F35"/>
    <w:rsid w:val="007431D6"/>
    <w:rsid w:val="0074362D"/>
    <w:rsid w:val="0075107F"/>
    <w:rsid w:val="00766993"/>
    <w:rsid w:val="00766AC7"/>
    <w:rsid w:val="00771313"/>
    <w:rsid w:val="00771B35"/>
    <w:rsid w:val="00774C8D"/>
    <w:rsid w:val="00781AE9"/>
    <w:rsid w:val="00782141"/>
    <w:rsid w:val="00783CCA"/>
    <w:rsid w:val="00791105"/>
    <w:rsid w:val="00795FA7"/>
    <w:rsid w:val="007A6E7D"/>
    <w:rsid w:val="007A7A1D"/>
    <w:rsid w:val="007B19C6"/>
    <w:rsid w:val="007B728E"/>
    <w:rsid w:val="007B7E86"/>
    <w:rsid w:val="007C08FF"/>
    <w:rsid w:val="007C0DCB"/>
    <w:rsid w:val="007C33D4"/>
    <w:rsid w:val="007C58BC"/>
    <w:rsid w:val="007D7B73"/>
    <w:rsid w:val="007E6645"/>
    <w:rsid w:val="007F1A87"/>
    <w:rsid w:val="008148AA"/>
    <w:rsid w:val="008165CA"/>
    <w:rsid w:val="00817450"/>
    <w:rsid w:val="008210E2"/>
    <w:rsid w:val="008231F0"/>
    <w:rsid w:val="00830FF6"/>
    <w:rsid w:val="008330C3"/>
    <w:rsid w:val="0083559F"/>
    <w:rsid w:val="00835C4E"/>
    <w:rsid w:val="00836E57"/>
    <w:rsid w:val="00843660"/>
    <w:rsid w:val="00846749"/>
    <w:rsid w:val="00846872"/>
    <w:rsid w:val="00854D20"/>
    <w:rsid w:val="0086240E"/>
    <w:rsid w:val="00864047"/>
    <w:rsid w:val="00865190"/>
    <w:rsid w:val="00870B74"/>
    <w:rsid w:val="008753B0"/>
    <w:rsid w:val="00880AB0"/>
    <w:rsid w:val="00881DF8"/>
    <w:rsid w:val="008851B1"/>
    <w:rsid w:val="00893212"/>
    <w:rsid w:val="0089373E"/>
    <w:rsid w:val="008A05F8"/>
    <w:rsid w:val="008A0AC6"/>
    <w:rsid w:val="008A4E2E"/>
    <w:rsid w:val="008B0890"/>
    <w:rsid w:val="008B2893"/>
    <w:rsid w:val="008B2C56"/>
    <w:rsid w:val="008B7847"/>
    <w:rsid w:val="008C1AE3"/>
    <w:rsid w:val="008C6DFA"/>
    <w:rsid w:val="008D277C"/>
    <w:rsid w:val="008D5A30"/>
    <w:rsid w:val="008E18B2"/>
    <w:rsid w:val="008E4B3B"/>
    <w:rsid w:val="008E7291"/>
    <w:rsid w:val="008F4A62"/>
    <w:rsid w:val="008F4F0E"/>
    <w:rsid w:val="008F4F46"/>
    <w:rsid w:val="00902547"/>
    <w:rsid w:val="00905187"/>
    <w:rsid w:val="009055D3"/>
    <w:rsid w:val="009103D6"/>
    <w:rsid w:val="00911B50"/>
    <w:rsid w:val="009134BC"/>
    <w:rsid w:val="009136C0"/>
    <w:rsid w:val="00916EAA"/>
    <w:rsid w:val="00917CE2"/>
    <w:rsid w:val="009226D5"/>
    <w:rsid w:val="009308B4"/>
    <w:rsid w:val="009321B2"/>
    <w:rsid w:val="00936843"/>
    <w:rsid w:val="009368B5"/>
    <w:rsid w:val="00936EE7"/>
    <w:rsid w:val="009419FB"/>
    <w:rsid w:val="00946646"/>
    <w:rsid w:val="00946DC4"/>
    <w:rsid w:val="00951160"/>
    <w:rsid w:val="00951E2B"/>
    <w:rsid w:val="00955720"/>
    <w:rsid w:val="00955A5A"/>
    <w:rsid w:val="00955CB1"/>
    <w:rsid w:val="00955D00"/>
    <w:rsid w:val="00956021"/>
    <w:rsid w:val="0096262E"/>
    <w:rsid w:val="00964EDF"/>
    <w:rsid w:val="00971DB6"/>
    <w:rsid w:val="009761E5"/>
    <w:rsid w:val="00980AD8"/>
    <w:rsid w:val="00985112"/>
    <w:rsid w:val="00986664"/>
    <w:rsid w:val="009867C6"/>
    <w:rsid w:val="00992542"/>
    <w:rsid w:val="009A17F7"/>
    <w:rsid w:val="009A23E6"/>
    <w:rsid w:val="009B1224"/>
    <w:rsid w:val="009B3BD0"/>
    <w:rsid w:val="009C3A05"/>
    <w:rsid w:val="009C494B"/>
    <w:rsid w:val="009D17D7"/>
    <w:rsid w:val="009D3589"/>
    <w:rsid w:val="009D392E"/>
    <w:rsid w:val="009D4CCA"/>
    <w:rsid w:val="009D5140"/>
    <w:rsid w:val="009D79A2"/>
    <w:rsid w:val="009E045B"/>
    <w:rsid w:val="009E0837"/>
    <w:rsid w:val="009E0FDA"/>
    <w:rsid w:val="009E4E34"/>
    <w:rsid w:val="009E5F67"/>
    <w:rsid w:val="009E721E"/>
    <w:rsid w:val="009F08A9"/>
    <w:rsid w:val="009F5428"/>
    <w:rsid w:val="009F56C1"/>
    <w:rsid w:val="009F5937"/>
    <w:rsid w:val="009F7A34"/>
    <w:rsid w:val="00A06C4E"/>
    <w:rsid w:val="00A124DD"/>
    <w:rsid w:val="00A14258"/>
    <w:rsid w:val="00A21E55"/>
    <w:rsid w:val="00A2439E"/>
    <w:rsid w:val="00A25978"/>
    <w:rsid w:val="00A262D4"/>
    <w:rsid w:val="00A27474"/>
    <w:rsid w:val="00A27EF6"/>
    <w:rsid w:val="00A34F31"/>
    <w:rsid w:val="00A35807"/>
    <w:rsid w:val="00A41AFB"/>
    <w:rsid w:val="00A4748A"/>
    <w:rsid w:val="00A477E4"/>
    <w:rsid w:val="00A50A3D"/>
    <w:rsid w:val="00A52798"/>
    <w:rsid w:val="00A61B12"/>
    <w:rsid w:val="00A648FD"/>
    <w:rsid w:val="00A70515"/>
    <w:rsid w:val="00A722DA"/>
    <w:rsid w:val="00A7611D"/>
    <w:rsid w:val="00A76BBA"/>
    <w:rsid w:val="00A90497"/>
    <w:rsid w:val="00A9401B"/>
    <w:rsid w:val="00A947E9"/>
    <w:rsid w:val="00A97217"/>
    <w:rsid w:val="00AA1726"/>
    <w:rsid w:val="00AA19D8"/>
    <w:rsid w:val="00AB0A77"/>
    <w:rsid w:val="00AB2C74"/>
    <w:rsid w:val="00AB6843"/>
    <w:rsid w:val="00AB6D25"/>
    <w:rsid w:val="00AB7309"/>
    <w:rsid w:val="00AC70B0"/>
    <w:rsid w:val="00AD655F"/>
    <w:rsid w:val="00AE1819"/>
    <w:rsid w:val="00AE1DC0"/>
    <w:rsid w:val="00AE4832"/>
    <w:rsid w:val="00AF54AC"/>
    <w:rsid w:val="00B0405C"/>
    <w:rsid w:val="00B0594E"/>
    <w:rsid w:val="00B22672"/>
    <w:rsid w:val="00B23CD0"/>
    <w:rsid w:val="00B273FF"/>
    <w:rsid w:val="00B30E7A"/>
    <w:rsid w:val="00B3627B"/>
    <w:rsid w:val="00B369D4"/>
    <w:rsid w:val="00B37DEF"/>
    <w:rsid w:val="00B4131B"/>
    <w:rsid w:val="00B426FD"/>
    <w:rsid w:val="00B430C0"/>
    <w:rsid w:val="00B45C2A"/>
    <w:rsid w:val="00B51635"/>
    <w:rsid w:val="00B53BA3"/>
    <w:rsid w:val="00B55D17"/>
    <w:rsid w:val="00B565F6"/>
    <w:rsid w:val="00B606DF"/>
    <w:rsid w:val="00B66206"/>
    <w:rsid w:val="00B66ADD"/>
    <w:rsid w:val="00B7112D"/>
    <w:rsid w:val="00B73674"/>
    <w:rsid w:val="00B75124"/>
    <w:rsid w:val="00B80C4F"/>
    <w:rsid w:val="00B80F2E"/>
    <w:rsid w:val="00B8279D"/>
    <w:rsid w:val="00B82FA8"/>
    <w:rsid w:val="00B836D7"/>
    <w:rsid w:val="00B86A9C"/>
    <w:rsid w:val="00B86F9A"/>
    <w:rsid w:val="00B920D0"/>
    <w:rsid w:val="00B926CA"/>
    <w:rsid w:val="00B92C4C"/>
    <w:rsid w:val="00BA11AF"/>
    <w:rsid w:val="00BA150E"/>
    <w:rsid w:val="00BA1F48"/>
    <w:rsid w:val="00BA4C3A"/>
    <w:rsid w:val="00BB004C"/>
    <w:rsid w:val="00BB06B1"/>
    <w:rsid w:val="00BB1D01"/>
    <w:rsid w:val="00BB3347"/>
    <w:rsid w:val="00BB4F50"/>
    <w:rsid w:val="00BC5501"/>
    <w:rsid w:val="00BC5664"/>
    <w:rsid w:val="00BC5ADC"/>
    <w:rsid w:val="00BC7299"/>
    <w:rsid w:val="00BC7A31"/>
    <w:rsid w:val="00BD2537"/>
    <w:rsid w:val="00BD7D07"/>
    <w:rsid w:val="00BE051C"/>
    <w:rsid w:val="00BE45C2"/>
    <w:rsid w:val="00C0008E"/>
    <w:rsid w:val="00C01527"/>
    <w:rsid w:val="00C01A1F"/>
    <w:rsid w:val="00C02312"/>
    <w:rsid w:val="00C02FC5"/>
    <w:rsid w:val="00C31D1A"/>
    <w:rsid w:val="00C34225"/>
    <w:rsid w:val="00C36659"/>
    <w:rsid w:val="00C4316A"/>
    <w:rsid w:val="00C44718"/>
    <w:rsid w:val="00C4789B"/>
    <w:rsid w:val="00C501B7"/>
    <w:rsid w:val="00C50912"/>
    <w:rsid w:val="00C50E30"/>
    <w:rsid w:val="00C52FC2"/>
    <w:rsid w:val="00C6088F"/>
    <w:rsid w:val="00C63850"/>
    <w:rsid w:val="00C64237"/>
    <w:rsid w:val="00C67610"/>
    <w:rsid w:val="00C67A63"/>
    <w:rsid w:val="00C743A7"/>
    <w:rsid w:val="00C76836"/>
    <w:rsid w:val="00C80F44"/>
    <w:rsid w:val="00C842B6"/>
    <w:rsid w:val="00C94043"/>
    <w:rsid w:val="00CA17F3"/>
    <w:rsid w:val="00CA5CA8"/>
    <w:rsid w:val="00CB5353"/>
    <w:rsid w:val="00CC331F"/>
    <w:rsid w:val="00CC3959"/>
    <w:rsid w:val="00CC5F81"/>
    <w:rsid w:val="00CD1A2A"/>
    <w:rsid w:val="00CD6230"/>
    <w:rsid w:val="00CE043F"/>
    <w:rsid w:val="00CE3322"/>
    <w:rsid w:val="00CE3628"/>
    <w:rsid w:val="00CE78D8"/>
    <w:rsid w:val="00CF4267"/>
    <w:rsid w:val="00CF44D3"/>
    <w:rsid w:val="00CF5037"/>
    <w:rsid w:val="00CF6E06"/>
    <w:rsid w:val="00D0129E"/>
    <w:rsid w:val="00D01971"/>
    <w:rsid w:val="00D05A6A"/>
    <w:rsid w:val="00D0627F"/>
    <w:rsid w:val="00D21101"/>
    <w:rsid w:val="00D25882"/>
    <w:rsid w:val="00D30A02"/>
    <w:rsid w:val="00D31B68"/>
    <w:rsid w:val="00D42718"/>
    <w:rsid w:val="00D43BCE"/>
    <w:rsid w:val="00D466E3"/>
    <w:rsid w:val="00D5472F"/>
    <w:rsid w:val="00D54788"/>
    <w:rsid w:val="00D56056"/>
    <w:rsid w:val="00D63A18"/>
    <w:rsid w:val="00D64ACF"/>
    <w:rsid w:val="00D70766"/>
    <w:rsid w:val="00D72245"/>
    <w:rsid w:val="00D77D23"/>
    <w:rsid w:val="00D821DE"/>
    <w:rsid w:val="00D839E3"/>
    <w:rsid w:val="00D84A34"/>
    <w:rsid w:val="00D85B84"/>
    <w:rsid w:val="00D85E07"/>
    <w:rsid w:val="00D945C4"/>
    <w:rsid w:val="00D951DF"/>
    <w:rsid w:val="00D95AFF"/>
    <w:rsid w:val="00D95B61"/>
    <w:rsid w:val="00DA5E46"/>
    <w:rsid w:val="00DB118E"/>
    <w:rsid w:val="00DB16CC"/>
    <w:rsid w:val="00DB17B0"/>
    <w:rsid w:val="00DB3928"/>
    <w:rsid w:val="00DB6259"/>
    <w:rsid w:val="00DB6A08"/>
    <w:rsid w:val="00DC4E27"/>
    <w:rsid w:val="00DC649D"/>
    <w:rsid w:val="00DD24F5"/>
    <w:rsid w:val="00DD311E"/>
    <w:rsid w:val="00DE043E"/>
    <w:rsid w:val="00DE13C2"/>
    <w:rsid w:val="00DE1AF0"/>
    <w:rsid w:val="00DF694E"/>
    <w:rsid w:val="00E056F7"/>
    <w:rsid w:val="00E067DE"/>
    <w:rsid w:val="00E069CF"/>
    <w:rsid w:val="00E07308"/>
    <w:rsid w:val="00E13DC5"/>
    <w:rsid w:val="00E31BBF"/>
    <w:rsid w:val="00E42994"/>
    <w:rsid w:val="00E558B1"/>
    <w:rsid w:val="00E57CAE"/>
    <w:rsid w:val="00E67F4F"/>
    <w:rsid w:val="00E71527"/>
    <w:rsid w:val="00E8111A"/>
    <w:rsid w:val="00E83E4C"/>
    <w:rsid w:val="00EA19C2"/>
    <w:rsid w:val="00EA341E"/>
    <w:rsid w:val="00EA3885"/>
    <w:rsid w:val="00EA4196"/>
    <w:rsid w:val="00EA7251"/>
    <w:rsid w:val="00EB037B"/>
    <w:rsid w:val="00EB0A74"/>
    <w:rsid w:val="00EB3A5E"/>
    <w:rsid w:val="00EB7E68"/>
    <w:rsid w:val="00EC7776"/>
    <w:rsid w:val="00ED5754"/>
    <w:rsid w:val="00ED6515"/>
    <w:rsid w:val="00EE2E42"/>
    <w:rsid w:val="00EE38ED"/>
    <w:rsid w:val="00EE6589"/>
    <w:rsid w:val="00EE7DD9"/>
    <w:rsid w:val="00EF2A58"/>
    <w:rsid w:val="00EF4815"/>
    <w:rsid w:val="00EF50E9"/>
    <w:rsid w:val="00EF7A23"/>
    <w:rsid w:val="00EF7C68"/>
    <w:rsid w:val="00F07AFC"/>
    <w:rsid w:val="00F11764"/>
    <w:rsid w:val="00F138FC"/>
    <w:rsid w:val="00F24AB6"/>
    <w:rsid w:val="00F27B62"/>
    <w:rsid w:val="00F30DB5"/>
    <w:rsid w:val="00F32C60"/>
    <w:rsid w:val="00F40078"/>
    <w:rsid w:val="00F405D4"/>
    <w:rsid w:val="00F414CD"/>
    <w:rsid w:val="00F44993"/>
    <w:rsid w:val="00F45795"/>
    <w:rsid w:val="00F5278E"/>
    <w:rsid w:val="00F630C8"/>
    <w:rsid w:val="00F64468"/>
    <w:rsid w:val="00F66A97"/>
    <w:rsid w:val="00F74310"/>
    <w:rsid w:val="00F74600"/>
    <w:rsid w:val="00F75FD6"/>
    <w:rsid w:val="00F76DD7"/>
    <w:rsid w:val="00F77D19"/>
    <w:rsid w:val="00F817C9"/>
    <w:rsid w:val="00F82184"/>
    <w:rsid w:val="00F83542"/>
    <w:rsid w:val="00F93CAE"/>
    <w:rsid w:val="00FA04C2"/>
    <w:rsid w:val="00FA0C6F"/>
    <w:rsid w:val="00FB18F9"/>
    <w:rsid w:val="00FC22B0"/>
    <w:rsid w:val="00FC4296"/>
    <w:rsid w:val="00FC57E1"/>
    <w:rsid w:val="00FD427F"/>
    <w:rsid w:val="00FD4435"/>
    <w:rsid w:val="00FD45BA"/>
    <w:rsid w:val="00FD7A4A"/>
    <w:rsid w:val="00FD7C5E"/>
    <w:rsid w:val="00FE340D"/>
    <w:rsid w:val="00FE35A6"/>
    <w:rsid w:val="00FE5855"/>
    <w:rsid w:val="00FE78A2"/>
    <w:rsid w:val="00FF2192"/>
    <w:rsid w:val="00FF40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4F4A71-FA5A-4513-8E37-5357A8862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D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71DB6"/>
    <w:pPr>
      <w:tabs>
        <w:tab w:val="center" w:pos="4677"/>
        <w:tab w:val="right" w:pos="9355"/>
      </w:tabs>
    </w:pPr>
  </w:style>
  <w:style w:type="character" w:customStyle="1" w:styleId="a4">
    <w:name w:val="Верхний колонтитул Знак"/>
    <w:basedOn w:val="a0"/>
    <w:link w:val="a3"/>
    <w:rsid w:val="00971DB6"/>
    <w:rPr>
      <w:rFonts w:ascii="Times New Roman" w:eastAsia="Times New Roman" w:hAnsi="Times New Roman" w:cs="Times New Roman"/>
      <w:sz w:val="24"/>
      <w:szCs w:val="24"/>
      <w:lang w:eastAsia="ru-RU"/>
    </w:rPr>
  </w:style>
  <w:style w:type="character" w:styleId="a5">
    <w:name w:val="page number"/>
    <w:basedOn w:val="a0"/>
    <w:rsid w:val="00971DB6"/>
  </w:style>
  <w:style w:type="paragraph" w:styleId="a6">
    <w:name w:val="List Paragraph"/>
    <w:basedOn w:val="a"/>
    <w:uiPriority w:val="34"/>
    <w:qFormat/>
    <w:rsid w:val="007075ED"/>
    <w:pPr>
      <w:ind w:left="720"/>
      <w:contextualSpacing/>
    </w:pPr>
  </w:style>
  <w:style w:type="table" w:styleId="a7">
    <w:name w:val="Table Grid"/>
    <w:basedOn w:val="a1"/>
    <w:uiPriority w:val="39"/>
    <w:rsid w:val="00743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8B2C5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B2C56"/>
    <w:rPr>
      <w:rFonts w:ascii="Calibri" w:eastAsia="Times New Roman" w:hAnsi="Calibri" w:cs="Calibri"/>
      <w:szCs w:val="20"/>
      <w:lang w:eastAsia="ru-RU"/>
    </w:r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uiPriority w:val="99"/>
    <w:unhideWhenUsed/>
    <w:qFormat/>
    <w:rsid w:val="00DF694E"/>
    <w:rPr>
      <w:rFonts w:asciiTheme="minorHAnsi" w:eastAsiaTheme="minorHAnsi" w:hAnsiTheme="minorHAnsi" w:cstheme="minorBidi"/>
      <w:sz w:val="20"/>
      <w:szCs w:val="20"/>
      <w:lang w:eastAsia="en-US"/>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uiPriority w:val="99"/>
    <w:rsid w:val="00DF694E"/>
    <w:rPr>
      <w:sz w:val="20"/>
      <w:szCs w:val="20"/>
    </w:rPr>
  </w:style>
  <w:style w:type="character" w:styleId="aa">
    <w:name w:val="footnote reference"/>
    <w:aliases w:val="Ссылка на сноску 45"/>
    <w:basedOn w:val="a0"/>
    <w:uiPriority w:val="99"/>
    <w:unhideWhenUsed/>
    <w:qFormat/>
    <w:rsid w:val="00DF694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9098</TotalTime>
  <Pages>5</Pages>
  <Words>1914</Words>
  <Characters>10912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Нечаев Денис Вячеславович</dc:creator>
  <cp:keywords/>
  <dc:description/>
  <cp:lastModifiedBy>Нечаев Денис Вячеславович</cp:lastModifiedBy>
  <cp:revision>150</cp:revision>
  <dcterms:created xsi:type="dcterms:W3CDTF">2021-03-16T15:22:00Z</dcterms:created>
  <dcterms:modified xsi:type="dcterms:W3CDTF">2025-09-01T15:12:00Z</dcterms:modified>
</cp:coreProperties>
</file>