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282" w:rsidRDefault="00260282" w:rsidP="004E0482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:rsidR="00DD3D3E" w:rsidRPr="00DD3D3E" w:rsidRDefault="00DD3D3E" w:rsidP="005302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A313C" w:rsidRPr="003A313C" w:rsidRDefault="003A313C" w:rsidP="003A313C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313C">
        <w:rPr>
          <w:color w:val="auto"/>
          <w:sz w:val="26"/>
          <w:szCs w:val="26"/>
        </w:rPr>
        <w:t>Заказчик:</w:t>
      </w:r>
      <w:r w:rsidRPr="003A313C">
        <w:rPr>
          <w:color w:val="auto"/>
          <w:sz w:val="26"/>
          <w:szCs w:val="26"/>
        </w:rPr>
        <w:tab/>
      </w:r>
    </w:p>
    <w:p w:rsidR="003A313C" w:rsidRPr="003A313C" w:rsidRDefault="003A313C" w:rsidP="003A313C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3A313C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«Детский клинический центр имени Л.М. Рошаля»</w:t>
      </w:r>
    </w:p>
    <w:p w:rsidR="003A313C" w:rsidRPr="003A313C" w:rsidRDefault="003A313C" w:rsidP="003A313C">
      <w:pPr>
        <w:tabs>
          <w:tab w:val="left" w:pos="6105"/>
        </w:tabs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3A313C">
        <w:rPr>
          <w:color w:val="auto"/>
          <w:sz w:val="26"/>
          <w:szCs w:val="26"/>
        </w:rPr>
        <w:t>jurist1978@yandex.ru</w:t>
      </w:r>
    </w:p>
    <w:p w:rsidR="003A313C" w:rsidRPr="003A313C" w:rsidRDefault="003A313C" w:rsidP="003A313C">
      <w:pPr>
        <w:tabs>
          <w:tab w:val="left" w:pos="6105"/>
        </w:tabs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3A313C" w:rsidRPr="003A313C" w:rsidRDefault="003A313C" w:rsidP="003A313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3A313C">
        <w:rPr>
          <w:bCs/>
          <w:color w:val="auto"/>
          <w:sz w:val="26"/>
          <w:szCs w:val="26"/>
        </w:rPr>
        <w:t>Оператор электронной площадки:</w:t>
      </w:r>
    </w:p>
    <w:p w:rsidR="003A313C" w:rsidRPr="003A313C" w:rsidRDefault="003A313C" w:rsidP="003A313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313C">
        <w:rPr>
          <w:color w:val="auto"/>
          <w:sz w:val="26"/>
          <w:szCs w:val="26"/>
        </w:rPr>
        <w:t>ООО «РТС-тендер»</w:t>
      </w:r>
    </w:p>
    <w:p w:rsidR="003A313C" w:rsidRPr="003A313C" w:rsidRDefault="003A313C" w:rsidP="003A313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313C">
        <w:rPr>
          <w:color w:val="auto"/>
          <w:sz w:val="26"/>
          <w:szCs w:val="26"/>
        </w:rPr>
        <w:t>ko@rts-tender.ru</w:t>
      </w:r>
    </w:p>
    <w:p w:rsidR="003A313C" w:rsidRPr="003A313C" w:rsidRDefault="003A313C" w:rsidP="003A313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A313C" w:rsidRPr="003A313C" w:rsidRDefault="003A313C" w:rsidP="003A313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313C">
        <w:rPr>
          <w:color w:val="auto"/>
          <w:sz w:val="26"/>
          <w:szCs w:val="26"/>
        </w:rPr>
        <w:t>Заявитель:</w:t>
      </w:r>
    </w:p>
    <w:p w:rsidR="003A313C" w:rsidRPr="003A313C" w:rsidRDefault="003A313C" w:rsidP="003A313C">
      <w:pPr>
        <w:tabs>
          <w:tab w:val="left" w:pos="6420"/>
        </w:tabs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3A313C">
        <w:rPr>
          <w:color w:val="auto"/>
          <w:sz w:val="26"/>
          <w:szCs w:val="26"/>
        </w:rPr>
        <w:t>ООО «ПрогрессЛифтСервис»</w:t>
      </w:r>
    </w:p>
    <w:p w:rsidR="003A313C" w:rsidRPr="003A313C" w:rsidRDefault="003A313C" w:rsidP="003A313C">
      <w:pPr>
        <w:tabs>
          <w:tab w:val="left" w:pos="6420"/>
        </w:tabs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3A313C">
        <w:rPr>
          <w:color w:val="auto"/>
          <w:sz w:val="26"/>
          <w:szCs w:val="26"/>
        </w:rPr>
        <w:t>mna-lift@bk.ru</w:t>
      </w:r>
    </w:p>
    <w:p w:rsidR="00521DB2" w:rsidRDefault="00521DB2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C53CBA" w:rsidRPr="00C53CBA">
        <w:rPr>
          <w:sz w:val="26"/>
          <w:szCs w:val="26"/>
        </w:rPr>
        <w:t>№ 050/06/105-</w:t>
      </w:r>
      <w:r w:rsidR="003A313C">
        <w:rPr>
          <w:sz w:val="26"/>
          <w:szCs w:val="26"/>
        </w:rPr>
        <w:t>31377</w:t>
      </w:r>
      <w:r w:rsidR="00F602C1">
        <w:rPr>
          <w:sz w:val="26"/>
          <w:szCs w:val="26"/>
        </w:rPr>
        <w:t>/2025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C53CBA" w:rsidRDefault="003A313C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="00E727CE" w:rsidRPr="003E7E54">
              <w:rPr>
                <w:sz w:val="26"/>
                <w:szCs w:val="26"/>
              </w:rPr>
              <w:t>.</w:t>
            </w:r>
            <w:r w:rsidR="00BE38E0">
              <w:rPr>
                <w:sz w:val="26"/>
                <w:szCs w:val="26"/>
                <w:lang w:val="en-US"/>
              </w:rPr>
              <w:t>0</w:t>
            </w:r>
            <w:r>
              <w:rPr>
                <w:sz w:val="26"/>
                <w:szCs w:val="26"/>
              </w:rPr>
              <w:t>8</w:t>
            </w:r>
            <w:r w:rsidR="00E727CE" w:rsidRPr="003E7E54">
              <w:rPr>
                <w:sz w:val="26"/>
                <w:szCs w:val="26"/>
              </w:rPr>
              <w:t>.</w:t>
            </w:r>
            <w:r w:rsidR="000A3761">
              <w:rPr>
                <w:sz w:val="26"/>
                <w:szCs w:val="26"/>
                <w:lang w:val="en-US"/>
              </w:rPr>
              <w:t>202</w:t>
            </w:r>
            <w:r w:rsidR="00F602C1">
              <w:rPr>
                <w:sz w:val="26"/>
                <w:szCs w:val="26"/>
              </w:rPr>
              <w:t>5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753EC5" w:rsidRDefault="00CC48D4" w:rsidP="006F66D4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6F66D4">
        <w:rPr>
          <w:rFonts w:eastAsia="Calibri"/>
          <w:sz w:val="26"/>
          <w:szCs w:val="26"/>
        </w:rPr>
        <w:t xml:space="preserve"> (далее – Управление, Комиссия)</w:t>
      </w:r>
    </w:p>
    <w:p w:rsidR="00C53CBA" w:rsidRPr="003A313C" w:rsidRDefault="00226D34" w:rsidP="003A313C">
      <w:pPr>
        <w:spacing w:before="0" w:line="276" w:lineRule="auto"/>
        <w:ind w:firstLine="696"/>
        <w:jc w:val="both"/>
        <w:rPr>
          <w:bCs/>
          <w:color w:val="000000" w:themeColor="text1"/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3A313C" w:rsidRPr="003A313C">
        <w:rPr>
          <w:bCs/>
          <w:color w:val="000000" w:themeColor="text1"/>
          <w:sz w:val="26"/>
          <w:szCs w:val="26"/>
        </w:rPr>
        <w:t>ООО «ПрогрессЛифтСервис» (далее – Заявитель) на действия (бездействие) Государственного бюджетного учреждения здравоохранения Московской области «Д</w:t>
      </w:r>
      <w:r w:rsidR="003A313C">
        <w:rPr>
          <w:bCs/>
          <w:color w:val="000000" w:themeColor="text1"/>
          <w:sz w:val="26"/>
          <w:szCs w:val="26"/>
        </w:rPr>
        <w:t xml:space="preserve">етский клинический центр имени </w:t>
      </w:r>
      <w:r w:rsidR="003A313C" w:rsidRPr="003A313C">
        <w:rPr>
          <w:bCs/>
          <w:color w:val="000000" w:themeColor="text1"/>
          <w:sz w:val="26"/>
          <w:szCs w:val="26"/>
        </w:rPr>
        <w:t>Л.М. Рошаля»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комплексному техническому обслуживанию лифтового оборудования Государственного бюджетного учреждения здравоохранения Московской области «Детский клинический центр имени Л.М. Р</w:t>
      </w:r>
      <w:r w:rsidR="003A313C">
        <w:rPr>
          <w:bCs/>
          <w:color w:val="000000" w:themeColor="text1"/>
          <w:sz w:val="26"/>
          <w:szCs w:val="26"/>
        </w:rPr>
        <w:t xml:space="preserve">ошаля» в 12 месяцев (извещение </w:t>
      </w:r>
      <w:r w:rsidR="003A313C" w:rsidRPr="003A313C">
        <w:rPr>
          <w:bCs/>
          <w:color w:val="000000" w:themeColor="text1"/>
          <w:sz w:val="26"/>
          <w:szCs w:val="26"/>
        </w:rPr>
        <w:t>№ 0348200063725000702</w:t>
      </w:r>
      <w:r w:rsidR="003A313C">
        <w:rPr>
          <w:bCs/>
          <w:color w:val="000000" w:themeColor="text1"/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</w:t>
      </w:r>
      <w:r w:rsidR="003B5FC5" w:rsidRPr="007079F8">
        <w:rPr>
          <w:sz w:val="26"/>
          <w:szCs w:val="26"/>
        </w:rPr>
        <w:lastRenderedPageBreak/>
        <w:t xml:space="preserve">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DF0F09">
        <w:rPr>
          <w:sz w:val="26"/>
          <w:szCs w:val="26"/>
        </w:rPr>
        <w:t>е), Комиссия</w:t>
      </w:r>
    </w:p>
    <w:p w:rsidR="00541BFF" w:rsidRPr="007079F8" w:rsidRDefault="00541BFF" w:rsidP="00753EC5">
      <w:pPr>
        <w:spacing w:before="0" w:line="276" w:lineRule="auto"/>
        <w:ind w:firstLine="696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</w:t>
      </w:r>
      <w:r w:rsidR="00F2335B" w:rsidRPr="007079F8">
        <w:rPr>
          <w:rFonts w:eastAsiaTheme="minorHAnsi"/>
          <w:sz w:val="26"/>
          <w:szCs w:val="26"/>
        </w:rPr>
        <w:t>Заказчиком,</w:t>
      </w:r>
      <w:r w:rsidR="009E4234" w:rsidRPr="007079F8">
        <w:rPr>
          <w:rFonts w:eastAsiaTheme="minorHAnsi"/>
          <w:sz w:val="26"/>
          <w:szCs w:val="26"/>
        </w:rPr>
        <w:t xml:space="preserve">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ED0836">
        <w:rPr>
          <w:rFonts w:eastAsiaTheme="minorHAnsi"/>
          <w:sz w:val="26"/>
          <w:szCs w:val="26"/>
        </w:rPr>
        <w:t>Аукцион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761E4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A761E4">
        <w:rPr>
          <w:sz w:val="26"/>
          <w:szCs w:val="26"/>
        </w:rPr>
        <w:t xml:space="preserve">ненадлежащим образом установившего </w:t>
      </w:r>
      <w:r w:rsidR="00D37A4C" w:rsidRPr="00A761E4">
        <w:rPr>
          <w:sz w:val="26"/>
          <w:szCs w:val="26"/>
        </w:rPr>
        <w:t>положения</w:t>
      </w:r>
      <w:r w:rsidR="00C75AC2" w:rsidRPr="00A761E4">
        <w:rPr>
          <w:sz w:val="26"/>
          <w:szCs w:val="26"/>
        </w:rPr>
        <w:t xml:space="preserve"> извещени</w:t>
      </w:r>
      <w:r w:rsidR="00D37A4C" w:rsidRPr="00A761E4">
        <w:rPr>
          <w:sz w:val="26"/>
          <w:szCs w:val="26"/>
        </w:rPr>
        <w:t>я</w:t>
      </w:r>
      <w:r w:rsidR="00C75AC2" w:rsidRPr="00A761E4">
        <w:rPr>
          <w:sz w:val="26"/>
          <w:szCs w:val="26"/>
        </w:rPr>
        <w:t xml:space="preserve"> </w:t>
      </w:r>
      <w:r w:rsidR="006E30D1" w:rsidRPr="00A761E4">
        <w:rPr>
          <w:sz w:val="26"/>
          <w:szCs w:val="26"/>
        </w:rPr>
        <w:br/>
      </w:r>
      <w:r w:rsidR="00C75AC2" w:rsidRPr="00A761E4">
        <w:rPr>
          <w:sz w:val="26"/>
          <w:szCs w:val="26"/>
        </w:rPr>
        <w:t xml:space="preserve">о проведении </w:t>
      </w:r>
      <w:r w:rsidR="00ED0836" w:rsidRPr="00A761E4">
        <w:rPr>
          <w:sz w:val="26"/>
          <w:szCs w:val="26"/>
        </w:rPr>
        <w:t>Аукцион</w:t>
      </w:r>
      <w:r w:rsidR="00017576" w:rsidRPr="00A761E4">
        <w:rPr>
          <w:sz w:val="26"/>
          <w:szCs w:val="26"/>
        </w:rPr>
        <w:t>а</w:t>
      </w:r>
      <w:r w:rsidR="00A40D7D" w:rsidRPr="00A761E4">
        <w:rPr>
          <w:sz w:val="26"/>
          <w:szCs w:val="26"/>
        </w:rPr>
        <w:t>.</w:t>
      </w:r>
    </w:p>
    <w:p w:rsidR="00D860D9" w:rsidRPr="00002174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</w:t>
      </w:r>
      <w:r w:rsidR="00036B95" w:rsidRPr="00002174">
        <w:rPr>
          <w:sz w:val="26"/>
          <w:szCs w:val="26"/>
        </w:rPr>
        <w:t xml:space="preserve"> проведении </w:t>
      </w:r>
      <w:r w:rsidR="00ED0836" w:rsidRPr="00002174">
        <w:rPr>
          <w:sz w:val="26"/>
          <w:szCs w:val="26"/>
        </w:rPr>
        <w:t>Аукциона</w:t>
      </w:r>
      <w:r w:rsidRPr="00002174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45D61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1</w:t>
      </w:r>
      <w:r w:rsidR="00994E37" w:rsidRPr="00002174">
        <w:rPr>
          <w:sz w:val="26"/>
          <w:szCs w:val="26"/>
        </w:rPr>
        <w:t xml:space="preserve">) </w:t>
      </w:r>
      <w:r w:rsidR="00F602C1">
        <w:rPr>
          <w:sz w:val="26"/>
          <w:szCs w:val="26"/>
        </w:rPr>
        <w:t>извещение о проведении Аукциона размещено</w:t>
      </w:r>
      <w:r w:rsidR="00245D61">
        <w:rPr>
          <w:sz w:val="26"/>
          <w:szCs w:val="26"/>
        </w:rPr>
        <w:t xml:space="preserve"> </w:t>
      </w:r>
      <w:r w:rsidR="00245D61" w:rsidRPr="00002174">
        <w:rPr>
          <w:color w:val="auto"/>
          <w:sz w:val="26"/>
          <w:szCs w:val="26"/>
        </w:rPr>
        <w:t>–</w:t>
      </w:r>
      <w:r w:rsidR="00245D61">
        <w:rPr>
          <w:sz w:val="26"/>
          <w:szCs w:val="26"/>
        </w:rPr>
        <w:t xml:space="preserve"> </w:t>
      </w:r>
      <w:r w:rsidR="003A313C" w:rsidRPr="003A313C">
        <w:rPr>
          <w:sz w:val="26"/>
          <w:szCs w:val="26"/>
        </w:rPr>
        <w:t>15.08.2025</w:t>
      </w:r>
      <w:r w:rsidR="00245D61">
        <w:rPr>
          <w:sz w:val="26"/>
          <w:szCs w:val="26"/>
        </w:rPr>
        <w:t>;</w:t>
      </w:r>
    </w:p>
    <w:p w:rsidR="00994E37" w:rsidRPr="00002174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94E37" w:rsidRPr="00002174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002174">
        <w:rPr>
          <w:color w:val="auto"/>
          <w:sz w:val="26"/>
          <w:szCs w:val="26"/>
        </w:rPr>
        <w:t>–</w:t>
      </w:r>
      <w:r w:rsidR="00994E37" w:rsidRPr="00002174">
        <w:rPr>
          <w:color w:val="auto"/>
          <w:sz w:val="26"/>
          <w:szCs w:val="26"/>
        </w:rPr>
        <w:t xml:space="preserve"> </w:t>
      </w:r>
      <w:r w:rsidR="003A313C" w:rsidRPr="003A313C">
        <w:rPr>
          <w:sz w:val="26"/>
          <w:szCs w:val="26"/>
        </w:rPr>
        <w:t>14 078 716,92</w:t>
      </w:r>
      <w:r w:rsidR="003A313C">
        <w:rPr>
          <w:sz w:val="26"/>
          <w:szCs w:val="26"/>
        </w:rPr>
        <w:t xml:space="preserve"> </w:t>
      </w:r>
      <w:r w:rsidR="00994E37" w:rsidRPr="00002174">
        <w:rPr>
          <w:color w:val="auto"/>
          <w:sz w:val="26"/>
          <w:szCs w:val="26"/>
        </w:rPr>
        <w:t>рублей;</w:t>
      </w:r>
    </w:p>
    <w:p w:rsidR="00066C93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002174">
        <w:rPr>
          <w:sz w:val="26"/>
          <w:szCs w:val="26"/>
        </w:rPr>
        <w:t>)</w:t>
      </w:r>
      <w:r w:rsidR="00D860D9" w:rsidRPr="00002174">
        <w:rPr>
          <w:sz w:val="26"/>
          <w:szCs w:val="26"/>
        </w:rPr>
        <w:tab/>
        <w:t xml:space="preserve">дата окончания подачи заявок – </w:t>
      </w:r>
      <w:r w:rsidR="003A313C" w:rsidRPr="003A313C">
        <w:rPr>
          <w:sz w:val="26"/>
          <w:szCs w:val="26"/>
        </w:rPr>
        <w:t>25.08.2025</w:t>
      </w:r>
      <w:r>
        <w:rPr>
          <w:sz w:val="26"/>
          <w:szCs w:val="26"/>
        </w:rPr>
        <w:t>;</w:t>
      </w:r>
    </w:p>
    <w:p w:rsidR="00245D61" w:rsidRPr="00002174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 участие в Аукционе подан</w:t>
      </w:r>
      <w:r w:rsidR="00DF0F09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3A313C">
        <w:rPr>
          <w:sz w:val="26"/>
          <w:szCs w:val="26"/>
        </w:rPr>
        <w:t>34 заявки</w:t>
      </w:r>
      <w:r w:rsidR="00F602C1">
        <w:rPr>
          <w:sz w:val="26"/>
          <w:szCs w:val="26"/>
        </w:rPr>
        <w:t xml:space="preserve"> </w:t>
      </w:r>
      <w:r>
        <w:rPr>
          <w:sz w:val="26"/>
          <w:szCs w:val="26"/>
        </w:rPr>
        <w:t>от участник</w:t>
      </w:r>
      <w:r w:rsidR="00DF0F09">
        <w:rPr>
          <w:sz w:val="26"/>
          <w:szCs w:val="26"/>
        </w:rPr>
        <w:t>ов</w:t>
      </w:r>
      <w:r>
        <w:rPr>
          <w:sz w:val="26"/>
          <w:szCs w:val="26"/>
        </w:rPr>
        <w:t xml:space="preserve"> закупки</w:t>
      </w:r>
      <w:r w:rsidR="00530290">
        <w:rPr>
          <w:sz w:val="26"/>
          <w:szCs w:val="26"/>
        </w:rPr>
        <w:t>, признанн</w:t>
      </w:r>
      <w:r w:rsidR="007C03BF">
        <w:rPr>
          <w:sz w:val="26"/>
          <w:szCs w:val="26"/>
        </w:rPr>
        <w:t>ые</w:t>
      </w:r>
      <w:r w:rsidR="00F602C1">
        <w:rPr>
          <w:sz w:val="26"/>
          <w:szCs w:val="26"/>
        </w:rPr>
        <w:t xml:space="preserve"> </w:t>
      </w:r>
      <w:r w:rsidR="00530290">
        <w:rPr>
          <w:sz w:val="26"/>
          <w:szCs w:val="26"/>
        </w:rPr>
        <w:t>соответствующ</w:t>
      </w:r>
      <w:r w:rsidR="007C03BF">
        <w:rPr>
          <w:sz w:val="26"/>
          <w:szCs w:val="26"/>
        </w:rPr>
        <w:t>ими</w:t>
      </w:r>
      <w:r w:rsidR="00530290">
        <w:rPr>
          <w:sz w:val="26"/>
          <w:szCs w:val="26"/>
        </w:rPr>
        <w:t xml:space="preserve"> требованиям извещения о проведении Аукциона</w:t>
      </w:r>
      <w:r>
        <w:rPr>
          <w:sz w:val="26"/>
          <w:szCs w:val="26"/>
        </w:rPr>
        <w:t>.</w:t>
      </w:r>
    </w:p>
    <w:p w:rsidR="007C03BF" w:rsidRPr="007C03BF" w:rsidRDefault="007C03BF" w:rsidP="007C03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C03BF">
        <w:rPr>
          <w:sz w:val="26"/>
          <w:szCs w:val="26"/>
        </w:rPr>
        <w:t xml:space="preserve">Согласно доводу жалобы Заявителя, Заказчиком в извещении о </w:t>
      </w:r>
      <w:r w:rsidR="00792515">
        <w:rPr>
          <w:sz w:val="26"/>
          <w:szCs w:val="26"/>
        </w:rPr>
        <w:t>проведении Аукциона не</w:t>
      </w:r>
      <w:r w:rsidRPr="007C03BF">
        <w:rPr>
          <w:sz w:val="26"/>
          <w:szCs w:val="26"/>
        </w:rPr>
        <w:t xml:space="preserve"> установлены дополнительные требования к участникам зак</w:t>
      </w:r>
      <w:r w:rsidR="00792515">
        <w:rPr>
          <w:sz w:val="26"/>
          <w:szCs w:val="26"/>
        </w:rPr>
        <w:t>у</w:t>
      </w:r>
      <w:r w:rsidR="003A313C">
        <w:rPr>
          <w:sz w:val="26"/>
          <w:szCs w:val="26"/>
        </w:rPr>
        <w:t>пки в соответствии с позицией 14</w:t>
      </w:r>
      <w:r w:rsidRPr="007C03BF">
        <w:rPr>
          <w:sz w:val="26"/>
          <w:szCs w:val="26"/>
        </w:rPr>
        <w:t xml:space="preserve"> Постановления Правительства Российской Федерации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</w:t>
      </w:r>
      <w:r w:rsidR="003A313C">
        <w:rPr>
          <w:sz w:val="26"/>
          <w:szCs w:val="26"/>
        </w:rPr>
        <w:t>а Российской Федерации» (далее –</w:t>
      </w:r>
      <w:r w:rsidRPr="007C03BF">
        <w:rPr>
          <w:sz w:val="26"/>
          <w:szCs w:val="26"/>
        </w:rPr>
        <w:t xml:space="preserve"> Постановление № 2571).</w:t>
      </w:r>
    </w:p>
    <w:p w:rsidR="007C03BF" w:rsidRPr="007C03BF" w:rsidRDefault="007C03BF" w:rsidP="007C03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C03BF">
        <w:rPr>
          <w:sz w:val="26"/>
          <w:szCs w:val="26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:rsidR="007C03BF" w:rsidRPr="007C03BF" w:rsidRDefault="007C03BF" w:rsidP="007C03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C03BF">
        <w:rPr>
          <w:sz w:val="26"/>
          <w:szCs w:val="26"/>
        </w:rPr>
        <w:t xml:space="preserve"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</w:t>
      </w:r>
      <w:r w:rsidRPr="007C03BF">
        <w:rPr>
          <w:sz w:val="26"/>
          <w:szCs w:val="26"/>
        </w:rPr>
        <w:lastRenderedPageBreak/>
        <w:t>закупок дополнительным требованиям, установленным в части 2 статьи 31 Закона о контрактной системе.</w:t>
      </w:r>
    </w:p>
    <w:p w:rsidR="007C03BF" w:rsidRPr="007C03BF" w:rsidRDefault="007C03BF" w:rsidP="007C03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C03BF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7C03BF" w:rsidRPr="007C03BF" w:rsidRDefault="007C03BF" w:rsidP="007C03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C03BF">
        <w:rPr>
          <w:sz w:val="26"/>
          <w:szCs w:val="26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171905" w:rsidRDefault="007C03BF" w:rsidP="007C03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C03BF">
        <w:rPr>
          <w:sz w:val="26"/>
          <w:szCs w:val="26"/>
        </w:rPr>
        <w:t>Согласно подпункту «а» пункта 3 Постановления № 2571 положения настоящего постановления применяются при проведении конкурентных способов определения поставщиков (подрядчиков, и</w:t>
      </w:r>
      <w:r w:rsidR="00171905">
        <w:rPr>
          <w:sz w:val="26"/>
          <w:szCs w:val="26"/>
        </w:rPr>
        <w:t>сполнителей), при это</w:t>
      </w:r>
      <w:r w:rsidR="003A313C">
        <w:rPr>
          <w:sz w:val="26"/>
          <w:szCs w:val="26"/>
        </w:rPr>
        <w:t>м позиция 14</w:t>
      </w:r>
      <w:r w:rsidRPr="007C03BF">
        <w:rPr>
          <w:sz w:val="26"/>
          <w:szCs w:val="26"/>
        </w:rPr>
        <w:t xml:space="preserve"> приложения применяются в случае, если при осуществлении закупки </w:t>
      </w:r>
      <w:r w:rsidR="00171905" w:rsidRPr="00171905">
        <w:rPr>
          <w:sz w:val="26"/>
          <w:szCs w:val="26"/>
        </w:rPr>
        <w:t xml:space="preserve">начальная (максимальная) цена контракта </w:t>
      </w:r>
      <w:r w:rsidR="003A313C" w:rsidRPr="003A313C">
        <w:rPr>
          <w:sz w:val="26"/>
          <w:szCs w:val="26"/>
        </w:rPr>
        <w:t>цена контракта превышает 1 млн. рублей</w:t>
      </w:r>
      <w:r w:rsidR="003A313C">
        <w:rPr>
          <w:sz w:val="26"/>
          <w:szCs w:val="26"/>
        </w:rPr>
        <w:t>.</w:t>
      </w:r>
    </w:p>
    <w:p w:rsidR="003A313C" w:rsidRPr="003A313C" w:rsidRDefault="003A313C" w:rsidP="003A313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A313C">
        <w:rPr>
          <w:sz w:val="26"/>
          <w:szCs w:val="26"/>
        </w:rPr>
        <w:t>Согласно позиции 14 приложения к Постановлению № 2571 к участникам закупки при выполнении работ, услуг по техническому обслуживанию зданий, сооружений предъявляется требование о наличии у участника закупки следующего опыта выполнения работ:</w:t>
      </w:r>
    </w:p>
    <w:p w:rsidR="003A313C" w:rsidRPr="003A313C" w:rsidRDefault="003A313C" w:rsidP="003A313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A313C">
        <w:rPr>
          <w:sz w:val="26"/>
          <w:szCs w:val="26"/>
        </w:rPr>
        <w:t>1) опыт исполнения договора, предусматривающего выполнение работ по текущему ремонту зданий, сооружений;</w:t>
      </w:r>
    </w:p>
    <w:p w:rsidR="003A313C" w:rsidRPr="003A313C" w:rsidRDefault="003A313C" w:rsidP="003A313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A313C">
        <w:rPr>
          <w:sz w:val="26"/>
          <w:szCs w:val="26"/>
        </w:rPr>
        <w:t>2) опыт исполнения договора, предусматривающего выполнение работ по строительству, реконструкции, капитальному ремонту объекта капитального строительства.</w:t>
      </w:r>
    </w:p>
    <w:p w:rsidR="003A313C" w:rsidRPr="003A313C" w:rsidRDefault="003A313C" w:rsidP="003A313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A313C">
        <w:rPr>
          <w:sz w:val="26"/>
          <w:szCs w:val="26"/>
        </w:rPr>
        <w:t>Цена выполненных работ по договору, предусмотренному пунктом 1 или 2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3A313C" w:rsidRDefault="003A313C" w:rsidP="003A313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A313C">
        <w:rPr>
          <w:sz w:val="26"/>
          <w:szCs w:val="26"/>
        </w:rPr>
        <w:t>Согласно</w:t>
      </w:r>
      <w:r w:rsidR="006E53CC">
        <w:rPr>
          <w:sz w:val="26"/>
          <w:szCs w:val="26"/>
        </w:rPr>
        <w:t xml:space="preserve"> извещению о проведении Аукциона</w:t>
      </w:r>
      <w:r w:rsidRPr="003A313C">
        <w:rPr>
          <w:sz w:val="26"/>
          <w:szCs w:val="26"/>
        </w:rPr>
        <w:t xml:space="preserve"> предметом закупки является </w:t>
      </w:r>
      <w:r w:rsidR="006E53CC">
        <w:rPr>
          <w:sz w:val="26"/>
          <w:szCs w:val="26"/>
        </w:rPr>
        <w:t>о</w:t>
      </w:r>
      <w:r w:rsidR="006E53CC" w:rsidRPr="006E53CC">
        <w:rPr>
          <w:sz w:val="26"/>
          <w:szCs w:val="26"/>
        </w:rPr>
        <w:t>казание услуг по комплексному техническому обслуживанию лифтового оборудования Государственного бюджетного учреждения здравоохранения Московской области «Детский клинический центр имени Л.М. Рошаля» в</w:t>
      </w:r>
      <w:r w:rsidR="006E53CC">
        <w:rPr>
          <w:sz w:val="26"/>
          <w:szCs w:val="26"/>
        </w:rPr>
        <w:t xml:space="preserve"> </w:t>
      </w:r>
      <w:r w:rsidR="006E53CC" w:rsidRPr="006E53CC">
        <w:rPr>
          <w:sz w:val="26"/>
          <w:szCs w:val="26"/>
        </w:rPr>
        <w:t>12 месяцев</w:t>
      </w:r>
      <w:r w:rsidRPr="003A313C">
        <w:rPr>
          <w:sz w:val="26"/>
          <w:szCs w:val="26"/>
        </w:rPr>
        <w:t>.</w:t>
      </w:r>
    </w:p>
    <w:p w:rsidR="006D0E38" w:rsidRDefault="006D0E38" w:rsidP="003A313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D0E38">
        <w:rPr>
          <w:sz w:val="26"/>
          <w:szCs w:val="26"/>
        </w:rPr>
        <w:t xml:space="preserve">На заседании Комиссии установлено что, Заказчиком в Описание </w:t>
      </w:r>
      <w:r>
        <w:rPr>
          <w:sz w:val="26"/>
          <w:szCs w:val="26"/>
        </w:rPr>
        <w:t>объекта будет происходить техническое обслуживание</w:t>
      </w:r>
      <w:r w:rsidRPr="006D0E38">
        <w:rPr>
          <w:sz w:val="26"/>
          <w:szCs w:val="26"/>
        </w:rPr>
        <w:t xml:space="preserve"> 26 лифтового оборудования на территории Детского клинического центра, корпус 1.</w:t>
      </w:r>
    </w:p>
    <w:p w:rsidR="006D0E38" w:rsidRPr="003A313C" w:rsidRDefault="006D0E38" w:rsidP="003A313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D0E38">
        <w:rPr>
          <w:sz w:val="26"/>
          <w:szCs w:val="26"/>
        </w:rPr>
        <w:t>Вместе с тем, на заседании Комиссии установлено, что Заказчиком в извещении о проведении Конкурса, не установлены дополнительные требования к участникам закупки в соответствии с позицией 14 приложения к Постановлению № 2571.</w:t>
      </w:r>
    </w:p>
    <w:p w:rsidR="003A313C" w:rsidRDefault="003A313C" w:rsidP="003A313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4731">
        <w:rPr>
          <w:sz w:val="26"/>
          <w:szCs w:val="26"/>
        </w:rPr>
        <w:t xml:space="preserve">Изучив документы и сведения, Комиссия приходит к выводу, что действия Заказчика в части </w:t>
      </w:r>
      <w:r>
        <w:rPr>
          <w:sz w:val="26"/>
          <w:szCs w:val="26"/>
        </w:rPr>
        <w:t xml:space="preserve">не </w:t>
      </w:r>
      <w:r w:rsidRPr="00A04731">
        <w:rPr>
          <w:sz w:val="26"/>
          <w:szCs w:val="26"/>
        </w:rPr>
        <w:t xml:space="preserve">установления дополнительных требований к участникам </w:t>
      </w:r>
      <w:r w:rsidRPr="00A04731">
        <w:rPr>
          <w:sz w:val="26"/>
          <w:szCs w:val="26"/>
        </w:rPr>
        <w:lastRenderedPageBreak/>
        <w:t xml:space="preserve">закупки в соответствии с позицией </w:t>
      </w:r>
      <w:r>
        <w:rPr>
          <w:sz w:val="26"/>
          <w:szCs w:val="26"/>
        </w:rPr>
        <w:t>14</w:t>
      </w:r>
      <w:r w:rsidRPr="00A04731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Pr="00A04731">
        <w:rPr>
          <w:sz w:val="26"/>
          <w:szCs w:val="26"/>
        </w:rPr>
        <w:t>риложения к Постановлению № 2571 противоречат положениям Закона о контрактной системе.</w:t>
      </w:r>
    </w:p>
    <w:p w:rsidR="00715CC7" w:rsidRPr="00715CC7" w:rsidRDefault="00715CC7" w:rsidP="00715CC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15CC7">
        <w:rPr>
          <w:sz w:val="26"/>
          <w:szCs w:val="26"/>
        </w:rPr>
        <w:t>Таким образом, действия Заказчика нарушают часть 4 статью 31 Закона о контрактной системе и содержат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:rsidR="00DF0F09" w:rsidRDefault="00715CC7" w:rsidP="00715CC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15CC7">
        <w:rPr>
          <w:sz w:val="26"/>
          <w:szCs w:val="26"/>
        </w:rPr>
        <w:t xml:space="preserve">Следовательно, довод жалобы </w:t>
      </w:r>
      <w:r>
        <w:rPr>
          <w:sz w:val="26"/>
          <w:szCs w:val="26"/>
        </w:rPr>
        <w:t>Заявителя является обоснованным</w:t>
      </w:r>
      <w:r w:rsidR="00DF0F09" w:rsidRPr="00DF0F09">
        <w:rPr>
          <w:sz w:val="26"/>
          <w:szCs w:val="26"/>
        </w:rPr>
        <w:t>.</w:t>
      </w:r>
    </w:p>
    <w:p w:rsidR="00D67786" w:rsidRPr="00D11098" w:rsidRDefault="00C211D6" w:rsidP="00D1109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97517F" w:rsidRDefault="0097517F" w:rsidP="0084562F">
      <w:pPr>
        <w:spacing w:before="0" w:line="276" w:lineRule="auto"/>
        <w:ind w:firstLine="0"/>
        <w:rPr>
          <w:b/>
          <w:sz w:val="26"/>
          <w:szCs w:val="26"/>
        </w:rPr>
      </w:pPr>
    </w:p>
    <w:p w:rsidR="007079F8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8A08D0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:rsidR="00260282" w:rsidRPr="00F21D9B" w:rsidRDefault="00260282" w:rsidP="000277A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jc w:val="both"/>
        <w:rPr>
          <w:color w:val="auto"/>
          <w:sz w:val="26"/>
          <w:szCs w:val="26"/>
        </w:rPr>
      </w:pPr>
      <w:r w:rsidRPr="00260282">
        <w:rPr>
          <w:sz w:val="26"/>
          <w:szCs w:val="26"/>
        </w:rPr>
        <w:t>Признать жалоб</w:t>
      </w:r>
      <w:r w:rsidR="00F21D9B">
        <w:rPr>
          <w:sz w:val="26"/>
          <w:szCs w:val="26"/>
        </w:rPr>
        <w:t>у</w:t>
      </w:r>
      <w:r w:rsidRPr="00260282">
        <w:rPr>
          <w:sz w:val="26"/>
          <w:szCs w:val="26"/>
        </w:rPr>
        <w:t xml:space="preserve"> </w:t>
      </w:r>
      <w:r w:rsidR="000277AB" w:rsidRPr="000277AB">
        <w:rPr>
          <w:sz w:val="26"/>
          <w:szCs w:val="26"/>
        </w:rPr>
        <w:t>ООО «ПрогрессЛифтСервис»</w:t>
      </w:r>
      <w:r w:rsidRPr="00F21D9B">
        <w:rPr>
          <w:bCs/>
          <w:sz w:val="26"/>
          <w:szCs w:val="26"/>
        </w:rPr>
        <w:t xml:space="preserve"> </w:t>
      </w:r>
      <w:r w:rsidRPr="00F21D9B">
        <w:rPr>
          <w:sz w:val="26"/>
          <w:szCs w:val="26"/>
        </w:rPr>
        <w:t>обоснованной.</w:t>
      </w:r>
    </w:p>
    <w:p w:rsidR="00260282" w:rsidRDefault="00260282" w:rsidP="000923A1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Признать в действиях Заказчика нарушение </w:t>
      </w:r>
      <w:r w:rsidR="000923A1">
        <w:rPr>
          <w:sz w:val="26"/>
          <w:szCs w:val="26"/>
        </w:rPr>
        <w:t>части 4 статьи 31</w:t>
      </w:r>
      <w:r w:rsidR="00081B5B">
        <w:rPr>
          <w:sz w:val="26"/>
          <w:szCs w:val="26"/>
        </w:rPr>
        <w:t xml:space="preserve"> </w:t>
      </w:r>
      <w:r w:rsidRPr="00461DCC">
        <w:rPr>
          <w:sz w:val="26"/>
          <w:szCs w:val="26"/>
        </w:rPr>
        <w:t xml:space="preserve">Закона о контрактной системе. </w:t>
      </w:r>
    </w:p>
    <w:p w:rsidR="0097517F" w:rsidRDefault="00260282" w:rsidP="0097517F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Заказчику, Аукционной комиссии, Оператору электронной площадки</w:t>
      </w:r>
      <w:r>
        <w:rPr>
          <w:sz w:val="26"/>
          <w:szCs w:val="26"/>
        </w:rPr>
        <w:t xml:space="preserve"> </w:t>
      </w:r>
      <w:r w:rsidR="007477AC">
        <w:rPr>
          <w:sz w:val="26"/>
          <w:szCs w:val="26"/>
        </w:rPr>
        <w:t xml:space="preserve">выдать </w:t>
      </w:r>
      <w:r w:rsidRPr="00461DCC">
        <w:rPr>
          <w:sz w:val="26"/>
          <w:szCs w:val="26"/>
        </w:rPr>
        <w:t>обязательное для исполнения предписание об устранении допущенных нарушений</w:t>
      </w:r>
      <w:r w:rsidR="007477AC">
        <w:rPr>
          <w:sz w:val="26"/>
          <w:szCs w:val="26"/>
        </w:rPr>
        <w:t>.</w:t>
      </w:r>
    </w:p>
    <w:p w:rsidR="0097517F" w:rsidRPr="0097517F" w:rsidRDefault="0097517F" w:rsidP="0097517F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="00260282" w:rsidRPr="0097517F">
        <w:rPr>
          <w:sz w:val="26"/>
          <w:szCs w:val="26"/>
        </w:rPr>
        <w:t xml:space="preserve">атериалы дела </w:t>
      </w:r>
      <w:r w:rsidR="00B45D55" w:rsidRPr="0097517F">
        <w:rPr>
          <w:sz w:val="26"/>
          <w:szCs w:val="26"/>
        </w:rPr>
        <w:t xml:space="preserve">от </w:t>
      </w:r>
      <w:r w:rsidR="000277AB">
        <w:rPr>
          <w:sz w:val="26"/>
          <w:szCs w:val="26"/>
        </w:rPr>
        <w:t>28</w:t>
      </w:r>
      <w:r w:rsidR="00B45D55" w:rsidRPr="0097517F">
        <w:rPr>
          <w:sz w:val="26"/>
          <w:szCs w:val="26"/>
        </w:rPr>
        <w:t>.0</w:t>
      </w:r>
      <w:r w:rsidR="000277AB">
        <w:rPr>
          <w:sz w:val="26"/>
          <w:szCs w:val="26"/>
        </w:rPr>
        <w:t>8</w:t>
      </w:r>
      <w:r w:rsidR="00B45D55" w:rsidRPr="0097517F">
        <w:rPr>
          <w:sz w:val="26"/>
          <w:szCs w:val="26"/>
        </w:rPr>
        <w:t>.202</w:t>
      </w:r>
      <w:r w:rsidRPr="0097517F">
        <w:rPr>
          <w:sz w:val="26"/>
          <w:szCs w:val="26"/>
        </w:rPr>
        <w:t>5</w:t>
      </w:r>
      <w:r w:rsidR="000277AB">
        <w:rPr>
          <w:sz w:val="26"/>
          <w:szCs w:val="26"/>
        </w:rPr>
        <w:t xml:space="preserve"> № 050/06/105-31377</w:t>
      </w:r>
      <w:r w:rsidR="00B45D55" w:rsidRPr="0097517F">
        <w:rPr>
          <w:sz w:val="26"/>
          <w:szCs w:val="26"/>
        </w:rPr>
        <w:t>/202</w:t>
      </w:r>
      <w:r w:rsidRPr="0097517F">
        <w:rPr>
          <w:sz w:val="26"/>
          <w:szCs w:val="26"/>
        </w:rPr>
        <w:t>5</w:t>
      </w:r>
      <w:r w:rsidR="00260282" w:rsidRPr="0097517F">
        <w:rPr>
          <w:sz w:val="26"/>
          <w:szCs w:val="26"/>
        </w:rPr>
        <w:t xml:space="preserve"> </w:t>
      </w:r>
      <w:r w:rsidRPr="0097517F">
        <w:rPr>
          <w:bCs/>
          <w:sz w:val="26"/>
          <w:szCs w:val="26"/>
        </w:rPr>
        <w:t>по выявленным нарушениям Закона о контрактной системе передать в отдел административного производства Управления и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F30CC0" w:rsidRPr="006F66D4" w:rsidRDefault="0097517F" w:rsidP="006F66D4">
      <w:pPr>
        <w:widowControl/>
        <w:tabs>
          <w:tab w:val="left" w:pos="993"/>
          <w:tab w:val="left" w:pos="1276"/>
        </w:tabs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97517F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F30CC0" w:rsidRPr="006F66D4" w:rsidSect="00D11098">
      <w:headerReference w:type="even" r:id="rId8"/>
      <w:headerReference w:type="default" r:id="rId9"/>
      <w:pgSz w:w="11906" w:h="16838"/>
      <w:pgMar w:top="142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F66D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F66D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3"/>
  </w:num>
  <w:num w:numId="6">
    <w:abstractNumId w:val="38"/>
  </w:num>
  <w:num w:numId="7">
    <w:abstractNumId w:val="35"/>
  </w:num>
  <w:num w:numId="8">
    <w:abstractNumId w:val="6"/>
  </w:num>
  <w:num w:numId="9">
    <w:abstractNumId w:val="28"/>
  </w:num>
  <w:num w:numId="10">
    <w:abstractNumId w:val="29"/>
  </w:num>
  <w:num w:numId="11">
    <w:abstractNumId w:val="9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6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6"/>
  </w:num>
  <w:num w:numId="20">
    <w:abstractNumId w:val="25"/>
  </w:num>
  <w:num w:numId="21">
    <w:abstractNumId w:val="30"/>
  </w:num>
  <w:num w:numId="22">
    <w:abstractNumId w:val="8"/>
  </w:num>
  <w:num w:numId="23">
    <w:abstractNumId w:val="19"/>
  </w:num>
  <w:num w:numId="24">
    <w:abstractNumId w:val="5"/>
  </w:num>
  <w:num w:numId="25">
    <w:abstractNumId w:val="7"/>
  </w:num>
  <w:num w:numId="26">
    <w:abstractNumId w:val="3"/>
  </w:num>
  <w:num w:numId="27">
    <w:abstractNumId w:val="34"/>
  </w:num>
  <w:num w:numId="28">
    <w:abstractNumId w:val="26"/>
  </w:num>
  <w:num w:numId="29">
    <w:abstractNumId w:val="0"/>
  </w:num>
  <w:num w:numId="30">
    <w:abstractNumId w:val="2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10"/>
  </w:num>
  <w:num w:numId="35">
    <w:abstractNumId w:val="11"/>
  </w:num>
  <w:num w:numId="36">
    <w:abstractNumId w:val="10"/>
  </w:num>
  <w:num w:numId="37">
    <w:abstractNumId w:val="15"/>
  </w:num>
  <w:num w:numId="38">
    <w:abstractNumId w:val="37"/>
  </w:num>
  <w:num w:numId="39">
    <w:abstractNumId w:val="1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32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3FD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F0A"/>
    <w:rsid w:val="000277AB"/>
    <w:rsid w:val="00031113"/>
    <w:rsid w:val="00031D8E"/>
    <w:rsid w:val="00032C45"/>
    <w:rsid w:val="00033C50"/>
    <w:rsid w:val="000345C1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00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1B5B"/>
    <w:rsid w:val="00082134"/>
    <w:rsid w:val="00082CB3"/>
    <w:rsid w:val="000844FF"/>
    <w:rsid w:val="00084FB7"/>
    <w:rsid w:val="00086A12"/>
    <w:rsid w:val="00087768"/>
    <w:rsid w:val="00090552"/>
    <w:rsid w:val="00090AA5"/>
    <w:rsid w:val="000923A1"/>
    <w:rsid w:val="00092FA2"/>
    <w:rsid w:val="00093E04"/>
    <w:rsid w:val="00095C1D"/>
    <w:rsid w:val="00097919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41C5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1905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61"/>
    <w:rsid w:val="00245EE5"/>
    <w:rsid w:val="002467FE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0282"/>
    <w:rsid w:val="00260FB0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6884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55F1"/>
    <w:rsid w:val="00315933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42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7680A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13C"/>
    <w:rsid w:val="003A5723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E78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1DB2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459E"/>
    <w:rsid w:val="005363BA"/>
    <w:rsid w:val="00537768"/>
    <w:rsid w:val="00537ABD"/>
    <w:rsid w:val="00540AB1"/>
    <w:rsid w:val="00541259"/>
    <w:rsid w:val="00541599"/>
    <w:rsid w:val="00541BFF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4EC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09FF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511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0E38"/>
    <w:rsid w:val="006D2B1C"/>
    <w:rsid w:val="006D3D4C"/>
    <w:rsid w:val="006D42E4"/>
    <w:rsid w:val="006D4727"/>
    <w:rsid w:val="006D621F"/>
    <w:rsid w:val="006E2C95"/>
    <w:rsid w:val="006E30D1"/>
    <w:rsid w:val="006E41DE"/>
    <w:rsid w:val="006E53CC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6D4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5CC7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3EC5"/>
    <w:rsid w:val="00754252"/>
    <w:rsid w:val="00754F5C"/>
    <w:rsid w:val="00755ACA"/>
    <w:rsid w:val="0076108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733B"/>
    <w:rsid w:val="00787932"/>
    <w:rsid w:val="007911E3"/>
    <w:rsid w:val="00791694"/>
    <w:rsid w:val="00791972"/>
    <w:rsid w:val="00792515"/>
    <w:rsid w:val="007925D0"/>
    <w:rsid w:val="00792E98"/>
    <w:rsid w:val="00792EC5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3BF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5E23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17F82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3FC"/>
    <w:rsid w:val="008347BD"/>
    <w:rsid w:val="00834DA8"/>
    <w:rsid w:val="008400EB"/>
    <w:rsid w:val="0084072D"/>
    <w:rsid w:val="00841CC9"/>
    <w:rsid w:val="00842D21"/>
    <w:rsid w:val="008434C9"/>
    <w:rsid w:val="0084532C"/>
    <w:rsid w:val="0084562F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8D0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89C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517F"/>
    <w:rsid w:val="00976540"/>
    <w:rsid w:val="00977FC8"/>
    <w:rsid w:val="00980927"/>
    <w:rsid w:val="009816C1"/>
    <w:rsid w:val="00984E5F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61E4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2ED5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6280"/>
    <w:rsid w:val="00B40926"/>
    <w:rsid w:val="00B426B8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5689"/>
    <w:rsid w:val="00B60185"/>
    <w:rsid w:val="00B646DC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4B9D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3E95"/>
    <w:rsid w:val="00C24A17"/>
    <w:rsid w:val="00C24AD5"/>
    <w:rsid w:val="00C25C6A"/>
    <w:rsid w:val="00C31D76"/>
    <w:rsid w:val="00C323B2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3CBA"/>
    <w:rsid w:val="00C55C20"/>
    <w:rsid w:val="00C5620C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098"/>
    <w:rsid w:val="00D1140A"/>
    <w:rsid w:val="00D1352C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0D9"/>
    <w:rsid w:val="00DE24D7"/>
    <w:rsid w:val="00DE27AA"/>
    <w:rsid w:val="00DE28A8"/>
    <w:rsid w:val="00DE341F"/>
    <w:rsid w:val="00DE35E4"/>
    <w:rsid w:val="00DE36DC"/>
    <w:rsid w:val="00DE4F67"/>
    <w:rsid w:val="00DE6213"/>
    <w:rsid w:val="00DE7363"/>
    <w:rsid w:val="00DF000B"/>
    <w:rsid w:val="00DF0118"/>
    <w:rsid w:val="00DF0545"/>
    <w:rsid w:val="00DF0ED3"/>
    <w:rsid w:val="00DF0F09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690B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2C1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DE028-E5F7-46A2-BF99-B166341C9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4</Pages>
  <Words>1219</Words>
  <Characters>6952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Ратникова Ирина Сергеевна</cp:lastModifiedBy>
  <cp:revision>63</cp:revision>
  <cp:lastPrinted>2025-04-21T16:55:00Z</cp:lastPrinted>
  <dcterms:created xsi:type="dcterms:W3CDTF">2023-02-08T09:48:00Z</dcterms:created>
  <dcterms:modified xsi:type="dcterms:W3CDTF">2025-09-02T17:58:00Z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