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217" w:type="dxa"/>
        <w:tblLayout w:type="fixed"/>
        <w:tblLook w:val="04A0" w:firstRow="1" w:lastRow="0" w:firstColumn="1" w:lastColumn="0" w:noHBand="0" w:noVBand="1"/>
      </w:tblPr>
      <w:tblGrid>
        <w:gridCol w:w="5109"/>
        <w:gridCol w:w="5108"/>
      </w:tblGrid>
      <w:tr w:rsidR="00761994" w:rsidRPr="0099753C" w14:paraId="75CD2050" w14:textId="77777777" w:rsidTr="0013054C">
        <w:trPr>
          <w:trHeight w:val="383"/>
        </w:trPr>
        <w:tc>
          <w:tcPr>
            <w:tcW w:w="5109" w:type="dxa"/>
            <w:tcBorders>
              <w:top w:val="nil"/>
              <w:left w:val="nil"/>
              <w:bottom w:val="nil"/>
              <w:right w:val="nil"/>
            </w:tcBorders>
          </w:tcPr>
          <w:p w14:paraId="6C2C70A4" w14:textId="707DC036" w:rsidR="00761994" w:rsidRPr="0099753C" w:rsidRDefault="00761994" w:rsidP="00C744B6">
            <w:pPr>
              <w:rPr>
                <w:sz w:val="26"/>
                <w:szCs w:val="26"/>
              </w:rPr>
            </w:pPr>
          </w:p>
        </w:tc>
        <w:tc>
          <w:tcPr>
            <w:tcW w:w="5108" w:type="dxa"/>
            <w:tcBorders>
              <w:top w:val="nil"/>
              <w:left w:val="nil"/>
              <w:bottom w:val="nil"/>
              <w:right w:val="nil"/>
            </w:tcBorders>
          </w:tcPr>
          <w:p w14:paraId="60068946" w14:textId="01333020" w:rsidR="004D370C" w:rsidRPr="006E31E3" w:rsidRDefault="004D370C" w:rsidP="00C744B6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D160C" w:rsidRPr="0099753C" w14:paraId="7A301826" w14:textId="77777777" w:rsidTr="00E10DB0">
        <w:trPr>
          <w:trHeight w:val="119"/>
        </w:trPr>
        <w:tc>
          <w:tcPr>
            <w:tcW w:w="5109" w:type="dxa"/>
            <w:tcBorders>
              <w:top w:val="nil"/>
              <w:left w:val="nil"/>
              <w:bottom w:val="nil"/>
              <w:right w:val="nil"/>
            </w:tcBorders>
          </w:tcPr>
          <w:p w14:paraId="156E2C4A" w14:textId="77777777" w:rsidR="00DD160C" w:rsidRPr="0099753C" w:rsidRDefault="00DD160C" w:rsidP="00C744B6">
            <w:pPr>
              <w:widowControl w:val="0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5108" w:type="dxa"/>
            <w:tcBorders>
              <w:top w:val="nil"/>
              <w:left w:val="nil"/>
              <w:bottom w:val="nil"/>
              <w:right w:val="nil"/>
            </w:tcBorders>
          </w:tcPr>
          <w:p w14:paraId="083213FD" w14:textId="77777777" w:rsidR="0090589B" w:rsidRPr="0013054C" w:rsidRDefault="0090589B" w:rsidP="00C744B6">
            <w:pPr>
              <w:rPr>
                <w:lang w:eastAsia="en-US"/>
              </w:rPr>
            </w:pPr>
          </w:p>
        </w:tc>
      </w:tr>
    </w:tbl>
    <w:p w14:paraId="595D8DC1" w14:textId="72028874" w:rsidR="00761994" w:rsidRPr="0099753C" w:rsidRDefault="00761994" w:rsidP="00C744B6">
      <w:pPr>
        <w:spacing w:before="120"/>
        <w:jc w:val="center"/>
        <w:rPr>
          <w:sz w:val="28"/>
          <w:szCs w:val="28"/>
        </w:rPr>
      </w:pPr>
      <w:r w:rsidRPr="0099753C">
        <w:rPr>
          <w:sz w:val="28"/>
          <w:szCs w:val="28"/>
        </w:rPr>
        <w:t>РЕШЕНИЕ</w:t>
      </w:r>
    </w:p>
    <w:p w14:paraId="0770A9AD" w14:textId="2432605C" w:rsidR="007844B7" w:rsidRPr="00183029" w:rsidRDefault="007844B7" w:rsidP="00C744B6">
      <w:pPr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по делу № </w:t>
      </w:r>
      <w:bookmarkStart w:id="0" w:name="_GoBack"/>
      <w:r w:rsidR="005248C4">
        <w:rPr>
          <w:spacing w:val="20"/>
          <w:sz w:val="28"/>
          <w:szCs w:val="28"/>
        </w:rPr>
        <w:t>28/06/105-100</w:t>
      </w:r>
      <w:r w:rsidR="00B60604" w:rsidRPr="00B60604">
        <w:rPr>
          <w:spacing w:val="20"/>
          <w:sz w:val="28"/>
          <w:szCs w:val="28"/>
        </w:rPr>
        <w:t>/2025</w:t>
      </w:r>
      <w:bookmarkEnd w:id="0"/>
      <w:r w:rsidRPr="00183029">
        <w:rPr>
          <w:sz w:val="28"/>
          <w:szCs w:val="28"/>
        </w:rPr>
        <w:t xml:space="preserve"> о нарушении </w:t>
      </w:r>
    </w:p>
    <w:p w14:paraId="082A0806" w14:textId="77777777" w:rsidR="007844B7" w:rsidRPr="00183029" w:rsidRDefault="007844B7" w:rsidP="00C744B6">
      <w:pPr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законодательства Российской Федерации </w:t>
      </w:r>
    </w:p>
    <w:p w14:paraId="4F828E2B" w14:textId="77777777" w:rsidR="007844B7" w:rsidRPr="00183029" w:rsidRDefault="007844B7" w:rsidP="00C744B6">
      <w:pPr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535"/>
      </w:tblGrid>
      <w:tr w:rsidR="007844B7" w:rsidRPr="000A766F" w14:paraId="27F73F7A" w14:textId="77777777" w:rsidTr="00B3429D">
        <w:tc>
          <w:tcPr>
            <w:tcW w:w="5097" w:type="dxa"/>
          </w:tcPr>
          <w:p w14:paraId="5E94E61B" w14:textId="68326661" w:rsidR="007844B7" w:rsidRPr="000A766F" w:rsidRDefault="00301A33" w:rsidP="00C744B6">
            <w:pPr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  <w:r w:rsidR="007844B7" w:rsidRPr="00567995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08</w:t>
            </w:r>
            <w:r w:rsidR="007844B7" w:rsidRPr="00567995">
              <w:rPr>
                <w:sz w:val="28"/>
                <w:szCs w:val="28"/>
              </w:rPr>
              <w:t>.202</w:t>
            </w:r>
            <w:r w:rsidR="00646797" w:rsidRPr="00567995">
              <w:rPr>
                <w:sz w:val="28"/>
                <w:szCs w:val="28"/>
              </w:rPr>
              <w:t>5</w:t>
            </w:r>
          </w:p>
          <w:p w14:paraId="114C7586" w14:textId="77777777" w:rsidR="007844B7" w:rsidRPr="000A766F" w:rsidRDefault="007844B7" w:rsidP="00C744B6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5535" w:type="dxa"/>
          </w:tcPr>
          <w:p w14:paraId="3D4555BE" w14:textId="77777777" w:rsidR="007844B7" w:rsidRPr="000A766F" w:rsidRDefault="007844B7" w:rsidP="00C744B6">
            <w:pPr>
              <w:ind w:right="318"/>
              <w:jc w:val="right"/>
              <w:rPr>
                <w:sz w:val="28"/>
                <w:szCs w:val="28"/>
              </w:rPr>
            </w:pPr>
            <w:r w:rsidRPr="000A766F">
              <w:rPr>
                <w:sz w:val="28"/>
                <w:szCs w:val="28"/>
              </w:rPr>
              <w:t>Москва</w:t>
            </w:r>
          </w:p>
        </w:tc>
      </w:tr>
    </w:tbl>
    <w:p w14:paraId="76002EE3" w14:textId="09F9857F" w:rsidR="001B6E0F" w:rsidRDefault="007844B7" w:rsidP="00E10DB0">
      <w:pPr>
        <w:spacing w:line="340" w:lineRule="exact"/>
        <w:ind w:firstLine="709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bookmarkStart w:id="1" w:name="_Hlk147483203"/>
      <w:r w:rsidRPr="000A766F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End w:id="1"/>
    </w:p>
    <w:p w14:paraId="03A6F706" w14:textId="78D66190" w:rsidR="007662ED" w:rsidRPr="000A766F" w:rsidRDefault="007844B7" w:rsidP="00DD0F25">
      <w:pPr>
        <w:spacing w:line="340" w:lineRule="exact"/>
        <w:ind w:firstLine="709"/>
        <w:jc w:val="both"/>
        <w:rPr>
          <w:sz w:val="28"/>
          <w:szCs w:val="28"/>
        </w:rPr>
      </w:pPr>
      <w:r w:rsidRPr="00561CFB">
        <w:rPr>
          <w:color w:val="000000" w:themeColor="text1"/>
          <w:sz w:val="28"/>
          <w:szCs w:val="28"/>
        </w:rPr>
        <w:t>рассмотрев посредством</w:t>
      </w:r>
      <w:r w:rsidRPr="000A766F">
        <w:rPr>
          <w:color w:val="000000" w:themeColor="text1"/>
          <w:sz w:val="28"/>
          <w:szCs w:val="28"/>
        </w:rPr>
        <w:t xml:space="preserve"> системы в</w:t>
      </w:r>
      <w:bookmarkStart w:id="2" w:name="_Hlk147483245"/>
      <w:r w:rsidR="004D766D">
        <w:rPr>
          <w:color w:val="000000" w:themeColor="text1"/>
          <w:sz w:val="28"/>
          <w:szCs w:val="28"/>
        </w:rPr>
        <w:t>идео-конференц-связи жалобу</w:t>
      </w:r>
      <w:r w:rsidR="004D766D">
        <w:rPr>
          <w:color w:val="000000" w:themeColor="text1"/>
          <w:sz w:val="28"/>
          <w:szCs w:val="28"/>
        </w:rPr>
        <w:br/>
      </w:r>
      <w:r w:rsidR="00B10585" w:rsidRPr="00B10585">
        <w:rPr>
          <w:rFonts w:eastAsiaTheme="minorHAnsi"/>
          <w:color w:val="000000" w:themeColor="text1"/>
          <w:sz w:val="28"/>
          <w:szCs w:val="28"/>
          <w:lang w:eastAsia="en-US"/>
        </w:rPr>
        <w:t>ИП Кулешов</w:t>
      </w:r>
      <w:r w:rsidR="00B10585">
        <w:rPr>
          <w:rFonts w:eastAsiaTheme="minorHAnsi"/>
          <w:color w:val="000000" w:themeColor="text1"/>
          <w:sz w:val="28"/>
          <w:szCs w:val="28"/>
          <w:lang w:eastAsia="en-US"/>
        </w:rPr>
        <w:t>ой</w:t>
      </w:r>
      <w:r w:rsidR="00B10585" w:rsidRPr="00B10585">
        <w:rPr>
          <w:rFonts w:eastAsiaTheme="minorHAnsi"/>
          <w:color w:val="000000" w:themeColor="text1"/>
          <w:sz w:val="28"/>
          <w:szCs w:val="28"/>
          <w:lang w:eastAsia="en-US"/>
        </w:rPr>
        <w:t xml:space="preserve"> А.В.</w:t>
      </w:r>
      <w:r w:rsidR="005D60FE">
        <w:rPr>
          <w:sz w:val="28"/>
          <w:szCs w:val="28"/>
        </w:rPr>
        <w:t xml:space="preserve"> </w:t>
      </w:r>
      <w:r w:rsidRPr="000A766F">
        <w:rPr>
          <w:color w:val="000000" w:themeColor="text1"/>
          <w:sz w:val="28"/>
          <w:szCs w:val="28"/>
        </w:rPr>
        <w:t xml:space="preserve">(далее – Заявитель) на действия </w:t>
      </w:r>
      <w:r w:rsidR="004D766D" w:rsidRPr="004D766D">
        <w:rPr>
          <w:sz w:val="28"/>
          <w:szCs w:val="28"/>
        </w:rPr>
        <w:t>АО «</w:t>
      </w:r>
      <w:r w:rsidR="003551CB">
        <w:rPr>
          <w:sz w:val="28"/>
          <w:szCs w:val="28"/>
        </w:rPr>
        <w:t>Сбербанк-АСТ</w:t>
      </w:r>
      <w:r w:rsidR="004D766D" w:rsidRPr="004D766D">
        <w:rPr>
          <w:sz w:val="28"/>
          <w:szCs w:val="28"/>
        </w:rPr>
        <w:t>»</w:t>
      </w:r>
      <w:r w:rsidR="003551CB">
        <w:rPr>
          <w:color w:val="000000" w:themeColor="text1"/>
          <w:sz w:val="28"/>
          <w:szCs w:val="28"/>
        </w:rPr>
        <w:br/>
      </w:r>
      <w:r w:rsidRPr="000A766F">
        <w:rPr>
          <w:color w:val="000000" w:themeColor="text1"/>
          <w:sz w:val="28"/>
          <w:szCs w:val="28"/>
        </w:rPr>
        <w:t xml:space="preserve">(далее – Оператор электронной площадки) </w:t>
      </w:r>
      <w:r w:rsidRPr="0034646C">
        <w:rPr>
          <w:color w:val="000000" w:themeColor="text1"/>
          <w:sz w:val="28"/>
          <w:szCs w:val="28"/>
        </w:rPr>
        <w:t>при проведении</w:t>
      </w:r>
      <w:r w:rsidR="008D0E73" w:rsidRPr="0034646C">
        <w:rPr>
          <w:color w:val="000000" w:themeColor="text1"/>
          <w:sz w:val="28"/>
          <w:szCs w:val="28"/>
        </w:rPr>
        <w:t xml:space="preserve"> </w:t>
      </w:r>
      <w:r w:rsidR="00B10585" w:rsidRPr="00B10585">
        <w:rPr>
          <w:sz w:val="28"/>
          <w:szCs w:val="28"/>
        </w:rPr>
        <w:t>БУЗОО «ГБ № 3»</w:t>
      </w:r>
      <w:r w:rsidR="00B10585">
        <w:rPr>
          <w:color w:val="000000" w:themeColor="text1"/>
          <w:sz w:val="28"/>
          <w:szCs w:val="28"/>
        </w:rPr>
        <w:br/>
      </w:r>
      <w:r w:rsidRPr="0034646C">
        <w:rPr>
          <w:color w:val="000000" w:themeColor="text1"/>
          <w:sz w:val="28"/>
          <w:szCs w:val="28"/>
        </w:rPr>
        <w:t>(далее – Заказчик)</w:t>
      </w:r>
      <w:r w:rsidR="00C4728F">
        <w:rPr>
          <w:color w:val="000000" w:themeColor="text1"/>
          <w:sz w:val="28"/>
          <w:szCs w:val="28"/>
        </w:rPr>
        <w:t xml:space="preserve">, </w:t>
      </w:r>
      <w:r w:rsidR="0078130D">
        <w:rPr>
          <w:color w:val="000000" w:themeColor="text1"/>
          <w:sz w:val="28"/>
          <w:szCs w:val="28"/>
        </w:rPr>
        <w:t xml:space="preserve">комиссией по </w:t>
      </w:r>
      <w:r w:rsidR="00B10585">
        <w:rPr>
          <w:color w:val="000000" w:themeColor="text1"/>
          <w:sz w:val="28"/>
          <w:szCs w:val="28"/>
        </w:rPr>
        <w:t>осуществлению закупок Заказчика</w:t>
      </w:r>
      <w:r w:rsidR="00B10585">
        <w:rPr>
          <w:color w:val="000000" w:themeColor="text1"/>
          <w:sz w:val="28"/>
          <w:szCs w:val="28"/>
        </w:rPr>
        <w:br/>
      </w:r>
      <w:r w:rsidR="0078130D">
        <w:rPr>
          <w:color w:val="000000" w:themeColor="text1"/>
          <w:sz w:val="28"/>
          <w:szCs w:val="28"/>
        </w:rPr>
        <w:t>(далее – Комиссия по осуществлению закупок)</w:t>
      </w:r>
      <w:r w:rsidR="00D500BE">
        <w:rPr>
          <w:color w:val="000000" w:themeColor="text1"/>
          <w:sz w:val="28"/>
          <w:szCs w:val="28"/>
        </w:rPr>
        <w:t>,</w:t>
      </w:r>
      <w:r w:rsidR="0078130D">
        <w:rPr>
          <w:color w:val="000000" w:themeColor="text1"/>
          <w:sz w:val="28"/>
          <w:szCs w:val="28"/>
        </w:rPr>
        <w:t xml:space="preserve"> </w:t>
      </w:r>
      <w:r w:rsidRPr="000A766F">
        <w:rPr>
          <w:color w:val="000000" w:themeColor="text1"/>
          <w:sz w:val="28"/>
          <w:szCs w:val="28"/>
        </w:rPr>
        <w:t>Оператором электронной площадки электронного аукциона</w:t>
      </w:r>
      <w:r w:rsidR="001F5CB7" w:rsidRPr="000A766F">
        <w:rPr>
          <w:sz w:val="28"/>
          <w:szCs w:val="28"/>
        </w:rPr>
        <w:t xml:space="preserve"> </w:t>
      </w:r>
      <w:r w:rsidR="001F5CB7" w:rsidRPr="000A766F">
        <w:rPr>
          <w:color w:val="000000" w:themeColor="text1"/>
          <w:sz w:val="28"/>
          <w:szCs w:val="28"/>
        </w:rPr>
        <w:t xml:space="preserve">на </w:t>
      </w:r>
      <w:r w:rsidR="00B10585">
        <w:rPr>
          <w:color w:val="000000" w:themeColor="text1"/>
          <w:sz w:val="28"/>
          <w:szCs w:val="28"/>
        </w:rPr>
        <w:t>право заключения контракта на поставку медицинских расходных материалов (наконечники пипетки)</w:t>
      </w:r>
      <w:r w:rsidR="005248C4">
        <w:rPr>
          <w:sz w:val="28"/>
          <w:szCs w:val="28"/>
          <w:lang w:val="en-US"/>
        </w:rPr>
        <w:t> </w:t>
      </w:r>
      <w:r w:rsidRPr="000A766F">
        <w:rPr>
          <w:sz w:val="28"/>
          <w:szCs w:val="28"/>
        </w:rPr>
        <w:t xml:space="preserve">(номер извещения в единой информационной системе в сфере закупок </w:t>
      </w:r>
      <w:hyperlink r:id="rId8" w:history="1">
        <w:r w:rsidRPr="000A766F">
          <w:rPr>
            <w:color w:val="000000" w:themeColor="text1"/>
            <w:sz w:val="28"/>
            <w:szCs w:val="28"/>
          </w:rPr>
          <w:t>www.zakupki.gov.ru</w:t>
        </w:r>
      </w:hyperlink>
      <w:r w:rsidR="0011033F">
        <w:rPr>
          <w:color w:val="000000" w:themeColor="text1"/>
          <w:sz w:val="28"/>
          <w:szCs w:val="28"/>
        </w:rPr>
        <w:t xml:space="preserve"> </w:t>
      </w:r>
      <w:r w:rsidR="003551CB">
        <w:rPr>
          <w:sz w:val="28"/>
          <w:szCs w:val="28"/>
        </w:rPr>
        <w:t>(далее – ЕИС)</w:t>
      </w:r>
      <w:r w:rsidR="003551CB">
        <w:rPr>
          <w:sz w:val="28"/>
          <w:szCs w:val="28"/>
        </w:rPr>
        <w:br/>
      </w:r>
      <w:r w:rsidRPr="000A766F">
        <w:rPr>
          <w:sz w:val="28"/>
          <w:szCs w:val="28"/>
        </w:rPr>
        <w:t xml:space="preserve">– </w:t>
      </w:r>
      <w:r w:rsidR="00B10585" w:rsidRPr="00B10585">
        <w:rPr>
          <w:sz w:val="28"/>
          <w:szCs w:val="28"/>
        </w:rPr>
        <w:t>0352300010425000181</w:t>
      </w:r>
      <w:r w:rsidRPr="000C187D">
        <w:rPr>
          <w:sz w:val="28"/>
          <w:szCs w:val="28"/>
        </w:rPr>
        <w:t>)</w:t>
      </w:r>
      <w:r w:rsidR="0011033F">
        <w:rPr>
          <w:sz w:val="28"/>
          <w:szCs w:val="28"/>
        </w:rPr>
        <w:t xml:space="preserve"> </w:t>
      </w:r>
      <w:r w:rsidRPr="000A766F">
        <w:rPr>
          <w:sz w:val="28"/>
          <w:szCs w:val="28"/>
        </w:rPr>
        <w:t>(далее – Аукцион</w:t>
      </w:r>
      <w:r w:rsidR="00B30BC0" w:rsidRPr="000A766F">
        <w:rPr>
          <w:sz w:val="28"/>
          <w:szCs w:val="28"/>
        </w:rPr>
        <w:t>, Извещение</w:t>
      </w:r>
      <w:r w:rsidRPr="000A766F">
        <w:rPr>
          <w:sz w:val="28"/>
          <w:szCs w:val="28"/>
        </w:rPr>
        <w:t xml:space="preserve">), </w:t>
      </w:r>
      <w:r w:rsidR="001F5CB7" w:rsidRPr="000A766F">
        <w:rPr>
          <w:sz w:val="28"/>
          <w:szCs w:val="28"/>
        </w:rPr>
        <w:t>и в результате осуществления внеплановой проверки в части действий Оператора электронной площ</w:t>
      </w:r>
      <w:r w:rsidR="00CA6486">
        <w:rPr>
          <w:sz w:val="28"/>
          <w:szCs w:val="28"/>
        </w:rPr>
        <w:t xml:space="preserve">адки </w:t>
      </w:r>
      <w:r w:rsidR="009B2B3B">
        <w:rPr>
          <w:sz w:val="28"/>
          <w:szCs w:val="28"/>
        </w:rPr>
        <w:t xml:space="preserve">в соответствии с пунктом 1 </w:t>
      </w:r>
      <w:r w:rsidR="001F5CB7" w:rsidRPr="000A766F">
        <w:rPr>
          <w:sz w:val="28"/>
          <w:szCs w:val="28"/>
        </w:rPr>
        <w:t>части 1</w:t>
      </w:r>
      <w:r w:rsidR="003551CB">
        <w:rPr>
          <w:sz w:val="28"/>
          <w:szCs w:val="28"/>
        </w:rPr>
        <w:t>5 статьи 99 Федерального закона</w:t>
      </w:r>
      <w:r w:rsidR="003551CB">
        <w:rPr>
          <w:sz w:val="28"/>
          <w:szCs w:val="28"/>
        </w:rPr>
        <w:br/>
      </w:r>
      <w:r w:rsidR="001F5CB7" w:rsidRPr="000A766F">
        <w:rPr>
          <w:sz w:val="28"/>
          <w:szCs w:val="28"/>
        </w:rPr>
        <w:t>от 05.04.2013</w:t>
      </w:r>
      <w:r w:rsidR="003551CB">
        <w:rPr>
          <w:sz w:val="28"/>
          <w:szCs w:val="28"/>
        </w:rPr>
        <w:t xml:space="preserve"> № 44-ФЗ «О контрактной системе в сфере закупок товаров,</w:t>
      </w:r>
      <w:r w:rsidR="003551CB">
        <w:rPr>
          <w:sz w:val="28"/>
          <w:szCs w:val="28"/>
        </w:rPr>
        <w:br/>
      </w:r>
      <w:r w:rsidR="001F5CB7" w:rsidRPr="000A766F">
        <w:rPr>
          <w:sz w:val="28"/>
          <w:szCs w:val="28"/>
        </w:rPr>
        <w:t xml:space="preserve">работ, услуг </w:t>
      </w:r>
      <w:r w:rsidR="003551CB">
        <w:rPr>
          <w:sz w:val="28"/>
          <w:szCs w:val="28"/>
        </w:rPr>
        <w:t xml:space="preserve">для обеспечения государственных </w:t>
      </w:r>
      <w:r w:rsidR="0011033F">
        <w:rPr>
          <w:sz w:val="28"/>
          <w:szCs w:val="28"/>
        </w:rPr>
        <w:t>и муни</w:t>
      </w:r>
      <w:r w:rsidR="003551CB">
        <w:rPr>
          <w:sz w:val="28"/>
          <w:szCs w:val="28"/>
        </w:rPr>
        <w:t>ципальных нужд»</w:t>
      </w:r>
      <w:r w:rsidR="003551CB">
        <w:rPr>
          <w:sz w:val="28"/>
          <w:szCs w:val="28"/>
        </w:rPr>
        <w:br/>
      </w:r>
      <w:r w:rsidR="001F5CB7" w:rsidRPr="000A766F">
        <w:rPr>
          <w:sz w:val="28"/>
          <w:szCs w:val="28"/>
        </w:rPr>
        <w:t>(далее – Закон о контрактной системе),</w:t>
      </w:r>
      <w:bookmarkEnd w:id="2"/>
    </w:p>
    <w:p w14:paraId="6D2AC18F" w14:textId="77777777" w:rsidR="0056441E" w:rsidRPr="000A766F" w:rsidRDefault="0056441E" w:rsidP="00DD0F25">
      <w:pPr>
        <w:spacing w:line="340" w:lineRule="exact"/>
        <w:jc w:val="center"/>
        <w:rPr>
          <w:sz w:val="28"/>
          <w:szCs w:val="28"/>
        </w:rPr>
      </w:pPr>
    </w:p>
    <w:p w14:paraId="4173FD35" w14:textId="6EF94DCE" w:rsidR="00DB523E" w:rsidRPr="000A766F" w:rsidRDefault="007844B7" w:rsidP="00DD0F25">
      <w:pPr>
        <w:spacing w:line="340" w:lineRule="exact"/>
        <w:jc w:val="center"/>
        <w:rPr>
          <w:sz w:val="28"/>
          <w:szCs w:val="28"/>
        </w:rPr>
      </w:pPr>
      <w:r w:rsidRPr="000A766F">
        <w:rPr>
          <w:sz w:val="28"/>
          <w:szCs w:val="28"/>
        </w:rPr>
        <w:t>УСТАНОВИЛА:</w:t>
      </w:r>
    </w:p>
    <w:p w14:paraId="5CEF5D58" w14:textId="77777777" w:rsidR="007662ED" w:rsidRPr="000A766F" w:rsidRDefault="007662ED" w:rsidP="00DD0F25">
      <w:pPr>
        <w:spacing w:line="340" w:lineRule="exact"/>
        <w:jc w:val="center"/>
        <w:rPr>
          <w:sz w:val="28"/>
          <w:szCs w:val="28"/>
        </w:rPr>
      </w:pPr>
    </w:p>
    <w:p w14:paraId="5924F68D" w14:textId="417AF837" w:rsidR="00791137" w:rsidRDefault="00791137" w:rsidP="00DD0F25">
      <w:pPr>
        <w:widowControl w:val="0"/>
        <w:spacing w:line="340" w:lineRule="exact"/>
        <w:ind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Pr="000A766F">
        <w:rPr>
          <w:sz w:val="28"/>
          <w:szCs w:val="28"/>
        </w:rPr>
        <w:br/>
        <w:t xml:space="preserve">на действия Оператора электронной площадки при проведении </w:t>
      </w:r>
      <w:r w:rsidRPr="0034646C">
        <w:rPr>
          <w:sz w:val="28"/>
          <w:szCs w:val="28"/>
        </w:rPr>
        <w:t>Заказчик</w:t>
      </w:r>
      <w:r w:rsidR="003551CB">
        <w:rPr>
          <w:sz w:val="28"/>
          <w:szCs w:val="28"/>
        </w:rPr>
        <w:t>ом</w:t>
      </w:r>
      <w:r w:rsidR="004304B1">
        <w:rPr>
          <w:sz w:val="28"/>
          <w:szCs w:val="28"/>
        </w:rPr>
        <w:t xml:space="preserve">, </w:t>
      </w:r>
      <w:r w:rsidR="0078130D">
        <w:rPr>
          <w:sz w:val="28"/>
          <w:szCs w:val="28"/>
        </w:rPr>
        <w:t xml:space="preserve">Комиссией по осуществлению закупок, </w:t>
      </w:r>
      <w:r w:rsidRPr="000A766F">
        <w:rPr>
          <w:sz w:val="28"/>
          <w:szCs w:val="28"/>
        </w:rPr>
        <w:t xml:space="preserve">Оператором электронной </w:t>
      </w:r>
      <w:r w:rsidR="00E00283" w:rsidRPr="000A766F">
        <w:rPr>
          <w:sz w:val="28"/>
          <w:szCs w:val="28"/>
        </w:rPr>
        <w:t>площадки Аукциона</w:t>
      </w:r>
      <w:r w:rsidRPr="000A766F">
        <w:rPr>
          <w:sz w:val="28"/>
          <w:szCs w:val="28"/>
        </w:rPr>
        <w:t>.</w:t>
      </w:r>
    </w:p>
    <w:p w14:paraId="4F0067A0" w14:textId="3570E394" w:rsidR="00A83E23" w:rsidRDefault="00A83E23" w:rsidP="00DD0F25">
      <w:pPr>
        <w:widowControl w:val="0"/>
        <w:spacing w:line="340" w:lineRule="exact"/>
        <w:ind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 xml:space="preserve">Согласно доводу жалобы Заявителя его права и законные интересы </w:t>
      </w:r>
      <w:r w:rsidRPr="000A766F">
        <w:rPr>
          <w:sz w:val="28"/>
          <w:szCs w:val="28"/>
        </w:rPr>
        <w:br/>
        <w:t xml:space="preserve">нарушены действиями Оператора электронной площадки, не обеспечившего </w:t>
      </w:r>
      <w:r w:rsidRPr="000A766F">
        <w:rPr>
          <w:sz w:val="28"/>
          <w:szCs w:val="28"/>
        </w:rPr>
        <w:br/>
        <w:t>надежность функционирования программно-аппаратных средств, исполь</w:t>
      </w:r>
      <w:r>
        <w:rPr>
          <w:sz w:val="28"/>
          <w:szCs w:val="28"/>
        </w:rPr>
        <w:t xml:space="preserve">зуемых </w:t>
      </w:r>
      <w:r>
        <w:rPr>
          <w:sz w:val="28"/>
          <w:szCs w:val="28"/>
        </w:rPr>
        <w:br/>
        <w:t xml:space="preserve">при проведении Аукциона, </w:t>
      </w:r>
      <w:r w:rsidRPr="000A766F">
        <w:rPr>
          <w:sz w:val="28"/>
          <w:szCs w:val="28"/>
        </w:rPr>
        <w:t xml:space="preserve">в связи с чем у Заявителя отсутствовала возможность </w:t>
      </w:r>
      <w:r w:rsidR="00195528">
        <w:rPr>
          <w:sz w:val="28"/>
          <w:szCs w:val="28"/>
        </w:rPr>
        <w:t xml:space="preserve">самостоятельно </w:t>
      </w:r>
      <w:r w:rsidRPr="000A766F">
        <w:rPr>
          <w:sz w:val="28"/>
          <w:szCs w:val="28"/>
        </w:rPr>
        <w:t>подать</w:t>
      </w:r>
      <w:r>
        <w:rPr>
          <w:sz w:val="28"/>
          <w:szCs w:val="28"/>
        </w:rPr>
        <w:t xml:space="preserve"> </w:t>
      </w:r>
      <w:r w:rsidRPr="00F60F9C">
        <w:rPr>
          <w:sz w:val="28"/>
          <w:szCs w:val="28"/>
        </w:rPr>
        <w:t>ценовое</w:t>
      </w:r>
      <w:r w:rsidRPr="000A766F">
        <w:rPr>
          <w:sz w:val="28"/>
          <w:szCs w:val="28"/>
        </w:rPr>
        <w:t xml:space="preserve"> предложение в период проведения Аукциона</w:t>
      </w:r>
      <w:r>
        <w:rPr>
          <w:sz w:val="28"/>
          <w:szCs w:val="28"/>
        </w:rPr>
        <w:t>.</w:t>
      </w:r>
    </w:p>
    <w:p w14:paraId="5E85743B" w14:textId="219CAC51" w:rsidR="00077DE7" w:rsidRPr="00077DE7" w:rsidRDefault="00077DE7" w:rsidP="00DD0F25">
      <w:pPr>
        <w:widowControl w:val="0"/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Представитель</w:t>
      </w:r>
      <w:r w:rsidRPr="00A25AB7">
        <w:rPr>
          <w:sz w:val="28"/>
          <w:szCs w:val="28"/>
        </w:rPr>
        <w:t xml:space="preserve"> Оператора электронной </w:t>
      </w:r>
      <w:r>
        <w:rPr>
          <w:sz w:val="28"/>
          <w:szCs w:val="28"/>
        </w:rPr>
        <w:t xml:space="preserve">площадки </w:t>
      </w:r>
      <w:r w:rsidR="003435BC">
        <w:rPr>
          <w:sz w:val="28"/>
          <w:szCs w:val="28"/>
        </w:rPr>
        <w:t>в письменных пояснениях</w:t>
      </w:r>
      <w:r>
        <w:rPr>
          <w:sz w:val="28"/>
          <w:szCs w:val="28"/>
        </w:rPr>
        <w:br/>
      </w:r>
      <w:r w:rsidR="00F07EAF">
        <w:rPr>
          <w:sz w:val="28"/>
          <w:szCs w:val="28"/>
        </w:rPr>
        <w:t xml:space="preserve"> согласился с доводом Заявителя.</w:t>
      </w:r>
    </w:p>
    <w:p w14:paraId="60392D04" w14:textId="791537CA" w:rsidR="007844B7" w:rsidRPr="00DD7734" w:rsidRDefault="00B30BC0" w:rsidP="00DD0F25">
      <w:pPr>
        <w:widowControl w:val="0"/>
        <w:spacing w:line="340" w:lineRule="exact"/>
        <w:ind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>В соответствии с И</w:t>
      </w:r>
      <w:r w:rsidR="007844B7" w:rsidRPr="000A766F">
        <w:rPr>
          <w:sz w:val="28"/>
          <w:szCs w:val="28"/>
        </w:rPr>
        <w:t xml:space="preserve">звещением, протоколами, составленными при проведении </w:t>
      </w:r>
      <w:r w:rsidR="007844B7" w:rsidRPr="00DD7734">
        <w:rPr>
          <w:sz w:val="28"/>
          <w:szCs w:val="28"/>
        </w:rPr>
        <w:t>Аукциона:</w:t>
      </w:r>
    </w:p>
    <w:p w14:paraId="0C80D344" w14:textId="42F07969" w:rsidR="007844B7" w:rsidRPr="00DD7734" w:rsidRDefault="00B30BC0" w:rsidP="00DD0F25">
      <w:pPr>
        <w:widowControl w:val="0"/>
        <w:numPr>
          <w:ilvl w:val="0"/>
          <w:numId w:val="9"/>
        </w:numPr>
        <w:tabs>
          <w:tab w:val="left" w:pos="710"/>
          <w:tab w:val="left" w:pos="993"/>
        </w:tabs>
        <w:spacing w:line="340" w:lineRule="exact"/>
        <w:jc w:val="both"/>
        <w:rPr>
          <w:sz w:val="28"/>
          <w:szCs w:val="28"/>
        </w:rPr>
      </w:pPr>
      <w:r w:rsidRPr="00DD7734">
        <w:rPr>
          <w:sz w:val="28"/>
          <w:szCs w:val="28"/>
        </w:rPr>
        <w:t>И</w:t>
      </w:r>
      <w:r w:rsidR="007844B7" w:rsidRPr="00DD7734">
        <w:rPr>
          <w:sz w:val="28"/>
          <w:szCs w:val="28"/>
        </w:rPr>
        <w:t xml:space="preserve">звещение размещено в ЕИС – </w:t>
      </w:r>
      <w:r w:rsidR="00B10585">
        <w:rPr>
          <w:sz w:val="28"/>
          <w:szCs w:val="28"/>
        </w:rPr>
        <w:t>13.08</w:t>
      </w:r>
      <w:r w:rsidR="00C35071" w:rsidRPr="00C35071">
        <w:rPr>
          <w:sz w:val="28"/>
          <w:szCs w:val="28"/>
        </w:rPr>
        <w:t>.2025</w:t>
      </w:r>
      <w:r w:rsidR="007844B7" w:rsidRPr="00DD7734">
        <w:rPr>
          <w:sz w:val="28"/>
          <w:szCs w:val="28"/>
        </w:rPr>
        <w:t>;</w:t>
      </w:r>
    </w:p>
    <w:p w14:paraId="45357EE4" w14:textId="77777777" w:rsidR="007844B7" w:rsidRPr="000A766F" w:rsidRDefault="007844B7" w:rsidP="00DD0F25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 xml:space="preserve">способ определения поставщика (подрядчика, исполнителя) – электронный </w:t>
      </w:r>
      <w:r w:rsidRPr="000A766F">
        <w:rPr>
          <w:sz w:val="28"/>
          <w:szCs w:val="28"/>
        </w:rPr>
        <w:lastRenderedPageBreak/>
        <w:t>аукцион;</w:t>
      </w:r>
    </w:p>
    <w:p w14:paraId="3051CA98" w14:textId="75FE9C42" w:rsidR="007844B7" w:rsidRDefault="005248C4" w:rsidP="00DD0F25">
      <w:pPr>
        <w:pStyle w:val="af2"/>
        <w:numPr>
          <w:ilvl w:val="0"/>
          <w:numId w:val="9"/>
        </w:numPr>
        <w:tabs>
          <w:tab w:val="left" w:pos="902"/>
          <w:tab w:val="left" w:pos="993"/>
        </w:tabs>
        <w:spacing w:line="340" w:lineRule="exact"/>
        <w:contextualSpacing w:val="0"/>
        <w:rPr>
          <w:sz w:val="28"/>
          <w:szCs w:val="28"/>
        </w:rPr>
      </w:pPr>
      <w:r>
        <w:rPr>
          <w:sz w:val="28"/>
          <w:szCs w:val="28"/>
        </w:rPr>
        <w:t>начальная (максимальная)</w:t>
      </w:r>
      <w:r w:rsidR="00F07EAF">
        <w:rPr>
          <w:sz w:val="28"/>
          <w:szCs w:val="28"/>
        </w:rPr>
        <w:t xml:space="preserve"> </w:t>
      </w:r>
      <w:r>
        <w:rPr>
          <w:sz w:val="28"/>
          <w:szCs w:val="28"/>
        </w:rPr>
        <w:t>цена</w:t>
      </w:r>
      <w:r w:rsidR="00C05EBD" w:rsidRPr="00C05EBD">
        <w:rPr>
          <w:sz w:val="28"/>
          <w:szCs w:val="28"/>
        </w:rPr>
        <w:t xml:space="preserve"> контракта</w:t>
      </w:r>
      <w:r w:rsidR="00C05EBD">
        <w:rPr>
          <w:sz w:val="28"/>
          <w:szCs w:val="28"/>
        </w:rPr>
        <w:t xml:space="preserve"> </w:t>
      </w:r>
      <w:r w:rsidR="007844B7" w:rsidRPr="000A766F">
        <w:rPr>
          <w:sz w:val="28"/>
          <w:szCs w:val="28"/>
        </w:rPr>
        <w:t>–</w:t>
      </w:r>
      <w:r w:rsidR="00C05EBD">
        <w:rPr>
          <w:sz w:val="28"/>
          <w:szCs w:val="28"/>
        </w:rPr>
        <w:t xml:space="preserve"> </w:t>
      </w:r>
      <w:r w:rsidR="00B10585">
        <w:rPr>
          <w:sz w:val="28"/>
          <w:szCs w:val="28"/>
        </w:rPr>
        <w:t>384 820,50</w:t>
      </w:r>
      <w:r w:rsidR="00C35071">
        <w:rPr>
          <w:sz w:val="28"/>
          <w:szCs w:val="28"/>
        </w:rPr>
        <w:t xml:space="preserve"> </w:t>
      </w:r>
      <w:r w:rsidR="007844B7" w:rsidRPr="000A766F">
        <w:rPr>
          <w:sz w:val="28"/>
          <w:szCs w:val="28"/>
        </w:rPr>
        <w:t>руб.;</w:t>
      </w:r>
    </w:p>
    <w:p w14:paraId="4CD5F3EC" w14:textId="7DC775FD" w:rsidR="007844B7" w:rsidRPr="000A766F" w:rsidRDefault="007844B7" w:rsidP="00DD0F25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40" w:lineRule="exact"/>
        <w:jc w:val="both"/>
        <w:rPr>
          <w:sz w:val="28"/>
          <w:szCs w:val="28"/>
        </w:rPr>
      </w:pPr>
      <w:r w:rsidRPr="000A766F">
        <w:rPr>
          <w:sz w:val="28"/>
          <w:szCs w:val="28"/>
        </w:rPr>
        <w:t xml:space="preserve">дата окончания срока подачи заявок на участие в Аукционе – </w:t>
      </w:r>
      <w:r w:rsidR="00B10585">
        <w:rPr>
          <w:sz w:val="28"/>
          <w:szCs w:val="28"/>
        </w:rPr>
        <w:t>21.08</w:t>
      </w:r>
      <w:r w:rsidR="00C35071" w:rsidRPr="00C35071">
        <w:rPr>
          <w:sz w:val="28"/>
          <w:szCs w:val="28"/>
        </w:rPr>
        <w:t>.2025</w:t>
      </w:r>
      <w:r w:rsidR="00791137" w:rsidRPr="000C187D">
        <w:rPr>
          <w:sz w:val="28"/>
          <w:szCs w:val="28"/>
        </w:rPr>
        <w:t>;</w:t>
      </w:r>
    </w:p>
    <w:p w14:paraId="53B57CBA" w14:textId="560F0E53" w:rsidR="00791137" w:rsidRPr="000A766F" w:rsidRDefault="008D0E73" w:rsidP="00DD0F25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участие в Аукционе подано</w:t>
      </w:r>
      <w:r w:rsidR="00C77EDE">
        <w:rPr>
          <w:sz w:val="28"/>
          <w:szCs w:val="28"/>
        </w:rPr>
        <w:t xml:space="preserve"> </w:t>
      </w:r>
      <w:r w:rsidR="00B10585">
        <w:rPr>
          <w:sz w:val="28"/>
          <w:szCs w:val="28"/>
        </w:rPr>
        <w:t>3</w:t>
      </w:r>
      <w:r w:rsidR="00791137" w:rsidRPr="00C35071">
        <w:rPr>
          <w:sz w:val="28"/>
          <w:szCs w:val="28"/>
        </w:rPr>
        <w:t xml:space="preserve"> заяв</w:t>
      </w:r>
      <w:r w:rsidR="005A27F4">
        <w:rPr>
          <w:sz w:val="28"/>
          <w:szCs w:val="28"/>
        </w:rPr>
        <w:t>к</w:t>
      </w:r>
      <w:r w:rsidR="004304B1">
        <w:rPr>
          <w:sz w:val="28"/>
          <w:szCs w:val="28"/>
        </w:rPr>
        <w:t>и</w:t>
      </w:r>
      <w:r w:rsidR="00791137" w:rsidRPr="000A766F">
        <w:rPr>
          <w:sz w:val="28"/>
          <w:szCs w:val="28"/>
        </w:rPr>
        <w:t xml:space="preserve"> от участников закупки;</w:t>
      </w:r>
    </w:p>
    <w:p w14:paraId="6EFB932C" w14:textId="620768B4" w:rsidR="00791137" w:rsidRDefault="00791137" w:rsidP="00DD0F25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40" w:lineRule="exact"/>
        <w:jc w:val="both"/>
        <w:rPr>
          <w:rStyle w:val="cardmaininfocontent"/>
          <w:sz w:val="28"/>
          <w:szCs w:val="28"/>
        </w:rPr>
      </w:pPr>
      <w:r w:rsidRPr="000A766F">
        <w:rPr>
          <w:sz w:val="28"/>
          <w:szCs w:val="28"/>
        </w:rPr>
        <w:t xml:space="preserve">дата подачи ценовых предложений – </w:t>
      </w:r>
      <w:r w:rsidR="00B10585">
        <w:rPr>
          <w:sz w:val="28"/>
          <w:szCs w:val="28"/>
        </w:rPr>
        <w:t>22.08</w:t>
      </w:r>
      <w:r w:rsidR="00C35071" w:rsidRPr="00C35071">
        <w:rPr>
          <w:sz w:val="28"/>
          <w:szCs w:val="28"/>
        </w:rPr>
        <w:t>.2025</w:t>
      </w:r>
      <w:r w:rsidRPr="000A766F">
        <w:rPr>
          <w:rStyle w:val="cardmaininfocontent"/>
          <w:sz w:val="28"/>
          <w:szCs w:val="28"/>
        </w:rPr>
        <w:t>;</w:t>
      </w:r>
    </w:p>
    <w:p w14:paraId="4AEE031C" w14:textId="076DBBA4" w:rsidR="00C126E9" w:rsidRDefault="00B10585" w:rsidP="00DD0F25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40" w:lineRule="exact"/>
        <w:ind w:left="0" w:firstLine="709"/>
        <w:jc w:val="both"/>
        <w:rPr>
          <w:rStyle w:val="cardmaininfocontent"/>
          <w:sz w:val="28"/>
          <w:szCs w:val="28"/>
        </w:rPr>
      </w:pPr>
      <w:r>
        <w:rPr>
          <w:rStyle w:val="cardmaininfocontent"/>
          <w:sz w:val="28"/>
          <w:szCs w:val="28"/>
        </w:rPr>
        <w:t>ценовые предложения подавал</w:t>
      </w:r>
      <w:r w:rsidR="008D0E73">
        <w:rPr>
          <w:rStyle w:val="cardmaininfocontent"/>
          <w:sz w:val="28"/>
          <w:szCs w:val="28"/>
        </w:rPr>
        <w:t xml:space="preserve"> </w:t>
      </w:r>
      <w:r>
        <w:rPr>
          <w:rStyle w:val="cardmaininfocontent"/>
          <w:sz w:val="28"/>
          <w:szCs w:val="28"/>
        </w:rPr>
        <w:t>1 участник</w:t>
      </w:r>
      <w:r w:rsidR="00C05EBD">
        <w:rPr>
          <w:rStyle w:val="cardmaininfocontent"/>
          <w:sz w:val="28"/>
          <w:szCs w:val="28"/>
        </w:rPr>
        <w:t xml:space="preserve"> Аукциона</w:t>
      </w:r>
      <w:r w:rsidR="00C126E9">
        <w:rPr>
          <w:rStyle w:val="cardmaininfocontent"/>
          <w:sz w:val="28"/>
          <w:szCs w:val="28"/>
        </w:rPr>
        <w:t>;</w:t>
      </w:r>
    </w:p>
    <w:p w14:paraId="5C504C26" w14:textId="11B2D2C4" w:rsidR="0060463E" w:rsidRDefault="00D5581A" w:rsidP="00DD0F25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40" w:lineRule="exact"/>
        <w:ind w:left="0" w:firstLine="709"/>
        <w:jc w:val="both"/>
        <w:rPr>
          <w:rStyle w:val="cardmaininfocontent"/>
          <w:sz w:val="28"/>
          <w:szCs w:val="28"/>
        </w:rPr>
      </w:pPr>
      <w:r w:rsidRPr="00924FB4">
        <w:rPr>
          <w:rStyle w:val="cardmaininfocontent"/>
          <w:sz w:val="28"/>
          <w:szCs w:val="28"/>
        </w:rPr>
        <w:t xml:space="preserve">дата подведения итогов определения поставщика (подрядчика, исполнителя) – </w:t>
      </w:r>
      <w:r w:rsidR="00B10585">
        <w:rPr>
          <w:rStyle w:val="cardmaininfocontent"/>
          <w:sz w:val="28"/>
          <w:szCs w:val="28"/>
        </w:rPr>
        <w:t>25.08</w:t>
      </w:r>
      <w:r w:rsidR="0060463E">
        <w:rPr>
          <w:rStyle w:val="cardmaininfocontent"/>
          <w:sz w:val="28"/>
          <w:szCs w:val="28"/>
        </w:rPr>
        <w:t>.2025;</w:t>
      </w:r>
    </w:p>
    <w:p w14:paraId="3C5BE8BE" w14:textId="5194C4FC" w:rsidR="0060463E" w:rsidRDefault="00195528" w:rsidP="00DD0F25">
      <w:pPr>
        <w:tabs>
          <w:tab w:val="left" w:pos="9781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60463E">
        <w:rPr>
          <w:sz w:val="28"/>
          <w:szCs w:val="28"/>
        </w:rPr>
        <w:t>) </w:t>
      </w:r>
      <w:r w:rsidR="0060463E" w:rsidRPr="0060463E">
        <w:rPr>
          <w:sz w:val="28"/>
          <w:szCs w:val="28"/>
        </w:rPr>
        <w:t>по результатам рассмотрения зая</w:t>
      </w:r>
      <w:r>
        <w:rPr>
          <w:sz w:val="28"/>
          <w:szCs w:val="28"/>
        </w:rPr>
        <w:t>вок принято решение о признании</w:t>
      </w:r>
      <w:r>
        <w:rPr>
          <w:sz w:val="28"/>
          <w:szCs w:val="28"/>
        </w:rPr>
        <w:br/>
      </w:r>
      <w:r w:rsidR="00B10585">
        <w:rPr>
          <w:sz w:val="28"/>
          <w:szCs w:val="28"/>
        </w:rPr>
        <w:t>3</w:t>
      </w:r>
      <w:r w:rsidR="0060463E">
        <w:rPr>
          <w:sz w:val="28"/>
          <w:szCs w:val="28"/>
        </w:rPr>
        <w:t xml:space="preserve"> </w:t>
      </w:r>
      <w:r w:rsidR="0060463E" w:rsidRPr="0060463E">
        <w:rPr>
          <w:sz w:val="28"/>
          <w:szCs w:val="28"/>
        </w:rPr>
        <w:t>заявок участников Аукциона</w:t>
      </w:r>
      <w:r w:rsidR="00DC3471">
        <w:rPr>
          <w:sz w:val="28"/>
          <w:szCs w:val="28"/>
        </w:rPr>
        <w:t>,</w:t>
      </w:r>
      <w:r w:rsidR="0060463E" w:rsidRPr="0060463E">
        <w:rPr>
          <w:sz w:val="28"/>
          <w:szCs w:val="28"/>
        </w:rPr>
        <w:t xml:space="preserve"> соответствующими требованиям Извещения</w:t>
      </w:r>
      <w:r>
        <w:rPr>
          <w:sz w:val="28"/>
          <w:szCs w:val="28"/>
        </w:rPr>
        <w:br/>
      </w:r>
      <w:r w:rsidR="0060463E" w:rsidRPr="0060463E">
        <w:rPr>
          <w:sz w:val="28"/>
          <w:szCs w:val="28"/>
        </w:rPr>
        <w:t>и Закона о контрактной системе;</w:t>
      </w:r>
    </w:p>
    <w:p w14:paraId="0BDC7649" w14:textId="2C275320" w:rsidR="0060463E" w:rsidRDefault="0060463E" w:rsidP="00DD0F25">
      <w:pPr>
        <w:tabs>
          <w:tab w:val="left" w:pos="9781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11) </w:t>
      </w:r>
      <w:r w:rsidRPr="003D456D">
        <w:rPr>
          <w:sz w:val="28"/>
          <w:szCs w:val="28"/>
        </w:rPr>
        <w:t>победителем Аукциона признан участник с идентификационным номером заявки «</w:t>
      </w:r>
      <w:r w:rsidR="00B10585">
        <w:rPr>
          <w:sz w:val="28"/>
          <w:szCs w:val="28"/>
        </w:rPr>
        <w:t>146</w:t>
      </w:r>
      <w:r w:rsidRPr="003D456D">
        <w:rPr>
          <w:sz w:val="28"/>
          <w:szCs w:val="28"/>
        </w:rPr>
        <w:t>» с минимальным предложе</w:t>
      </w:r>
      <w:r>
        <w:rPr>
          <w:sz w:val="28"/>
          <w:szCs w:val="28"/>
        </w:rPr>
        <w:t xml:space="preserve">нием о </w:t>
      </w:r>
      <w:r w:rsidR="00195528">
        <w:rPr>
          <w:sz w:val="28"/>
          <w:szCs w:val="28"/>
        </w:rPr>
        <w:t>цене контракта в размере</w:t>
      </w:r>
      <w:r w:rsidR="00195528">
        <w:rPr>
          <w:sz w:val="28"/>
          <w:szCs w:val="28"/>
        </w:rPr>
        <w:br/>
      </w:r>
      <w:r w:rsidR="00B10585">
        <w:rPr>
          <w:sz w:val="28"/>
          <w:szCs w:val="28"/>
        </w:rPr>
        <w:t>382 869,40</w:t>
      </w:r>
      <w:r w:rsidRPr="003D456D">
        <w:rPr>
          <w:sz w:val="28"/>
          <w:szCs w:val="28"/>
        </w:rPr>
        <w:t xml:space="preserve"> руб.</w:t>
      </w:r>
    </w:p>
    <w:p w14:paraId="6F175D53" w14:textId="356AAABE" w:rsidR="00195528" w:rsidRPr="004D370C" w:rsidRDefault="00791137" w:rsidP="00DD0F25">
      <w:pPr>
        <w:tabs>
          <w:tab w:val="left" w:pos="9781"/>
        </w:tabs>
        <w:spacing w:line="340" w:lineRule="exact"/>
        <w:ind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 w:rsidR="002B0A43" w:rsidRPr="000A766F">
        <w:rPr>
          <w:sz w:val="28"/>
          <w:szCs w:val="28"/>
        </w:rPr>
        <w:br/>
      </w:r>
      <w:r w:rsidRPr="000A766F">
        <w:rPr>
          <w:sz w:val="28"/>
          <w:szCs w:val="28"/>
        </w:rPr>
        <w:t xml:space="preserve">к участию в электронных процедурах, закрытых электронных процедурах, </w:t>
      </w:r>
      <w:r w:rsidRPr="004D370C">
        <w:rPr>
          <w:sz w:val="28"/>
          <w:szCs w:val="28"/>
        </w:rPr>
        <w:t>неизменность подписанных усиленной электронной подписью документов.</w:t>
      </w:r>
    </w:p>
    <w:p w14:paraId="7DCF9134" w14:textId="77777777" w:rsidR="00DD0F25" w:rsidRDefault="00791137" w:rsidP="00DD0F25">
      <w:pPr>
        <w:tabs>
          <w:tab w:val="left" w:pos="9781"/>
        </w:tabs>
        <w:spacing w:line="340" w:lineRule="exact"/>
        <w:ind w:firstLine="709"/>
        <w:jc w:val="both"/>
        <w:rPr>
          <w:sz w:val="28"/>
          <w:szCs w:val="28"/>
        </w:rPr>
      </w:pPr>
      <w:r w:rsidRPr="004D370C">
        <w:rPr>
          <w:sz w:val="28"/>
          <w:szCs w:val="28"/>
        </w:rPr>
        <w:t xml:space="preserve">На заседании Комиссии установлено, что дата и время подачи ценовых предложений – </w:t>
      </w:r>
      <w:r w:rsidR="00B10585">
        <w:rPr>
          <w:sz w:val="28"/>
          <w:szCs w:val="28"/>
        </w:rPr>
        <w:t>22.08</w:t>
      </w:r>
      <w:r w:rsidR="00C35071" w:rsidRPr="00C35071">
        <w:rPr>
          <w:sz w:val="28"/>
          <w:szCs w:val="28"/>
        </w:rPr>
        <w:t>.2025</w:t>
      </w:r>
      <w:r w:rsidR="00C35071">
        <w:rPr>
          <w:sz w:val="28"/>
          <w:szCs w:val="28"/>
        </w:rPr>
        <w:t xml:space="preserve"> </w:t>
      </w:r>
      <w:r w:rsidRPr="00BB4126">
        <w:rPr>
          <w:sz w:val="28"/>
          <w:szCs w:val="28"/>
        </w:rPr>
        <w:t xml:space="preserve">в период с </w:t>
      </w:r>
      <w:r w:rsidR="00B10585">
        <w:rPr>
          <w:sz w:val="28"/>
          <w:szCs w:val="28"/>
        </w:rPr>
        <w:t>7</w:t>
      </w:r>
      <w:r w:rsidRPr="00C35071">
        <w:rPr>
          <w:sz w:val="28"/>
          <w:szCs w:val="28"/>
        </w:rPr>
        <w:t>:</w:t>
      </w:r>
      <w:r w:rsidR="00F949EF" w:rsidRPr="00C35071">
        <w:rPr>
          <w:sz w:val="28"/>
          <w:szCs w:val="28"/>
        </w:rPr>
        <w:t>0</w:t>
      </w:r>
      <w:r w:rsidR="001B4893" w:rsidRPr="00C35071">
        <w:rPr>
          <w:sz w:val="28"/>
          <w:szCs w:val="28"/>
        </w:rPr>
        <w:t>0</w:t>
      </w:r>
      <w:r w:rsidR="007864FF" w:rsidRPr="00C35071">
        <w:rPr>
          <w:sz w:val="28"/>
          <w:szCs w:val="28"/>
        </w:rPr>
        <w:t xml:space="preserve"> (</w:t>
      </w:r>
      <w:r w:rsidR="00C126E9" w:rsidRPr="00C35071">
        <w:rPr>
          <w:sz w:val="28"/>
          <w:szCs w:val="28"/>
        </w:rPr>
        <w:t>МСК</w:t>
      </w:r>
      <w:r w:rsidR="007864FF" w:rsidRPr="00C35071">
        <w:rPr>
          <w:sz w:val="28"/>
          <w:szCs w:val="28"/>
        </w:rPr>
        <w:t>)</w:t>
      </w:r>
      <w:r w:rsidRPr="00C35071">
        <w:rPr>
          <w:sz w:val="28"/>
          <w:szCs w:val="28"/>
        </w:rPr>
        <w:t xml:space="preserve"> до </w:t>
      </w:r>
      <w:r w:rsidR="00B10585">
        <w:rPr>
          <w:sz w:val="28"/>
          <w:szCs w:val="28"/>
        </w:rPr>
        <w:t>7</w:t>
      </w:r>
      <w:r w:rsidRPr="00C35071">
        <w:rPr>
          <w:sz w:val="28"/>
          <w:szCs w:val="28"/>
        </w:rPr>
        <w:t>:</w:t>
      </w:r>
      <w:r w:rsidR="00B10585">
        <w:rPr>
          <w:sz w:val="28"/>
          <w:szCs w:val="28"/>
        </w:rPr>
        <w:t>14</w:t>
      </w:r>
      <w:r w:rsidR="00377828" w:rsidRPr="00BB4126">
        <w:rPr>
          <w:sz w:val="28"/>
          <w:szCs w:val="28"/>
        </w:rPr>
        <w:t xml:space="preserve"> </w:t>
      </w:r>
      <w:r w:rsidR="007864FF" w:rsidRPr="00BB4126">
        <w:rPr>
          <w:sz w:val="28"/>
          <w:szCs w:val="28"/>
        </w:rPr>
        <w:t>(</w:t>
      </w:r>
      <w:r w:rsidR="00C126E9" w:rsidRPr="00BB4126">
        <w:rPr>
          <w:sz w:val="28"/>
          <w:szCs w:val="28"/>
        </w:rPr>
        <w:t>МСК</w:t>
      </w:r>
      <w:r w:rsidR="007864FF" w:rsidRPr="00BB4126">
        <w:rPr>
          <w:sz w:val="28"/>
          <w:szCs w:val="28"/>
        </w:rPr>
        <w:t>)</w:t>
      </w:r>
      <w:r w:rsidR="005039E9" w:rsidRPr="00BB4126">
        <w:rPr>
          <w:sz w:val="28"/>
          <w:szCs w:val="28"/>
        </w:rPr>
        <w:t>.</w:t>
      </w:r>
      <w:r w:rsidR="00DD0F25" w:rsidRPr="00DD0F25">
        <w:rPr>
          <w:sz w:val="28"/>
          <w:szCs w:val="28"/>
        </w:rPr>
        <w:t xml:space="preserve"> </w:t>
      </w:r>
    </w:p>
    <w:p w14:paraId="56FAE9A3" w14:textId="58E78749" w:rsidR="00DD0F25" w:rsidRDefault="005248C4" w:rsidP="00DD0F25">
      <w:pPr>
        <w:tabs>
          <w:tab w:val="left" w:pos="9781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Положением</w:t>
      </w:r>
      <w:r w:rsidRPr="003B6738">
        <w:rPr>
          <w:sz w:val="28"/>
          <w:szCs w:val="28"/>
        </w:rPr>
        <w:t xml:space="preserve"> о функционировании электро</w:t>
      </w:r>
      <w:r>
        <w:rPr>
          <w:sz w:val="28"/>
          <w:szCs w:val="28"/>
        </w:rPr>
        <w:t>нной площадки</w:t>
      </w:r>
      <w:r>
        <w:rPr>
          <w:sz w:val="28"/>
          <w:szCs w:val="28"/>
        </w:rPr>
        <w:br/>
        <w:t xml:space="preserve">АО «Сбербанк-АСТ» </w:t>
      </w:r>
      <w:r w:rsidRPr="003B6738">
        <w:rPr>
          <w:sz w:val="28"/>
          <w:szCs w:val="28"/>
        </w:rPr>
        <w:t xml:space="preserve">(ред. от </w:t>
      </w:r>
      <w:r>
        <w:rPr>
          <w:sz w:val="28"/>
          <w:szCs w:val="28"/>
        </w:rPr>
        <w:t xml:space="preserve">06.09.2023) регламентирован порядок работы </w:t>
      </w:r>
      <w:r w:rsidR="00DD0F25">
        <w:rPr>
          <w:sz w:val="28"/>
          <w:szCs w:val="28"/>
        </w:rPr>
        <w:t>электронной площадки А</w:t>
      </w:r>
      <w:r w:rsidR="003B0B7C">
        <w:rPr>
          <w:sz w:val="28"/>
          <w:szCs w:val="28"/>
        </w:rPr>
        <w:t>О «Сбербанк-АСТ»</w:t>
      </w:r>
      <w:r w:rsidR="00DD0F25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</w:t>
      </w:r>
      <w:r w:rsidR="00DD0F25">
        <w:rPr>
          <w:sz w:val="28"/>
          <w:szCs w:val="28"/>
        </w:rPr>
        <w:t xml:space="preserve"> Положение</w:t>
      </w:r>
      <w:r w:rsidR="00DD0F25" w:rsidRPr="003B6738">
        <w:rPr>
          <w:sz w:val="28"/>
          <w:szCs w:val="28"/>
        </w:rPr>
        <w:t>)</w:t>
      </w:r>
      <w:r w:rsidR="00DD0F25">
        <w:rPr>
          <w:sz w:val="28"/>
          <w:szCs w:val="28"/>
        </w:rPr>
        <w:t>.</w:t>
      </w:r>
    </w:p>
    <w:p w14:paraId="7A237726" w14:textId="24DF1958" w:rsidR="00DD0F25" w:rsidRDefault="00DD0F25" w:rsidP="00DD0F25">
      <w:pPr>
        <w:tabs>
          <w:tab w:val="left" w:pos="9781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пунктом 1 Положения аукционный робот</w:t>
      </w:r>
      <w:r>
        <w:rPr>
          <w:sz w:val="28"/>
          <w:szCs w:val="28"/>
        </w:rPr>
        <w:br/>
        <w:t xml:space="preserve">представляет собой </w:t>
      </w:r>
      <w:r w:rsidRPr="004E41C1">
        <w:rPr>
          <w:sz w:val="28"/>
          <w:szCs w:val="28"/>
        </w:rPr>
        <w:t>опционный (специальный программный модуль) функционал личного</w:t>
      </w:r>
      <w:r>
        <w:rPr>
          <w:sz w:val="28"/>
          <w:szCs w:val="28"/>
        </w:rPr>
        <w:t xml:space="preserve"> </w:t>
      </w:r>
      <w:r w:rsidRPr="004E41C1">
        <w:rPr>
          <w:sz w:val="28"/>
          <w:szCs w:val="28"/>
        </w:rPr>
        <w:t>кабинета участ</w:t>
      </w:r>
      <w:r>
        <w:rPr>
          <w:sz w:val="28"/>
          <w:szCs w:val="28"/>
        </w:rPr>
        <w:t>ников аукци</w:t>
      </w:r>
      <w:r w:rsidR="005248C4">
        <w:rPr>
          <w:sz w:val="28"/>
          <w:szCs w:val="28"/>
        </w:rPr>
        <w:t xml:space="preserve">она </w:t>
      </w:r>
      <w:r w:rsidRPr="004E41C1">
        <w:rPr>
          <w:sz w:val="28"/>
          <w:szCs w:val="28"/>
        </w:rPr>
        <w:t>на электронно</w:t>
      </w:r>
      <w:r w:rsidR="005248C4">
        <w:rPr>
          <w:sz w:val="28"/>
          <w:szCs w:val="28"/>
        </w:rPr>
        <w:t>й площадке</w:t>
      </w:r>
      <w:r w:rsidR="005248C4">
        <w:rPr>
          <w:sz w:val="28"/>
          <w:szCs w:val="28"/>
        </w:rPr>
        <w:br/>
      </w:r>
      <w:r>
        <w:rPr>
          <w:sz w:val="28"/>
          <w:szCs w:val="28"/>
        </w:rPr>
        <w:t xml:space="preserve">АО «Сбербанк – АСТ», </w:t>
      </w:r>
      <w:r w:rsidRPr="004E41C1">
        <w:rPr>
          <w:sz w:val="28"/>
          <w:szCs w:val="28"/>
        </w:rPr>
        <w:t>позвол</w:t>
      </w:r>
      <w:r w:rsidR="005248C4">
        <w:rPr>
          <w:sz w:val="28"/>
          <w:szCs w:val="28"/>
        </w:rPr>
        <w:t>яющий на основании электронного</w:t>
      </w:r>
      <w:r w:rsidR="005248C4">
        <w:rPr>
          <w:sz w:val="28"/>
          <w:szCs w:val="28"/>
        </w:rPr>
        <w:br/>
      </w:r>
      <w:r w:rsidRPr="004E41C1">
        <w:rPr>
          <w:sz w:val="28"/>
          <w:szCs w:val="28"/>
        </w:rPr>
        <w:t>до</w:t>
      </w:r>
      <w:r>
        <w:rPr>
          <w:sz w:val="28"/>
          <w:szCs w:val="28"/>
        </w:rPr>
        <w:t xml:space="preserve">кумента-поручения с настройками </w:t>
      </w:r>
      <w:r w:rsidRPr="004E41C1">
        <w:rPr>
          <w:sz w:val="28"/>
          <w:szCs w:val="28"/>
        </w:rPr>
        <w:t>а</w:t>
      </w:r>
      <w:r w:rsidR="005248C4">
        <w:rPr>
          <w:sz w:val="28"/>
          <w:szCs w:val="28"/>
        </w:rPr>
        <w:t>укционного робота, заполненного</w:t>
      </w:r>
      <w:r w:rsidR="005248C4">
        <w:rPr>
          <w:sz w:val="28"/>
          <w:szCs w:val="28"/>
        </w:rPr>
        <w:br/>
      </w:r>
      <w:r w:rsidRPr="004E41C1">
        <w:rPr>
          <w:sz w:val="28"/>
          <w:szCs w:val="28"/>
        </w:rPr>
        <w:t>и подписанного ЭП у</w:t>
      </w:r>
      <w:r>
        <w:rPr>
          <w:sz w:val="28"/>
          <w:szCs w:val="28"/>
        </w:rPr>
        <w:t xml:space="preserve">частника, автоматическую подачу </w:t>
      </w:r>
      <w:r w:rsidR="005248C4">
        <w:rPr>
          <w:sz w:val="28"/>
          <w:szCs w:val="28"/>
        </w:rPr>
        <w:t>ценовых предложений</w:t>
      </w:r>
      <w:r w:rsidR="005248C4">
        <w:rPr>
          <w:sz w:val="28"/>
          <w:szCs w:val="28"/>
        </w:rPr>
        <w:br/>
      </w:r>
      <w:r w:rsidRPr="004E41C1">
        <w:rPr>
          <w:sz w:val="28"/>
          <w:szCs w:val="28"/>
        </w:rPr>
        <w:t>на конкретном электронном аукци</w:t>
      </w:r>
      <w:r>
        <w:rPr>
          <w:sz w:val="28"/>
          <w:szCs w:val="28"/>
        </w:rPr>
        <w:t>оне от имени участника аукциона</w:t>
      </w:r>
      <w:r>
        <w:rPr>
          <w:sz w:val="28"/>
          <w:szCs w:val="28"/>
        </w:rPr>
        <w:br/>
      </w:r>
      <w:r w:rsidRPr="004E41C1">
        <w:rPr>
          <w:sz w:val="28"/>
          <w:szCs w:val="28"/>
        </w:rPr>
        <w:t>до заданного таким участником предела ценового предложения</w:t>
      </w:r>
      <w:r w:rsidR="005248C4">
        <w:rPr>
          <w:sz w:val="28"/>
          <w:szCs w:val="28"/>
        </w:rPr>
        <w:t xml:space="preserve"> (далее – Аукционный робот)</w:t>
      </w:r>
      <w:r w:rsidRPr="004E41C1">
        <w:rPr>
          <w:sz w:val="28"/>
          <w:szCs w:val="28"/>
        </w:rPr>
        <w:t>.</w:t>
      </w:r>
    </w:p>
    <w:p w14:paraId="44F81938" w14:textId="239AA0A4" w:rsidR="003D456D" w:rsidRDefault="00DD0F25" w:rsidP="00DD0F25">
      <w:pPr>
        <w:tabs>
          <w:tab w:val="left" w:pos="9781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Пунктом 9.15 Положения установлено, что в</w:t>
      </w:r>
      <w:r w:rsidRPr="004E41C1">
        <w:rPr>
          <w:sz w:val="28"/>
          <w:szCs w:val="28"/>
        </w:rPr>
        <w:t xml:space="preserve"> случае активации аукционного робота,</w:t>
      </w:r>
      <w:r>
        <w:rPr>
          <w:sz w:val="28"/>
          <w:szCs w:val="28"/>
        </w:rPr>
        <w:t xml:space="preserve"> такие роботы начинают подавать </w:t>
      </w:r>
      <w:r w:rsidRPr="004E41C1">
        <w:rPr>
          <w:sz w:val="28"/>
          <w:szCs w:val="28"/>
        </w:rPr>
        <w:t>предложения о цене контракта через 1 минуту после на</w:t>
      </w:r>
      <w:r>
        <w:rPr>
          <w:sz w:val="28"/>
          <w:szCs w:val="28"/>
        </w:rPr>
        <w:t xml:space="preserve">чала аукциона. Аукционный робот </w:t>
      </w:r>
      <w:r w:rsidRPr="004E41C1">
        <w:rPr>
          <w:sz w:val="28"/>
          <w:szCs w:val="28"/>
        </w:rPr>
        <w:t>подает предложение о цене контракта 1 раз в одну мину</w:t>
      </w:r>
      <w:r>
        <w:rPr>
          <w:sz w:val="28"/>
          <w:szCs w:val="28"/>
        </w:rPr>
        <w:t xml:space="preserve">ту. Порядок очередности роботов </w:t>
      </w:r>
      <w:r w:rsidRPr="004E41C1">
        <w:rPr>
          <w:sz w:val="28"/>
          <w:szCs w:val="28"/>
        </w:rPr>
        <w:t xml:space="preserve">устанавливается согласно присвоенному ему при </w:t>
      </w:r>
      <w:r>
        <w:rPr>
          <w:sz w:val="28"/>
          <w:szCs w:val="28"/>
        </w:rPr>
        <w:t>активации порядковому сквозному номеру.</w:t>
      </w:r>
      <w:r>
        <w:rPr>
          <w:sz w:val="28"/>
          <w:szCs w:val="28"/>
        </w:rPr>
        <w:br/>
      </w:r>
      <w:r w:rsidRPr="004E41C1">
        <w:rPr>
          <w:sz w:val="28"/>
          <w:szCs w:val="28"/>
        </w:rPr>
        <w:t>При отмене и повторном создании робота ему</w:t>
      </w:r>
      <w:r>
        <w:rPr>
          <w:sz w:val="28"/>
          <w:szCs w:val="28"/>
        </w:rPr>
        <w:t xml:space="preserve"> присваивается новый порядковый </w:t>
      </w:r>
      <w:r w:rsidRPr="004E41C1">
        <w:rPr>
          <w:sz w:val="28"/>
          <w:szCs w:val="28"/>
        </w:rPr>
        <w:t>сквозной номер.</w:t>
      </w:r>
      <w:r>
        <w:rPr>
          <w:sz w:val="28"/>
          <w:szCs w:val="28"/>
        </w:rPr>
        <w:t xml:space="preserve"> </w:t>
      </w:r>
    </w:p>
    <w:p w14:paraId="21744F3F" w14:textId="1DDC1226" w:rsidR="00B16951" w:rsidRDefault="003E3CC4" w:rsidP="00DD0F25">
      <w:pPr>
        <w:tabs>
          <w:tab w:val="left" w:pos="9781"/>
        </w:tabs>
        <w:spacing w:line="340" w:lineRule="exact"/>
        <w:ind w:firstLine="709"/>
        <w:jc w:val="both"/>
        <w:rPr>
          <w:sz w:val="28"/>
          <w:szCs w:val="28"/>
        </w:rPr>
      </w:pPr>
      <w:r w:rsidRPr="003E3CC4">
        <w:rPr>
          <w:sz w:val="28"/>
          <w:szCs w:val="28"/>
        </w:rPr>
        <w:lastRenderedPageBreak/>
        <w:t>Как следует</w:t>
      </w:r>
      <w:r w:rsidR="00B10585">
        <w:rPr>
          <w:sz w:val="28"/>
          <w:szCs w:val="28"/>
        </w:rPr>
        <w:t xml:space="preserve"> из доводов жалобы, 20</w:t>
      </w:r>
      <w:r w:rsidRPr="003E3CC4">
        <w:rPr>
          <w:sz w:val="28"/>
          <w:szCs w:val="28"/>
        </w:rPr>
        <w:t xml:space="preserve">.07.2025 </w:t>
      </w:r>
      <w:r w:rsidR="00C5396A">
        <w:rPr>
          <w:sz w:val="28"/>
          <w:szCs w:val="28"/>
        </w:rPr>
        <w:t>Заявителем</w:t>
      </w:r>
      <w:r w:rsidRPr="003E3CC4">
        <w:rPr>
          <w:sz w:val="28"/>
          <w:szCs w:val="28"/>
        </w:rPr>
        <w:t xml:space="preserve"> было направлено заявление о поручении </w:t>
      </w:r>
      <w:r w:rsidR="00DC3471">
        <w:rPr>
          <w:sz w:val="28"/>
          <w:szCs w:val="28"/>
        </w:rPr>
        <w:t>О</w:t>
      </w:r>
      <w:r w:rsidRPr="003E3CC4">
        <w:rPr>
          <w:sz w:val="28"/>
          <w:szCs w:val="28"/>
        </w:rPr>
        <w:t xml:space="preserve">ператору электронной площадки автоматически выставлять ценовые предложения в ходе </w:t>
      </w:r>
      <w:r w:rsidR="00DC3471">
        <w:rPr>
          <w:sz w:val="28"/>
          <w:szCs w:val="28"/>
        </w:rPr>
        <w:t>А</w:t>
      </w:r>
      <w:r w:rsidRPr="003E3CC4">
        <w:rPr>
          <w:sz w:val="28"/>
          <w:szCs w:val="28"/>
        </w:rPr>
        <w:t xml:space="preserve">укциона с установленным </w:t>
      </w:r>
      <w:r w:rsidR="00B036A7">
        <w:rPr>
          <w:sz w:val="28"/>
          <w:szCs w:val="28"/>
        </w:rPr>
        <w:t>лимитом</w:t>
      </w:r>
      <w:r w:rsidR="00B036A7">
        <w:rPr>
          <w:sz w:val="28"/>
          <w:szCs w:val="28"/>
        </w:rPr>
        <w:br/>
        <w:t xml:space="preserve">в размере </w:t>
      </w:r>
      <w:r w:rsidR="00B10585">
        <w:rPr>
          <w:sz w:val="28"/>
          <w:szCs w:val="28"/>
        </w:rPr>
        <w:t>105 6</w:t>
      </w:r>
      <w:r w:rsidR="003B6738">
        <w:rPr>
          <w:sz w:val="28"/>
          <w:szCs w:val="28"/>
        </w:rPr>
        <w:t>00 руб</w:t>
      </w:r>
      <w:r w:rsidR="004E41C1">
        <w:rPr>
          <w:sz w:val="28"/>
          <w:szCs w:val="28"/>
        </w:rPr>
        <w:t>.</w:t>
      </w:r>
      <w:r w:rsidR="00B10585">
        <w:rPr>
          <w:sz w:val="28"/>
          <w:szCs w:val="28"/>
        </w:rPr>
        <w:t xml:space="preserve">, однако автоматических шагов </w:t>
      </w:r>
      <w:r w:rsidR="004E41C1">
        <w:rPr>
          <w:sz w:val="28"/>
          <w:szCs w:val="28"/>
        </w:rPr>
        <w:t xml:space="preserve">в ходе проведения Аукциона </w:t>
      </w:r>
      <w:r w:rsidR="00B10585">
        <w:rPr>
          <w:sz w:val="28"/>
          <w:szCs w:val="28"/>
        </w:rPr>
        <w:t>совершенно не было</w:t>
      </w:r>
      <w:r w:rsidRPr="003E3CC4">
        <w:rPr>
          <w:sz w:val="28"/>
          <w:szCs w:val="28"/>
        </w:rPr>
        <w:t>.</w:t>
      </w:r>
    </w:p>
    <w:p w14:paraId="30035B60" w14:textId="3D0729DF" w:rsidR="004E41C1" w:rsidRDefault="003B6738" w:rsidP="00DD0F25">
      <w:pPr>
        <w:tabs>
          <w:tab w:val="left" w:pos="9781"/>
        </w:tabs>
        <w:spacing w:line="340" w:lineRule="exact"/>
        <w:ind w:firstLine="709"/>
        <w:jc w:val="both"/>
        <w:rPr>
          <w:sz w:val="28"/>
          <w:szCs w:val="28"/>
        </w:rPr>
      </w:pPr>
      <w:r w:rsidRPr="003B6738">
        <w:rPr>
          <w:sz w:val="28"/>
          <w:szCs w:val="28"/>
        </w:rPr>
        <w:t xml:space="preserve">Оператор электронной площадки в </w:t>
      </w:r>
      <w:r>
        <w:rPr>
          <w:sz w:val="28"/>
          <w:szCs w:val="28"/>
        </w:rPr>
        <w:t xml:space="preserve">письменных </w:t>
      </w:r>
      <w:r w:rsidRPr="003B6738">
        <w:rPr>
          <w:sz w:val="28"/>
          <w:szCs w:val="28"/>
        </w:rPr>
        <w:t xml:space="preserve">пояснениях </w:t>
      </w:r>
      <w:proofErr w:type="gramStart"/>
      <w:r w:rsidR="004E41C1">
        <w:rPr>
          <w:sz w:val="28"/>
          <w:szCs w:val="28"/>
        </w:rPr>
        <w:t>сообщил</w:t>
      </w:r>
      <w:r w:rsidR="00DD0F25">
        <w:rPr>
          <w:sz w:val="28"/>
          <w:szCs w:val="28"/>
        </w:rPr>
        <w:t>,</w:t>
      </w:r>
      <w:r w:rsidR="00DD0F25">
        <w:rPr>
          <w:sz w:val="28"/>
          <w:szCs w:val="28"/>
        </w:rPr>
        <w:br/>
      </w:r>
      <w:r w:rsidRPr="003B6738">
        <w:rPr>
          <w:sz w:val="28"/>
          <w:szCs w:val="28"/>
        </w:rPr>
        <w:t>что</w:t>
      </w:r>
      <w:proofErr w:type="gramEnd"/>
      <w:r w:rsidR="004E41C1">
        <w:rPr>
          <w:sz w:val="28"/>
          <w:szCs w:val="28"/>
        </w:rPr>
        <w:t xml:space="preserve"> в период 21.08.2025 с 03:15 (МСК) до 07:20 (МСК) на сайте Оператора электронной площадки произошел сбой, в связи с чем Аукционный робот, осуществляющий автоматическую подачу ценовых предложений</w:t>
      </w:r>
      <w:r w:rsidR="00DD0F25">
        <w:rPr>
          <w:sz w:val="28"/>
          <w:szCs w:val="28"/>
        </w:rPr>
        <w:t>,</w:t>
      </w:r>
      <w:r w:rsidR="004E41C1">
        <w:rPr>
          <w:sz w:val="28"/>
          <w:szCs w:val="28"/>
        </w:rPr>
        <w:t xml:space="preserve"> в ходе Аукциона был недоступен.</w:t>
      </w:r>
      <w:r w:rsidRPr="003B6738">
        <w:rPr>
          <w:sz w:val="28"/>
          <w:szCs w:val="28"/>
        </w:rPr>
        <w:t xml:space="preserve"> </w:t>
      </w:r>
    </w:p>
    <w:p w14:paraId="322D062B" w14:textId="055CA8E2" w:rsidR="00A97051" w:rsidRPr="000A766F" w:rsidRDefault="003B6738" w:rsidP="00DD0F25">
      <w:pPr>
        <w:tabs>
          <w:tab w:val="left" w:pos="9781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Исходя из вышеизложенного,</w:t>
      </w:r>
      <w:r w:rsidR="005248C4">
        <w:rPr>
          <w:sz w:val="28"/>
          <w:szCs w:val="28"/>
        </w:rPr>
        <w:t xml:space="preserve"> а также принимая во внимание</w:t>
      </w:r>
      <w:r w:rsidR="00406ED6" w:rsidRPr="000A766F">
        <w:rPr>
          <w:sz w:val="28"/>
          <w:szCs w:val="28"/>
        </w:rPr>
        <w:t>,</w:t>
      </w:r>
      <w:r>
        <w:rPr>
          <w:sz w:val="28"/>
          <w:szCs w:val="28"/>
        </w:rPr>
        <w:t xml:space="preserve"> что Оператор электронной площадки </w:t>
      </w:r>
      <w:r w:rsidR="0078130D">
        <w:rPr>
          <w:sz w:val="28"/>
          <w:szCs w:val="28"/>
        </w:rPr>
        <w:t xml:space="preserve">не обеспечил возможность </w:t>
      </w:r>
      <w:r w:rsidR="00DD0F25">
        <w:rPr>
          <w:sz w:val="28"/>
          <w:szCs w:val="28"/>
        </w:rPr>
        <w:t xml:space="preserve">автоматической </w:t>
      </w:r>
      <w:r w:rsidR="0078130D">
        <w:rPr>
          <w:sz w:val="28"/>
          <w:szCs w:val="28"/>
        </w:rPr>
        <w:t xml:space="preserve">подачи ценового предложения, Комиссия приходит </w:t>
      </w:r>
      <w:r w:rsidR="00406ED6" w:rsidRPr="000A766F">
        <w:rPr>
          <w:sz w:val="28"/>
          <w:szCs w:val="28"/>
        </w:rPr>
        <w:t>к выводу, что действия Оператора электронной пл</w:t>
      </w:r>
      <w:r w:rsidR="0078130D">
        <w:rPr>
          <w:sz w:val="28"/>
          <w:szCs w:val="28"/>
        </w:rPr>
        <w:t xml:space="preserve">ощадки нарушают часть 13 статьи </w:t>
      </w:r>
      <w:r w:rsidR="00406ED6" w:rsidRPr="000A766F">
        <w:rPr>
          <w:sz w:val="28"/>
          <w:szCs w:val="28"/>
        </w:rPr>
        <w:t>24.1 Закона о контрактной системе</w:t>
      </w:r>
      <w:r w:rsidR="006322FE">
        <w:rPr>
          <w:sz w:val="28"/>
          <w:szCs w:val="28"/>
        </w:rPr>
        <w:t xml:space="preserve"> и содержат признаки административного правонарушения,</w:t>
      </w:r>
      <w:r w:rsidR="00DD0F25">
        <w:rPr>
          <w:sz w:val="28"/>
          <w:szCs w:val="28"/>
        </w:rPr>
        <w:t xml:space="preserve"> ответственного </w:t>
      </w:r>
      <w:proofErr w:type="gramStart"/>
      <w:r w:rsidR="006322FE">
        <w:rPr>
          <w:sz w:val="28"/>
          <w:szCs w:val="28"/>
        </w:rPr>
        <w:t>за совершение</w:t>
      </w:r>
      <w:proofErr w:type="gramEnd"/>
      <w:r w:rsidR="006322FE">
        <w:rPr>
          <w:sz w:val="28"/>
          <w:szCs w:val="28"/>
        </w:rPr>
        <w:t xml:space="preserve"> которого предусмотрена частью</w:t>
      </w:r>
      <w:r w:rsidR="00D500BE">
        <w:rPr>
          <w:sz w:val="28"/>
          <w:szCs w:val="28"/>
        </w:rPr>
        <w:t xml:space="preserve"> 2</w:t>
      </w:r>
      <w:r w:rsidR="00676CBA">
        <w:rPr>
          <w:sz w:val="28"/>
          <w:szCs w:val="28"/>
        </w:rPr>
        <w:t xml:space="preserve"> </w:t>
      </w:r>
      <w:r w:rsidR="00676CBA" w:rsidRPr="000A766F">
        <w:rPr>
          <w:sz w:val="28"/>
          <w:szCs w:val="28"/>
        </w:rPr>
        <w:t>статьи 7.30</w:t>
      </w:r>
      <w:r w:rsidR="00676CBA">
        <w:rPr>
          <w:sz w:val="28"/>
          <w:szCs w:val="28"/>
        </w:rPr>
        <w:t>.6</w:t>
      </w:r>
      <w:r w:rsidR="00DD0F25">
        <w:rPr>
          <w:sz w:val="28"/>
          <w:szCs w:val="28"/>
        </w:rPr>
        <w:t xml:space="preserve"> Кодекса </w:t>
      </w:r>
      <w:r w:rsidR="00676CBA">
        <w:rPr>
          <w:sz w:val="28"/>
          <w:szCs w:val="28"/>
        </w:rPr>
        <w:t>Российской Федерации</w:t>
      </w:r>
      <w:r w:rsidR="00DD0F25">
        <w:rPr>
          <w:sz w:val="28"/>
          <w:szCs w:val="28"/>
        </w:rPr>
        <w:br/>
      </w:r>
      <w:r w:rsidR="00676CBA" w:rsidRPr="000A766F">
        <w:rPr>
          <w:sz w:val="28"/>
          <w:szCs w:val="28"/>
        </w:rPr>
        <w:t>об административных правонарушениях.</w:t>
      </w:r>
    </w:p>
    <w:p w14:paraId="7899BDDE" w14:textId="213517B2" w:rsidR="00A83E23" w:rsidRDefault="00A97051" w:rsidP="00DD0F25">
      <w:pPr>
        <w:tabs>
          <w:tab w:val="left" w:pos="9781"/>
        </w:tabs>
        <w:spacing w:line="340" w:lineRule="exact"/>
        <w:ind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>На основании изложенного и ру</w:t>
      </w:r>
      <w:r w:rsidR="00406ED6" w:rsidRPr="000A766F">
        <w:rPr>
          <w:sz w:val="28"/>
          <w:szCs w:val="28"/>
        </w:rPr>
        <w:t>к</w:t>
      </w:r>
      <w:r w:rsidRPr="000A766F">
        <w:rPr>
          <w:sz w:val="28"/>
          <w:szCs w:val="28"/>
        </w:rPr>
        <w:t>оводствуясь частью 1 стать</w:t>
      </w:r>
      <w:r w:rsidR="00406ED6" w:rsidRPr="000A766F">
        <w:rPr>
          <w:sz w:val="28"/>
          <w:szCs w:val="28"/>
        </w:rPr>
        <w:t>и</w:t>
      </w:r>
      <w:r w:rsidRPr="000A766F">
        <w:rPr>
          <w:sz w:val="28"/>
          <w:szCs w:val="28"/>
        </w:rPr>
        <w:t xml:space="preserve"> 2, пунктом 1 части 15, пунктом 2 части 22 статьи 99, частью 8 статьи 106 Закона о контрактной системе, Комиссия</w:t>
      </w:r>
    </w:p>
    <w:p w14:paraId="7BB6D388" w14:textId="77777777" w:rsidR="00DD0F25" w:rsidRDefault="00DD0F25" w:rsidP="003B6738">
      <w:pPr>
        <w:tabs>
          <w:tab w:val="left" w:pos="9781"/>
        </w:tabs>
        <w:spacing w:line="360" w:lineRule="auto"/>
        <w:ind w:firstLine="709"/>
        <w:jc w:val="both"/>
        <w:rPr>
          <w:sz w:val="28"/>
          <w:szCs w:val="28"/>
        </w:rPr>
      </w:pPr>
    </w:p>
    <w:p w14:paraId="2154DEAB" w14:textId="149F7F4D" w:rsidR="007844B7" w:rsidRPr="00183029" w:rsidRDefault="007844B7" w:rsidP="003B6738">
      <w:pPr>
        <w:spacing w:line="360" w:lineRule="auto"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РЕШИЛА:</w:t>
      </w:r>
    </w:p>
    <w:p w14:paraId="4FEEFF97" w14:textId="77777777" w:rsidR="007844B7" w:rsidRPr="00183029" w:rsidRDefault="007844B7" w:rsidP="003B6738">
      <w:pPr>
        <w:spacing w:line="360" w:lineRule="auto"/>
        <w:ind w:firstLine="709"/>
        <w:jc w:val="both"/>
        <w:rPr>
          <w:sz w:val="28"/>
          <w:szCs w:val="28"/>
        </w:rPr>
      </w:pPr>
    </w:p>
    <w:p w14:paraId="6CAB978A" w14:textId="6AFD110E" w:rsidR="003C6B0F" w:rsidRPr="003C6B0F" w:rsidRDefault="003C6B0F" w:rsidP="003B6738">
      <w:pPr>
        <w:tabs>
          <w:tab w:val="left" w:pos="567"/>
          <w:tab w:val="left" w:pos="709"/>
          <w:tab w:val="left" w:pos="851"/>
        </w:tabs>
        <w:spacing w:line="360" w:lineRule="auto"/>
        <w:ind w:firstLine="709"/>
        <w:jc w:val="both"/>
        <w:rPr>
          <w:sz w:val="28"/>
          <w:szCs w:val="28"/>
        </w:rPr>
      </w:pPr>
      <w:r w:rsidRPr="003C6B0F">
        <w:rPr>
          <w:sz w:val="28"/>
          <w:szCs w:val="28"/>
        </w:rPr>
        <w:t>1.</w:t>
      </w:r>
      <w:r w:rsidR="00A22480">
        <w:rPr>
          <w:sz w:val="28"/>
          <w:szCs w:val="28"/>
        </w:rPr>
        <w:t> </w:t>
      </w:r>
      <w:r w:rsidR="00340478">
        <w:rPr>
          <w:sz w:val="28"/>
          <w:szCs w:val="28"/>
        </w:rPr>
        <w:t xml:space="preserve">Признать жалобу </w:t>
      </w:r>
      <w:r w:rsidR="00DD0F25">
        <w:rPr>
          <w:rFonts w:eastAsiaTheme="minorHAnsi"/>
          <w:color w:val="000000" w:themeColor="text1"/>
          <w:sz w:val="28"/>
          <w:szCs w:val="28"/>
          <w:lang w:eastAsia="en-US"/>
        </w:rPr>
        <w:t>ИП</w:t>
      </w:r>
      <w:r w:rsidR="00DD0F25" w:rsidRPr="00B10585">
        <w:rPr>
          <w:rFonts w:eastAsiaTheme="minorHAnsi"/>
          <w:color w:val="000000" w:themeColor="text1"/>
          <w:sz w:val="28"/>
          <w:szCs w:val="28"/>
          <w:lang w:eastAsia="en-US"/>
        </w:rPr>
        <w:t xml:space="preserve"> Кулешов</w:t>
      </w:r>
      <w:r w:rsidR="00DD0F25">
        <w:rPr>
          <w:rFonts w:eastAsiaTheme="minorHAnsi"/>
          <w:color w:val="000000" w:themeColor="text1"/>
          <w:sz w:val="28"/>
          <w:szCs w:val="28"/>
          <w:lang w:eastAsia="en-US"/>
        </w:rPr>
        <w:t>ой</w:t>
      </w:r>
      <w:r w:rsidR="00DD0F25" w:rsidRPr="00B10585">
        <w:rPr>
          <w:rFonts w:eastAsiaTheme="minorHAnsi"/>
          <w:color w:val="000000" w:themeColor="text1"/>
          <w:sz w:val="28"/>
          <w:szCs w:val="28"/>
          <w:lang w:eastAsia="en-US"/>
        </w:rPr>
        <w:t xml:space="preserve"> А.В.</w:t>
      </w:r>
      <w:r w:rsidR="00BD43D2">
        <w:rPr>
          <w:sz w:val="28"/>
          <w:szCs w:val="28"/>
        </w:rPr>
        <w:t xml:space="preserve"> </w:t>
      </w:r>
      <w:r w:rsidRPr="003C6B0F">
        <w:rPr>
          <w:sz w:val="28"/>
          <w:szCs w:val="28"/>
        </w:rPr>
        <w:t>обоснованной.</w:t>
      </w:r>
    </w:p>
    <w:p w14:paraId="1FC900B7" w14:textId="21D3AA1E" w:rsidR="003C6B0F" w:rsidRPr="003C6B0F" w:rsidRDefault="00A22480" w:rsidP="003B6738">
      <w:pPr>
        <w:tabs>
          <w:tab w:val="left" w:pos="567"/>
          <w:tab w:val="left" w:pos="709"/>
          <w:tab w:val="left" w:pos="851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3C6B0F" w:rsidRPr="003C6B0F">
        <w:rPr>
          <w:sz w:val="28"/>
          <w:szCs w:val="28"/>
        </w:rPr>
        <w:t>Признать в действиях</w:t>
      </w:r>
      <w:r w:rsidR="0010234A">
        <w:rPr>
          <w:sz w:val="28"/>
          <w:szCs w:val="28"/>
        </w:rPr>
        <w:t xml:space="preserve"> </w:t>
      </w:r>
      <w:r w:rsidR="003C6B0F" w:rsidRPr="003C6B0F">
        <w:rPr>
          <w:sz w:val="28"/>
          <w:szCs w:val="28"/>
        </w:rPr>
        <w:t>Оператора электронной площадки</w:t>
      </w:r>
      <w:r w:rsidR="0010234A">
        <w:rPr>
          <w:sz w:val="28"/>
          <w:szCs w:val="28"/>
        </w:rPr>
        <w:t xml:space="preserve"> </w:t>
      </w:r>
      <w:r w:rsidR="003C6B0F" w:rsidRPr="003C6B0F">
        <w:rPr>
          <w:sz w:val="28"/>
          <w:szCs w:val="28"/>
        </w:rPr>
        <w:t xml:space="preserve">нарушение </w:t>
      </w:r>
      <w:r w:rsidR="00940891">
        <w:rPr>
          <w:sz w:val="28"/>
          <w:szCs w:val="28"/>
        </w:rPr>
        <w:br/>
      </w:r>
      <w:r w:rsidR="003C6B0F" w:rsidRPr="003C6B0F">
        <w:rPr>
          <w:sz w:val="28"/>
          <w:szCs w:val="28"/>
        </w:rPr>
        <w:t>части 13 статьи 24.1 Закона о контрактной системе.</w:t>
      </w:r>
    </w:p>
    <w:p w14:paraId="72BDF120" w14:textId="656CDF18" w:rsidR="007844B7" w:rsidRDefault="003C6B0F" w:rsidP="003B6738">
      <w:pPr>
        <w:tabs>
          <w:tab w:val="left" w:pos="567"/>
          <w:tab w:val="left" w:pos="993"/>
          <w:tab w:val="left" w:pos="2694"/>
        </w:tabs>
        <w:spacing w:line="360" w:lineRule="auto"/>
        <w:ind w:firstLine="709"/>
        <w:jc w:val="both"/>
        <w:rPr>
          <w:sz w:val="28"/>
          <w:szCs w:val="28"/>
        </w:rPr>
      </w:pPr>
      <w:r w:rsidRPr="003C6B0F">
        <w:rPr>
          <w:sz w:val="28"/>
          <w:szCs w:val="28"/>
        </w:rPr>
        <w:t>3.</w:t>
      </w:r>
      <w:r w:rsidR="00A22480">
        <w:rPr>
          <w:sz w:val="28"/>
          <w:szCs w:val="28"/>
        </w:rPr>
        <w:t> </w:t>
      </w:r>
      <w:r w:rsidR="0090589B">
        <w:rPr>
          <w:sz w:val="28"/>
          <w:szCs w:val="28"/>
        </w:rPr>
        <w:t xml:space="preserve">Выдать </w:t>
      </w:r>
      <w:r w:rsidR="0090589B" w:rsidRPr="000C48C9">
        <w:rPr>
          <w:sz w:val="28"/>
          <w:szCs w:val="28"/>
        </w:rPr>
        <w:t>Заказчик</w:t>
      </w:r>
      <w:r w:rsidR="003B6738">
        <w:rPr>
          <w:sz w:val="28"/>
          <w:szCs w:val="28"/>
        </w:rPr>
        <w:t>у</w:t>
      </w:r>
      <w:r w:rsidR="000C48C9">
        <w:rPr>
          <w:sz w:val="28"/>
          <w:szCs w:val="28"/>
        </w:rPr>
        <w:t>,</w:t>
      </w:r>
      <w:r w:rsidR="00676CBA">
        <w:rPr>
          <w:sz w:val="28"/>
          <w:szCs w:val="28"/>
        </w:rPr>
        <w:t xml:space="preserve"> Комиссии по осуществлению закупок</w:t>
      </w:r>
      <w:r w:rsidR="003B6738">
        <w:rPr>
          <w:sz w:val="28"/>
          <w:szCs w:val="28"/>
        </w:rPr>
        <w:t xml:space="preserve"> </w:t>
      </w:r>
      <w:r w:rsidRPr="003C6B0F">
        <w:rPr>
          <w:sz w:val="28"/>
          <w:szCs w:val="28"/>
        </w:rPr>
        <w:t>Оператору э</w:t>
      </w:r>
      <w:r w:rsidR="00676CBA">
        <w:rPr>
          <w:sz w:val="28"/>
          <w:szCs w:val="28"/>
        </w:rPr>
        <w:t xml:space="preserve">лектронной площадки предписание </w:t>
      </w:r>
      <w:r w:rsidRPr="003C6B0F">
        <w:rPr>
          <w:sz w:val="28"/>
          <w:szCs w:val="28"/>
        </w:rPr>
        <w:t>об у</w:t>
      </w:r>
      <w:r w:rsidR="000C48C9">
        <w:rPr>
          <w:sz w:val="28"/>
          <w:szCs w:val="28"/>
        </w:rPr>
        <w:t>странении выявленного</w:t>
      </w:r>
      <w:r w:rsidR="00676CBA">
        <w:rPr>
          <w:sz w:val="28"/>
          <w:szCs w:val="28"/>
        </w:rPr>
        <w:t xml:space="preserve"> нарушения</w:t>
      </w:r>
      <w:r w:rsidR="00676CBA">
        <w:rPr>
          <w:sz w:val="28"/>
          <w:szCs w:val="28"/>
        </w:rPr>
        <w:br/>
      </w:r>
      <w:r w:rsidRPr="003C6B0F">
        <w:rPr>
          <w:sz w:val="28"/>
          <w:szCs w:val="28"/>
        </w:rPr>
        <w:t>Закона о контрактной системе.</w:t>
      </w:r>
    </w:p>
    <w:p w14:paraId="308C51F1" w14:textId="5AA09155" w:rsidR="00F158BF" w:rsidRDefault="00A22480" w:rsidP="003B6738">
      <w:pPr>
        <w:tabs>
          <w:tab w:val="left" w:pos="567"/>
          <w:tab w:val="left" w:pos="993"/>
          <w:tab w:val="left" w:pos="269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 w:rsidR="003B6738" w:rsidRPr="003B6738">
        <w:rPr>
          <w:sz w:val="28"/>
          <w:szCs w:val="28"/>
        </w:rPr>
        <w:t>4.</w:t>
      </w:r>
      <w:r w:rsidR="003B6738">
        <w:rPr>
          <w:sz w:val="28"/>
          <w:szCs w:val="28"/>
        </w:rPr>
        <w:t> </w:t>
      </w:r>
      <w:r w:rsidR="003B6738" w:rsidRPr="003B6738">
        <w:rPr>
          <w:sz w:val="28"/>
          <w:szCs w:val="28"/>
        </w:rPr>
        <w:t xml:space="preserve">Передать материалы от </w:t>
      </w:r>
      <w:r w:rsidR="00DD0F25">
        <w:rPr>
          <w:sz w:val="28"/>
          <w:szCs w:val="28"/>
        </w:rPr>
        <w:t>28.08</w:t>
      </w:r>
      <w:r w:rsidR="003B6738">
        <w:rPr>
          <w:sz w:val="28"/>
          <w:szCs w:val="28"/>
        </w:rPr>
        <w:t>.2025 по делу №</w:t>
      </w:r>
      <w:r w:rsidR="005248C4">
        <w:rPr>
          <w:sz w:val="28"/>
          <w:szCs w:val="28"/>
        </w:rPr>
        <w:t xml:space="preserve"> 28/06/105-100</w:t>
      </w:r>
      <w:r w:rsidR="003B6738" w:rsidRPr="003B6738">
        <w:rPr>
          <w:sz w:val="28"/>
          <w:szCs w:val="28"/>
        </w:rPr>
        <w:t>/2025 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</w:p>
    <w:p w14:paraId="451371E8" w14:textId="77777777" w:rsidR="00BD43D2" w:rsidRDefault="00BD43D2" w:rsidP="003B6738">
      <w:pPr>
        <w:tabs>
          <w:tab w:val="left" w:pos="567"/>
          <w:tab w:val="left" w:pos="993"/>
          <w:tab w:val="left" w:pos="2694"/>
        </w:tabs>
        <w:spacing w:line="360" w:lineRule="auto"/>
        <w:ind w:firstLine="709"/>
        <w:jc w:val="both"/>
        <w:rPr>
          <w:sz w:val="28"/>
          <w:szCs w:val="28"/>
        </w:rPr>
      </w:pPr>
    </w:p>
    <w:p w14:paraId="6B3FE30A" w14:textId="71E6BBF2" w:rsidR="00023C10" w:rsidRPr="00E10DB0" w:rsidRDefault="00463426" w:rsidP="00E10DB0">
      <w:pPr>
        <w:tabs>
          <w:tab w:val="left" w:pos="567"/>
          <w:tab w:val="left" w:pos="709"/>
          <w:tab w:val="left" w:pos="851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sectPr w:rsidR="00023C10" w:rsidRPr="00E10DB0" w:rsidSect="00377828">
      <w:headerReference w:type="default" r:id="rId9"/>
      <w:pgSz w:w="11906" w:h="16838"/>
      <w:pgMar w:top="1134" w:right="567" w:bottom="1134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2BECE5" w14:textId="77777777" w:rsidR="00080D63" w:rsidRDefault="00080D63" w:rsidP="00711C7D">
      <w:r>
        <w:separator/>
      </w:r>
    </w:p>
  </w:endnote>
  <w:endnote w:type="continuationSeparator" w:id="0">
    <w:p w14:paraId="3F291F2C" w14:textId="77777777" w:rsidR="00080D63" w:rsidRDefault="00080D63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0C6A0D" w14:textId="77777777" w:rsidR="00080D63" w:rsidRDefault="00080D63" w:rsidP="00711C7D">
      <w:r>
        <w:separator/>
      </w:r>
    </w:p>
  </w:footnote>
  <w:footnote w:type="continuationSeparator" w:id="0">
    <w:p w14:paraId="4C7E4AFC" w14:textId="77777777" w:rsidR="00080D63" w:rsidRDefault="00080D63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0DB0">
          <w:rPr>
            <w:noProof/>
          </w:rPr>
          <w:t>2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8" w:hanging="180"/>
      </w:pPr>
      <w:rPr>
        <w:rFonts w:cs="Times New Roman"/>
        <w:color w:val="000000"/>
      </w:rPr>
    </w:lvl>
  </w:abstractNum>
  <w:abstractNum w:abstractNumId="5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8E15876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8" w:hanging="180"/>
      </w:pPr>
      <w:rPr>
        <w:rFonts w:cs="Times New Roman"/>
        <w:color w:val="000000"/>
      </w:rPr>
    </w:lvl>
  </w:abstractNum>
  <w:abstractNum w:abstractNumId="7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3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073AA"/>
    <w:rsid w:val="00007E1F"/>
    <w:rsid w:val="00016B82"/>
    <w:rsid w:val="00017088"/>
    <w:rsid w:val="00023C10"/>
    <w:rsid w:val="00025306"/>
    <w:rsid w:val="00026F8B"/>
    <w:rsid w:val="00027635"/>
    <w:rsid w:val="00033B4F"/>
    <w:rsid w:val="00040A85"/>
    <w:rsid w:val="00042C57"/>
    <w:rsid w:val="00043DBB"/>
    <w:rsid w:val="00044D05"/>
    <w:rsid w:val="00046F41"/>
    <w:rsid w:val="00071833"/>
    <w:rsid w:val="00073794"/>
    <w:rsid w:val="00077DE7"/>
    <w:rsid w:val="00080D63"/>
    <w:rsid w:val="00081ECA"/>
    <w:rsid w:val="00084A8B"/>
    <w:rsid w:val="00085AA4"/>
    <w:rsid w:val="00086BA6"/>
    <w:rsid w:val="00086EFC"/>
    <w:rsid w:val="00094CC4"/>
    <w:rsid w:val="000964C2"/>
    <w:rsid w:val="000A15B3"/>
    <w:rsid w:val="000A315D"/>
    <w:rsid w:val="000A3907"/>
    <w:rsid w:val="000A5B01"/>
    <w:rsid w:val="000A63E2"/>
    <w:rsid w:val="000A6823"/>
    <w:rsid w:val="000A766F"/>
    <w:rsid w:val="000B0557"/>
    <w:rsid w:val="000B26FE"/>
    <w:rsid w:val="000B4F74"/>
    <w:rsid w:val="000C187D"/>
    <w:rsid w:val="000C1967"/>
    <w:rsid w:val="000C36D8"/>
    <w:rsid w:val="000C48C9"/>
    <w:rsid w:val="000C5034"/>
    <w:rsid w:val="000C62A6"/>
    <w:rsid w:val="000D056A"/>
    <w:rsid w:val="000D08B3"/>
    <w:rsid w:val="000D2E8D"/>
    <w:rsid w:val="000D30F6"/>
    <w:rsid w:val="000D3938"/>
    <w:rsid w:val="000D3A03"/>
    <w:rsid w:val="000D66CC"/>
    <w:rsid w:val="000E3A9E"/>
    <w:rsid w:val="000E6832"/>
    <w:rsid w:val="000F0BBD"/>
    <w:rsid w:val="000F2218"/>
    <w:rsid w:val="000F2284"/>
    <w:rsid w:val="000F268E"/>
    <w:rsid w:val="00101646"/>
    <w:rsid w:val="0010234A"/>
    <w:rsid w:val="0011033F"/>
    <w:rsid w:val="00114E0B"/>
    <w:rsid w:val="00114EFB"/>
    <w:rsid w:val="001159F9"/>
    <w:rsid w:val="00123D4C"/>
    <w:rsid w:val="001244FF"/>
    <w:rsid w:val="0013054C"/>
    <w:rsid w:val="00132C8B"/>
    <w:rsid w:val="00142456"/>
    <w:rsid w:val="001462B7"/>
    <w:rsid w:val="0014695B"/>
    <w:rsid w:val="0014741A"/>
    <w:rsid w:val="0015390E"/>
    <w:rsid w:val="00156EC8"/>
    <w:rsid w:val="00161259"/>
    <w:rsid w:val="00167B1E"/>
    <w:rsid w:val="00175939"/>
    <w:rsid w:val="00176175"/>
    <w:rsid w:val="00177B8D"/>
    <w:rsid w:val="001801BD"/>
    <w:rsid w:val="00180516"/>
    <w:rsid w:val="0018793A"/>
    <w:rsid w:val="0019177C"/>
    <w:rsid w:val="001919F0"/>
    <w:rsid w:val="00195528"/>
    <w:rsid w:val="0019669B"/>
    <w:rsid w:val="001A0361"/>
    <w:rsid w:val="001A1EA1"/>
    <w:rsid w:val="001A245C"/>
    <w:rsid w:val="001A2DDB"/>
    <w:rsid w:val="001A44C1"/>
    <w:rsid w:val="001A52DE"/>
    <w:rsid w:val="001A6875"/>
    <w:rsid w:val="001A7EEA"/>
    <w:rsid w:val="001B16B1"/>
    <w:rsid w:val="001B1D2A"/>
    <w:rsid w:val="001B2DAB"/>
    <w:rsid w:val="001B345C"/>
    <w:rsid w:val="001B4893"/>
    <w:rsid w:val="001B52CB"/>
    <w:rsid w:val="001B6E0F"/>
    <w:rsid w:val="001B79CE"/>
    <w:rsid w:val="001C06DD"/>
    <w:rsid w:val="001C0D0D"/>
    <w:rsid w:val="001C470C"/>
    <w:rsid w:val="001C67CF"/>
    <w:rsid w:val="001C69D8"/>
    <w:rsid w:val="001C7014"/>
    <w:rsid w:val="001D1A6E"/>
    <w:rsid w:val="001D3294"/>
    <w:rsid w:val="001D5DE0"/>
    <w:rsid w:val="001D6AFF"/>
    <w:rsid w:val="001E6BC4"/>
    <w:rsid w:val="001F2674"/>
    <w:rsid w:val="001F4E04"/>
    <w:rsid w:val="001F5CB7"/>
    <w:rsid w:val="00200E5A"/>
    <w:rsid w:val="002016A3"/>
    <w:rsid w:val="00202F49"/>
    <w:rsid w:val="00205216"/>
    <w:rsid w:val="00207A11"/>
    <w:rsid w:val="00210CA9"/>
    <w:rsid w:val="00212299"/>
    <w:rsid w:val="00217EA3"/>
    <w:rsid w:val="00220F95"/>
    <w:rsid w:val="002213A1"/>
    <w:rsid w:val="0022281D"/>
    <w:rsid w:val="00222B44"/>
    <w:rsid w:val="002242D3"/>
    <w:rsid w:val="00224428"/>
    <w:rsid w:val="00230E7F"/>
    <w:rsid w:val="00232013"/>
    <w:rsid w:val="0023322C"/>
    <w:rsid w:val="0023333A"/>
    <w:rsid w:val="002340E4"/>
    <w:rsid w:val="00235285"/>
    <w:rsid w:val="002366C1"/>
    <w:rsid w:val="00243E92"/>
    <w:rsid w:val="00245191"/>
    <w:rsid w:val="00247519"/>
    <w:rsid w:val="0025155D"/>
    <w:rsid w:val="00251F69"/>
    <w:rsid w:val="00265D36"/>
    <w:rsid w:val="00270D1E"/>
    <w:rsid w:val="002713D6"/>
    <w:rsid w:val="00281016"/>
    <w:rsid w:val="00285AB8"/>
    <w:rsid w:val="00286FAC"/>
    <w:rsid w:val="00297859"/>
    <w:rsid w:val="002A12E6"/>
    <w:rsid w:val="002A2179"/>
    <w:rsid w:val="002A6533"/>
    <w:rsid w:val="002B0A43"/>
    <w:rsid w:val="002B179A"/>
    <w:rsid w:val="002B2A21"/>
    <w:rsid w:val="002B422A"/>
    <w:rsid w:val="002B7645"/>
    <w:rsid w:val="002B7CFA"/>
    <w:rsid w:val="002C590F"/>
    <w:rsid w:val="002C6894"/>
    <w:rsid w:val="002D0CF3"/>
    <w:rsid w:val="002D502F"/>
    <w:rsid w:val="002D56F7"/>
    <w:rsid w:val="002E4C98"/>
    <w:rsid w:val="002E627A"/>
    <w:rsid w:val="002F0A5C"/>
    <w:rsid w:val="002F0C0C"/>
    <w:rsid w:val="002F112B"/>
    <w:rsid w:val="002F6659"/>
    <w:rsid w:val="00301A33"/>
    <w:rsid w:val="00304D17"/>
    <w:rsid w:val="00315784"/>
    <w:rsid w:val="00315F0B"/>
    <w:rsid w:val="003163F1"/>
    <w:rsid w:val="00316FBF"/>
    <w:rsid w:val="003205CE"/>
    <w:rsid w:val="00323B70"/>
    <w:rsid w:val="00324B08"/>
    <w:rsid w:val="003253EC"/>
    <w:rsid w:val="00327611"/>
    <w:rsid w:val="0033116C"/>
    <w:rsid w:val="00331A13"/>
    <w:rsid w:val="00331D3D"/>
    <w:rsid w:val="00332487"/>
    <w:rsid w:val="00332DBC"/>
    <w:rsid w:val="00337969"/>
    <w:rsid w:val="00340478"/>
    <w:rsid w:val="003420DF"/>
    <w:rsid w:val="003435BC"/>
    <w:rsid w:val="00344D54"/>
    <w:rsid w:val="0034646C"/>
    <w:rsid w:val="00351F29"/>
    <w:rsid w:val="003527D9"/>
    <w:rsid w:val="00354451"/>
    <w:rsid w:val="003551CB"/>
    <w:rsid w:val="003561AE"/>
    <w:rsid w:val="00361C2E"/>
    <w:rsid w:val="00363105"/>
    <w:rsid w:val="00363B4A"/>
    <w:rsid w:val="00364701"/>
    <w:rsid w:val="003727CD"/>
    <w:rsid w:val="00372B68"/>
    <w:rsid w:val="003730FC"/>
    <w:rsid w:val="00376B3B"/>
    <w:rsid w:val="00377828"/>
    <w:rsid w:val="0038058B"/>
    <w:rsid w:val="00381DAA"/>
    <w:rsid w:val="0038233B"/>
    <w:rsid w:val="00382E46"/>
    <w:rsid w:val="00383513"/>
    <w:rsid w:val="00383DD7"/>
    <w:rsid w:val="00385A23"/>
    <w:rsid w:val="00385E2F"/>
    <w:rsid w:val="00387227"/>
    <w:rsid w:val="00387C8E"/>
    <w:rsid w:val="00392017"/>
    <w:rsid w:val="00392D89"/>
    <w:rsid w:val="0039498C"/>
    <w:rsid w:val="00395A5E"/>
    <w:rsid w:val="003966B5"/>
    <w:rsid w:val="0039720D"/>
    <w:rsid w:val="003B0B7C"/>
    <w:rsid w:val="003B1B9B"/>
    <w:rsid w:val="003B2A3D"/>
    <w:rsid w:val="003B58B7"/>
    <w:rsid w:val="003B6738"/>
    <w:rsid w:val="003B6CA8"/>
    <w:rsid w:val="003C0E1D"/>
    <w:rsid w:val="003C0F37"/>
    <w:rsid w:val="003C379E"/>
    <w:rsid w:val="003C3C87"/>
    <w:rsid w:val="003C4442"/>
    <w:rsid w:val="003C5764"/>
    <w:rsid w:val="003C6A23"/>
    <w:rsid w:val="003C6B0F"/>
    <w:rsid w:val="003C77C0"/>
    <w:rsid w:val="003D083A"/>
    <w:rsid w:val="003D456D"/>
    <w:rsid w:val="003D4F97"/>
    <w:rsid w:val="003D7EB8"/>
    <w:rsid w:val="003E133B"/>
    <w:rsid w:val="003E3CC4"/>
    <w:rsid w:val="003E4605"/>
    <w:rsid w:val="003E5819"/>
    <w:rsid w:val="003E76B1"/>
    <w:rsid w:val="003F1956"/>
    <w:rsid w:val="003F3AA0"/>
    <w:rsid w:val="003F53C8"/>
    <w:rsid w:val="003F643D"/>
    <w:rsid w:val="004011F3"/>
    <w:rsid w:val="00403888"/>
    <w:rsid w:val="00403ACD"/>
    <w:rsid w:val="00406D21"/>
    <w:rsid w:val="00406ED6"/>
    <w:rsid w:val="00407207"/>
    <w:rsid w:val="00410B27"/>
    <w:rsid w:val="0041383C"/>
    <w:rsid w:val="00422631"/>
    <w:rsid w:val="00427611"/>
    <w:rsid w:val="00427F29"/>
    <w:rsid w:val="004304B1"/>
    <w:rsid w:val="00431754"/>
    <w:rsid w:val="00432F59"/>
    <w:rsid w:val="00433562"/>
    <w:rsid w:val="004411DE"/>
    <w:rsid w:val="0044288D"/>
    <w:rsid w:val="00445553"/>
    <w:rsid w:val="00450541"/>
    <w:rsid w:val="0045093D"/>
    <w:rsid w:val="00451004"/>
    <w:rsid w:val="0045150C"/>
    <w:rsid w:val="00460A4B"/>
    <w:rsid w:val="00461F03"/>
    <w:rsid w:val="004620A6"/>
    <w:rsid w:val="00462241"/>
    <w:rsid w:val="00463426"/>
    <w:rsid w:val="00467B88"/>
    <w:rsid w:val="0047055C"/>
    <w:rsid w:val="004725C1"/>
    <w:rsid w:val="0047419E"/>
    <w:rsid w:val="00477F90"/>
    <w:rsid w:val="004843A2"/>
    <w:rsid w:val="00490ED0"/>
    <w:rsid w:val="00491DFA"/>
    <w:rsid w:val="00491E10"/>
    <w:rsid w:val="00496C07"/>
    <w:rsid w:val="004A0395"/>
    <w:rsid w:val="004A223C"/>
    <w:rsid w:val="004A22DC"/>
    <w:rsid w:val="004A410F"/>
    <w:rsid w:val="004B060C"/>
    <w:rsid w:val="004B0E1F"/>
    <w:rsid w:val="004B18CE"/>
    <w:rsid w:val="004B1BCE"/>
    <w:rsid w:val="004B5457"/>
    <w:rsid w:val="004B56D7"/>
    <w:rsid w:val="004B5B92"/>
    <w:rsid w:val="004B6400"/>
    <w:rsid w:val="004B7018"/>
    <w:rsid w:val="004C3950"/>
    <w:rsid w:val="004D0DC2"/>
    <w:rsid w:val="004D370C"/>
    <w:rsid w:val="004D3FEF"/>
    <w:rsid w:val="004D4B84"/>
    <w:rsid w:val="004D6E7C"/>
    <w:rsid w:val="004D766D"/>
    <w:rsid w:val="004E41C1"/>
    <w:rsid w:val="004E6A75"/>
    <w:rsid w:val="004F0C2F"/>
    <w:rsid w:val="004F19EC"/>
    <w:rsid w:val="004F41BA"/>
    <w:rsid w:val="004F6618"/>
    <w:rsid w:val="004F7ABB"/>
    <w:rsid w:val="004F7FF7"/>
    <w:rsid w:val="0050168D"/>
    <w:rsid w:val="005039E9"/>
    <w:rsid w:val="00503AB3"/>
    <w:rsid w:val="00505905"/>
    <w:rsid w:val="00512940"/>
    <w:rsid w:val="005164BE"/>
    <w:rsid w:val="0052229F"/>
    <w:rsid w:val="005248C4"/>
    <w:rsid w:val="005302AB"/>
    <w:rsid w:val="00534C70"/>
    <w:rsid w:val="00536830"/>
    <w:rsid w:val="00541069"/>
    <w:rsid w:val="00544F53"/>
    <w:rsid w:val="005510B9"/>
    <w:rsid w:val="00552999"/>
    <w:rsid w:val="00552F9E"/>
    <w:rsid w:val="00554D49"/>
    <w:rsid w:val="005555A8"/>
    <w:rsid w:val="00555D8E"/>
    <w:rsid w:val="00557A6D"/>
    <w:rsid w:val="005616CC"/>
    <w:rsid w:val="00561CFB"/>
    <w:rsid w:val="00563503"/>
    <w:rsid w:val="0056441E"/>
    <w:rsid w:val="00567995"/>
    <w:rsid w:val="00576144"/>
    <w:rsid w:val="00585BF8"/>
    <w:rsid w:val="00587793"/>
    <w:rsid w:val="005A27F4"/>
    <w:rsid w:val="005A5530"/>
    <w:rsid w:val="005A715D"/>
    <w:rsid w:val="005A757E"/>
    <w:rsid w:val="005B72A0"/>
    <w:rsid w:val="005B7558"/>
    <w:rsid w:val="005C057A"/>
    <w:rsid w:val="005C12BB"/>
    <w:rsid w:val="005C2174"/>
    <w:rsid w:val="005C2AF1"/>
    <w:rsid w:val="005C41B7"/>
    <w:rsid w:val="005C4343"/>
    <w:rsid w:val="005D2B95"/>
    <w:rsid w:val="005D4FF0"/>
    <w:rsid w:val="005D60FE"/>
    <w:rsid w:val="005E1009"/>
    <w:rsid w:val="005E11A3"/>
    <w:rsid w:val="005E1A32"/>
    <w:rsid w:val="005E1B3C"/>
    <w:rsid w:val="005E332E"/>
    <w:rsid w:val="005E6FD5"/>
    <w:rsid w:val="005F034F"/>
    <w:rsid w:val="005F122D"/>
    <w:rsid w:val="005F1A24"/>
    <w:rsid w:val="005F56C5"/>
    <w:rsid w:val="005F56E5"/>
    <w:rsid w:val="005F7A6E"/>
    <w:rsid w:val="00601EBE"/>
    <w:rsid w:val="006032DC"/>
    <w:rsid w:val="0060463E"/>
    <w:rsid w:val="006049BE"/>
    <w:rsid w:val="00606CDE"/>
    <w:rsid w:val="0061175A"/>
    <w:rsid w:val="00612045"/>
    <w:rsid w:val="0061335C"/>
    <w:rsid w:val="0061464F"/>
    <w:rsid w:val="00621408"/>
    <w:rsid w:val="00622DF6"/>
    <w:rsid w:val="0062359E"/>
    <w:rsid w:val="00626FEE"/>
    <w:rsid w:val="00627F62"/>
    <w:rsid w:val="006322FE"/>
    <w:rsid w:val="00633476"/>
    <w:rsid w:val="00633D53"/>
    <w:rsid w:val="006354EA"/>
    <w:rsid w:val="00636BCB"/>
    <w:rsid w:val="00637722"/>
    <w:rsid w:val="006412C9"/>
    <w:rsid w:val="006438F0"/>
    <w:rsid w:val="00646797"/>
    <w:rsid w:val="00651A14"/>
    <w:rsid w:val="0065270A"/>
    <w:rsid w:val="0065306E"/>
    <w:rsid w:val="00655B71"/>
    <w:rsid w:val="00660436"/>
    <w:rsid w:val="00660DC2"/>
    <w:rsid w:val="00664856"/>
    <w:rsid w:val="00666390"/>
    <w:rsid w:val="00671D07"/>
    <w:rsid w:val="00673140"/>
    <w:rsid w:val="00673A28"/>
    <w:rsid w:val="0067584B"/>
    <w:rsid w:val="00676CBA"/>
    <w:rsid w:val="00683395"/>
    <w:rsid w:val="00685911"/>
    <w:rsid w:val="006930E6"/>
    <w:rsid w:val="006A1993"/>
    <w:rsid w:val="006A1C7E"/>
    <w:rsid w:val="006A4259"/>
    <w:rsid w:val="006A77A9"/>
    <w:rsid w:val="006B0BC3"/>
    <w:rsid w:val="006B133A"/>
    <w:rsid w:val="006B384F"/>
    <w:rsid w:val="006B4212"/>
    <w:rsid w:val="006C126B"/>
    <w:rsid w:val="006C1817"/>
    <w:rsid w:val="006C2D23"/>
    <w:rsid w:val="006C58B0"/>
    <w:rsid w:val="006C6267"/>
    <w:rsid w:val="006C6CA1"/>
    <w:rsid w:val="006D12EB"/>
    <w:rsid w:val="006D2DDD"/>
    <w:rsid w:val="006D3C07"/>
    <w:rsid w:val="006D6BE0"/>
    <w:rsid w:val="006E18D4"/>
    <w:rsid w:val="006E1FF3"/>
    <w:rsid w:val="006E2CC2"/>
    <w:rsid w:val="006E31E3"/>
    <w:rsid w:val="006E7E6B"/>
    <w:rsid w:val="006F2684"/>
    <w:rsid w:val="006F36BB"/>
    <w:rsid w:val="006F4937"/>
    <w:rsid w:val="006F79AC"/>
    <w:rsid w:val="007004C5"/>
    <w:rsid w:val="00701DFE"/>
    <w:rsid w:val="0070502E"/>
    <w:rsid w:val="00706EA9"/>
    <w:rsid w:val="00711B5D"/>
    <w:rsid w:val="00711C7D"/>
    <w:rsid w:val="00714C18"/>
    <w:rsid w:val="00721E9D"/>
    <w:rsid w:val="00726280"/>
    <w:rsid w:val="00735F3C"/>
    <w:rsid w:val="00736734"/>
    <w:rsid w:val="007434A7"/>
    <w:rsid w:val="00743F21"/>
    <w:rsid w:val="007454CA"/>
    <w:rsid w:val="00746AC3"/>
    <w:rsid w:val="00747496"/>
    <w:rsid w:val="00750172"/>
    <w:rsid w:val="00751B9C"/>
    <w:rsid w:val="00755ED8"/>
    <w:rsid w:val="00761994"/>
    <w:rsid w:val="007641F0"/>
    <w:rsid w:val="00765B4F"/>
    <w:rsid w:val="007662ED"/>
    <w:rsid w:val="00766D4F"/>
    <w:rsid w:val="00772928"/>
    <w:rsid w:val="00776647"/>
    <w:rsid w:val="00777C5E"/>
    <w:rsid w:val="0078130D"/>
    <w:rsid w:val="007844B7"/>
    <w:rsid w:val="007856D0"/>
    <w:rsid w:val="007864FF"/>
    <w:rsid w:val="007870D6"/>
    <w:rsid w:val="00787196"/>
    <w:rsid w:val="00790F6B"/>
    <w:rsid w:val="00791137"/>
    <w:rsid w:val="00793EF4"/>
    <w:rsid w:val="007941E7"/>
    <w:rsid w:val="00797531"/>
    <w:rsid w:val="007A043E"/>
    <w:rsid w:val="007A3330"/>
    <w:rsid w:val="007A599C"/>
    <w:rsid w:val="007A6858"/>
    <w:rsid w:val="007B0697"/>
    <w:rsid w:val="007B1EB8"/>
    <w:rsid w:val="007B227D"/>
    <w:rsid w:val="007B710C"/>
    <w:rsid w:val="007B753F"/>
    <w:rsid w:val="007B77BC"/>
    <w:rsid w:val="007C0CA9"/>
    <w:rsid w:val="007C333E"/>
    <w:rsid w:val="007C4DB7"/>
    <w:rsid w:val="007D1B54"/>
    <w:rsid w:val="007D470B"/>
    <w:rsid w:val="007D628B"/>
    <w:rsid w:val="007E61DD"/>
    <w:rsid w:val="007E7F33"/>
    <w:rsid w:val="007F207C"/>
    <w:rsid w:val="007F61A9"/>
    <w:rsid w:val="007F6BD0"/>
    <w:rsid w:val="008048E9"/>
    <w:rsid w:val="0080567F"/>
    <w:rsid w:val="00805731"/>
    <w:rsid w:val="008114B4"/>
    <w:rsid w:val="0082293B"/>
    <w:rsid w:val="00822D64"/>
    <w:rsid w:val="00823FCF"/>
    <w:rsid w:val="00824268"/>
    <w:rsid w:val="00824DD6"/>
    <w:rsid w:val="00824EEE"/>
    <w:rsid w:val="00827994"/>
    <w:rsid w:val="00827F60"/>
    <w:rsid w:val="0083146F"/>
    <w:rsid w:val="0083416F"/>
    <w:rsid w:val="008341B1"/>
    <w:rsid w:val="00834C13"/>
    <w:rsid w:val="00841938"/>
    <w:rsid w:val="00841980"/>
    <w:rsid w:val="0084399C"/>
    <w:rsid w:val="0084576B"/>
    <w:rsid w:val="008506D2"/>
    <w:rsid w:val="00862C59"/>
    <w:rsid w:val="0086412D"/>
    <w:rsid w:val="00864931"/>
    <w:rsid w:val="00870921"/>
    <w:rsid w:val="00873AC4"/>
    <w:rsid w:val="00874741"/>
    <w:rsid w:val="00875E16"/>
    <w:rsid w:val="00877DD0"/>
    <w:rsid w:val="0088742C"/>
    <w:rsid w:val="0089311D"/>
    <w:rsid w:val="00893DE2"/>
    <w:rsid w:val="008A11D9"/>
    <w:rsid w:val="008B16AE"/>
    <w:rsid w:val="008C083A"/>
    <w:rsid w:val="008C28D4"/>
    <w:rsid w:val="008C4FD9"/>
    <w:rsid w:val="008C62C2"/>
    <w:rsid w:val="008C64D4"/>
    <w:rsid w:val="008C6ADB"/>
    <w:rsid w:val="008D0E73"/>
    <w:rsid w:val="008D2AFB"/>
    <w:rsid w:val="008D582F"/>
    <w:rsid w:val="008D7455"/>
    <w:rsid w:val="008D7CB3"/>
    <w:rsid w:val="008E1DDD"/>
    <w:rsid w:val="008F01B5"/>
    <w:rsid w:val="008F2BA7"/>
    <w:rsid w:val="008F6BE3"/>
    <w:rsid w:val="008F6CF5"/>
    <w:rsid w:val="008F7249"/>
    <w:rsid w:val="008F7C10"/>
    <w:rsid w:val="008F7E15"/>
    <w:rsid w:val="009000DD"/>
    <w:rsid w:val="0090165C"/>
    <w:rsid w:val="009031CE"/>
    <w:rsid w:val="0090589B"/>
    <w:rsid w:val="00913E03"/>
    <w:rsid w:val="00916B69"/>
    <w:rsid w:val="00922501"/>
    <w:rsid w:val="00922784"/>
    <w:rsid w:val="0092316B"/>
    <w:rsid w:val="00923609"/>
    <w:rsid w:val="009264AC"/>
    <w:rsid w:val="009311FF"/>
    <w:rsid w:val="0093130C"/>
    <w:rsid w:val="00936A09"/>
    <w:rsid w:val="00936EF3"/>
    <w:rsid w:val="00940891"/>
    <w:rsid w:val="009421F9"/>
    <w:rsid w:val="00943EB5"/>
    <w:rsid w:val="0094429F"/>
    <w:rsid w:val="00961551"/>
    <w:rsid w:val="00961841"/>
    <w:rsid w:val="00962D12"/>
    <w:rsid w:val="0096521D"/>
    <w:rsid w:val="00966741"/>
    <w:rsid w:val="00970916"/>
    <w:rsid w:val="009735D4"/>
    <w:rsid w:val="0097643F"/>
    <w:rsid w:val="009814B9"/>
    <w:rsid w:val="00985158"/>
    <w:rsid w:val="00987B48"/>
    <w:rsid w:val="00987EF9"/>
    <w:rsid w:val="00990B9C"/>
    <w:rsid w:val="00992ABD"/>
    <w:rsid w:val="00993B71"/>
    <w:rsid w:val="00995929"/>
    <w:rsid w:val="00995ECC"/>
    <w:rsid w:val="0099753C"/>
    <w:rsid w:val="009A157A"/>
    <w:rsid w:val="009A31BC"/>
    <w:rsid w:val="009A42A1"/>
    <w:rsid w:val="009B0276"/>
    <w:rsid w:val="009B251E"/>
    <w:rsid w:val="009B2B3B"/>
    <w:rsid w:val="009C7BD6"/>
    <w:rsid w:val="009D1281"/>
    <w:rsid w:val="009D5459"/>
    <w:rsid w:val="009E0E34"/>
    <w:rsid w:val="009E48D0"/>
    <w:rsid w:val="009E74F8"/>
    <w:rsid w:val="009F7077"/>
    <w:rsid w:val="00A00D54"/>
    <w:rsid w:val="00A02ADA"/>
    <w:rsid w:val="00A03215"/>
    <w:rsid w:val="00A063EA"/>
    <w:rsid w:val="00A10965"/>
    <w:rsid w:val="00A1379F"/>
    <w:rsid w:val="00A153BA"/>
    <w:rsid w:val="00A165DE"/>
    <w:rsid w:val="00A17929"/>
    <w:rsid w:val="00A219DF"/>
    <w:rsid w:val="00A22480"/>
    <w:rsid w:val="00A23367"/>
    <w:rsid w:val="00A249F0"/>
    <w:rsid w:val="00A25121"/>
    <w:rsid w:val="00A2754E"/>
    <w:rsid w:val="00A27645"/>
    <w:rsid w:val="00A27730"/>
    <w:rsid w:val="00A3213A"/>
    <w:rsid w:val="00A353B6"/>
    <w:rsid w:val="00A36B76"/>
    <w:rsid w:val="00A3730B"/>
    <w:rsid w:val="00A42F35"/>
    <w:rsid w:val="00A47924"/>
    <w:rsid w:val="00A5168E"/>
    <w:rsid w:val="00A64C48"/>
    <w:rsid w:val="00A64E4B"/>
    <w:rsid w:val="00A6589A"/>
    <w:rsid w:val="00A67497"/>
    <w:rsid w:val="00A67C26"/>
    <w:rsid w:val="00A67C7F"/>
    <w:rsid w:val="00A726FB"/>
    <w:rsid w:val="00A738FA"/>
    <w:rsid w:val="00A74AA6"/>
    <w:rsid w:val="00A81AC8"/>
    <w:rsid w:val="00A83E23"/>
    <w:rsid w:val="00A84A55"/>
    <w:rsid w:val="00A85043"/>
    <w:rsid w:val="00A8610D"/>
    <w:rsid w:val="00A86616"/>
    <w:rsid w:val="00A901F7"/>
    <w:rsid w:val="00A938D9"/>
    <w:rsid w:val="00A97051"/>
    <w:rsid w:val="00AA09D4"/>
    <w:rsid w:val="00AA2639"/>
    <w:rsid w:val="00AA2AB4"/>
    <w:rsid w:val="00AA7AD7"/>
    <w:rsid w:val="00AB26A2"/>
    <w:rsid w:val="00AB6385"/>
    <w:rsid w:val="00AC1A31"/>
    <w:rsid w:val="00AC2F2D"/>
    <w:rsid w:val="00AC3570"/>
    <w:rsid w:val="00AC71D8"/>
    <w:rsid w:val="00AC7E28"/>
    <w:rsid w:val="00AD26DB"/>
    <w:rsid w:val="00AD2B95"/>
    <w:rsid w:val="00AD4948"/>
    <w:rsid w:val="00AE0467"/>
    <w:rsid w:val="00AE54EA"/>
    <w:rsid w:val="00AF1D8B"/>
    <w:rsid w:val="00AF2908"/>
    <w:rsid w:val="00AF38AF"/>
    <w:rsid w:val="00AF4350"/>
    <w:rsid w:val="00AF4C18"/>
    <w:rsid w:val="00B01F8A"/>
    <w:rsid w:val="00B02B48"/>
    <w:rsid w:val="00B036A7"/>
    <w:rsid w:val="00B04557"/>
    <w:rsid w:val="00B045D2"/>
    <w:rsid w:val="00B0550A"/>
    <w:rsid w:val="00B072B6"/>
    <w:rsid w:val="00B0774A"/>
    <w:rsid w:val="00B10585"/>
    <w:rsid w:val="00B1204A"/>
    <w:rsid w:val="00B143B4"/>
    <w:rsid w:val="00B156BA"/>
    <w:rsid w:val="00B16951"/>
    <w:rsid w:val="00B169C6"/>
    <w:rsid w:val="00B16D0B"/>
    <w:rsid w:val="00B17481"/>
    <w:rsid w:val="00B17DAB"/>
    <w:rsid w:val="00B21F03"/>
    <w:rsid w:val="00B230C8"/>
    <w:rsid w:val="00B30BC0"/>
    <w:rsid w:val="00B31690"/>
    <w:rsid w:val="00B3429D"/>
    <w:rsid w:val="00B344D0"/>
    <w:rsid w:val="00B3667E"/>
    <w:rsid w:val="00B40014"/>
    <w:rsid w:val="00B42C3C"/>
    <w:rsid w:val="00B44011"/>
    <w:rsid w:val="00B52354"/>
    <w:rsid w:val="00B52DC6"/>
    <w:rsid w:val="00B54182"/>
    <w:rsid w:val="00B543CD"/>
    <w:rsid w:val="00B55007"/>
    <w:rsid w:val="00B55A29"/>
    <w:rsid w:val="00B579D8"/>
    <w:rsid w:val="00B603FD"/>
    <w:rsid w:val="00B60604"/>
    <w:rsid w:val="00B66E09"/>
    <w:rsid w:val="00B7112A"/>
    <w:rsid w:val="00B71496"/>
    <w:rsid w:val="00B86B63"/>
    <w:rsid w:val="00B97BA1"/>
    <w:rsid w:val="00BA0A28"/>
    <w:rsid w:val="00BA1365"/>
    <w:rsid w:val="00BA268F"/>
    <w:rsid w:val="00BA3EC1"/>
    <w:rsid w:val="00BA4452"/>
    <w:rsid w:val="00BB1073"/>
    <w:rsid w:val="00BB4126"/>
    <w:rsid w:val="00BB7493"/>
    <w:rsid w:val="00BC27A5"/>
    <w:rsid w:val="00BC42E7"/>
    <w:rsid w:val="00BC4D41"/>
    <w:rsid w:val="00BC7986"/>
    <w:rsid w:val="00BD1B4E"/>
    <w:rsid w:val="00BD2BEE"/>
    <w:rsid w:val="00BD310E"/>
    <w:rsid w:val="00BD43D2"/>
    <w:rsid w:val="00BE00F8"/>
    <w:rsid w:val="00BE4498"/>
    <w:rsid w:val="00BE4EA4"/>
    <w:rsid w:val="00BE7610"/>
    <w:rsid w:val="00C01125"/>
    <w:rsid w:val="00C01ECE"/>
    <w:rsid w:val="00C04565"/>
    <w:rsid w:val="00C04E08"/>
    <w:rsid w:val="00C05EBD"/>
    <w:rsid w:val="00C1263C"/>
    <w:rsid w:val="00C126E9"/>
    <w:rsid w:val="00C20532"/>
    <w:rsid w:val="00C263AB"/>
    <w:rsid w:val="00C307AE"/>
    <w:rsid w:val="00C33FDE"/>
    <w:rsid w:val="00C3408A"/>
    <w:rsid w:val="00C349E2"/>
    <w:rsid w:val="00C34F91"/>
    <w:rsid w:val="00C35071"/>
    <w:rsid w:val="00C35657"/>
    <w:rsid w:val="00C35EE4"/>
    <w:rsid w:val="00C37B4E"/>
    <w:rsid w:val="00C41507"/>
    <w:rsid w:val="00C42375"/>
    <w:rsid w:val="00C44899"/>
    <w:rsid w:val="00C4728F"/>
    <w:rsid w:val="00C50FF1"/>
    <w:rsid w:val="00C53124"/>
    <w:rsid w:val="00C5396A"/>
    <w:rsid w:val="00C53B5F"/>
    <w:rsid w:val="00C56F1D"/>
    <w:rsid w:val="00C603EB"/>
    <w:rsid w:val="00C60445"/>
    <w:rsid w:val="00C621AF"/>
    <w:rsid w:val="00C63CF7"/>
    <w:rsid w:val="00C70008"/>
    <w:rsid w:val="00C7144E"/>
    <w:rsid w:val="00C744B6"/>
    <w:rsid w:val="00C750D7"/>
    <w:rsid w:val="00C759E5"/>
    <w:rsid w:val="00C77EDE"/>
    <w:rsid w:val="00C81756"/>
    <w:rsid w:val="00C81DDA"/>
    <w:rsid w:val="00C831B7"/>
    <w:rsid w:val="00C87566"/>
    <w:rsid w:val="00C91BE8"/>
    <w:rsid w:val="00C93003"/>
    <w:rsid w:val="00C955E3"/>
    <w:rsid w:val="00C976F2"/>
    <w:rsid w:val="00C97C54"/>
    <w:rsid w:val="00CA1FE6"/>
    <w:rsid w:val="00CA2AD4"/>
    <w:rsid w:val="00CA48E0"/>
    <w:rsid w:val="00CA6061"/>
    <w:rsid w:val="00CA62FC"/>
    <w:rsid w:val="00CA6486"/>
    <w:rsid w:val="00CB05FC"/>
    <w:rsid w:val="00CB16F7"/>
    <w:rsid w:val="00CB552D"/>
    <w:rsid w:val="00CB56BC"/>
    <w:rsid w:val="00CC2D4E"/>
    <w:rsid w:val="00CC35BB"/>
    <w:rsid w:val="00CE364C"/>
    <w:rsid w:val="00CE542F"/>
    <w:rsid w:val="00CF13A9"/>
    <w:rsid w:val="00CF145B"/>
    <w:rsid w:val="00CF1AC5"/>
    <w:rsid w:val="00CF3E2B"/>
    <w:rsid w:val="00CF7E5F"/>
    <w:rsid w:val="00D0025B"/>
    <w:rsid w:val="00D00AE3"/>
    <w:rsid w:val="00D018CC"/>
    <w:rsid w:val="00D02436"/>
    <w:rsid w:val="00D0556D"/>
    <w:rsid w:val="00D1216D"/>
    <w:rsid w:val="00D127C1"/>
    <w:rsid w:val="00D1469B"/>
    <w:rsid w:val="00D15D00"/>
    <w:rsid w:val="00D15DBE"/>
    <w:rsid w:val="00D17835"/>
    <w:rsid w:val="00D237D5"/>
    <w:rsid w:val="00D279D5"/>
    <w:rsid w:val="00D27DDC"/>
    <w:rsid w:val="00D304CC"/>
    <w:rsid w:val="00D31C31"/>
    <w:rsid w:val="00D35ADF"/>
    <w:rsid w:val="00D405C4"/>
    <w:rsid w:val="00D500BE"/>
    <w:rsid w:val="00D530B5"/>
    <w:rsid w:val="00D5355E"/>
    <w:rsid w:val="00D5581A"/>
    <w:rsid w:val="00D66A38"/>
    <w:rsid w:val="00D7123B"/>
    <w:rsid w:val="00D77E80"/>
    <w:rsid w:val="00D80EAA"/>
    <w:rsid w:val="00D8168B"/>
    <w:rsid w:val="00D816C4"/>
    <w:rsid w:val="00D842E1"/>
    <w:rsid w:val="00D847CC"/>
    <w:rsid w:val="00D85E80"/>
    <w:rsid w:val="00D85EFB"/>
    <w:rsid w:val="00D90DC6"/>
    <w:rsid w:val="00D9139E"/>
    <w:rsid w:val="00D91F41"/>
    <w:rsid w:val="00D9687F"/>
    <w:rsid w:val="00DA0DF1"/>
    <w:rsid w:val="00DA105B"/>
    <w:rsid w:val="00DA5815"/>
    <w:rsid w:val="00DB2D5D"/>
    <w:rsid w:val="00DB32EE"/>
    <w:rsid w:val="00DB43F4"/>
    <w:rsid w:val="00DB523E"/>
    <w:rsid w:val="00DB5462"/>
    <w:rsid w:val="00DB6B08"/>
    <w:rsid w:val="00DC25F4"/>
    <w:rsid w:val="00DC3471"/>
    <w:rsid w:val="00DC4619"/>
    <w:rsid w:val="00DC4E3C"/>
    <w:rsid w:val="00DD0F25"/>
    <w:rsid w:val="00DD160C"/>
    <w:rsid w:val="00DD38CC"/>
    <w:rsid w:val="00DD7734"/>
    <w:rsid w:val="00DE08BC"/>
    <w:rsid w:val="00DF0E36"/>
    <w:rsid w:val="00DF31AE"/>
    <w:rsid w:val="00DF32D1"/>
    <w:rsid w:val="00DF614C"/>
    <w:rsid w:val="00E00283"/>
    <w:rsid w:val="00E0401D"/>
    <w:rsid w:val="00E07FBB"/>
    <w:rsid w:val="00E10DB0"/>
    <w:rsid w:val="00E124C3"/>
    <w:rsid w:val="00E1400B"/>
    <w:rsid w:val="00E15C8E"/>
    <w:rsid w:val="00E27C3F"/>
    <w:rsid w:val="00E34732"/>
    <w:rsid w:val="00E378ED"/>
    <w:rsid w:val="00E5270B"/>
    <w:rsid w:val="00E54C0D"/>
    <w:rsid w:val="00E60A99"/>
    <w:rsid w:val="00E629F4"/>
    <w:rsid w:val="00E67F17"/>
    <w:rsid w:val="00E709E8"/>
    <w:rsid w:val="00E71178"/>
    <w:rsid w:val="00E71B01"/>
    <w:rsid w:val="00E72700"/>
    <w:rsid w:val="00E74E37"/>
    <w:rsid w:val="00E84291"/>
    <w:rsid w:val="00E85065"/>
    <w:rsid w:val="00E877C3"/>
    <w:rsid w:val="00E87E92"/>
    <w:rsid w:val="00E90896"/>
    <w:rsid w:val="00E9127B"/>
    <w:rsid w:val="00E92355"/>
    <w:rsid w:val="00E927A3"/>
    <w:rsid w:val="00E93B2E"/>
    <w:rsid w:val="00EC2565"/>
    <w:rsid w:val="00EC311F"/>
    <w:rsid w:val="00EC6791"/>
    <w:rsid w:val="00ED1F3A"/>
    <w:rsid w:val="00ED73E6"/>
    <w:rsid w:val="00EE23A5"/>
    <w:rsid w:val="00EF0C19"/>
    <w:rsid w:val="00EF3A37"/>
    <w:rsid w:val="00EF3ADE"/>
    <w:rsid w:val="00EF6469"/>
    <w:rsid w:val="00EF7D13"/>
    <w:rsid w:val="00F01E3D"/>
    <w:rsid w:val="00F034D8"/>
    <w:rsid w:val="00F07EAF"/>
    <w:rsid w:val="00F11621"/>
    <w:rsid w:val="00F139B9"/>
    <w:rsid w:val="00F158BF"/>
    <w:rsid w:val="00F201D3"/>
    <w:rsid w:val="00F21EE9"/>
    <w:rsid w:val="00F22D0B"/>
    <w:rsid w:val="00F262DC"/>
    <w:rsid w:val="00F32599"/>
    <w:rsid w:val="00F32B68"/>
    <w:rsid w:val="00F3573F"/>
    <w:rsid w:val="00F3577C"/>
    <w:rsid w:val="00F37CF5"/>
    <w:rsid w:val="00F42397"/>
    <w:rsid w:val="00F446F8"/>
    <w:rsid w:val="00F44E82"/>
    <w:rsid w:val="00F44F2A"/>
    <w:rsid w:val="00F461FA"/>
    <w:rsid w:val="00F469B6"/>
    <w:rsid w:val="00F511F5"/>
    <w:rsid w:val="00F53F30"/>
    <w:rsid w:val="00F56BCF"/>
    <w:rsid w:val="00F604C3"/>
    <w:rsid w:val="00F607FA"/>
    <w:rsid w:val="00F60F9C"/>
    <w:rsid w:val="00F67736"/>
    <w:rsid w:val="00F73911"/>
    <w:rsid w:val="00F80DC1"/>
    <w:rsid w:val="00F810C8"/>
    <w:rsid w:val="00F81647"/>
    <w:rsid w:val="00F87FB4"/>
    <w:rsid w:val="00F92EC2"/>
    <w:rsid w:val="00F9461D"/>
    <w:rsid w:val="00F949EF"/>
    <w:rsid w:val="00F95AA1"/>
    <w:rsid w:val="00F964AC"/>
    <w:rsid w:val="00FA16D4"/>
    <w:rsid w:val="00FA46E3"/>
    <w:rsid w:val="00FA7095"/>
    <w:rsid w:val="00FB01C1"/>
    <w:rsid w:val="00FB0628"/>
    <w:rsid w:val="00FB2512"/>
    <w:rsid w:val="00FB4D4A"/>
    <w:rsid w:val="00FB5CAE"/>
    <w:rsid w:val="00FC05C8"/>
    <w:rsid w:val="00FC6974"/>
    <w:rsid w:val="00FD0570"/>
    <w:rsid w:val="00FD0B30"/>
    <w:rsid w:val="00FD56D5"/>
    <w:rsid w:val="00FE007A"/>
    <w:rsid w:val="00FE490A"/>
    <w:rsid w:val="00FF1EF6"/>
    <w:rsid w:val="00FF2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2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link w:val="af2"/>
    <w:uiPriority w:val="99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7887F5-B48F-42C9-BD92-B6312EFF1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3</Pages>
  <Words>981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Хафизов Роман Константинович</dc:creator>
  <cp:keywords/>
  <dc:description/>
  <cp:lastModifiedBy>Хафизов Роман Константинович</cp:lastModifiedBy>
  <cp:revision>62</cp:revision>
  <cp:lastPrinted>2025-07-22T18:12:00Z</cp:lastPrinted>
  <dcterms:created xsi:type="dcterms:W3CDTF">2025-06-25T16:09:00Z</dcterms:created>
  <dcterms:modified xsi:type="dcterms:W3CDTF">2025-09-02T19:12:00Z</dcterms:modified>
</cp:coreProperties>
</file>