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C8D16" w14:textId="77777777" w:rsidR="00F005C4" w:rsidRP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ПРЕДПИСАНИЕ</w:t>
      </w:r>
    </w:p>
    <w:p w14:paraId="635D6BF1" w14:textId="77777777" w:rsidR="00F005C4" w:rsidRP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по делу 28/06/105-106/2025 о нарушении </w:t>
      </w:r>
    </w:p>
    <w:p w14:paraId="1202EC92" w14:textId="77777777" w:rsidR="00F005C4" w:rsidRP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законодательства Российской Федерации </w:t>
      </w:r>
    </w:p>
    <w:p w14:paraId="35BF9466" w14:textId="77777777" w:rsid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о конт</w:t>
      </w:r>
      <w:r>
        <w:rPr>
          <w:bCs/>
          <w:color w:val="000000" w:themeColor="text1"/>
          <w:sz w:val="28"/>
          <w:szCs w:val="28"/>
        </w:rPr>
        <w:t>рактной системе в сфере закупок</w:t>
      </w:r>
    </w:p>
    <w:p w14:paraId="7C5D2506" w14:textId="027789CB" w:rsidR="00F005C4" w:rsidRPr="00F005C4" w:rsidRDefault="00F005C4" w:rsidP="00F005C4">
      <w:pPr>
        <w:tabs>
          <w:tab w:val="center" w:pos="4961"/>
          <w:tab w:val="left" w:pos="6987"/>
        </w:tabs>
        <w:spacing w:line="330" w:lineRule="exact"/>
        <w:ind w:left="-1134"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02.09.2025</w:t>
      </w:r>
      <w:r w:rsidRPr="00F005C4">
        <w:rPr>
          <w:bCs/>
          <w:color w:val="000000" w:themeColor="text1"/>
          <w:sz w:val="28"/>
          <w:szCs w:val="28"/>
        </w:rPr>
        <w:tab/>
        <w:t xml:space="preserve">                 </w:t>
      </w:r>
      <w:r>
        <w:rPr>
          <w:bCs/>
          <w:color w:val="000000" w:themeColor="text1"/>
          <w:sz w:val="28"/>
          <w:szCs w:val="28"/>
        </w:rPr>
        <w:t xml:space="preserve">                                                                                               </w:t>
      </w:r>
      <w:r w:rsidRPr="00F005C4">
        <w:rPr>
          <w:bCs/>
          <w:color w:val="000000" w:themeColor="text1"/>
          <w:sz w:val="28"/>
          <w:szCs w:val="28"/>
        </w:rPr>
        <w:t xml:space="preserve">   Москва</w:t>
      </w:r>
    </w:p>
    <w:p w14:paraId="1C624793" w14:textId="77777777" w:rsidR="00F005C4" w:rsidRP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ab/>
      </w:r>
    </w:p>
    <w:p w14:paraId="78A3396C" w14:textId="1A3DCA3D" w:rsidR="00F005C4" w:rsidRPr="00F005C4" w:rsidRDefault="00F005C4" w:rsidP="00C06BD2">
      <w:pPr>
        <w:tabs>
          <w:tab w:val="center" w:pos="4961"/>
          <w:tab w:val="left" w:pos="6987"/>
        </w:tabs>
        <w:spacing w:line="360" w:lineRule="exact"/>
        <w:ind w:firstLine="709"/>
        <w:jc w:val="both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44E0CCD5" w14:textId="59029A0A" w:rsidR="00F005C4" w:rsidRDefault="00F005C4" w:rsidP="001F74A2">
      <w:pPr>
        <w:tabs>
          <w:tab w:val="center" w:pos="4961"/>
          <w:tab w:val="left" w:pos="6987"/>
        </w:tabs>
        <w:spacing w:line="360" w:lineRule="exact"/>
        <w:ind w:firstLine="709"/>
        <w:jc w:val="both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на основании решения от 02.09.2025 по делу 28/06/105-106/2025, принятого Комиссией по итогам рассмотрения жалобы ООО «</w:t>
      </w:r>
      <w:proofErr w:type="spellStart"/>
      <w:r w:rsidRPr="00F005C4">
        <w:rPr>
          <w:bCs/>
          <w:color w:val="000000" w:themeColor="text1"/>
          <w:sz w:val="28"/>
          <w:szCs w:val="28"/>
        </w:rPr>
        <w:t>Нииприи</w:t>
      </w:r>
      <w:proofErr w:type="spellEnd"/>
      <w:r w:rsidRPr="00F005C4">
        <w:rPr>
          <w:bCs/>
          <w:color w:val="000000" w:themeColor="text1"/>
          <w:sz w:val="28"/>
          <w:szCs w:val="28"/>
        </w:rPr>
        <w:t xml:space="preserve"> «</w:t>
      </w:r>
      <w:proofErr w:type="spellStart"/>
      <w:r w:rsidRPr="00F005C4">
        <w:rPr>
          <w:bCs/>
          <w:color w:val="000000" w:themeColor="text1"/>
          <w:sz w:val="28"/>
          <w:szCs w:val="28"/>
        </w:rPr>
        <w:t>Севзапинжтехнология</w:t>
      </w:r>
      <w:proofErr w:type="spellEnd"/>
      <w:r w:rsidRPr="00F005C4">
        <w:rPr>
          <w:bCs/>
          <w:color w:val="000000" w:themeColor="text1"/>
          <w:sz w:val="28"/>
          <w:szCs w:val="28"/>
        </w:rPr>
        <w:t xml:space="preserve">» (далее – Заявитель) на действия ПАО «Банк </w:t>
      </w:r>
      <w:proofErr w:type="spellStart"/>
      <w:r w:rsidRPr="00F005C4">
        <w:rPr>
          <w:bCs/>
          <w:color w:val="000000" w:themeColor="text1"/>
          <w:sz w:val="28"/>
          <w:szCs w:val="28"/>
        </w:rPr>
        <w:t>Уралсиб</w:t>
      </w:r>
      <w:proofErr w:type="spellEnd"/>
      <w:r w:rsidRPr="00F005C4">
        <w:rPr>
          <w:bCs/>
          <w:color w:val="000000" w:themeColor="text1"/>
          <w:sz w:val="28"/>
          <w:szCs w:val="28"/>
        </w:rPr>
        <w:t>» (далее – Банк) при проведении</w:t>
      </w:r>
      <w:r w:rsidR="0063098B">
        <w:rPr>
          <w:bCs/>
          <w:color w:val="000000" w:themeColor="text1"/>
          <w:sz w:val="28"/>
          <w:szCs w:val="28"/>
        </w:rPr>
        <w:t xml:space="preserve"> МКУ г.</w:t>
      </w:r>
      <w:r w:rsidR="004E07E2">
        <w:rPr>
          <w:bCs/>
          <w:color w:val="000000" w:themeColor="text1"/>
          <w:sz w:val="28"/>
          <w:szCs w:val="28"/>
        </w:rPr>
        <w:t xml:space="preserve"> Красноярска «УКС»</w:t>
      </w:r>
      <w:r>
        <w:rPr>
          <w:bCs/>
          <w:color w:val="000000" w:themeColor="text1"/>
          <w:sz w:val="28"/>
          <w:szCs w:val="28"/>
        </w:rPr>
        <w:t xml:space="preserve"> </w:t>
      </w:r>
      <w:r w:rsidRPr="00F005C4">
        <w:rPr>
          <w:bCs/>
          <w:color w:val="000000" w:themeColor="text1"/>
          <w:sz w:val="28"/>
          <w:szCs w:val="28"/>
        </w:rPr>
        <w:t>(далее – Заказчик), ДМ</w:t>
      </w:r>
      <w:r w:rsidR="0063098B">
        <w:rPr>
          <w:bCs/>
          <w:color w:val="000000" w:themeColor="text1"/>
          <w:sz w:val="28"/>
          <w:szCs w:val="28"/>
        </w:rPr>
        <w:t xml:space="preserve">З Администрации </w:t>
      </w:r>
      <w:r>
        <w:rPr>
          <w:bCs/>
          <w:color w:val="000000" w:themeColor="text1"/>
          <w:sz w:val="28"/>
          <w:szCs w:val="28"/>
        </w:rPr>
        <w:t xml:space="preserve">г. Красноярска </w:t>
      </w:r>
      <w:r w:rsidRPr="00F005C4">
        <w:rPr>
          <w:bCs/>
          <w:color w:val="000000" w:themeColor="text1"/>
          <w:sz w:val="28"/>
          <w:szCs w:val="28"/>
        </w:rPr>
        <w:t>(далее – Уполномоченный орган), комиссией по осуществлению закупок Уполномоченного органа (далее – Коми</w:t>
      </w:r>
      <w:r>
        <w:rPr>
          <w:bCs/>
          <w:color w:val="000000" w:themeColor="text1"/>
          <w:sz w:val="28"/>
          <w:szCs w:val="28"/>
        </w:rPr>
        <w:t xml:space="preserve">ссия по осуществлению закупок) </w:t>
      </w:r>
      <w:r w:rsidR="004E07E2">
        <w:rPr>
          <w:bCs/>
          <w:color w:val="000000" w:themeColor="text1"/>
          <w:sz w:val="28"/>
          <w:szCs w:val="28"/>
        </w:rPr>
        <w:br/>
      </w:r>
      <w:r w:rsidRPr="00F005C4">
        <w:rPr>
          <w:bCs/>
          <w:color w:val="000000" w:themeColor="text1"/>
          <w:sz w:val="28"/>
          <w:szCs w:val="28"/>
        </w:rPr>
        <w:t xml:space="preserve">ООО «РТС – тендер» (далее – Оператор электронной площадки) открытого конкурса </w:t>
      </w:r>
      <w:r w:rsidR="004E07E2">
        <w:rPr>
          <w:bCs/>
          <w:color w:val="000000" w:themeColor="text1"/>
          <w:sz w:val="28"/>
          <w:szCs w:val="28"/>
        </w:rPr>
        <w:br/>
      </w:r>
      <w:r w:rsidRPr="00F005C4">
        <w:rPr>
          <w:bCs/>
          <w:color w:val="000000" w:themeColor="text1"/>
          <w:sz w:val="28"/>
          <w:szCs w:val="28"/>
        </w:rPr>
        <w:t xml:space="preserve">в электронной форме на право заключения контракта на выполнение работ </w:t>
      </w:r>
      <w:r>
        <w:rPr>
          <w:bCs/>
          <w:color w:val="000000" w:themeColor="text1"/>
          <w:sz w:val="28"/>
          <w:szCs w:val="28"/>
        </w:rPr>
        <w:br/>
      </w:r>
      <w:r w:rsidRPr="00F005C4">
        <w:rPr>
          <w:bCs/>
          <w:color w:val="000000" w:themeColor="text1"/>
          <w:sz w:val="28"/>
          <w:szCs w:val="28"/>
        </w:rPr>
        <w:t>по разработке проектной и рабочей документации с созданием информационной модели объекта, выполнением инженерных</w:t>
      </w:r>
      <w:r>
        <w:rPr>
          <w:bCs/>
          <w:color w:val="000000" w:themeColor="text1"/>
          <w:sz w:val="28"/>
          <w:szCs w:val="28"/>
        </w:rPr>
        <w:t xml:space="preserve"> изысканий </w:t>
      </w:r>
      <w:r w:rsidRPr="00F005C4">
        <w:rPr>
          <w:bCs/>
          <w:color w:val="000000" w:themeColor="text1"/>
          <w:sz w:val="28"/>
          <w:szCs w:val="28"/>
        </w:rPr>
        <w:t>и получением положительного заключе</w:t>
      </w:r>
      <w:r>
        <w:rPr>
          <w:bCs/>
          <w:color w:val="000000" w:themeColor="text1"/>
          <w:sz w:val="28"/>
          <w:szCs w:val="28"/>
        </w:rPr>
        <w:t xml:space="preserve">ния государственной экспертизы </w:t>
      </w:r>
      <w:r w:rsidRPr="00F005C4">
        <w:rPr>
          <w:bCs/>
          <w:color w:val="000000" w:themeColor="text1"/>
          <w:sz w:val="28"/>
          <w:szCs w:val="28"/>
        </w:rPr>
        <w:t xml:space="preserve">по объекту капитального строительства «Сети водоснабжения и водоотведения в жилом районе индивидуальной застройки ул. </w:t>
      </w:r>
      <w:proofErr w:type="spellStart"/>
      <w:r w:rsidRPr="00F005C4">
        <w:rPr>
          <w:bCs/>
          <w:color w:val="000000" w:themeColor="text1"/>
          <w:sz w:val="28"/>
          <w:szCs w:val="28"/>
        </w:rPr>
        <w:t>Цимлянская</w:t>
      </w:r>
      <w:proofErr w:type="spellEnd"/>
      <w:r w:rsidRPr="00F005C4">
        <w:rPr>
          <w:bCs/>
          <w:color w:val="000000" w:themeColor="text1"/>
          <w:sz w:val="28"/>
          <w:szCs w:val="28"/>
        </w:rPr>
        <w:t xml:space="preserve"> – ул. </w:t>
      </w:r>
      <w:proofErr w:type="spellStart"/>
      <w:r w:rsidRPr="00F005C4">
        <w:rPr>
          <w:bCs/>
          <w:color w:val="000000" w:themeColor="text1"/>
          <w:sz w:val="28"/>
          <w:szCs w:val="28"/>
        </w:rPr>
        <w:t>Пригорная</w:t>
      </w:r>
      <w:proofErr w:type="spellEnd"/>
      <w:r w:rsidRPr="00F005C4">
        <w:rPr>
          <w:bCs/>
          <w:color w:val="000000" w:themeColor="text1"/>
          <w:sz w:val="28"/>
          <w:szCs w:val="28"/>
        </w:rPr>
        <w:t>» в г. Красноярске (номер извещения в единой информационной системе в сфере закупок www.zakupki.gov.ru (далее</w:t>
      </w:r>
      <w:r>
        <w:rPr>
          <w:bCs/>
          <w:color w:val="000000" w:themeColor="text1"/>
          <w:sz w:val="28"/>
          <w:szCs w:val="28"/>
        </w:rPr>
        <w:t xml:space="preserve"> – ЕИС) – 0119300019825001380) </w:t>
      </w:r>
      <w:r w:rsidRPr="00F005C4">
        <w:rPr>
          <w:bCs/>
          <w:color w:val="000000" w:themeColor="text1"/>
          <w:sz w:val="28"/>
          <w:szCs w:val="28"/>
        </w:rPr>
        <w:t>(далее – Конкурс, Извещение), и в результате осуществления внеплановой проверки в части действий Оператора электронно</w:t>
      </w:r>
      <w:r>
        <w:rPr>
          <w:bCs/>
          <w:color w:val="000000" w:themeColor="text1"/>
          <w:sz w:val="28"/>
          <w:szCs w:val="28"/>
        </w:rPr>
        <w:t xml:space="preserve">й площадки в соответствии </w:t>
      </w:r>
      <w:r w:rsidRPr="00F005C4">
        <w:rPr>
          <w:bCs/>
          <w:color w:val="000000" w:themeColor="text1"/>
          <w:sz w:val="28"/>
          <w:szCs w:val="28"/>
        </w:rPr>
        <w:t>с пунктом 1 части 15 статьи 99 Федеральног</w:t>
      </w:r>
      <w:r>
        <w:rPr>
          <w:bCs/>
          <w:color w:val="000000" w:themeColor="text1"/>
          <w:sz w:val="28"/>
          <w:szCs w:val="28"/>
        </w:rPr>
        <w:t xml:space="preserve">о закона </w:t>
      </w:r>
      <w:r>
        <w:rPr>
          <w:bCs/>
          <w:color w:val="000000" w:themeColor="text1"/>
          <w:sz w:val="28"/>
          <w:szCs w:val="28"/>
        </w:rPr>
        <w:br/>
        <w:t xml:space="preserve">от 05.04.2013 № 44-ФЗ </w:t>
      </w:r>
      <w:r w:rsidRPr="00F005C4">
        <w:rPr>
          <w:bCs/>
          <w:color w:val="000000" w:themeColor="text1"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Закон </w:t>
      </w:r>
      <w:r>
        <w:rPr>
          <w:bCs/>
          <w:color w:val="000000" w:themeColor="text1"/>
          <w:sz w:val="28"/>
          <w:szCs w:val="28"/>
        </w:rPr>
        <w:br/>
      </w:r>
      <w:r w:rsidRPr="00F005C4">
        <w:rPr>
          <w:bCs/>
          <w:color w:val="000000" w:themeColor="text1"/>
          <w:sz w:val="28"/>
          <w:szCs w:val="28"/>
        </w:rPr>
        <w:t>о контрактной системе),</w:t>
      </w:r>
    </w:p>
    <w:p w14:paraId="5FF7C466" w14:textId="77777777" w:rsidR="00F005C4" w:rsidRDefault="00F005C4" w:rsidP="001F74A2">
      <w:pPr>
        <w:tabs>
          <w:tab w:val="center" w:pos="4961"/>
          <w:tab w:val="left" w:pos="6987"/>
        </w:tabs>
        <w:spacing w:line="360" w:lineRule="exact"/>
        <w:ind w:firstLine="709"/>
        <w:jc w:val="both"/>
        <w:rPr>
          <w:bCs/>
          <w:color w:val="000000" w:themeColor="text1"/>
          <w:sz w:val="28"/>
          <w:szCs w:val="28"/>
        </w:rPr>
      </w:pPr>
    </w:p>
    <w:p w14:paraId="3B375DE0" w14:textId="7F1EE9AE" w:rsidR="00D47FC1" w:rsidRDefault="00D47FC1" w:rsidP="001F74A2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1F74A2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</w:p>
    <w:p w14:paraId="39C83C11" w14:textId="2B9DBF8C" w:rsidR="0063098B" w:rsidRDefault="0069301F" w:rsidP="001F74A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</w:t>
      </w:r>
      <w:r w:rsidR="0063098B" w:rsidRPr="0063098B">
        <w:rPr>
          <w:sz w:val="28"/>
          <w:szCs w:val="28"/>
        </w:rPr>
        <w:t xml:space="preserve">Заказчику, Уполномоченному органу, Комиссии по осуществлению закупок отменить протоколы, составленные в ходе проведения Конкурса (при наличии) </w:t>
      </w:r>
      <w:r w:rsidR="0063098B">
        <w:rPr>
          <w:sz w:val="28"/>
          <w:szCs w:val="28"/>
        </w:rPr>
        <w:br/>
      </w:r>
      <w:r w:rsidR="0063098B" w:rsidRPr="0063098B">
        <w:rPr>
          <w:sz w:val="28"/>
          <w:szCs w:val="28"/>
        </w:rPr>
        <w:t>(далее – Протоколы) и назначить новые даты рассмотрения и оценки вторых частей, подведения итогов, а также разместить в ЕИС информацию об от</w:t>
      </w:r>
      <w:r w:rsidR="0063098B">
        <w:rPr>
          <w:sz w:val="28"/>
          <w:szCs w:val="28"/>
        </w:rPr>
        <w:t xml:space="preserve">мене Протоколов. При этом дата </w:t>
      </w:r>
      <w:r w:rsidR="0063098B" w:rsidRPr="0063098B">
        <w:rPr>
          <w:sz w:val="28"/>
          <w:szCs w:val="28"/>
        </w:rPr>
        <w:t>рассмотрения и оценки вторых частей, подведения итогов должна быть назначена не ранее 4 рабочих дней со дня, следующего за датой отмены Протоколов.</w:t>
      </w:r>
    </w:p>
    <w:p w14:paraId="3BFFC278" w14:textId="51B51970" w:rsidR="004470CD" w:rsidRPr="00AB267E" w:rsidRDefault="0069301F" w:rsidP="001F74A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AB267E">
        <w:rPr>
          <w:sz w:val="28"/>
          <w:szCs w:val="28"/>
        </w:rPr>
        <w:t>2.</w:t>
      </w:r>
      <w:r w:rsidRPr="00AB267E">
        <w:rPr>
          <w:sz w:val="28"/>
          <w:szCs w:val="28"/>
        </w:rPr>
        <w:tab/>
        <w:t xml:space="preserve"> </w:t>
      </w:r>
      <w:r w:rsidR="004470CD" w:rsidRPr="00AB267E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0371AD21" w14:textId="1B6A631C" w:rsidR="004470CD" w:rsidRPr="00AB267E" w:rsidRDefault="004470CD" w:rsidP="001F74A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AB267E">
        <w:rPr>
          <w:sz w:val="28"/>
          <w:szCs w:val="28"/>
        </w:rPr>
        <w:t xml:space="preserve">– </w:t>
      </w:r>
      <w:r w:rsidRPr="00AB267E">
        <w:rPr>
          <w:sz w:val="28"/>
          <w:szCs w:val="28"/>
        </w:rPr>
        <w:tab/>
      </w:r>
      <w:r w:rsidR="002B10D3" w:rsidRPr="00AB267E">
        <w:rPr>
          <w:sz w:val="28"/>
          <w:szCs w:val="28"/>
        </w:rPr>
        <w:t>обеспечить возможность изменения заявки на участие в Конкурсе только Заявителю исключительно в части обеспечения заявки</w:t>
      </w:r>
      <w:r w:rsidRPr="00AB267E">
        <w:rPr>
          <w:sz w:val="28"/>
          <w:szCs w:val="28"/>
        </w:rPr>
        <w:t>;</w:t>
      </w:r>
    </w:p>
    <w:p w14:paraId="504C6126" w14:textId="63C21301" w:rsidR="00AE7021" w:rsidRDefault="004470CD" w:rsidP="001F74A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AB267E">
        <w:rPr>
          <w:sz w:val="28"/>
          <w:szCs w:val="28"/>
        </w:rPr>
        <w:lastRenderedPageBreak/>
        <w:t xml:space="preserve">– уведомить участников закупки, допущенных к участию в Конкурсе,                               в том числе Заявителя, об отмене Протоколов, </w:t>
      </w:r>
      <w:r w:rsidR="00EB3AF3" w:rsidRPr="00AB267E">
        <w:rPr>
          <w:sz w:val="28"/>
          <w:szCs w:val="28"/>
        </w:rPr>
        <w:t xml:space="preserve">о </w:t>
      </w:r>
      <w:r w:rsidRPr="00AB267E">
        <w:rPr>
          <w:sz w:val="28"/>
          <w:szCs w:val="28"/>
        </w:rPr>
        <w:t xml:space="preserve">новой дате </w:t>
      </w:r>
      <w:r w:rsidR="00AB267E" w:rsidRPr="00AB267E">
        <w:rPr>
          <w:sz w:val="28"/>
          <w:szCs w:val="28"/>
        </w:rPr>
        <w:t>рассмотрения и оценки вторых час</w:t>
      </w:r>
      <w:r w:rsidR="0063098B">
        <w:rPr>
          <w:sz w:val="28"/>
          <w:szCs w:val="28"/>
        </w:rPr>
        <w:t>тей заявок</w:t>
      </w:r>
      <w:r w:rsidR="00AB267E" w:rsidRPr="00AB267E">
        <w:rPr>
          <w:sz w:val="28"/>
          <w:szCs w:val="28"/>
        </w:rPr>
        <w:t>, дате подведения итогов</w:t>
      </w:r>
      <w:r w:rsidRPr="00AB267E">
        <w:rPr>
          <w:sz w:val="28"/>
          <w:szCs w:val="28"/>
        </w:rPr>
        <w:t xml:space="preserve">, а также о необходимости наличия </w:t>
      </w:r>
      <w:r w:rsidR="00FF7B49">
        <w:rPr>
          <w:sz w:val="28"/>
          <w:szCs w:val="28"/>
        </w:rPr>
        <w:br/>
      </w:r>
      <w:r w:rsidRPr="00AB267E">
        <w:rPr>
          <w:sz w:val="28"/>
          <w:szCs w:val="28"/>
        </w:rPr>
        <w:t>на специальных счетах, открытых участниками закупки, денежных средств в размере обеспечения заявки на участие в Конкурсе, о блокировании операций в отношении указанных средств, в случае если в их отношении блокирование прекращено,</w:t>
      </w:r>
      <w:r w:rsidR="00AB267E" w:rsidRPr="00AB267E">
        <w:rPr>
          <w:sz w:val="28"/>
          <w:szCs w:val="28"/>
        </w:rPr>
        <w:t xml:space="preserve"> </w:t>
      </w:r>
      <w:r w:rsidRPr="00AB267E">
        <w:rPr>
          <w:sz w:val="28"/>
          <w:szCs w:val="28"/>
        </w:rPr>
        <w:t xml:space="preserve">либо </w:t>
      </w:r>
      <w:r w:rsidR="004E07E2">
        <w:rPr>
          <w:sz w:val="28"/>
          <w:szCs w:val="28"/>
        </w:rPr>
        <w:br/>
      </w:r>
      <w:r w:rsidRPr="00AB267E">
        <w:rPr>
          <w:sz w:val="28"/>
          <w:szCs w:val="28"/>
        </w:rPr>
        <w:t>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6EFC9413" w14:textId="3C64D599" w:rsidR="0069301F" w:rsidRDefault="00EB3AF3" w:rsidP="001F74A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301F" w:rsidRPr="0069301F">
        <w:rPr>
          <w:sz w:val="28"/>
          <w:szCs w:val="28"/>
        </w:rPr>
        <w:t xml:space="preserve">. </w:t>
      </w:r>
      <w:r w:rsidR="00AE7021" w:rsidRPr="00AE7021">
        <w:rPr>
          <w:sz w:val="28"/>
          <w:szCs w:val="28"/>
        </w:rPr>
        <w:t>Оператору электронной площадки, в случае предоставления обеспечения заявки на участие в закупке в виде денежных средств, осуществить действия                          в соответствии с пунктом 3 части 5 статьи 4</w:t>
      </w:r>
      <w:r w:rsidR="001F74A2">
        <w:rPr>
          <w:sz w:val="28"/>
          <w:szCs w:val="28"/>
        </w:rPr>
        <w:t>4 Закона о контрактной системе</w:t>
      </w:r>
      <w:r w:rsidR="00AE7021" w:rsidRPr="00AE7021">
        <w:rPr>
          <w:sz w:val="28"/>
          <w:szCs w:val="28"/>
        </w:rPr>
        <w:t xml:space="preserve">                             в случае предоставления обеспечения заявки на участие в закупке</w:t>
      </w:r>
      <w:r w:rsidR="00AE7021">
        <w:rPr>
          <w:sz w:val="28"/>
          <w:szCs w:val="28"/>
        </w:rPr>
        <w:t xml:space="preserve"> </w:t>
      </w:r>
      <w:r w:rsidR="00AE7021" w:rsidRPr="00AE7021">
        <w:rPr>
          <w:sz w:val="28"/>
          <w:szCs w:val="28"/>
        </w:rPr>
        <w:t xml:space="preserve">в виде независимой гарантии осуществить действия в соответствии с пунктом 4 части 5 статьи 44 </w:t>
      </w:r>
      <w:r w:rsidR="00AE7021">
        <w:rPr>
          <w:sz w:val="28"/>
          <w:szCs w:val="28"/>
        </w:rPr>
        <w:t xml:space="preserve">               </w:t>
      </w:r>
      <w:r w:rsidR="00AE7021" w:rsidRPr="00AE7021">
        <w:rPr>
          <w:sz w:val="28"/>
          <w:szCs w:val="28"/>
        </w:rPr>
        <w:t>Закона о контрактной системе.</w:t>
      </w:r>
    </w:p>
    <w:p w14:paraId="04FE829E" w14:textId="569629F8" w:rsidR="00EB3AF3" w:rsidRPr="0069301F" w:rsidRDefault="00F6550C" w:rsidP="0063098B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EB3AF3" w:rsidRPr="00EB3AF3">
        <w:rPr>
          <w:sz w:val="28"/>
          <w:szCs w:val="28"/>
        </w:rPr>
        <w:t xml:space="preserve">Банку при совершении действий, предусмотренных Законом </w:t>
      </w:r>
      <w:r w:rsidR="00EB3AF3" w:rsidRPr="00EB3AF3">
        <w:rPr>
          <w:sz w:val="28"/>
          <w:szCs w:val="28"/>
        </w:rPr>
        <w:br/>
        <w:t xml:space="preserve">о контрактной системе, осуществить их в соответствии с требованиями законодательства Российской Федерации о контрактной системе в сфере закупок </w:t>
      </w:r>
      <w:r w:rsidR="003D686E">
        <w:rPr>
          <w:sz w:val="28"/>
          <w:szCs w:val="28"/>
        </w:rPr>
        <w:t xml:space="preserve">                   </w:t>
      </w:r>
      <w:r w:rsidR="00EB3AF3" w:rsidRPr="00EB3AF3">
        <w:rPr>
          <w:sz w:val="28"/>
          <w:szCs w:val="28"/>
        </w:rPr>
        <w:t xml:space="preserve">и с учетом решения от </w:t>
      </w:r>
      <w:r w:rsidR="00F005C4">
        <w:rPr>
          <w:sz w:val="28"/>
          <w:szCs w:val="28"/>
        </w:rPr>
        <w:t>02.09</w:t>
      </w:r>
      <w:r w:rsidR="00300DC0" w:rsidRPr="00300DC0">
        <w:rPr>
          <w:sz w:val="28"/>
          <w:szCs w:val="28"/>
        </w:rPr>
        <w:t>.2025 по делу № 28/06/105-</w:t>
      </w:r>
      <w:r w:rsidR="00F005C4">
        <w:rPr>
          <w:sz w:val="28"/>
          <w:szCs w:val="28"/>
        </w:rPr>
        <w:t>106</w:t>
      </w:r>
      <w:r w:rsidR="00300DC0" w:rsidRPr="00300DC0">
        <w:rPr>
          <w:sz w:val="28"/>
          <w:szCs w:val="28"/>
        </w:rPr>
        <w:t>/2025</w:t>
      </w:r>
      <w:r w:rsidR="003D686E">
        <w:rPr>
          <w:sz w:val="28"/>
          <w:szCs w:val="28"/>
        </w:rPr>
        <w:t>.</w:t>
      </w:r>
    </w:p>
    <w:p w14:paraId="6AC98C8B" w14:textId="0B41D170" w:rsidR="0069301F" w:rsidRPr="0069301F" w:rsidRDefault="00AD2555" w:rsidP="0063098B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9301F" w:rsidRPr="0069301F">
        <w:rPr>
          <w:sz w:val="28"/>
          <w:szCs w:val="28"/>
        </w:rPr>
        <w:t>. Заказчик</w:t>
      </w:r>
      <w:r w:rsidR="003D686E">
        <w:rPr>
          <w:sz w:val="28"/>
          <w:szCs w:val="28"/>
        </w:rPr>
        <w:t>у</w:t>
      </w:r>
      <w:r w:rsidR="00300DC0">
        <w:rPr>
          <w:sz w:val="28"/>
          <w:szCs w:val="28"/>
        </w:rPr>
        <w:t>,</w:t>
      </w:r>
      <w:r w:rsidR="00E34057">
        <w:rPr>
          <w:sz w:val="28"/>
          <w:szCs w:val="28"/>
        </w:rPr>
        <w:t xml:space="preserve"> </w:t>
      </w:r>
      <w:r w:rsidR="00FF7B49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 w:rsidR="003D686E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с требованиями, установленными законодательством Российской Федерации</w:t>
      </w:r>
      <w:r w:rsidR="003D686E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о контрактной системе</w:t>
      </w:r>
      <w:r w:rsidR="00247901">
        <w:rPr>
          <w:sz w:val="28"/>
          <w:szCs w:val="28"/>
        </w:rPr>
        <w:t xml:space="preserve"> </w:t>
      </w:r>
      <w:r w:rsidR="00FF7B49">
        <w:rPr>
          <w:sz w:val="28"/>
          <w:szCs w:val="28"/>
        </w:rPr>
        <w:br/>
      </w:r>
      <w:r w:rsidR="00A41330">
        <w:rPr>
          <w:sz w:val="28"/>
          <w:szCs w:val="28"/>
        </w:rPr>
        <w:t>в сфере закупок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и с учетом решения от </w:t>
      </w:r>
      <w:r w:rsidR="00F005C4" w:rsidRPr="00F005C4">
        <w:rPr>
          <w:sz w:val="28"/>
          <w:szCs w:val="28"/>
        </w:rPr>
        <w:t>02</w:t>
      </w:r>
      <w:r w:rsidR="00F005C4">
        <w:rPr>
          <w:sz w:val="28"/>
          <w:szCs w:val="28"/>
        </w:rPr>
        <w:t>.09</w:t>
      </w:r>
      <w:r w:rsidR="00300DC0" w:rsidRPr="00300DC0">
        <w:rPr>
          <w:sz w:val="28"/>
          <w:szCs w:val="28"/>
        </w:rPr>
        <w:t>.2025 по делу № 28/06/105-</w:t>
      </w:r>
      <w:r w:rsidR="00F005C4" w:rsidRPr="00F005C4">
        <w:rPr>
          <w:sz w:val="28"/>
          <w:szCs w:val="28"/>
        </w:rPr>
        <w:t>106</w:t>
      </w:r>
      <w:r w:rsidR="00300DC0" w:rsidRPr="00300DC0">
        <w:rPr>
          <w:sz w:val="28"/>
          <w:szCs w:val="28"/>
        </w:rPr>
        <w:t>/2025</w:t>
      </w:r>
      <w:r w:rsidR="0069301F" w:rsidRPr="0069301F">
        <w:rPr>
          <w:sz w:val="28"/>
          <w:szCs w:val="28"/>
        </w:rPr>
        <w:t>.</w:t>
      </w:r>
    </w:p>
    <w:p w14:paraId="5A9CE7C3" w14:textId="339B3161" w:rsidR="00F03DFE" w:rsidRDefault="00AD2555" w:rsidP="001F74A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9301F" w:rsidRPr="0069301F">
        <w:rPr>
          <w:sz w:val="28"/>
          <w:szCs w:val="28"/>
        </w:rPr>
        <w:t>.</w:t>
      </w:r>
      <w:r w:rsidR="0069301F" w:rsidRPr="0069301F">
        <w:rPr>
          <w:sz w:val="28"/>
          <w:szCs w:val="28"/>
        </w:rPr>
        <w:tab/>
        <w:t xml:space="preserve"> Заказчик</w:t>
      </w:r>
      <w:r w:rsidR="003D686E">
        <w:rPr>
          <w:sz w:val="28"/>
          <w:szCs w:val="28"/>
        </w:rPr>
        <w:t>у</w:t>
      </w:r>
      <w:r w:rsidR="00C35473">
        <w:rPr>
          <w:sz w:val="28"/>
          <w:szCs w:val="28"/>
        </w:rPr>
        <w:t xml:space="preserve">, </w:t>
      </w:r>
      <w:r w:rsidR="00FF7B49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</w:t>
      </w:r>
      <w:r w:rsidR="00DE0298">
        <w:rPr>
          <w:sz w:val="28"/>
          <w:szCs w:val="28"/>
        </w:rPr>
        <w:t>, Банку</w:t>
      </w:r>
      <w:r w:rsidR="0069301F" w:rsidRPr="0069301F">
        <w:rPr>
          <w:sz w:val="28"/>
          <w:szCs w:val="28"/>
        </w:rPr>
        <w:t xml:space="preserve"> в срок до </w:t>
      </w:r>
      <w:r w:rsidR="00021BC1">
        <w:rPr>
          <w:sz w:val="28"/>
          <w:szCs w:val="28"/>
        </w:rPr>
        <w:t>19</w:t>
      </w:r>
      <w:r w:rsidR="00E34057">
        <w:rPr>
          <w:sz w:val="28"/>
          <w:szCs w:val="28"/>
        </w:rPr>
        <w:t>.</w:t>
      </w:r>
      <w:r w:rsidR="00021BC1">
        <w:rPr>
          <w:sz w:val="28"/>
          <w:szCs w:val="28"/>
        </w:rPr>
        <w:t>09</w:t>
      </w:r>
      <w:r w:rsidR="00E34057">
        <w:rPr>
          <w:sz w:val="28"/>
          <w:szCs w:val="28"/>
        </w:rPr>
        <w:t>.2025</w:t>
      </w:r>
      <w:r w:rsidR="0069301F" w:rsidRPr="0069301F">
        <w:rPr>
          <w:sz w:val="28"/>
          <w:szCs w:val="28"/>
        </w:rPr>
        <w:t xml:space="preserve"> исполнить наст</w:t>
      </w:r>
      <w:r w:rsidR="00A41330">
        <w:rPr>
          <w:sz w:val="28"/>
          <w:szCs w:val="28"/>
        </w:rPr>
        <w:t xml:space="preserve">оящее предписание, представить </w:t>
      </w:r>
      <w:r w:rsidR="0069301F" w:rsidRPr="0069301F">
        <w:rPr>
          <w:sz w:val="28"/>
          <w:szCs w:val="28"/>
        </w:rPr>
        <w:t>в ФАС России подтверждение исполнения настоящего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предписания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в письменном виде, а также по электронной почте </w:t>
      </w:r>
      <w:proofErr w:type="spellStart"/>
      <w:r w:rsidR="00F005C4">
        <w:rPr>
          <w:sz w:val="28"/>
          <w:szCs w:val="28"/>
          <w:lang w:val="en-US"/>
        </w:rPr>
        <w:t>abramushkina</w:t>
      </w:r>
      <w:proofErr w:type="spellEnd"/>
      <w:r w:rsidR="0069301F" w:rsidRPr="0069301F">
        <w:rPr>
          <w:sz w:val="28"/>
          <w:szCs w:val="28"/>
        </w:rPr>
        <w:t>@</w:t>
      </w:r>
      <w:proofErr w:type="spellStart"/>
      <w:r w:rsidR="0069301F" w:rsidRPr="0069301F">
        <w:rPr>
          <w:sz w:val="28"/>
          <w:szCs w:val="28"/>
          <w:lang w:val="en-US"/>
        </w:rPr>
        <w:t>fas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gov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ru</w:t>
      </w:r>
      <w:proofErr w:type="spellEnd"/>
      <w:r w:rsidR="0069301F" w:rsidRPr="0069301F">
        <w:rPr>
          <w:sz w:val="28"/>
          <w:szCs w:val="28"/>
        </w:rPr>
        <w:t>.</w:t>
      </w:r>
    </w:p>
    <w:p w14:paraId="07C24CB3" w14:textId="77777777" w:rsidR="0038656A" w:rsidRPr="000B078F" w:rsidRDefault="0038656A" w:rsidP="001F74A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1F74A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1F74A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286D049C" w14:textId="4F843DC2" w:rsidR="00C6697D" w:rsidRPr="00E34057" w:rsidRDefault="00C6697D" w:rsidP="001F74A2">
      <w:pPr>
        <w:tabs>
          <w:tab w:val="left" w:pos="567"/>
          <w:tab w:val="left" w:pos="709"/>
          <w:tab w:val="left" w:pos="851"/>
        </w:tabs>
        <w:autoSpaceDN w:val="0"/>
        <w:spacing w:after="192" w:line="360" w:lineRule="exact"/>
        <w:contextualSpacing/>
        <w:jc w:val="both"/>
        <w:rPr>
          <w:sz w:val="16"/>
          <w:szCs w:val="16"/>
        </w:rPr>
      </w:pPr>
      <w:bookmarkStart w:id="0" w:name="_GoBack"/>
      <w:bookmarkEnd w:id="0"/>
    </w:p>
    <w:sectPr w:rsidR="00C6697D" w:rsidRPr="00E34057" w:rsidSect="00AB267E">
      <w:headerReference w:type="default" r:id="rId6"/>
      <w:pgSz w:w="11906" w:h="16838"/>
      <w:pgMar w:top="1134" w:right="567" w:bottom="85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E81E8D" w14:textId="77777777" w:rsidR="003408FB" w:rsidRDefault="003408FB" w:rsidP="000C6BA6">
      <w:r>
        <w:separator/>
      </w:r>
    </w:p>
  </w:endnote>
  <w:endnote w:type="continuationSeparator" w:id="0">
    <w:p w14:paraId="12425B24" w14:textId="77777777" w:rsidR="003408FB" w:rsidRDefault="003408FB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7A2D2F" w14:textId="77777777" w:rsidR="003408FB" w:rsidRDefault="003408FB" w:rsidP="000C6BA6">
      <w:r>
        <w:separator/>
      </w:r>
    </w:p>
  </w:footnote>
  <w:footnote w:type="continuationSeparator" w:id="0">
    <w:p w14:paraId="359C4BE2" w14:textId="77777777" w:rsidR="003408FB" w:rsidRDefault="003408FB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BD2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1BC1"/>
    <w:rsid w:val="00026093"/>
    <w:rsid w:val="00085BA7"/>
    <w:rsid w:val="000B078F"/>
    <w:rsid w:val="000B1D70"/>
    <w:rsid w:val="000B4393"/>
    <w:rsid w:val="000C6BA6"/>
    <w:rsid w:val="000E59BB"/>
    <w:rsid w:val="000F21E3"/>
    <w:rsid w:val="00106613"/>
    <w:rsid w:val="001658D0"/>
    <w:rsid w:val="001A2A91"/>
    <w:rsid w:val="001D7194"/>
    <w:rsid w:val="001F3AA1"/>
    <w:rsid w:val="001F74A2"/>
    <w:rsid w:val="00200590"/>
    <w:rsid w:val="00212386"/>
    <w:rsid w:val="00216280"/>
    <w:rsid w:val="00222CC7"/>
    <w:rsid w:val="00227DF1"/>
    <w:rsid w:val="00230DAC"/>
    <w:rsid w:val="00247901"/>
    <w:rsid w:val="00256DCF"/>
    <w:rsid w:val="00262E90"/>
    <w:rsid w:val="0027614D"/>
    <w:rsid w:val="002826BF"/>
    <w:rsid w:val="002924EB"/>
    <w:rsid w:val="002B10D3"/>
    <w:rsid w:val="002B270E"/>
    <w:rsid w:val="002B2A21"/>
    <w:rsid w:val="002C4BDF"/>
    <w:rsid w:val="002F3559"/>
    <w:rsid w:val="00300DC0"/>
    <w:rsid w:val="00300FC9"/>
    <w:rsid w:val="003156D5"/>
    <w:rsid w:val="003255CE"/>
    <w:rsid w:val="003408FB"/>
    <w:rsid w:val="00343281"/>
    <w:rsid w:val="00344658"/>
    <w:rsid w:val="003464DA"/>
    <w:rsid w:val="00360715"/>
    <w:rsid w:val="0037080B"/>
    <w:rsid w:val="00381133"/>
    <w:rsid w:val="003811DD"/>
    <w:rsid w:val="0038656A"/>
    <w:rsid w:val="00387CDC"/>
    <w:rsid w:val="003B5F73"/>
    <w:rsid w:val="003B6FFA"/>
    <w:rsid w:val="003D686E"/>
    <w:rsid w:val="003E69DA"/>
    <w:rsid w:val="00415AC2"/>
    <w:rsid w:val="0044140A"/>
    <w:rsid w:val="004470CD"/>
    <w:rsid w:val="00454B62"/>
    <w:rsid w:val="00456D7C"/>
    <w:rsid w:val="00466D28"/>
    <w:rsid w:val="004670BF"/>
    <w:rsid w:val="00484FB3"/>
    <w:rsid w:val="00491B57"/>
    <w:rsid w:val="0049304B"/>
    <w:rsid w:val="00494AA0"/>
    <w:rsid w:val="004B12D4"/>
    <w:rsid w:val="004B248F"/>
    <w:rsid w:val="004C192C"/>
    <w:rsid w:val="004C28D6"/>
    <w:rsid w:val="004C2C9A"/>
    <w:rsid w:val="004D7197"/>
    <w:rsid w:val="004E07E2"/>
    <w:rsid w:val="00523193"/>
    <w:rsid w:val="00527E6B"/>
    <w:rsid w:val="00533BE7"/>
    <w:rsid w:val="00536DBF"/>
    <w:rsid w:val="005412AF"/>
    <w:rsid w:val="00544CE7"/>
    <w:rsid w:val="00551752"/>
    <w:rsid w:val="00551EE9"/>
    <w:rsid w:val="00593E3F"/>
    <w:rsid w:val="00594FAE"/>
    <w:rsid w:val="0059617A"/>
    <w:rsid w:val="005D0072"/>
    <w:rsid w:val="005E321D"/>
    <w:rsid w:val="005E6A35"/>
    <w:rsid w:val="005F1E0B"/>
    <w:rsid w:val="005F3C20"/>
    <w:rsid w:val="0062491B"/>
    <w:rsid w:val="0063098B"/>
    <w:rsid w:val="00632754"/>
    <w:rsid w:val="006357AA"/>
    <w:rsid w:val="006411CD"/>
    <w:rsid w:val="006450A6"/>
    <w:rsid w:val="00660D41"/>
    <w:rsid w:val="0066221E"/>
    <w:rsid w:val="006716C3"/>
    <w:rsid w:val="00672243"/>
    <w:rsid w:val="00672FC3"/>
    <w:rsid w:val="00682498"/>
    <w:rsid w:val="0069301F"/>
    <w:rsid w:val="006B0180"/>
    <w:rsid w:val="006C3802"/>
    <w:rsid w:val="006C3FE6"/>
    <w:rsid w:val="006D68F3"/>
    <w:rsid w:val="006F3F36"/>
    <w:rsid w:val="00721013"/>
    <w:rsid w:val="00724950"/>
    <w:rsid w:val="00747F8F"/>
    <w:rsid w:val="00752EEA"/>
    <w:rsid w:val="00773610"/>
    <w:rsid w:val="00786476"/>
    <w:rsid w:val="007A5808"/>
    <w:rsid w:val="007C3B38"/>
    <w:rsid w:val="007F34F4"/>
    <w:rsid w:val="00807ADB"/>
    <w:rsid w:val="00807CE8"/>
    <w:rsid w:val="00824348"/>
    <w:rsid w:val="00831385"/>
    <w:rsid w:val="0085718A"/>
    <w:rsid w:val="00863CCA"/>
    <w:rsid w:val="00872F44"/>
    <w:rsid w:val="00880492"/>
    <w:rsid w:val="008A309A"/>
    <w:rsid w:val="008B27C3"/>
    <w:rsid w:val="008C06CC"/>
    <w:rsid w:val="008C2F6C"/>
    <w:rsid w:val="008C3697"/>
    <w:rsid w:val="008C41DA"/>
    <w:rsid w:val="008E098E"/>
    <w:rsid w:val="008E4409"/>
    <w:rsid w:val="008E5FCB"/>
    <w:rsid w:val="008F7E16"/>
    <w:rsid w:val="00962B83"/>
    <w:rsid w:val="00974851"/>
    <w:rsid w:val="009757CE"/>
    <w:rsid w:val="00980ED0"/>
    <w:rsid w:val="009831FD"/>
    <w:rsid w:val="0099788D"/>
    <w:rsid w:val="009A553F"/>
    <w:rsid w:val="009F6CFC"/>
    <w:rsid w:val="00A21C6F"/>
    <w:rsid w:val="00A25004"/>
    <w:rsid w:val="00A36803"/>
    <w:rsid w:val="00A4089C"/>
    <w:rsid w:val="00A41330"/>
    <w:rsid w:val="00A508FD"/>
    <w:rsid w:val="00A517B5"/>
    <w:rsid w:val="00A55CB4"/>
    <w:rsid w:val="00A567D1"/>
    <w:rsid w:val="00A6032D"/>
    <w:rsid w:val="00A83DE2"/>
    <w:rsid w:val="00A953DB"/>
    <w:rsid w:val="00A962C5"/>
    <w:rsid w:val="00AA4A4C"/>
    <w:rsid w:val="00AA7EE2"/>
    <w:rsid w:val="00AB267E"/>
    <w:rsid w:val="00AD0ECD"/>
    <w:rsid w:val="00AD2555"/>
    <w:rsid w:val="00AE584B"/>
    <w:rsid w:val="00AE7021"/>
    <w:rsid w:val="00B16D54"/>
    <w:rsid w:val="00B23441"/>
    <w:rsid w:val="00B30E40"/>
    <w:rsid w:val="00B463C1"/>
    <w:rsid w:val="00B924F2"/>
    <w:rsid w:val="00BA3B50"/>
    <w:rsid w:val="00BA3C95"/>
    <w:rsid w:val="00BA65D0"/>
    <w:rsid w:val="00BB46FB"/>
    <w:rsid w:val="00BC3E90"/>
    <w:rsid w:val="00BD0365"/>
    <w:rsid w:val="00BF1AAF"/>
    <w:rsid w:val="00BF3999"/>
    <w:rsid w:val="00C04270"/>
    <w:rsid w:val="00C0503B"/>
    <w:rsid w:val="00C06BD2"/>
    <w:rsid w:val="00C11E4A"/>
    <w:rsid w:val="00C21527"/>
    <w:rsid w:val="00C305D0"/>
    <w:rsid w:val="00C33C10"/>
    <w:rsid w:val="00C34AA0"/>
    <w:rsid w:val="00C35473"/>
    <w:rsid w:val="00C6697D"/>
    <w:rsid w:val="00C70AB9"/>
    <w:rsid w:val="00C83471"/>
    <w:rsid w:val="00CD34D9"/>
    <w:rsid w:val="00CD483F"/>
    <w:rsid w:val="00CE1457"/>
    <w:rsid w:val="00CE6CE7"/>
    <w:rsid w:val="00CF6324"/>
    <w:rsid w:val="00D20B98"/>
    <w:rsid w:val="00D33E81"/>
    <w:rsid w:val="00D41DB6"/>
    <w:rsid w:val="00D45FCD"/>
    <w:rsid w:val="00D46847"/>
    <w:rsid w:val="00D47FC1"/>
    <w:rsid w:val="00D656E0"/>
    <w:rsid w:val="00D77E0F"/>
    <w:rsid w:val="00D96C9F"/>
    <w:rsid w:val="00DA55C0"/>
    <w:rsid w:val="00DE0298"/>
    <w:rsid w:val="00DE3B36"/>
    <w:rsid w:val="00E031FA"/>
    <w:rsid w:val="00E118C3"/>
    <w:rsid w:val="00E33509"/>
    <w:rsid w:val="00E33DEF"/>
    <w:rsid w:val="00E33E47"/>
    <w:rsid w:val="00E34057"/>
    <w:rsid w:val="00E54874"/>
    <w:rsid w:val="00E644F2"/>
    <w:rsid w:val="00E665CD"/>
    <w:rsid w:val="00E676A6"/>
    <w:rsid w:val="00E7356D"/>
    <w:rsid w:val="00E92D8A"/>
    <w:rsid w:val="00E93477"/>
    <w:rsid w:val="00EA113E"/>
    <w:rsid w:val="00EB3AF3"/>
    <w:rsid w:val="00EC443E"/>
    <w:rsid w:val="00EC57AC"/>
    <w:rsid w:val="00EE0AF6"/>
    <w:rsid w:val="00EF27DA"/>
    <w:rsid w:val="00EF2C84"/>
    <w:rsid w:val="00F005C4"/>
    <w:rsid w:val="00F00F85"/>
    <w:rsid w:val="00F01AC3"/>
    <w:rsid w:val="00F03DFE"/>
    <w:rsid w:val="00F25389"/>
    <w:rsid w:val="00F3259C"/>
    <w:rsid w:val="00F371D9"/>
    <w:rsid w:val="00F56C19"/>
    <w:rsid w:val="00F6550C"/>
    <w:rsid w:val="00F72641"/>
    <w:rsid w:val="00F80F76"/>
    <w:rsid w:val="00F855C1"/>
    <w:rsid w:val="00FB368F"/>
    <w:rsid w:val="00FC5B05"/>
    <w:rsid w:val="00FE60FF"/>
    <w:rsid w:val="00FF1089"/>
    <w:rsid w:val="00FF48CA"/>
    <w:rsid w:val="00FF4B2C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Абрамушкина Анна Петровна</cp:lastModifiedBy>
  <cp:revision>2</cp:revision>
  <cp:lastPrinted>2025-09-04T06:39:00Z</cp:lastPrinted>
  <dcterms:created xsi:type="dcterms:W3CDTF">2025-09-05T09:07:00Z</dcterms:created>
  <dcterms:modified xsi:type="dcterms:W3CDTF">2025-09-05T09:07:00Z</dcterms:modified>
</cp:coreProperties>
</file>