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7056" w:rsidRDefault="00AA7056" w:rsidP="00DF5A98">
      <w:pPr>
        <w:jc w:val="center"/>
        <w:rPr>
          <w:b/>
          <w:sz w:val="26"/>
          <w:szCs w:val="26"/>
        </w:rPr>
      </w:pPr>
    </w:p>
    <w:p w:rsidR="00AA7056" w:rsidRDefault="00AA7056" w:rsidP="00DF5A98">
      <w:pPr>
        <w:jc w:val="center"/>
        <w:rPr>
          <w:b/>
          <w:sz w:val="26"/>
          <w:szCs w:val="26"/>
        </w:rPr>
      </w:pPr>
    </w:p>
    <w:p w:rsidR="00DF5A98" w:rsidRPr="005907A8" w:rsidRDefault="00364AFD" w:rsidP="00DF5A98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ПРЕДПИСАНИЕ № </w:t>
      </w:r>
      <w:r w:rsidR="006C0173">
        <w:rPr>
          <w:b/>
          <w:sz w:val="26"/>
          <w:szCs w:val="26"/>
        </w:rPr>
        <w:t>169</w:t>
      </w:r>
    </w:p>
    <w:p w:rsidR="00DF5A98" w:rsidRDefault="009D1692" w:rsidP="00DF5A98">
      <w:pPr>
        <w:jc w:val="center"/>
        <w:rPr>
          <w:color w:val="000000"/>
          <w:sz w:val="26"/>
          <w:szCs w:val="26"/>
        </w:rPr>
      </w:pPr>
      <w:r>
        <w:rPr>
          <w:sz w:val="26"/>
          <w:szCs w:val="26"/>
        </w:rPr>
        <w:t>решение №</w:t>
      </w:r>
      <w:r w:rsidR="006C0173">
        <w:rPr>
          <w:sz w:val="26"/>
          <w:szCs w:val="26"/>
        </w:rPr>
        <w:t>63</w:t>
      </w:r>
      <w:r w:rsidR="00B465F5">
        <w:rPr>
          <w:sz w:val="26"/>
          <w:szCs w:val="26"/>
        </w:rPr>
        <w:t>4</w:t>
      </w:r>
      <w:r w:rsidR="006C0173">
        <w:rPr>
          <w:sz w:val="26"/>
          <w:szCs w:val="26"/>
        </w:rPr>
        <w:t>/2025</w:t>
      </w:r>
      <w:r w:rsidR="00DF5A98">
        <w:rPr>
          <w:sz w:val="26"/>
          <w:szCs w:val="26"/>
        </w:rPr>
        <w:t xml:space="preserve"> по делу </w:t>
      </w:r>
      <w:r w:rsidR="00CD0B49">
        <w:rPr>
          <w:color w:val="000000"/>
          <w:sz w:val="26"/>
          <w:szCs w:val="26"/>
        </w:rPr>
        <w:t>№ 023/06/3</w:t>
      </w:r>
      <w:r w:rsidR="00CD0B49" w:rsidRPr="00CF7B3E">
        <w:rPr>
          <w:color w:val="000000"/>
          <w:sz w:val="26"/>
          <w:szCs w:val="26"/>
        </w:rPr>
        <w:t>2</w:t>
      </w:r>
      <w:r w:rsidR="00364AFD">
        <w:rPr>
          <w:color w:val="000000"/>
          <w:sz w:val="26"/>
          <w:szCs w:val="26"/>
        </w:rPr>
        <w:t>-</w:t>
      </w:r>
      <w:r w:rsidR="00D62B95">
        <w:rPr>
          <w:color w:val="000000"/>
          <w:sz w:val="26"/>
          <w:szCs w:val="26"/>
        </w:rPr>
        <w:t>370</w:t>
      </w:r>
      <w:r w:rsidR="00B465F5">
        <w:rPr>
          <w:color w:val="000000"/>
          <w:sz w:val="26"/>
          <w:szCs w:val="26"/>
        </w:rPr>
        <w:t>7</w:t>
      </w:r>
      <w:r w:rsidR="006C0173">
        <w:rPr>
          <w:color w:val="000000"/>
          <w:sz w:val="26"/>
          <w:szCs w:val="26"/>
        </w:rPr>
        <w:t>/2025</w:t>
      </w:r>
      <w:r w:rsidR="00DF5A98">
        <w:rPr>
          <w:color w:val="000000"/>
          <w:sz w:val="26"/>
          <w:szCs w:val="26"/>
        </w:rPr>
        <w:t xml:space="preserve"> о нарушении</w:t>
      </w:r>
    </w:p>
    <w:p w:rsidR="00DF5A98" w:rsidRDefault="00DF5A98" w:rsidP="00DF5A98">
      <w:pPr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DF5A98" w:rsidRDefault="00DF5A98" w:rsidP="00DF5A98">
      <w:pPr>
        <w:jc w:val="center"/>
        <w:rPr>
          <w:sz w:val="26"/>
          <w:szCs w:val="26"/>
        </w:rPr>
      </w:pPr>
    </w:p>
    <w:p w:rsidR="00DF5A98" w:rsidRDefault="006C0173" w:rsidP="00DF5A9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01</w:t>
      </w:r>
      <w:r w:rsidR="00364AFD">
        <w:rPr>
          <w:sz w:val="26"/>
          <w:szCs w:val="26"/>
        </w:rPr>
        <w:t xml:space="preserve"> </w:t>
      </w:r>
      <w:r>
        <w:rPr>
          <w:sz w:val="26"/>
          <w:szCs w:val="26"/>
        </w:rPr>
        <w:t>сент</w:t>
      </w:r>
      <w:r w:rsidR="00364AFD">
        <w:rPr>
          <w:sz w:val="26"/>
          <w:szCs w:val="26"/>
        </w:rPr>
        <w:t>ября</w:t>
      </w:r>
      <w:r>
        <w:rPr>
          <w:sz w:val="26"/>
          <w:szCs w:val="26"/>
        </w:rPr>
        <w:t xml:space="preserve"> 2025</w:t>
      </w:r>
      <w:r w:rsidR="00DF5A98">
        <w:rPr>
          <w:sz w:val="26"/>
          <w:szCs w:val="26"/>
        </w:rPr>
        <w:t xml:space="preserve"> года</w:t>
      </w:r>
      <w:r w:rsidR="00DF5A98">
        <w:rPr>
          <w:sz w:val="26"/>
          <w:szCs w:val="26"/>
        </w:rPr>
        <w:tab/>
        <w:t xml:space="preserve">                                         </w:t>
      </w:r>
      <w:r w:rsidR="00DF5A98">
        <w:rPr>
          <w:sz w:val="26"/>
          <w:szCs w:val="26"/>
        </w:rPr>
        <w:tab/>
        <w:t xml:space="preserve">       </w:t>
      </w:r>
      <w:r w:rsidR="00364AFD">
        <w:rPr>
          <w:sz w:val="26"/>
          <w:szCs w:val="26"/>
        </w:rPr>
        <w:t xml:space="preserve">    </w:t>
      </w:r>
      <w:r w:rsidR="00D10886">
        <w:rPr>
          <w:sz w:val="26"/>
          <w:szCs w:val="26"/>
        </w:rPr>
        <w:t xml:space="preserve">       </w:t>
      </w:r>
      <w:r w:rsidR="00DF5A98">
        <w:rPr>
          <w:sz w:val="26"/>
          <w:szCs w:val="26"/>
        </w:rPr>
        <w:t xml:space="preserve">     г. Краснодар</w:t>
      </w:r>
    </w:p>
    <w:p w:rsidR="00DF5A98" w:rsidRDefault="00DF5A98" w:rsidP="00DF5A98">
      <w:pPr>
        <w:jc w:val="center"/>
        <w:rPr>
          <w:sz w:val="26"/>
          <w:szCs w:val="26"/>
        </w:rPr>
      </w:pPr>
    </w:p>
    <w:p w:rsidR="00DF5A98" w:rsidRDefault="00DF5A98" w:rsidP="00DF5A9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</w:t>
      </w:r>
      <w:r w:rsidR="009D1692">
        <w:rPr>
          <w:sz w:val="26"/>
          <w:szCs w:val="26"/>
        </w:rPr>
        <w:t xml:space="preserve">жд </w:t>
      </w:r>
    </w:p>
    <w:p w:rsidR="00352A06" w:rsidRDefault="00352A06" w:rsidP="00DF5A98">
      <w:pPr>
        <w:ind w:firstLine="567"/>
        <w:jc w:val="both"/>
        <w:rPr>
          <w:sz w:val="26"/>
          <w:szCs w:val="26"/>
        </w:rPr>
      </w:pPr>
      <w:bookmarkStart w:id="0" w:name="_GoBack"/>
      <w:bookmarkEnd w:id="0"/>
    </w:p>
    <w:p w:rsidR="00A12595" w:rsidRDefault="00A12595" w:rsidP="00DF5A98">
      <w:pPr>
        <w:ind w:firstLine="709"/>
        <w:jc w:val="both"/>
        <w:rPr>
          <w:color w:val="000000"/>
          <w:sz w:val="26"/>
          <w:szCs w:val="26"/>
        </w:rPr>
      </w:pPr>
    </w:p>
    <w:p w:rsidR="00DF5A98" w:rsidRDefault="00DF5A98" w:rsidP="00DF5A9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</w:t>
      </w:r>
      <w:r w:rsidR="009858CD">
        <w:rPr>
          <w:sz w:val="26"/>
          <w:szCs w:val="26"/>
        </w:rPr>
        <w:t xml:space="preserve">а основании своего решения от </w:t>
      </w:r>
      <w:r w:rsidR="00D5739E">
        <w:rPr>
          <w:sz w:val="26"/>
          <w:szCs w:val="26"/>
        </w:rPr>
        <w:t>01.09.2025</w:t>
      </w:r>
      <w:r>
        <w:rPr>
          <w:sz w:val="26"/>
          <w:szCs w:val="26"/>
        </w:rPr>
        <w:t xml:space="preserve">г. по делу </w:t>
      </w:r>
      <w:r w:rsidR="00CF7B3E">
        <w:rPr>
          <w:color w:val="000000"/>
          <w:sz w:val="26"/>
          <w:szCs w:val="26"/>
        </w:rPr>
        <w:t>№ 023/06/3</w:t>
      </w:r>
      <w:r w:rsidR="00CF7B3E" w:rsidRPr="00CF7B3E">
        <w:rPr>
          <w:color w:val="000000"/>
          <w:sz w:val="26"/>
          <w:szCs w:val="26"/>
        </w:rPr>
        <w:t>2</w:t>
      </w:r>
      <w:r w:rsidR="00364AFD">
        <w:rPr>
          <w:color w:val="000000"/>
          <w:sz w:val="26"/>
          <w:szCs w:val="26"/>
        </w:rPr>
        <w:t>-</w:t>
      </w:r>
      <w:r w:rsidR="00D62B95">
        <w:rPr>
          <w:color w:val="000000"/>
          <w:sz w:val="26"/>
          <w:szCs w:val="26"/>
        </w:rPr>
        <w:t>370</w:t>
      </w:r>
      <w:r w:rsidR="00B465F5">
        <w:rPr>
          <w:color w:val="000000"/>
          <w:sz w:val="26"/>
          <w:szCs w:val="26"/>
        </w:rPr>
        <w:t>7</w:t>
      </w:r>
      <w:r w:rsidR="00D5739E">
        <w:rPr>
          <w:color w:val="000000"/>
          <w:sz w:val="26"/>
          <w:szCs w:val="26"/>
        </w:rPr>
        <w:t>/2025</w:t>
      </w:r>
      <w:r>
        <w:rPr>
          <w:color w:val="000000"/>
          <w:sz w:val="26"/>
          <w:szCs w:val="26"/>
        </w:rPr>
        <w:t>, принятого</w:t>
      </w:r>
      <w:r>
        <w:rPr>
          <w:sz w:val="26"/>
          <w:szCs w:val="26"/>
        </w:rPr>
        <w:t xml:space="preserve"> по результатам рассмотрения жалобы </w:t>
      </w:r>
      <w:r w:rsidR="00D5739E">
        <w:rPr>
          <w:sz w:val="26"/>
          <w:szCs w:val="26"/>
        </w:rPr>
        <w:t>ООО «</w:t>
      </w:r>
      <w:r w:rsidR="00B465F5">
        <w:rPr>
          <w:sz w:val="26"/>
          <w:szCs w:val="26"/>
        </w:rPr>
        <w:t>Корпус</w:t>
      </w:r>
      <w:r w:rsidR="00D5739E">
        <w:rPr>
          <w:sz w:val="26"/>
          <w:szCs w:val="26"/>
        </w:rPr>
        <w:t>»</w:t>
      </w:r>
      <w:r w:rsidR="005907A8">
        <w:rPr>
          <w:sz w:val="25"/>
          <w:szCs w:val="25"/>
        </w:rPr>
        <w:t xml:space="preserve"> на действия </w:t>
      </w:r>
      <w:r w:rsidR="00D5739E" w:rsidRPr="00DA1B55">
        <w:rPr>
          <w:sz w:val="26"/>
          <w:szCs w:val="26"/>
        </w:rPr>
        <w:t xml:space="preserve">МКУ «Управление муниципальными закупками МО </w:t>
      </w:r>
      <w:proofErr w:type="spellStart"/>
      <w:r w:rsidR="00D5739E" w:rsidRPr="00DA1B55">
        <w:rPr>
          <w:sz w:val="26"/>
          <w:szCs w:val="26"/>
        </w:rPr>
        <w:t>Брюховецкий</w:t>
      </w:r>
      <w:proofErr w:type="spellEnd"/>
      <w:r w:rsidR="00D5739E" w:rsidRPr="00DA1B55">
        <w:rPr>
          <w:sz w:val="26"/>
          <w:szCs w:val="26"/>
        </w:rPr>
        <w:t xml:space="preserve"> район», администрации МО </w:t>
      </w:r>
      <w:proofErr w:type="spellStart"/>
      <w:r w:rsidR="00D5739E" w:rsidRPr="00DA1B55">
        <w:rPr>
          <w:sz w:val="26"/>
          <w:szCs w:val="26"/>
        </w:rPr>
        <w:t>Брюховецкий</w:t>
      </w:r>
      <w:proofErr w:type="spellEnd"/>
      <w:r w:rsidR="00D5739E" w:rsidRPr="00DA1B55">
        <w:rPr>
          <w:sz w:val="26"/>
          <w:szCs w:val="26"/>
        </w:rPr>
        <w:t xml:space="preserve"> район </w:t>
      </w:r>
      <w:r w:rsidR="00D5739E" w:rsidRPr="00DA1B55">
        <w:rPr>
          <w:color w:val="000000"/>
          <w:sz w:val="26"/>
          <w:szCs w:val="26"/>
        </w:rPr>
        <w:t xml:space="preserve">при проведении открытого конкурса в электронной форме: «Выполнение научно-исследовательской работы по подготовке проектов внесения изменений в генеральные планы </w:t>
      </w:r>
      <w:proofErr w:type="spellStart"/>
      <w:r w:rsidR="00D5739E" w:rsidRPr="00DA1B55">
        <w:rPr>
          <w:color w:val="000000"/>
          <w:sz w:val="26"/>
          <w:szCs w:val="26"/>
        </w:rPr>
        <w:t>Большебейсугского</w:t>
      </w:r>
      <w:proofErr w:type="spellEnd"/>
      <w:r w:rsidR="00D5739E" w:rsidRPr="00DA1B55">
        <w:rPr>
          <w:color w:val="000000"/>
          <w:sz w:val="26"/>
          <w:szCs w:val="26"/>
        </w:rPr>
        <w:t xml:space="preserve">, </w:t>
      </w:r>
      <w:proofErr w:type="spellStart"/>
      <w:r w:rsidR="00D5739E" w:rsidRPr="00DA1B55">
        <w:rPr>
          <w:color w:val="000000"/>
          <w:sz w:val="26"/>
          <w:szCs w:val="26"/>
        </w:rPr>
        <w:t>Новоджерелиевского</w:t>
      </w:r>
      <w:proofErr w:type="spellEnd"/>
      <w:r w:rsidR="00D5739E" w:rsidRPr="00DA1B55">
        <w:rPr>
          <w:color w:val="000000"/>
          <w:sz w:val="26"/>
          <w:szCs w:val="26"/>
        </w:rPr>
        <w:t xml:space="preserve">, </w:t>
      </w:r>
      <w:proofErr w:type="spellStart"/>
      <w:r w:rsidR="00D5739E" w:rsidRPr="00DA1B55">
        <w:rPr>
          <w:color w:val="000000"/>
          <w:sz w:val="26"/>
          <w:szCs w:val="26"/>
        </w:rPr>
        <w:t>Переясловского</w:t>
      </w:r>
      <w:proofErr w:type="spellEnd"/>
      <w:r w:rsidR="00D5739E" w:rsidRPr="00DA1B55">
        <w:rPr>
          <w:color w:val="000000"/>
          <w:sz w:val="26"/>
          <w:szCs w:val="26"/>
        </w:rPr>
        <w:t xml:space="preserve"> и </w:t>
      </w:r>
      <w:proofErr w:type="spellStart"/>
      <w:r w:rsidR="00D5739E" w:rsidRPr="00DA1B55">
        <w:rPr>
          <w:color w:val="000000"/>
          <w:sz w:val="26"/>
          <w:szCs w:val="26"/>
        </w:rPr>
        <w:t>Свободненского</w:t>
      </w:r>
      <w:proofErr w:type="spellEnd"/>
      <w:r w:rsidR="00D5739E" w:rsidRPr="00DA1B55">
        <w:rPr>
          <w:color w:val="000000"/>
          <w:sz w:val="26"/>
          <w:szCs w:val="26"/>
        </w:rPr>
        <w:t xml:space="preserve"> сельских поселений муниципального образования </w:t>
      </w:r>
      <w:proofErr w:type="spellStart"/>
      <w:r w:rsidR="00D5739E" w:rsidRPr="00DA1B55">
        <w:rPr>
          <w:color w:val="000000"/>
          <w:sz w:val="26"/>
          <w:szCs w:val="26"/>
        </w:rPr>
        <w:t>Брюховецкий</w:t>
      </w:r>
      <w:proofErr w:type="spellEnd"/>
      <w:r w:rsidR="00D5739E" w:rsidRPr="00DA1B55">
        <w:rPr>
          <w:color w:val="000000"/>
          <w:sz w:val="26"/>
          <w:szCs w:val="26"/>
        </w:rPr>
        <w:t xml:space="preserve"> район» (извещение № 0818600005725000135)</w:t>
      </w:r>
      <w:r w:rsidR="005907A8">
        <w:rPr>
          <w:sz w:val="25"/>
          <w:szCs w:val="25"/>
        </w:rPr>
        <w:t xml:space="preserve"> </w:t>
      </w:r>
      <w:r>
        <w:rPr>
          <w:sz w:val="26"/>
          <w:szCs w:val="26"/>
        </w:rPr>
        <w:t>в части нарушения законодательства о контрактной системе в сфере закупок, руководствуясь ч.15, ч.22, ч.23 ст.99 Федерального закона от 05.04.2013 №44-ФЗ «О контрактной системе в сфере закупок товаров, работ, услуг для обеспечения государственных и муниципальных нужд (далее Закон о контрактной системе) предписывает:</w:t>
      </w:r>
    </w:p>
    <w:p w:rsidR="00DF5A98" w:rsidRDefault="00DF5A98" w:rsidP="00DF5A98">
      <w:pPr>
        <w:ind w:firstLine="708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1.</w:t>
      </w:r>
      <w:r>
        <w:rPr>
          <w:sz w:val="26"/>
          <w:szCs w:val="26"/>
        </w:rPr>
        <w:t xml:space="preserve"> </w:t>
      </w:r>
      <w:r w:rsidR="006E49C2">
        <w:rPr>
          <w:sz w:val="25"/>
          <w:szCs w:val="25"/>
        </w:rPr>
        <w:t>Уполномоченному органу</w:t>
      </w:r>
      <w:r w:rsidR="00C135C0">
        <w:rPr>
          <w:sz w:val="25"/>
          <w:szCs w:val="25"/>
        </w:rPr>
        <w:t xml:space="preserve"> (комиссии)</w:t>
      </w:r>
      <w:r w:rsidR="006E49C2">
        <w:rPr>
          <w:sz w:val="25"/>
          <w:szCs w:val="25"/>
        </w:rPr>
        <w:t xml:space="preserve"> - </w:t>
      </w:r>
      <w:r w:rsidR="00D5739E">
        <w:rPr>
          <w:sz w:val="26"/>
          <w:szCs w:val="26"/>
        </w:rPr>
        <w:t xml:space="preserve">МКУ «Управление муниципальными закупками МО </w:t>
      </w:r>
      <w:proofErr w:type="spellStart"/>
      <w:r w:rsidR="00D5739E">
        <w:rPr>
          <w:sz w:val="26"/>
          <w:szCs w:val="26"/>
        </w:rPr>
        <w:t>Брюховецкий</w:t>
      </w:r>
      <w:proofErr w:type="spellEnd"/>
      <w:r w:rsidR="00D5739E">
        <w:rPr>
          <w:sz w:val="26"/>
          <w:szCs w:val="26"/>
        </w:rPr>
        <w:t xml:space="preserve"> район»</w:t>
      </w:r>
      <w:r w:rsidR="006E49C2">
        <w:rPr>
          <w:sz w:val="25"/>
          <w:szCs w:val="25"/>
        </w:rPr>
        <w:t xml:space="preserve">, заказчику - </w:t>
      </w:r>
      <w:r w:rsidR="00D5739E" w:rsidRPr="00DA1B55">
        <w:rPr>
          <w:sz w:val="26"/>
          <w:szCs w:val="26"/>
        </w:rPr>
        <w:t xml:space="preserve">администрации МО </w:t>
      </w:r>
      <w:proofErr w:type="spellStart"/>
      <w:r w:rsidR="00D5739E" w:rsidRPr="00DA1B55">
        <w:rPr>
          <w:sz w:val="26"/>
          <w:szCs w:val="26"/>
        </w:rPr>
        <w:t>Брюховецкий</w:t>
      </w:r>
      <w:proofErr w:type="spellEnd"/>
      <w:r w:rsidR="00D5739E" w:rsidRPr="00DA1B55">
        <w:rPr>
          <w:sz w:val="26"/>
          <w:szCs w:val="26"/>
        </w:rPr>
        <w:t xml:space="preserve"> район</w:t>
      </w:r>
      <w:r w:rsidR="00D5739E">
        <w:rPr>
          <w:sz w:val="26"/>
          <w:szCs w:val="26"/>
        </w:rPr>
        <w:t xml:space="preserve"> </w:t>
      </w:r>
      <w:r w:rsidR="00C135C0">
        <w:rPr>
          <w:sz w:val="26"/>
          <w:szCs w:val="26"/>
        </w:rPr>
        <w:t>устранить нарушение</w:t>
      </w:r>
      <w:r>
        <w:rPr>
          <w:sz w:val="26"/>
          <w:szCs w:val="26"/>
        </w:rPr>
        <w:t xml:space="preserve"> </w:t>
      </w:r>
      <w:r w:rsidR="00F52380">
        <w:rPr>
          <w:sz w:val="25"/>
          <w:szCs w:val="25"/>
        </w:rPr>
        <w:t>п.11) ч.1 ст.42, ч.8 ст.32,</w:t>
      </w:r>
      <w:r w:rsidR="006E49C2" w:rsidRPr="006E49C2">
        <w:rPr>
          <w:sz w:val="25"/>
          <w:szCs w:val="25"/>
        </w:rPr>
        <w:t xml:space="preserve"> </w:t>
      </w:r>
      <w:r w:rsidR="00F52380">
        <w:rPr>
          <w:sz w:val="25"/>
          <w:szCs w:val="25"/>
        </w:rPr>
        <w:t>ч.2 ст.8</w:t>
      </w:r>
      <w:r w:rsidR="00D5739E">
        <w:rPr>
          <w:sz w:val="25"/>
          <w:szCs w:val="25"/>
        </w:rPr>
        <w:t>,</w:t>
      </w:r>
      <w:r w:rsidR="00F52380">
        <w:rPr>
          <w:sz w:val="25"/>
          <w:szCs w:val="25"/>
        </w:rPr>
        <w:t xml:space="preserve"> </w:t>
      </w:r>
      <w:r w:rsidR="00D5739E">
        <w:rPr>
          <w:sz w:val="26"/>
          <w:szCs w:val="26"/>
        </w:rPr>
        <w:t xml:space="preserve">ч.3 ст.7, п.1) ч.1 ст.31 </w:t>
      </w:r>
      <w:r>
        <w:rPr>
          <w:color w:val="000000"/>
          <w:sz w:val="26"/>
          <w:szCs w:val="26"/>
          <w:lang w:bidi="ru-RU"/>
        </w:rPr>
        <w:t>Закона</w:t>
      </w:r>
      <w:r>
        <w:rPr>
          <w:bCs/>
          <w:sz w:val="26"/>
          <w:szCs w:val="26"/>
        </w:rPr>
        <w:t xml:space="preserve"> о контрактной системе </w:t>
      </w:r>
      <w:r>
        <w:rPr>
          <w:sz w:val="26"/>
          <w:szCs w:val="26"/>
        </w:rPr>
        <w:t xml:space="preserve">путем отмены протоколов, составленных в ходе </w:t>
      </w:r>
      <w:r w:rsidR="00F52380">
        <w:rPr>
          <w:sz w:val="26"/>
          <w:szCs w:val="26"/>
        </w:rPr>
        <w:t>проведения открытого конкурса в электронной форме</w:t>
      </w:r>
      <w:r>
        <w:rPr>
          <w:sz w:val="26"/>
          <w:szCs w:val="26"/>
        </w:rPr>
        <w:t xml:space="preserve"> и внесения изменений в извещение </w:t>
      </w:r>
      <w:r w:rsidR="00F52380">
        <w:rPr>
          <w:color w:val="000000"/>
          <w:sz w:val="26"/>
          <w:szCs w:val="26"/>
        </w:rPr>
        <w:t>закупки</w:t>
      </w:r>
      <w:r>
        <w:rPr>
          <w:sz w:val="26"/>
          <w:szCs w:val="26"/>
        </w:rPr>
        <w:t xml:space="preserve"> в соответствии с требованиями Закона о контрактн</w:t>
      </w:r>
      <w:r w:rsidR="00494294">
        <w:rPr>
          <w:sz w:val="26"/>
          <w:szCs w:val="26"/>
        </w:rPr>
        <w:t xml:space="preserve">ой системе с учетом решения  </w:t>
      </w:r>
      <w:r w:rsidR="00F52380">
        <w:rPr>
          <w:sz w:val="26"/>
          <w:szCs w:val="26"/>
        </w:rPr>
        <w:t>по делу №023/06/32</w:t>
      </w:r>
      <w:r w:rsidR="006E49C2">
        <w:rPr>
          <w:sz w:val="26"/>
          <w:szCs w:val="26"/>
        </w:rPr>
        <w:t>-</w:t>
      </w:r>
      <w:r w:rsidR="00D62B95">
        <w:rPr>
          <w:sz w:val="26"/>
          <w:szCs w:val="26"/>
        </w:rPr>
        <w:t>370</w:t>
      </w:r>
      <w:r w:rsidR="00B465F5">
        <w:rPr>
          <w:sz w:val="26"/>
          <w:szCs w:val="26"/>
        </w:rPr>
        <w:t>7</w:t>
      </w:r>
      <w:r w:rsidR="00D5739E">
        <w:rPr>
          <w:sz w:val="26"/>
          <w:szCs w:val="26"/>
        </w:rPr>
        <w:t>/2025</w:t>
      </w:r>
      <w:r w:rsidR="006E49C2">
        <w:rPr>
          <w:sz w:val="26"/>
          <w:szCs w:val="26"/>
        </w:rPr>
        <w:t xml:space="preserve"> от </w:t>
      </w:r>
      <w:r w:rsidR="00D5739E">
        <w:rPr>
          <w:sz w:val="26"/>
          <w:szCs w:val="26"/>
        </w:rPr>
        <w:t>01.09.2025</w:t>
      </w:r>
      <w:r>
        <w:rPr>
          <w:sz w:val="26"/>
          <w:szCs w:val="26"/>
        </w:rPr>
        <w:t xml:space="preserve"> г.</w:t>
      </w:r>
    </w:p>
    <w:p w:rsidR="00DF5A98" w:rsidRDefault="00DF5A98" w:rsidP="00DF5A9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 Продлить срок окончания подачи заявок в соответствии с требованиями Закона о контрактной системе и осуществить дальнейшее проведение процедуры определения поставщика (подрядчика, исполнителя).</w:t>
      </w:r>
    </w:p>
    <w:p w:rsidR="00DF5A98" w:rsidRDefault="00DF5A98" w:rsidP="00DF5A9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3.Оператору электронной площадки не позднее 1 рабочего дня со дня исполнения   пункта 1 настоящего предписания:</w:t>
      </w:r>
    </w:p>
    <w:p w:rsidR="00DF5A98" w:rsidRDefault="00346F0D" w:rsidP="00DF5A9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DF5A98">
        <w:rPr>
          <w:sz w:val="26"/>
          <w:szCs w:val="26"/>
        </w:rPr>
        <w:t>уведомить участников закупки, подавших заявки на у</w:t>
      </w:r>
      <w:r w:rsidR="001C41EA">
        <w:rPr>
          <w:sz w:val="26"/>
          <w:szCs w:val="26"/>
        </w:rPr>
        <w:t>частие в конкурсе</w:t>
      </w:r>
      <w:r w:rsidR="00DF5A98">
        <w:rPr>
          <w:sz w:val="26"/>
          <w:szCs w:val="26"/>
        </w:rPr>
        <w:t>, об отмене Протоколов и о внесении изменений в</w:t>
      </w:r>
      <w:r w:rsidR="00CC2F33">
        <w:rPr>
          <w:sz w:val="26"/>
          <w:szCs w:val="26"/>
        </w:rPr>
        <w:t xml:space="preserve"> извещение открытого конкурса в электронной форме</w:t>
      </w:r>
      <w:r w:rsidR="00DF5A98">
        <w:rPr>
          <w:sz w:val="26"/>
          <w:szCs w:val="26"/>
        </w:rPr>
        <w:t>;</w:t>
      </w:r>
    </w:p>
    <w:p w:rsidR="00DF5A98" w:rsidRDefault="00DF5A98" w:rsidP="00DF5A9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разблокировать денежные средства, внесенные участниками в качестве обеспечения заявки.</w:t>
      </w:r>
    </w:p>
    <w:p w:rsidR="00DF5A98" w:rsidRDefault="00DF5A98" w:rsidP="00DF5A9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4.Оператору электронной площадки обеспечить возможность исполнения предписания. </w:t>
      </w:r>
    </w:p>
    <w:p w:rsidR="00DF5A98" w:rsidRPr="00156DC5" w:rsidRDefault="00DF5A98" w:rsidP="00DF5A9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5.Настоящее предписание должно быть исполнено </w:t>
      </w:r>
      <w:r w:rsidR="0056641B" w:rsidRPr="00156DC5">
        <w:rPr>
          <w:sz w:val="26"/>
          <w:szCs w:val="26"/>
        </w:rPr>
        <w:t>в течение 10-т</w:t>
      </w:r>
      <w:r w:rsidRPr="00156DC5">
        <w:rPr>
          <w:sz w:val="26"/>
          <w:szCs w:val="26"/>
        </w:rPr>
        <w:t>и рабочих дней со дня его размещения в ЕИС.</w:t>
      </w:r>
    </w:p>
    <w:p w:rsidR="00DF5A98" w:rsidRDefault="00AD2A8E" w:rsidP="00DF5A9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6.</w:t>
      </w:r>
      <w:r w:rsidR="00161739">
        <w:rPr>
          <w:sz w:val="26"/>
          <w:szCs w:val="26"/>
        </w:rPr>
        <w:t xml:space="preserve"> Заказчику</w:t>
      </w:r>
      <w:r w:rsidR="0024137F">
        <w:rPr>
          <w:sz w:val="26"/>
          <w:szCs w:val="26"/>
        </w:rPr>
        <w:t>, уполном</w:t>
      </w:r>
      <w:r w:rsidR="00C409A2">
        <w:rPr>
          <w:sz w:val="26"/>
          <w:szCs w:val="26"/>
        </w:rPr>
        <w:t xml:space="preserve">оченному органу в срок до </w:t>
      </w:r>
      <w:r w:rsidR="00900F1E">
        <w:rPr>
          <w:sz w:val="26"/>
          <w:szCs w:val="26"/>
        </w:rPr>
        <w:t>19.09.2025</w:t>
      </w:r>
      <w:r w:rsidR="00DF5A98">
        <w:rPr>
          <w:sz w:val="26"/>
          <w:szCs w:val="26"/>
        </w:rPr>
        <w:t xml:space="preserve"> г. представить в Краснодарское УФАС России доказательства исполнения настоящего предписания.</w:t>
      </w:r>
    </w:p>
    <w:p w:rsidR="00DF5A98" w:rsidRDefault="00DF5A98" w:rsidP="00DF5A98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lastRenderedPageBreak/>
        <w:t>Настоящее предписание может быть обжаловано в арбитражный суд в течение трех месяцев со дня его вынесения.</w:t>
      </w:r>
    </w:p>
    <w:p w:rsidR="00DF5A98" w:rsidRDefault="00DF5A98" w:rsidP="00DF5A98">
      <w:pPr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  <w:t>В случае неисполнения данного предписания, Краснодарское УФАС России на основании ч.25 ст.99 Закона о контрактной системе вправе применить меры ответственности в соответствии с законодательством Российской Федерации.</w:t>
      </w:r>
      <w:r>
        <w:rPr>
          <w:sz w:val="26"/>
          <w:szCs w:val="26"/>
        </w:rPr>
        <w:t xml:space="preserve"> </w:t>
      </w:r>
    </w:p>
    <w:p w:rsidR="001E5666" w:rsidRDefault="001E5666" w:rsidP="00DF5A98">
      <w:pPr>
        <w:jc w:val="both"/>
        <w:rPr>
          <w:color w:val="000000"/>
          <w:sz w:val="26"/>
          <w:szCs w:val="26"/>
        </w:rPr>
      </w:pPr>
    </w:p>
    <w:p w:rsidR="00900F1E" w:rsidRPr="00DD2C5B" w:rsidRDefault="00900F1E" w:rsidP="00A12595">
      <w:pPr>
        <w:pStyle w:val="a3"/>
        <w:tabs>
          <w:tab w:val="left" w:pos="7088"/>
        </w:tabs>
        <w:spacing w:after="0"/>
        <w:ind w:left="0"/>
        <w:jc w:val="right"/>
        <w:rPr>
          <w:color w:val="000000"/>
          <w:sz w:val="26"/>
          <w:szCs w:val="26"/>
        </w:rPr>
      </w:pPr>
      <w:r w:rsidRPr="00DD2C5B">
        <w:rPr>
          <w:color w:val="000000"/>
          <w:sz w:val="26"/>
          <w:szCs w:val="26"/>
        </w:rPr>
        <w:t xml:space="preserve">       </w:t>
      </w:r>
    </w:p>
    <w:p w:rsidR="006129B8" w:rsidRDefault="006129B8"/>
    <w:sectPr w:rsidR="006129B8" w:rsidSect="00840B4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4B3"/>
    <w:rsid w:val="000E2611"/>
    <w:rsid w:val="00156DC5"/>
    <w:rsid w:val="00161739"/>
    <w:rsid w:val="001C41EA"/>
    <w:rsid w:val="001E5666"/>
    <w:rsid w:val="0024137F"/>
    <w:rsid w:val="002A2712"/>
    <w:rsid w:val="00305B7F"/>
    <w:rsid w:val="00346F0D"/>
    <w:rsid w:val="00352A06"/>
    <w:rsid w:val="00354FDA"/>
    <w:rsid w:val="00364AFD"/>
    <w:rsid w:val="00397236"/>
    <w:rsid w:val="00494294"/>
    <w:rsid w:val="0056641B"/>
    <w:rsid w:val="005907A8"/>
    <w:rsid w:val="006129B8"/>
    <w:rsid w:val="006B7F3F"/>
    <w:rsid w:val="006C0173"/>
    <w:rsid w:val="006E49C2"/>
    <w:rsid w:val="00840B42"/>
    <w:rsid w:val="008F1930"/>
    <w:rsid w:val="00900F1E"/>
    <w:rsid w:val="00910230"/>
    <w:rsid w:val="009858CD"/>
    <w:rsid w:val="009D1692"/>
    <w:rsid w:val="00A12595"/>
    <w:rsid w:val="00A80926"/>
    <w:rsid w:val="00AA7056"/>
    <w:rsid w:val="00AD2A8E"/>
    <w:rsid w:val="00B465F5"/>
    <w:rsid w:val="00B534B3"/>
    <w:rsid w:val="00BD73F0"/>
    <w:rsid w:val="00C135C0"/>
    <w:rsid w:val="00C409A2"/>
    <w:rsid w:val="00CB342D"/>
    <w:rsid w:val="00CB5625"/>
    <w:rsid w:val="00CC2F33"/>
    <w:rsid w:val="00CD0B49"/>
    <w:rsid w:val="00CF7B3E"/>
    <w:rsid w:val="00D10886"/>
    <w:rsid w:val="00D5739E"/>
    <w:rsid w:val="00D62B95"/>
    <w:rsid w:val="00DF5A98"/>
    <w:rsid w:val="00F52380"/>
    <w:rsid w:val="00F83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823EFC-F2AF-4AC3-BFD3-8A2BA4495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5A9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F5A9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unhideWhenUsed/>
    <w:rsid w:val="001E5666"/>
    <w:pPr>
      <w:spacing w:after="120"/>
      <w:ind w:left="283"/>
    </w:pPr>
    <w:rPr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1E566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78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469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Александровна Литовченко</dc:creator>
  <cp:keywords/>
  <dc:description/>
  <cp:lastModifiedBy>Ольга Николаевна Головко</cp:lastModifiedBy>
  <cp:revision>3</cp:revision>
  <dcterms:created xsi:type="dcterms:W3CDTF">2025-09-03T09:36:00Z</dcterms:created>
  <dcterms:modified xsi:type="dcterms:W3CDTF">2025-09-03T14:29:00Z</dcterms:modified>
</cp:coreProperties>
</file>