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 xml:space="preserve">СПБ ГБУЗ «Клиническая инфекционная больница </w:t>
      </w:r>
      <w:r>
        <w:rPr>
          <w:iCs/>
          <w:sz w:val="28"/>
          <w:szCs w:val="28"/>
        </w:rPr>
        <w:br/>
      </w:r>
      <w:r w:rsidRPr="00DB7186">
        <w:rPr>
          <w:iCs/>
          <w:sz w:val="28"/>
          <w:szCs w:val="28"/>
        </w:rPr>
        <w:t>им. С.П. Боткина»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Миргородская ул., д. 3,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Санкт-Петербург, 191167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 xml:space="preserve">эл. почта: </w:t>
      </w:r>
      <w:proofErr w:type="spellStart"/>
      <w:r w:rsidRPr="00DB7186">
        <w:rPr>
          <w:iCs/>
          <w:sz w:val="28"/>
          <w:szCs w:val="28"/>
          <w:lang w:val="en-US"/>
        </w:rPr>
        <w:t>bolnicabotkina</w:t>
      </w:r>
      <w:proofErr w:type="spellEnd"/>
      <w:r w:rsidRPr="00DB7186">
        <w:rPr>
          <w:iCs/>
          <w:sz w:val="28"/>
          <w:szCs w:val="28"/>
        </w:rPr>
        <w:t>_</w:t>
      </w:r>
      <w:proofErr w:type="spellStart"/>
      <w:r w:rsidRPr="00DB7186">
        <w:rPr>
          <w:iCs/>
          <w:sz w:val="28"/>
          <w:szCs w:val="28"/>
          <w:lang w:val="en-US"/>
        </w:rPr>
        <w:t>spbguz</w:t>
      </w:r>
      <w:proofErr w:type="spellEnd"/>
      <w:r w:rsidRPr="00DB7186">
        <w:rPr>
          <w:iCs/>
          <w:sz w:val="28"/>
          <w:szCs w:val="28"/>
        </w:rPr>
        <w:t>@</w:t>
      </w:r>
      <w:r w:rsidRPr="00DB7186">
        <w:rPr>
          <w:iCs/>
          <w:sz w:val="28"/>
          <w:szCs w:val="28"/>
          <w:lang w:val="en-US"/>
        </w:rPr>
        <w:t>mail</w:t>
      </w:r>
      <w:r w:rsidRPr="00DB7186">
        <w:rPr>
          <w:iCs/>
          <w:sz w:val="28"/>
          <w:szCs w:val="28"/>
        </w:rPr>
        <w:t>.</w:t>
      </w:r>
      <w:proofErr w:type="spellStart"/>
      <w:r w:rsidRPr="00DB7186">
        <w:rPr>
          <w:iCs/>
          <w:sz w:val="28"/>
          <w:szCs w:val="28"/>
          <w:lang w:val="en-US"/>
        </w:rPr>
        <w:t>ru</w:t>
      </w:r>
      <w:proofErr w:type="spellEnd"/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АО «РАД»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Гривцова пер., д. 5, лит. В,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Санкт-Петербург, 190000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факс: (812) 777-57-57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ООО «Уралмедснаб»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 xml:space="preserve">ул. </w:t>
      </w:r>
      <w:proofErr w:type="spellStart"/>
      <w:r w:rsidRPr="00DB7186">
        <w:rPr>
          <w:iCs/>
          <w:sz w:val="28"/>
          <w:szCs w:val="28"/>
        </w:rPr>
        <w:t>Кунгурцева</w:t>
      </w:r>
      <w:proofErr w:type="spellEnd"/>
      <w:r w:rsidRPr="00DB7186">
        <w:rPr>
          <w:iCs/>
          <w:sz w:val="28"/>
          <w:szCs w:val="28"/>
        </w:rPr>
        <w:t xml:space="preserve"> Е.М., д. 23, офис 4,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 xml:space="preserve">г. Ижевск, </w:t>
      </w:r>
    </w:p>
    <w:p w:rsidR="00DB7186" w:rsidRPr="00DB7186" w:rsidRDefault="00DB7186" w:rsidP="00DB7186">
      <w:pPr>
        <w:ind w:left="4536"/>
        <w:textAlignment w:val="baseline"/>
        <w:rPr>
          <w:iCs/>
          <w:sz w:val="28"/>
          <w:szCs w:val="28"/>
        </w:rPr>
      </w:pPr>
      <w:r w:rsidRPr="00DB7186">
        <w:rPr>
          <w:iCs/>
          <w:sz w:val="28"/>
          <w:szCs w:val="28"/>
        </w:rPr>
        <w:t>Удмуртская Республика, 426025</w:t>
      </w:r>
    </w:p>
    <w:p w:rsidR="00DB7186" w:rsidRPr="00DB7186" w:rsidRDefault="00DB7186" w:rsidP="00DB7186">
      <w:pPr>
        <w:ind w:left="4536"/>
        <w:textAlignment w:val="baseline"/>
        <w:rPr>
          <w:bCs/>
          <w:iCs/>
          <w:sz w:val="28"/>
          <w:szCs w:val="28"/>
        </w:rPr>
      </w:pPr>
      <w:r w:rsidRPr="00DB7186">
        <w:rPr>
          <w:iCs/>
          <w:sz w:val="28"/>
          <w:szCs w:val="28"/>
        </w:rPr>
        <w:t>эл. почта: dvlom73@yandex.ru</w:t>
      </w:r>
    </w:p>
    <w:p w:rsidR="00A8252E" w:rsidRDefault="00A8252E" w:rsidP="00A8252E">
      <w:pPr>
        <w:ind w:left="4536"/>
        <w:textAlignment w:val="baseline"/>
        <w:rPr>
          <w:iCs/>
          <w:sz w:val="28"/>
          <w:szCs w:val="28"/>
          <w:lang w:eastAsia="en-US"/>
        </w:rPr>
      </w:pPr>
    </w:p>
    <w:p w:rsidR="00DB7186" w:rsidRDefault="00DB7186" w:rsidP="00A8252E">
      <w:pPr>
        <w:ind w:left="4536"/>
        <w:textAlignment w:val="baseline"/>
        <w:rPr>
          <w:iCs/>
          <w:sz w:val="28"/>
          <w:szCs w:val="28"/>
          <w:lang w:eastAsia="en-US"/>
        </w:rPr>
      </w:pPr>
    </w:p>
    <w:p w:rsidR="00A8252E" w:rsidRPr="00A21328" w:rsidRDefault="00A8252E" w:rsidP="00A8252E">
      <w:pPr>
        <w:ind w:left="4536"/>
        <w:textAlignment w:val="baseline"/>
        <w:rPr>
          <w:iCs/>
          <w:sz w:val="28"/>
          <w:szCs w:val="28"/>
          <w:lang w:eastAsia="en-US"/>
        </w:rPr>
      </w:pPr>
    </w:p>
    <w:p w:rsidR="00A8252E" w:rsidRPr="00A21328" w:rsidRDefault="00A8252E" w:rsidP="00A8252E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A21328">
        <w:rPr>
          <w:sz w:val="28"/>
          <w:szCs w:val="28"/>
        </w:rPr>
        <w:t>ПРЕДПИСАНИЕ</w:t>
      </w:r>
    </w:p>
    <w:p w:rsidR="00A8252E" w:rsidRPr="00A21328" w:rsidRDefault="00A8252E" w:rsidP="00A8252E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A21328">
        <w:rPr>
          <w:sz w:val="28"/>
          <w:szCs w:val="28"/>
        </w:rPr>
        <w:t>об устранении нарушений законодательства о закупках</w:t>
      </w:r>
    </w:p>
    <w:p w:rsidR="00A8252E" w:rsidRPr="00A21328" w:rsidRDefault="00A8252E" w:rsidP="00A8252E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A21328">
        <w:rPr>
          <w:sz w:val="28"/>
          <w:szCs w:val="28"/>
        </w:rPr>
        <w:t xml:space="preserve">по делу </w:t>
      </w:r>
      <w:r w:rsidRPr="00A21328">
        <w:rPr>
          <w:b/>
          <w:sz w:val="28"/>
          <w:szCs w:val="28"/>
        </w:rPr>
        <w:t>№</w:t>
      </w:r>
      <w:r w:rsidRPr="00A21328">
        <w:rPr>
          <w:sz w:val="28"/>
          <w:szCs w:val="28"/>
        </w:rPr>
        <w:t xml:space="preserve"> </w:t>
      </w:r>
      <w:r w:rsidRPr="00A21328">
        <w:rPr>
          <w:b/>
          <w:sz w:val="28"/>
          <w:szCs w:val="28"/>
        </w:rPr>
        <w:t>44-</w:t>
      </w:r>
      <w:r w:rsidR="00DB7186">
        <w:rPr>
          <w:b/>
          <w:sz w:val="28"/>
          <w:szCs w:val="28"/>
        </w:rPr>
        <w:t>1735</w:t>
      </w:r>
      <w:r w:rsidRPr="00A21328">
        <w:rPr>
          <w:b/>
          <w:sz w:val="28"/>
          <w:szCs w:val="28"/>
        </w:rPr>
        <w:t>/25</w:t>
      </w:r>
    </w:p>
    <w:p w:rsidR="00A8252E" w:rsidRPr="00A21328" w:rsidRDefault="00A8252E" w:rsidP="00A8252E">
      <w:pPr>
        <w:tabs>
          <w:tab w:val="left" w:pos="0"/>
        </w:tabs>
        <w:rPr>
          <w:sz w:val="28"/>
          <w:szCs w:val="28"/>
        </w:rPr>
      </w:pPr>
    </w:p>
    <w:p w:rsidR="00A8252E" w:rsidRPr="00A21328" w:rsidRDefault="00DB7186" w:rsidP="00A8252E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03</w:t>
      </w:r>
      <w:r w:rsidR="00A8252E" w:rsidRPr="00A21328">
        <w:rPr>
          <w:sz w:val="28"/>
          <w:szCs w:val="28"/>
        </w:rPr>
        <w:t>.</w:t>
      </w:r>
      <w:r>
        <w:rPr>
          <w:sz w:val="28"/>
          <w:szCs w:val="28"/>
        </w:rPr>
        <w:t>09</w:t>
      </w:r>
      <w:r w:rsidR="00A8252E" w:rsidRPr="00A21328">
        <w:rPr>
          <w:sz w:val="28"/>
          <w:szCs w:val="28"/>
        </w:rPr>
        <w:t>.2025</w:t>
      </w:r>
      <w:r w:rsidR="00A8252E" w:rsidRPr="00A21328">
        <w:rPr>
          <w:sz w:val="28"/>
          <w:szCs w:val="28"/>
        </w:rPr>
        <w:tab/>
        <w:t>Санкт-Петербург</w:t>
      </w:r>
    </w:p>
    <w:p w:rsidR="00A8252E" w:rsidRPr="00A21328" w:rsidRDefault="00A8252E" w:rsidP="00A8252E">
      <w:pPr>
        <w:tabs>
          <w:tab w:val="left" w:pos="0"/>
          <w:tab w:val="right" w:pos="9355"/>
        </w:tabs>
        <w:rPr>
          <w:sz w:val="28"/>
          <w:szCs w:val="28"/>
        </w:rPr>
      </w:pPr>
    </w:p>
    <w:p w:rsidR="00A8252E" w:rsidRPr="00A21328" w:rsidRDefault="00A8252E" w:rsidP="00A8252E">
      <w:pPr>
        <w:widowControl w:val="0"/>
        <w:ind w:firstLine="708"/>
        <w:jc w:val="both"/>
        <w:rPr>
          <w:sz w:val="28"/>
          <w:szCs w:val="28"/>
        </w:rPr>
      </w:pPr>
      <w:r w:rsidRPr="00A21328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A8252E" w:rsidRPr="00A21328" w:rsidRDefault="00A8252E" w:rsidP="00DB7186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21328">
        <w:rPr>
          <w:sz w:val="28"/>
          <w:szCs w:val="28"/>
        </w:rPr>
        <w:t xml:space="preserve">на основании своего решения по делу № </w:t>
      </w:r>
      <w:r w:rsidRPr="00A21328">
        <w:rPr>
          <w:b/>
          <w:sz w:val="28"/>
          <w:szCs w:val="28"/>
        </w:rPr>
        <w:t>44-</w:t>
      </w:r>
      <w:r w:rsidR="00DB7186">
        <w:rPr>
          <w:b/>
          <w:sz w:val="28"/>
          <w:szCs w:val="28"/>
        </w:rPr>
        <w:t>1735</w:t>
      </w:r>
      <w:r w:rsidRPr="00A21328">
        <w:rPr>
          <w:b/>
          <w:sz w:val="28"/>
          <w:szCs w:val="28"/>
        </w:rPr>
        <w:t xml:space="preserve">/25 </w:t>
      </w:r>
      <w:r w:rsidRPr="00A21328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A8252E" w:rsidRPr="00A21328" w:rsidRDefault="00A8252E" w:rsidP="00A8252E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8252E" w:rsidRPr="00A21328" w:rsidRDefault="00A8252E" w:rsidP="00A8252E">
      <w:pPr>
        <w:tabs>
          <w:tab w:val="left" w:pos="284"/>
        </w:tabs>
        <w:ind w:firstLine="709"/>
        <w:jc w:val="center"/>
        <w:rPr>
          <w:sz w:val="28"/>
          <w:szCs w:val="28"/>
        </w:rPr>
      </w:pPr>
      <w:r w:rsidRPr="00A21328">
        <w:rPr>
          <w:sz w:val="28"/>
          <w:szCs w:val="28"/>
        </w:rPr>
        <w:t>ПРЕДПИСЫВАЕТ:</w:t>
      </w:r>
    </w:p>
    <w:p w:rsidR="00A8252E" w:rsidRPr="00A21328" w:rsidRDefault="00A8252E" w:rsidP="00A8252E">
      <w:pPr>
        <w:tabs>
          <w:tab w:val="left" w:pos="284"/>
        </w:tabs>
        <w:ind w:firstLine="709"/>
        <w:jc w:val="both"/>
        <w:rPr>
          <w:sz w:val="28"/>
          <w:szCs w:val="28"/>
        </w:rPr>
      </w:pPr>
    </w:p>
    <w:p w:rsidR="00A8252E" w:rsidRPr="000C2907" w:rsidRDefault="00A8252E" w:rsidP="00A8252E">
      <w:pPr>
        <w:pStyle w:val="Standard"/>
        <w:numPr>
          <w:ilvl w:val="0"/>
          <w:numId w:val="1"/>
        </w:numPr>
        <w:tabs>
          <w:tab w:val="left" w:pos="284"/>
        </w:tabs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21328">
        <w:rPr>
          <w:rFonts w:ascii="Times New Roman" w:hAnsi="Times New Roman" w:cs="Times New Roman"/>
          <w:sz w:val="28"/>
          <w:szCs w:val="28"/>
        </w:rPr>
        <w:t>Заказчику –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DB7186" w:rsidRPr="00FB536F">
        <w:rPr>
          <w:rFonts w:ascii="Times New Roman" w:eastAsia="Times New Roman" w:hAnsi="Times New Roman" w:cs="Times New Roman"/>
          <w:sz w:val="28"/>
          <w:szCs w:val="28"/>
          <w:lang w:eastAsia="ru-RU"/>
        </w:rPr>
        <w:t>СПб ГБУЗ «</w:t>
      </w:r>
      <w:r w:rsidR="00DB7186" w:rsidRPr="00FB536F">
        <w:rPr>
          <w:rFonts w:ascii="Times New Roman" w:eastAsia="Times New Roman" w:hAnsi="Times New Roman" w:cs="Times New Roman"/>
          <w:iCs/>
          <w:sz w:val="28"/>
          <w:szCs w:val="28"/>
        </w:rPr>
        <w:t xml:space="preserve">Клиническая инфекционная больница </w:t>
      </w:r>
      <w:r w:rsidR="00DB7186">
        <w:rPr>
          <w:rFonts w:ascii="Times New Roman" w:eastAsia="Times New Roman" w:hAnsi="Times New Roman" w:cs="Times New Roman"/>
          <w:iCs/>
          <w:sz w:val="28"/>
          <w:szCs w:val="28"/>
        </w:rPr>
        <w:br/>
      </w:r>
      <w:r w:rsidR="00DB7186" w:rsidRPr="00FB536F">
        <w:rPr>
          <w:rFonts w:ascii="Times New Roman" w:eastAsia="Times New Roman" w:hAnsi="Times New Roman" w:cs="Times New Roman"/>
          <w:iCs/>
          <w:sz w:val="28"/>
          <w:szCs w:val="28"/>
        </w:rPr>
        <w:t>им. С.П. Боткина</w:t>
      </w:r>
      <w:r w:rsidR="00DB7186" w:rsidRPr="00FB536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0C2907">
        <w:rPr>
          <w:rFonts w:ascii="Times New Roman" w:hAnsi="Times New Roman" w:cs="Times New Roman"/>
          <w:sz w:val="28"/>
          <w:szCs w:val="28"/>
        </w:rPr>
        <w:t xml:space="preserve">, аукционной комиссии устранить нарушение </w:t>
      </w:r>
      <w:r>
        <w:rPr>
          <w:rFonts w:ascii="Times New Roman" w:hAnsi="Times New Roman" w:cs="Times New Roman"/>
          <w:sz w:val="28"/>
          <w:szCs w:val="28"/>
        </w:rPr>
        <w:br/>
      </w:r>
      <w:r w:rsidRPr="000C2907">
        <w:rPr>
          <w:rFonts w:ascii="Times New Roman" w:hAnsi="Times New Roman" w:cs="Times New Roman"/>
          <w:sz w:val="28"/>
          <w:szCs w:val="28"/>
        </w:rPr>
        <w:t xml:space="preserve">ч. 5 ст. 49 Закона о контрактной системе и с этой целью: </w:t>
      </w:r>
    </w:p>
    <w:p w:rsidR="00A8252E" w:rsidRPr="00A21328" w:rsidRDefault="00A8252E" w:rsidP="00A8252E">
      <w:pPr>
        <w:ind w:firstLine="708"/>
        <w:jc w:val="both"/>
        <w:rPr>
          <w:sz w:val="28"/>
          <w:szCs w:val="28"/>
        </w:rPr>
      </w:pPr>
      <w:r w:rsidRPr="00A21328">
        <w:rPr>
          <w:sz w:val="28"/>
          <w:szCs w:val="28"/>
        </w:rPr>
        <w:t xml:space="preserve">- </w:t>
      </w:r>
      <w:r w:rsidRPr="00A21328">
        <w:rPr>
          <w:sz w:val="28"/>
          <w:szCs w:val="28"/>
        </w:rPr>
        <w:tab/>
        <w:t xml:space="preserve">в 7-дневный срок со дня размещения настоящего предписания </w:t>
      </w:r>
      <w:r w:rsidRPr="00A21328">
        <w:rPr>
          <w:sz w:val="28"/>
          <w:szCs w:val="28"/>
        </w:rPr>
        <w:br/>
        <w:t xml:space="preserve">на официальном сайте отменить протокол </w:t>
      </w:r>
      <w:hyperlink r:id="rId7" w:tgtFrame="_blank" w:history="1">
        <w:r w:rsidRPr="00A21328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 xml:space="preserve">подведения итогов определения поставщика (подрядчика, исполнителя) от </w:t>
        </w:r>
        <w:r w:rsidR="00DB718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28</w:t>
        </w:r>
        <w:r w:rsidRPr="00A21328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</w:t>
        </w:r>
        <w:r w:rsidR="00DB7186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08</w:t>
        </w:r>
        <w:r w:rsidRPr="00A21328">
          <w:rPr>
            <w:rStyle w:val="a3"/>
            <w:color w:val="auto"/>
            <w:sz w:val="28"/>
            <w:szCs w:val="28"/>
            <w:u w:val="none"/>
            <w:bdr w:val="none" w:sz="0" w:space="0" w:color="auto" w:frame="1"/>
            <w:shd w:val="clear" w:color="auto" w:fill="FFFFFF"/>
          </w:rPr>
          <w:t>.2025 №ИЭА</w:t>
        </w:r>
      </w:hyperlink>
      <w:r>
        <w:rPr>
          <w:rStyle w:val="a3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</w:rPr>
        <w:t>1</w:t>
      </w:r>
      <w:r w:rsidRPr="00A21328">
        <w:rPr>
          <w:sz w:val="28"/>
          <w:szCs w:val="28"/>
        </w:rPr>
        <w:t>;</w:t>
      </w:r>
    </w:p>
    <w:p w:rsidR="00A8252E" w:rsidRPr="00A21328" w:rsidRDefault="00A8252E" w:rsidP="00A8252E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21328">
        <w:rPr>
          <w:sz w:val="28"/>
          <w:szCs w:val="28"/>
        </w:rPr>
        <w:t xml:space="preserve">- </w:t>
      </w:r>
      <w:r w:rsidRPr="00A21328">
        <w:rPr>
          <w:sz w:val="28"/>
          <w:szCs w:val="28"/>
        </w:rPr>
        <w:tab/>
        <w:t xml:space="preserve">в 7-дневный срок со дня размещения настоящего предписания                                 </w:t>
      </w:r>
      <w:r w:rsidRPr="00A21328">
        <w:rPr>
          <w:bCs/>
          <w:sz w:val="28"/>
          <w:szCs w:val="28"/>
        </w:rPr>
        <w:t xml:space="preserve">повторно рассмотреть заявки, поданные на участие в аукционе с номером </w:t>
      </w:r>
      <w:r w:rsidRPr="00A21328">
        <w:rPr>
          <w:bCs/>
          <w:sz w:val="28"/>
          <w:szCs w:val="28"/>
        </w:rPr>
        <w:lastRenderedPageBreak/>
        <w:t xml:space="preserve">извещения </w:t>
      </w:r>
      <w:r w:rsidR="00DB7186">
        <w:rPr>
          <w:color w:val="000000"/>
          <w:sz w:val="27"/>
          <w:szCs w:val="27"/>
        </w:rPr>
        <w:t xml:space="preserve">0372200168125000474 </w:t>
      </w:r>
      <w:r w:rsidRPr="00A21328">
        <w:rPr>
          <w:sz w:val="28"/>
          <w:szCs w:val="28"/>
        </w:rPr>
        <w:t>в соответствие с требованиями законодательства о контрактной системе, руководствуясь мотивировочной частью решения, указанного в преамбуле настоящего предписания;</w:t>
      </w:r>
    </w:p>
    <w:p w:rsidR="00A8252E" w:rsidRPr="00A21328" w:rsidRDefault="00A8252E" w:rsidP="00A8252E">
      <w:pPr>
        <w:ind w:firstLine="708"/>
        <w:jc w:val="both"/>
        <w:rPr>
          <w:sz w:val="28"/>
          <w:szCs w:val="28"/>
        </w:rPr>
      </w:pPr>
      <w:r w:rsidRPr="00A21328">
        <w:rPr>
          <w:sz w:val="28"/>
          <w:szCs w:val="28"/>
        </w:rPr>
        <w:t xml:space="preserve">- </w:t>
      </w:r>
      <w:r w:rsidRPr="00A21328">
        <w:rPr>
          <w:sz w:val="28"/>
          <w:szCs w:val="28"/>
        </w:rPr>
        <w:tab/>
        <w:t xml:space="preserve">завершить процедуру закупки с номером извещения </w:t>
      </w:r>
      <w:r w:rsidR="00DB7186">
        <w:rPr>
          <w:color w:val="000000"/>
          <w:sz w:val="27"/>
          <w:szCs w:val="27"/>
        </w:rPr>
        <w:t xml:space="preserve">0372200168125000474 </w:t>
      </w:r>
      <w:r w:rsidRPr="00A21328">
        <w:rPr>
          <w:sz w:val="28"/>
          <w:szCs w:val="28"/>
        </w:rPr>
        <w:t>в соответствии с законодательством о контрактной системе.</w:t>
      </w:r>
    </w:p>
    <w:p w:rsidR="00A8252E" w:rsidRPr="00A21328" w:rsidRDefault="00A8252E" w:rsidP="00A8252E">
      <w:pPr>
        <w:ind w:firstLine="708"/>
        <w:jc w:val="both"/>
        <w:rPr>
          <w:b/>
          <w:sz w:val="28"/>
          <w:szCs w:val="28"/>
        </w:rPr>
      </w:pPr>
      <w:r w:rsidRPr="00A21328">
        <w:rPr>
          <w:sz w:val="28"/>
          <w:szCs w:val="28"/>
        </w:rPr>
        <w:t xml:space="preserve">2. </w:t>
      </w:r>
      <w:r w:rsidRPr="00A21328">
        <w:rPr>
          <w:sz w:val="28"/>
          <w:szCs w:val="28"/>
        </w:rPr>
        <w:tab/>
        <w:t xml:space="preserve">Заказчику, аукционной комиссии представить в Управление Федеральной антимонопольной службы по Санкт-Петербургу документальные доказательства исполнения пункта 1 настоящего предписания в срок </w:t>
      </w:r>
      <w:r w:rsidRPr="00A21328">
        <w:rPr>
          <w:b/>
          <w:sz w:val="28"/>
          <w:szCs w:val="28"/>
        </w:rPr>
        <w:t xml:space="preserve">до </w:t>
      </w:r>
      <w:r w:rsidR="00DB7186">
        <w:rPr>
          <w:b/>
          <w:sz w:val="28"/>
          <w:szCs w:val="28"/>
        </w:rPr>
        <w:t>10</w:t>
      </w:r>
      <w:r w:rsidRPr="00A21328">
        <w:rPr>
          <w:b/>
          <w:sz w:val="28"/>
          <w:szCs w:val="28"/>
        </w:rPr>
        <w:t>.</w:t>
      </w:r>
      <w:r w:rsidR="00DB7186">
        <w:rPr>
          <w:b/>
          <w:sz w:val="28"/>
          <w:szCs w:val="28"/>
        </w:rPr>
        <w:t>10</w:t>
      </w:r>
      <w:r w:rsidRPr="00A21328">
        <w:rPr>
          <w:b/>
          <w:sz w:val="28"/>
          <w:szCs w:val="28"/>
        </w:rPr>
        <w:t xml:space="preserve">.2025 </w:t>
      </w:r>
      <w:r w:rsidRPr="00A21328">
        <w:rPr>
          <w:sz w:val="28"/>
          <w:szCs w:val="28"/>
        </w:rPr>
        <w:t xml:space="preserve">на адрес электронной почты Управления: </w:t>
      </w:r>
      <w:r w:rsidRPr="00A21328">
        <w:rPr>
          <w:b/>
          <w:sz w:val="28"/>
          <w:szCs w:val="28"/>
          <w:lang w:val="en-US"/>
        </w:rPr>
        <w:t>to</w:t>
      </w:r>
      <w:r w:rsidRPr="00A21328">
        <w:rPr>
          <w:b/>
          <w:sz w:val="28"/>
          <w:szCs w:val="28"/>
        </w:rPr>
        <w:t>78@</w:t>
      </w:r>
      <w:proofErr w:type="spellStart"/>
      <w:r w:rsidRPr="00A21328">
        <w:rPr>
          <w:b/>
          <w:sz w:val="28"/>
          <w:szCs w:val="28"/>
          <w:lang w:val="en-US"/>
        </w:rPr>
        <w:t>fas</w:t>
      </w:r>
      <w:proofErr w:type="spellEnd"/>
      <w:r w:rsidRPr="00A21328">
        <w:rPr>
          <w:b/>
          <w:sz w:val="28"/>
          <w:szCs w:val="28"/>
        </w:rPr>
        <w:t>.</w:t>
      </w:r>
      <w:proofErr w:type="spellStart"/>
      <w:r w:rsidRPr="00A21328">
        <w:rPr>
          <w:b/>
          <w:sz w:val="28"/>
          <w:szCs w:val="28"/>
          <w:lang w:val="en-US"/>
        </w:rPr>
        <w:t>gov</w:t>
      </w:r>
      <w:proofErr w:type="spellEnd"/>
      <w:r w:rsidRPr="00A21328">
        <w:rPr>
          <w:b/>
          <w:sz w:val="28"/>
          <w:szCs w:val="28"/>
        </w:rPr>
        <w:t>.</w:t>
      </w:r>
      <w:proofErr w:type="spellStart"/>
      <w:r w:rsidRPr="00A21328">
        <w:rPr>
          <w:b/>
          <w:sz w:val="28"/>
          <w:szCs w:val="28"/>
          <w:lang w:val="en-US"/>
        </w:rPr>
        <w:t>ru</w:t>
      </w:r>
      <w:proofErr w:type="spellEnd"/>
      <w:r w:rsidRPr="00A21328">
        <w:rPr>
          <w:b/>
          <w:sz w:val="28"/>
          <w:szCs w:val="28"/>
        </w:rPr>
        <w:t>.</w:t>
      </w:r>
    </w:p>
    <w:p w:rsidR="00A8252E" w:rsidRPr="00A21328" w:rsidRDefault="00A8252E" w:rsidP="00A8252E">
      <w:pPr>
        <w:ind w:firstLine="708"/>
        <w:jc w:val="both"/>
        <w:rPr>
          <w:sz w:val="28"/>
          <w:szCs w:val="28"/>
        </w:rPr>
      </w:pPr>
      <w:r w:rsidRPr="00A21328">
        <w:rPr>
          <w:sz w:val="28"/>
          <w:szCs w:val="28"/>
        </w:rPr>
        <w:t xml:space="preserve">3. </w:t>
      </w:r>
      <w:r w:rsidRPr="00A21328">
        <w:rPr>
          <w:sz w:val="28"/>
          <w:szCs w:val="28"/>
        </w:rPr>
        <w:tab/>
        <w:t xml:space="preserve">Оператору электронной площадки – </w:t>
      </w:r>
      <w:r w:rsidR="00DB7186">
        <w:rPr>
          <w:sz w:val="28"/>
          <w:szCs w:val="28"/>
        </w:rPr>
        <w:t>АО «РАД</w:t>
      </w:r>
      <w:r w:rsidRPr="00A21328">
        <w:rPr>
          <w:sz w:val="28"/>
          <w:szCs w:val="28"/>
        </w:rPr>
        <w:t>»:</w:t>
      </w:r>
    </w:p>
    <w:p w:rsidR="00A8252E" w:rsidRPr="00A21328" w:rsidRDefault="00A8252E" w:rsidP="00A8252E">
      <w:pPr>
        <w:ind w:firstLine="708"/>
        <w:jc w:val="both"/>
        <w:rPr>
          <w:sz w:val="28"/>
          <w:szCs w:val="28"/>
        </w:rPr>
      </w:pPr>
      <w:r w:rsidRPr="00A21328">
        <w:rPr>
          <w:sz w:val="28"/>
          <w:szCs w:val="28"/>
        </w:rPr>
        <w:t xml:space="preserve">- </w:t>
      </w:r>
      <w:r w:rsidRPr="00A21328">
        <w:rPr>
          <w:sz w:val="28"/>
          <w:szCs w:val="28"/>
        </w:rPr>
        <w:tab/>
        <w:t>обеспечить Заказчику техническую возможность для исполнения пункта 1 настоящего предписания.</w:t>
      </w:r>
    </w:p>
    <w:p w:rsidR="00A8252E" w:rsidRDefault="00A8252E" w:rsidP="00A8252E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A8252E" w:rsidRPr="00A21328" w:rsidRDefault="00A8252E" w:rsidP="00A8252E">
      <w:pPr>
        <w:pStyle w:val="western"/>
        <w:spacing w:before="0" w:beforeAutospacing="0" w:after="0" w:line="240" w:lineRule="auto"/>
        <w:ind w:firstLine="709"/>
        <w:jc w:val="both"/>
        <w:rPr>
          <w:sz w:val="28"/>
          <w:szCs w:val="28"/>
        </w:rPr>
      </w:pPr>
    </w:p>
    <w:p w:rsidR="00A8252E" w:rsidRPr="0023645B" w:rsidRDefault="00A8252E" w:rsidP="00A8252E">
      <w:pPr>
        <w:ind w:firstLine="709"/>
        <w:jc w:val="both"/>
        <w:rPr>
          <w:sz w:val="27"/>
          <w:szCs w:val="27"/>
        </w:rPr>
      </w:pPr>
      <w:bookmarkStart w:id="0" w:name="_GoBack"/>
      <w:bookmarkEnd w:id="0"/>
    </w:p>
    <w:p w:rsidR="00A8252E" w:rsidRPr="00A46B99" w:rsidRDefault="00A8252E" w:rsidP="00A8252E">
      <w:pPr>
        <w:ind w:left="7082"/>
        <w:jc w:val="both"/>
        <w:rPr>
          <w:sz w:val="27"/>
          <w:szCs w:val="27"/>
        </w:rPr>
      </w:pPr>
    </w:p>
    <w:p w:rsidR="00A8252E" w:rsidRPr="00676862" w:rsidRDefault="00A8252E" w:rsidP="00A8252E">
      <w:pPr>
        <w:ind w:left="7082"/>
        <w:jc w:val="both"/>
        <w:rPr>
          <w:sz w:val="26"/>
          <w:szCs w:val="26"/>
        </w:rPr>
      </w:pPr>
    </w:p>
    <w:p w:rsidR="00A8252E" w:rsidRPr="00676862" w:rsidRDefault="00A8252E" w:rsidP="00A8252E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A8252E" w:rsidRPr="00676862" w:rsidRDefault="00A8252E" w:rsidP="00A8252E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ч. 7 ст. 19.5 Кодекса Российской Федерации об административных правонарушениях установлена административная ответственность.</w:t>
      </w:r>
    </w:p>
    <w:p w:rsidR="00A8252E" w:rsidRDefault="00A8252E" w:rsidP="00A8252E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p w:rsidR="00A8252E" w:rsidRDefault="00A8252E" w:rsidP="00A8252E"/>
    <w:p w:rsidR="0066613B" w:rsidRDefault="0066613B"/>
    <w:sectPr w:rsidR="0066613B" w:rsidSect="00676862">
      <w:headerReference w:type="default" r:id="rId8"/>
      <w:pgSz w:w="11906" w:h="16838"/>
      <w:pgMar w:top="993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2C96" w:rsidRDefault="00982C96">
      <w:r>
        <w:separator/>
      </w:r>
    </w:p>
  </w:endnote>
  <w:endnote w:type="continuationSeparator" w:id="0">
    <w:p w:rsidR="00982C96" w:rsidRDefault="00982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2C96" w:rsidRDefault="00982C96">
      <w:r>
        <w:separator/>
      </w:r>
    </w:p>
  </w:footnote>
  <w:footnote w:type="continuationSeparator" w:id="0">
    <w:p w:rsidR="00982C96" w:rsidRDefault="00982C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A8252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1485">
          <w:rPr>
            <w:noProof/>
          </w:rPr>
          <w:t>2</w:t>
        </w:r>
        <w:r>
          <w:fldChar w:fldCharType="end"/>
        </w:r>
      </w:p>
    </w:sdtContent>
  </w:sdt>
  <w:p w:rsidR="00676862" w:rsidRDefault="00982C96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CE6DDC"/>
    <w:multiLevelType w:val="hybridMultilevel"/>
    <w:tmpl w:val="19485080"/>
    <w:lvl w:ilvl="0" w:tplc="4B8478C8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49A"/>
    <w:rsid w:val="0066613B"/>
    <w:rsid w:val="0090749A"/>
    <w:rsid w:val="00982C96"/>
    <w:rsid w:val="00A8252E"/>
    <w:rsid w:val="00CE0AB6"/>
    <w:rsid w:val="00DB7186"/>
    <w:rsid w:val="00FB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020A1-BF3E-4FC5-96BE-0FFC1118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5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8252E"/>
    <w:rPr>
      <w:color w:val="000080"/>
      <w:u w:val="single"/>
    </w:rPr>
  </w:style>
  <w:style w:type="paragraph" w:customStyle="1" w:styleId="western">
    <w:name w:val="western"/>
    <w:basedOn w:val="a"/>
    <w:rsid w:val="00A8252E"/>
    <w:pPr>
      <w:spacing w:before="100" w:beforeAutospacing="1" w:after="142" w:line="276" w:lineRule="auto"/>
    </w:pPr>
  </w:style>
  <w:style w:type="paragraph" w:styleId="a4">
    <w:name w:val="header"/>
    <w:basedOn w:val="a"/>
    <w:link w:val="a5"/>
    <w:uiPriority w:val="99"/>
    <w:unhideWhenUsed/>
    <w:rsid w:val="00A8252E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A825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A8252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6">
    <w:name w:val="Normal (Web)"/>
    <w:basedOn w:val="a"/>
    <w:uiPriority w:val="99"/>
    <w:unhideWhenUsed/>
    <w:rsid w:val="00A8252E"/>
    <w:pPr>
      <w:spacing w:before="100" w:beforeAutospacing="1" w:after="142" w:line="276" w:lineRule="auto"/>
    </w:pPr>
  </w:style>
  <w:style w:type="paragraph" w:styleId="a7">
    <w:name w:val="Balloon Text"/>
    <w:basedOn w:val="a"/>
    <w:link w:val="a8"/>
    <w:uiPriority w:val="99"/>
    <w:semiHidden/>
    <w:unhideWhenUsed/>
    <w:rsid w:val="00DB718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718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zakupki.gov.ru/epz/order/notice/ea20/view/protocol/protocol-main-info.html?regNumber=0372100030623001268&amp;protocolId=4305016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2025-09-11T13:52:00Z</cp:lastPrinted>
  <dcterms:created xsi:type="dcterms:W3CDTF">2025-06-05T18:33:00Z</dcterms:created>
  <dcterms:modified xsi:type="dcterms:W3CDTF">2025-09-11T13:53:00Z</dcterms:modified>
</cp:coreProperties>
</file>