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101BB6">
      <w:pPr>
        <w:spacing w:before="120"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bookmarkStart w:id="0" w:name="_GoBack"/>
      <w:r w:rsidR="00843441">
        <w:rPr>
          <w:spacing w:val="20"/>
          <w:sz w:val="28"/>
          <w:szCs w:val="28"/>
        </w:rPr>
        <w:t>125</w:t>
      </w:r>
      <w:bookmarkEnd w:id="0"/>
      <w:r w:rsidRPr="004B3DDD">
        <w:rPr>
          <w:spacing w:val="20"/>
          <w:sz w:val="28"/>
          <w:szCs w:val="28"/>
        </w:rPr>
        <w:t>/2025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101BB6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101BB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843441" w:rsidP="00101BB6">
            <w:pPr>
              <w:spacing w:line="36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09</w:t>
            </w:r>
            <w:r w:rsidR="0053093E">
              <w:rPr>
                <w:sz w:val="28"/>
                <w:szCs w:val="28"/>
              </w:rPr>
              <w:t>.09</w:t>
            </w:r>
            <w:r w:rsidR="00A0598A" w:rsidRPr="004B3DDD">
              <w:rPr>
                <w:sz w:val="28"/>
                <w:szCs w:val="28"/>
              </w:rPr>
              <w:t>.2025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101BB6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101BB6">
            <w:pPr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9E2BB6" w:rsidRPr="004B3DDD" w:rsidRDefault="00BE0A5E" w:rsidP="00262D77">
      <w:pPr>
        <w:spacing w:line="360" w:lineRule="exact"/>
        <w:ind w:firstLine="709"/>
        <w:jc w:val="both"/>
        <w:rPr>
          <w:sz w:val="28"/>
          <w:szCs w:val="28"/>
        </w:rPr>
      </w:pPr>
      <w:bookmarkStart w:id="1" w:name="_Hlk147483203"/>
      <w:r w:rsidRPr="004B3DDD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  <w:bookmarkEnd w:id="1"/>
    </w:p>
    <w:p w:rsidR="00AC5640" w:rsidRPr="006E51C1" w:rsidRDefault="000F38A2" w:rsidP="00262D77">
      <w:pPr>
        <w:spacing w:line="360" w:lineRule="exact"/>
        <w:jc w:val="both"/>
        <w:rPr>
          <w:sz w:val="28"/>
          <w:szCs w:val="28"/>
        </w:rPr>
      </w:pPr>
      <w:bookmarkStart w:id="2" w:name="_Hlk147483245"/>
      <w:r>
        <w:rPr>
          <w:sz w:val="28"/>
          <w:szCs w:val="28"/>
        </w:rPr>
        <w:tab/>
      </w:r>
      <w:r w:rsidR="0096657F" w:rsidRPr="00F116C7">
        <w:rPr>
          <w:sz w:val="28"/>
          <w:szCs w:val="28"/>
        </w:rPr>
        <w:t xml:space="preserve">рассмотрев </w:t>
      </w:r>
      <w:r w:rsidR="004841EC" w:rsidRPr="00931D57">
        <w:rPr>
          <w:sz w:val="28"/>
          <w:szCs w:val="28"/>
        </w:rPr>
        <w:t>посредством системы видео-конференц-связи</w:t>
      </w:r>
      <w:r w:rsidR="004841EC" w:rsidRPr="00F116C7">
        <w:rPr>
          <w:sz w:val="28"/>
          <w:szCs w:val="28"/>
        </w:rPr>
        <w:t xml:space="preserve">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r w:rsidR="006E51C1">
        <w:rPr>
          <w:sz w:val="28"/>
          <w:szCs w:val="28"/>
        </w:rPr>
        <w:br/>
      </w:r>
      <w:r w:rsidR="00843441" w:rsidRPr="00843441">
        <w:rPr>
          <w:rFonts w:eastAsia="Calibri"/>
          <w:sz w:val="28"/>
          <w:szCs w:val="28"/>
        </w:rPr>
        <w:t>ООО «СТРОЙМАСТЕРЛЮКС»</w:t>
      </w:r>
      <w:r w:rsidR="0088391A" w:rsidRPr="0088391A">
        <w:rPr>
          <w:rFonts w:eastAsia="Calibri"/>
          <w:sz w:val="28"/>
          <w:szCs w:val="28"/>
        </w:rPr>
        <w:t xml:space="preserve">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 xml:space="preserve">на действия </w:t>
      </w:r>
      <w:r w:rsidR="0088391A" w:rsidRPr="0088391A">
        <w:rPr>
          <w:rFonts w:eastAsia="Calibri"/>
          <w:sz w:val="28"/>
          <w:szCs w:val="28"/>
        </w:rPr>
        <w:t>АО «ЕЭТП»</w:t>
      </w:r>
      <w:r w:rsidR="006E51C1">
        <w:rPr>
          <w:rFonts w:eastAsia="Calibri"/>
          <w:sz w:val="28"/>
          <w:szCs w:val="28"/>
        </w:rPr>
        <w:t xml:space="preserve"> </w:t>
      </w:r>
      <w:r w:rsidR="006E51C1">
        <w:rPr>
          <w:rFonts w:eastAsia="Calibri"/>
          <w:sz w:val="28"/>
          <w:szCs w:val="28"/>
        </w:rPr>
        <w:br/>
      </w:r>
      <w:r w:rsidR="00774AC8" w:rsidRPr="004B3DDD">
        <w:rPr>
          <w:sz w:val="28"/>
          <w:szCs w:val="28"/>
        </w:rPr>
        <w:t>(далее – Оператор элект</w:t>
      </w:r>
      <w:r w:rsidR="004E139F">
        <w:rPr>
          <w:sz w:val="28"/>
          <w:szCs w:val="28"/>
        </w:rPr>
        <w:t>ронной площадки) при проведении</w:t>
      </w:r>
      <w:r w:rsidR="004E139F">
        <w:rPr>
          <w:sz w:val="28"/>
          <w:szCs w:val="28"/>
        </w:rPr>
        <w:br/>
      </w:r>
      <w:r w:rsidR="00843441">
        <w:rPr>
          <w:rFonts w:eastAsia="Calibri"/>
          <w:sz w:val="28"/>
          <w:szCs w:val="28"/>
        </w:rPr>
        <w:t>Администрацией</w:t>
      </w:r>
      <w:r w:rsidR="00843441" w:rsidRPr="00843441">
        <w:rPr>
          <w:rFonts w:eastAsia="Calibri"/>
          <w:sz w:val="28"/>
          <w:szCs w:val="28"/>
        </w:rPr>
        <w:t xml:space="preserve"> </w:t>
      </w:r>
      <w:proofErr w:type="spellStart"/>
      <w:r w:rsidR="00843441" w:rsidRPr="00843441">
        <w:rPr>
          <w:rFonts w:eastAsia="Calibri"/>
          <w:sz w:val="28"/>
          <w:szCs w:val="28"/>
        </w:rPr>
        <w:t>Андросовского</w:t>
      </w:r>
      <w:proofErr w:type="spellEnd"/>
      <w:r w:rsidR="00843441" w:rsidRPr="00843441">
        <w:rPr>
          <w:rFonts w:eastAsia="Calibri"/>
          <w:sz w:val="28"/>
          <w:szCs w:val="28"/>
        </w:rPr>
        <w:t xml:space="preserve"> сельсовета </w:t>
      </w:r>
      <w:proofErr w:type="spellStart"/>
      <w:r w:rsidR="00843441" w:rsidRPr="00843441">
        <w:rPr>
          <w:rFonts w:eastAsia="Calibri"/>
          <w:sz w:val="28"/>
          <w:szCs w:val="28"/>
        </w:rPr>
        <w:t>Железногорского</w:t>
      </w:r>
      <w:proofErr w:type="spellEnd"/>
      <w:r w:rsidR="00843441" w:rsidRPr="00843441">
        <w:rPr>
          <w:rFonts w:eastAsia="Calibri"/>
          <w:sz w:val="28"/>
          <w:szCs w:val="28"/>
        </w:rPr>
        <w:t xml:space="preserve"> района</w:t>
      </w:r>
      <w:r w:rsidR="004D6738" w:rsidRPr="004D6738">
        <w:rPr>
          <w:sz w:val="28"/>
          <w:szCs w:val="28"/>
        </w:rPr>
        <w:t xml:space="preserve"> </w:t>
      </w:r>
      <w:r w:rsidR="00843441">
        <w:rPr>
          <w:sz w:val="28"/>
          <w:szCs w:val="28"/>
        </w:rPr>
        <w:br/>
      </w:r>
      <w:r>
        <w:rPr>
          <w:sz w:val="28"/>
          <w:szCs w:val="28"/>
        </w:rPr>
        <w:t>(далее – Заказчик)</w:t>
      </w:r>
      <w:r w:rsidR="006E51C1">
        <w:rPr>
          <w:sz w:val="28"/>
          <w:szCs w:val="28"/>
        </w:rPr>
        <w:t xml:space="preserve">, </w:t>
      </w:r>
      <w:r w:rsidR="0096657F">
        <w:rPr>
          <w:sz w:val="28"/>
          <w:szCs w:val="28"/>
        </w:rPr>
        <w:t xml:space="preserve">Оператором электронной </w:t>
      </w:r>
      <w:r w:rsidR="00BE0A5E" w:rsidRPr="004B3DDD">
        <w:rPr>
          <w:sz w:val="28"/>
          <w:szCs w:val="28"/>
        </w:rPr>
        <w:t xml:space="preserve">площадки электронного аукциона на право заключения </w:t>
      </w:r>
      <w:r w:rsidR="007C6159" w:rsidRPr="004B3DDD">
        <w:rPr>
          <w:sz w:val="28"/>
          <w:szCs w:val="28"/>
        </w:rPr>
        <w:t xml:space="preserve">контракта </w:t>
      </w:r>
      <w:r w:rsidR="00843441">
        <w:rPr>
          <w:sz w:val="28"/>
          <w:szCs w:val="28"/>
        </w:rPr>
        <w:t>на в</w:t>
      </w:r>
      <w:r w:rsidR="00843441" w:rsidRPr="00843441">
        <w:rPr>
          <w:sz w:val="28"/>
          <w:szCs w:val="28"/>
        </w:rPr>
        <w:t xml:space="preserve">ыполнение работ по ремонту автомобильных дорог в д. </w:t>
      </w:r>
      <w:proofErr w:type="spellStart"/>
      <w:r w:rsidR="00843441" w:rsidRPr="00843441">
        <w:rPr>
          <w:sz w:val="28"/>
          <w:szCs w:val="28"/>
        </w:rPr>
        <w:t>Остапово</w:t>
      </w:r>
      <w:proofErr w:type="spellEnd"/>
      <w:r w:rsidR="00843441" w:rsidRPr="00843441">
        <w:rPr>
          <w:sz w:val="28"/>
          <w:szCs w:val="28"/>
        </w:rPr>
        <w:t xml:space="preserve"> ул. Железнодорожная - ул. Луговая </w:t>
      </w:r>
      <w:proofErr w:type="spellStart"/>
      <w:r w:rsidR="00843441" w:rsidRPr="00843441">
        <w:rPr>
          <w:sz w:val="28"/>
          <w:szCs w:val="28"/>
        </w:rPr>
        <w:t>Андросовского</w:t>
      </w:r>
      <w:proofErr w:type="spellEnd"/>
      <w:r w:rsidR="00843441" w:rsidRPr="00843441">
        <w:rPr>
          <w:sz w:val="28"/>
          <w:szCs w:val="28"/>
        </w:rPr>
        <w:t xml:space="preserve"> сельсовета </w:t>
      </w:r>
      <w:proofErr w:type="spellStart"/>
      <w:r w:rsidR="00843441" w:rsidRPr="00843441">
        <w:rPr>
          <w:sz w:val="28"/>
          <w:szCs w:val="28"/>
        </w:rPr>
        <w:t>Железногорского</w:t>
      </w:r>
      <w:proofErr w:type="spellEnd"/>
      <w:r w:rsidR="00843441" w:rsidRPr="00843441">
        <w:rPr>
          <w:sz w:val="28"/>
          <w:szCs w:val="28"/>
        </w:rPr>
        <w:t xml:space="preserve"> района Курской области</w:t>
      </w:r>
      <w:r w:rsidR="002C04D8" w:rsidRPr="002C04D8">
        <w:rPr>
          <w:sz w:val="28"/>
          <w:szCs w:val="28"/>
        </w:rPr>
        <w:t xml:space="preserve"> </w:t>
      </w:r>
      <w:r w:rsidR="00BE0A5E" w:rsidRPr="004B3DDD">
        <w:rPr>
          <w:sz w:val="28"/>
          <w:szCs w:val="28"/>
        </w:rPr>
        <w:t xml:space="preserve">(номер извещения </w:t>
      </w:r>
      <w:r w:rsidR="00843441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в единой информационной системе в сфере закупок </w:t>
      </w:r>
      <w:hyperlink r:id="rId8">
        <w:r w:rsidR="00BE0A5E" w:rsidRPr="004B3DDD">
          <w:rPr>
            <w:sz w:val="28"/>
            <w:szCs w:val="28"/>
          </w:rPr>
          <w:t>www.zakupki.gov.ru</w:t>
        </w:r>
      </w:hyperlink>
      <w:r w:rsidR="00BE0A5E" w:rsidRPr="004B3DDD">
        <w:rPr>
          <w:sz w:val="28"/>
          <w:szCs w:val="28"/>
        </w:rPr>
        <w:t xml:space="preserve"> </w:t>
      </w:r>
      <w:r w:rsidR="00843441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(далее – ЕИС) – </w:t>
      </w:r>
      <w:r w:rsidR="00843441" w:rsidRPr="00843441">
        <w:rPr>
          <w:sz w:val="28"/>
          <w:szCs w:val="28"/>
        </w:rPr>
        <w:t>0144300022225000001</w:t>
      </w:r>
      <w:hyperlink r:id="rId9" w:tgtFrame="_blank" w:history="1"/>
      <w:r w:rsidR="00BE0A5E" w:rsidRPr="004B3DDD">
        <w:rPr>
          <w:sz w:val="28"/>
          <w:szCs w:val="28"/>
        </w:rPr>
        <w:t xml:space="preserve">) (далее – Аукцион, Извещение), </w:t>
      </w:r>
      <w:r w:rsidR="00843441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в результате осуществления внеплановой проверки в части</w:t>
      </w:r>
      <w:r w:rsidR="00063285" w:rsidRPr="004B3DDD">
        <w:rPr>
          <w:sz w:val="28"/>
          <w:szCs w:val="28"/>
        </w:rPr>
        <w:t xml:space="preserve"> действий Оператора элект</w:t>
      </w:r>
      <w:r w:rsidR="006C04F1" w:rsidRPr="004B3DDD">
        <w:rPr>
          <w:sz w:val="28"/>
          <w:szCs w:val="28"/>
        </w:rPr>
        <w:t xml:space="preserve">ронной </w:t>
      </w:r>
      <w:r w:rsidR="00BE0A5E" w:rsidRPr="004B3DDD">
        <w:rPr>
          <w:sz w:val="28"/>
          <w:szCs w:val="28"/>
        </w:rPr>
        <w:t xml:space="preserve">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843441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>и муниципальных нужд» (далее – Закон о контрактной системе),</w:t>
      </w:r>
      <w:bookmarkEnd w:id="2"/>
    </w:p>
    <w:p w:rsidR="00AC5640" w:rsidRPr="004B3DDD" w:rsidRDefault="00AC5640" w:rsidP="00262D77">
      <w:pPr>
        <w:spacing w:line="360" w:lineRule="exact"/>
        <w:jc w:val="center"/>
        <w:rPr>
          <w:sz w:val="28"/>
          <w:szCs w:val="28"/>
        </w:rPr>
      </w:pPr>
    </w:p>
    <w:p w:rsidR="00AC5640" w:rsidRPr="004B3DDD" w:rsidRDefault="00BE0A5E" w:rsidP="00262D77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УСТАНОВИЛА:</w:t>
      </w:r>
    </w:p>
    <w:p w:rsidR="00AC5640" w:rsidRPr="004B3DDD" w:rsidRDefault="00AC5640" w:rsidP="00262D77">
      <w:pPr>
        <w:spacing w:line="360" w:lineRule="exact"/>
        <w:jc w:val="center"/>
        <w:rPr>
          <w:sz w:val="28"/>
          <w:szCs w:val="28"/>
        </w:rPr>
      </w:pPr>
    </w:p>
    <w:p w:rsidR="00AC5640" w:rsidRPr="004B3DDD" w:rsidRDefault="00BE0A5E" w:rsidP="00262D77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4B3DDD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>
        <w:rPr>
          <w:sz w:val="28"/>
          <w:szCs w:val="28"/>
        </w:rPr>
        <w:t>ом</w:t>
      </w:r>
      <w:r w:rsidR="00245402">
        <w:rPr>
          <w:sz w:val="28"/>
          <w:szCs w:val="28"/>
        </w:rPr>
        <w:t xml:space="preserve">, </w:t>
      </w:r>
      <w:r w:rsidRPr="004B3DDD">
        <w:rPr>
          <w:sz w:val="28"/>
          <w:szCs w:val="28"/>
        </w:rPr>
        <w:t>Оператором электронной площадки Аукциона.</w:t>
      </w:r>
    </w:p>
    <w:p w:rsidR="00AC5640" w:rsidRPr="004B3DDD" w:rsidRDefault="00BE0A5E" w:rsidP="00262D77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4B3DDD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Pr="004B3DDD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4B3DDD">
        <w:rPr>
          <w:sz w:val="28"/>
          <w:szCs w:val="28"/>
        </w:rPr>
        <w:br/>
        <w:t xml:space="preserve">при проведении Аукциона, в связи с чем у Заявителя отсутствовала возможность подать </w:t>
      </w:r>
      <w:r w:rsidR="00CF35FB">
        <w:rPr>
          <w:sz w:val="28"/>
          <w:szCs w:val="28"/>
        </w:rPr>
        <w:t xml:space="preserve">очередное </w:t>
      </w:r>
      <w:r w:rsidR="00286DD1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Аукциона.</w:t>
      </w:r>
    </w:p>
    <w:p w:rsidR="00A55FBD" w:rsidRDefault="00BE0A5E" w:rsidP="00262D77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Представитель Оператора электронной площадки </w:t>
      </w:r>
      <w:r w:rsidR="006A1293">
        <w:rPr>
          <w:sz w:val="28"/>
          <w:szCs w:val="28"/>
        </w:rPr>
        <w:t xml:space="preserve">на заседании </w:t>
      </w:r>
      <w:r w:rsidR="00797A55">
        <w:rPr>
          <w:sz w:val="28"/>
          <w:szCs w:val="28"/>
        </w:rPr>
        <w:t>Комиссии</w:t>
      </w:r>
      <w:r w:rsidR="0096657F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>не согласился с доводом Заявителя и сообщил, что при проведении Аукциона Оператор электронной площадки действовал в соотве</w:t>
      </w:r>
      <w:r w:rsidR="00022DC5">
        <w:rPr>
          <w:sz w:val="28"/>
          <w:szCs w:val="28"/>
        </w:rPr>
        <w:t xml:space="preserve">тствии </w:t>
      </w:r>
      <w:r w:rsidR="00843441">
        <w:rPr>
          <w:sz w:val="28"/>
          <w:szCs w:val="28"/>
        </w:rPr>
        <w:br/>
      </w:r>
      <w:r w:rsidRPr="004B3DDD">
        <w:rPr>
          <w:sz w:val="28"/>
          <w:szCs w:val="28"/>
        </w:rPr>
        <w:t>с законодательством Российской Федераци</w:t>
      </w:r>
      <w:r w:rsidR="004A29AF">
        <w:rPr>
          <w:sz w:val="28"/>
          <w:szCs w:val="28"/>
        </w:rPr>
        <w:t xml:space="preserve">и о контрактной системе в сфере </w:t>
      </w:r>
      <w:r w:rsidRPr="004B3DDD">
        <w:rPr>
          <w:sz w:val="28"/>
          <w:szCs w:val="28"/>
        </w:rPr>
        <w:t>закупок.</w:t>
      </w:r>
    </w:p>
    <w:p w:rsidR="00AC5640" w:rsidRPr="004B3DDD" w:rsidRDefault="00BE0A5E" w:rsidP="00262D77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 xml:space="preserve">В соответствии с Извещением, протоколами, составленными </w:t>
      </w:r>
      <w:r w:rsidR="00843441">
        <w:rPr>
          <w:sz w:val="28"/>
          <w:szCs w:val="28"/>
        </w:rPr>
        <w:br/>
      </w:r>
      <w:r w:rsidRPr="004B3DDD">
        <w:rPr>
          <w:sz w:val="28"/>
          <w:szCs w:val="28"/>
        </w:rPr>
        <w:lastRenderedPageBreak/>
        <w:t>при проведении Аукциона:</w:t>
      </w:r>
    </w:p>
    <w:p w:rsidR="00AC5640" w:rsidRPr="00CF35FB" w:rsidRDefault="00393C39" w:rsidP="00262D77">
      <w:pPr>
        <w:widowControl w:val="0"/>
        <w:numPr>
          <w:ilvl w:val="0"/>
          <w:numId w:val="1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Извещение размещено </w:t>
      </w:r>
      <w:r w:rsidR="00CF07D0" w:rsidRPr="00CF35FB">
        <w:rPr>
          <w:sz w:val="28"/>
          <w:szCs w:val="28"/>
        </w:rPr>
        <w:t xml:space="preserve">в ЕИС – </w:t>
      </w:r>
      <w:r w:rsidR="00843441" w:rsidRPr="00CF35FB">
        <w:rPr>
          <w:sz w:val="28"/>
          <w:szCs w:val="28"/>
        </w:rPr>
        <w:t>20.08.2025</w:t>
      </w:r>
      <w:r w:rsidR="00BE0A5E" w:rsidRPr="00CF35FB">
        <w:rPr>
          <w:sz w:val="28"/>
          <w:szCs w:val="28"/>
        </w:rPr>
        <w:t>;</w:t>
      </w:r>
    </w:p>
    <w:p w:rsidR="006B3019" w:rsidRPr="00CF35FB" w:rsidRDefault="00BE0A5E" w:rsidP="00262D77">
      <w:pPr>
        <w:widowControl w:val="0"/>
        <w:numPr>
          <w:ilvl w:val="0"/>
          <w:numId w:val="1"/>
        </w:numPr>
        <w:tabs>
          <w:tab w:val="left" w:pos="709"/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:rsidR="00B47D7B" w:rsidRPr="00CF35FB" w:rsidRDefault="00843441" w:rsidP="00262D77">
      <w:pPr>
        <w:widowControl w:val="0"/>
        <w:numPr>
          <w:ilvl w:val="0"/>
          <w:numId w:val="1"/>
        </w:numPr>
        <w:tabs>
          <w:tab w:val="left" w:pos="709"/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>начальная (максимальная) цена контракта</w:t>
      </w:r>
      <w:r w:rsidR="00825D9D" w:rsidRPr="00CF35FB">
        <w:rPr>
          <w:sz w:val="28"/>
          <w:szCs w:val="28"/>
        </w:rPr>
        <w:t xml:space="preserve"> – </w:t>
      </w:r>
      <w:r w:rsidRPr="00CF35FB">
        <w:rPr>
          <w:sz w:val="28"/>
          <w:szCs w:val="28"/>
        </w:rPr>
        <w:t xml:space="preserve">15 150 472,38 </w:t>
      </w:r>
      <w:r w:rsidR="00093728" w:rsidRPr="00CF35FB">
        <w:rPr>
          <w:sz w:val="28"/>
          <w:szCs w:val="28"/>
        </w:rPr>
        <w:t>руб.</w:t>
      </w:r>
      <w:r w:rsidR="00BE0A5E" w:rsidRPr="00CF35FB">
        <w:rPr>
          <w:sz w:val="28"/>
          <w:szCs w:val="28"/>
        </w:rPr>
        <w:t>;</w:t>
      </w:r>
    </w:p>
    <w:p w:rsidR="00AC5640" w:rsidRPr="00CF35FB" w:rsidRDefault="00BE0A5E" w:rsidP="00262D77">
      <w:pPr>
        <w:widowControl w:val="0"/>
        <w:numPr>
          <w:ilvl w:val="0"/>
          <w:numId w:val="1"/>
        </w:numPr>
        <w:tabs>
          <w:tab w:val="left" w:pos="709"/>
          <w:tab w:val="left" w:pos="902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CF35FB">
        <w:rPr>
          <w:sz w:val="28"/>
          <w:szCs w:val="28"/>
        </w:rPr>
        <w:br/>
      </w:r>
      <w:r w:rsidR="00843441" w:rsidRPr="00CF35FB">
        <w:rPr>
          <w:sz w:val="28"/>
          <w:szCs w:val="28"/>
        </w:rPr>
        <w:t>28.08.2025</w:t>
      </w:r>
      <w:r w:rsidRPr="00CF35FB">
        <w:rPr>
          <w:sz w:val="28"/>
          <w:szCs w:val="28"/>
        </w:rPr>
        <w:t>;</w:t>
      </w:r>
    </w:p>
    <w:p w:rsidR="00AC5640" w:rsidRPr="00CF35FB" w:rsidRDefault="00D86759" w:rsidP="00262D77">
      <w:pPr>
        <w:widowControl w:val="0"/>
        <w:numPr>
          <w:ilvl w:val="0"/>
          <w:numId w:val="1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на участие в Аукционе подано </w:t>
      </w:r>
      <w:r w:rsidR="00843441" w:rsidRPr="00CF35FB">
        <w:rPr>
          <w:sz w:val="28"/>
          <w:szCs w:val="28"/>
        </w:rPr>
        <w:t>4</w:t>
      </w:r>
      <w:r w:rsidR="003A0FD4" w:rsidRPr="00CF35FB">
        <w:rPr>
          <w:sz w:val="28"/>
          <w:szCs w:val="28"/>
        </w:rPr>
        <w:t xml:space="preserve"> заяв</w:t>
      </w:r>
      <w:r w:rsidR="003F1F70" w:rsidRPr="00CF35FB">
        <w:rPr>
          <w:sz w:val="28"/>
          <w:szCs w:val="28"/>
        </w:rPr>
        <w:t>ки</w:t>
      </w:r>
      <w:r w:rsidR="00BE0A5E" w:rsidRPr="00CF35FB">
        <w:rPr>
          <w:sz w:val="28"/>
          <w:szCs w:val="28"/>
        </w:rPr>
        <w:t xml:space="preserve"> от участников</w:t>
      </w:r>
      <w:r w:rsidR="00843441" w:rsidRPr="00CF35FB">
        <w:rPr>
          <w:sz w:val="28"/>
          <w:szCs w:val="28"/>
        </w:rPr>
        <w:t xml:space="preserve"> Аукциона</w:t>
      </w:r>
      <w:r w:rsidR="00BE0A5E" w:rsidRPr="00CF35FB">
        <w:rPr>
          <w:sz w:val="28"/>
          <w:szCs w:val="28"/>
        </w:rPr>
        <w:t>;</w:t>
      </w:r>
    </w:p>
    <w:p w:rsidR="00AC5640" w:rsidRPr="00CF35FB" w:rsidRDefault="00BE0A5E" w:rsidP="00262D77">
      <w:pPr>
        <w:widowControl w:val="0"/>
        <w:numPr>
          <w:ilvl w:val="0"/>
          <w:numId w:val="1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дата подачи ценовых предложений – </w:t>
      </w:r>
      <w:r w:rsidR="00CF35FB" w:rsidRPr="00CF35FB">
        <w:rPr>
          <w:sz w:val="28"/>
          <w:szCs w:val="28"/>
        </w:rPr>
        <w:t>28</w:t>
      </w:r>
      <w:r w:rsidR="003F1F70" w:rsidRPr="00CF35FB">
        <w:rPr>
          <w:sz w:val="28"/>
          <w:szCs w:val="28"/>
        </w:rPr>
        <w:t>.08</w:t>
      </w:r>
      <w:r w:rsidRPr="00CF35FB">
        <w:rPr>
          <w:sz w:val="28"/>
          <w:szCs w:val="28"/>
        </w:rPr>
        <w:t>.2025;</w:t>
      </w:r>
    </w:p>
    <w:p w:rsidR="00851CAE" w:rsidRPr="00CF35FB" w:rsidRDefault="008D4176" w:rsidP="00262D77">
      <w:pPr>
        <w:widowControl w:val="0"/>
        <w:numPr>
          <w:ilvl w:val="0"/>
          <w:numId w:val="1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ценовые предложения </w:t>
      </w:r>
      <w:r w:rsidR="000D62B7" w:rsidRPr="00CF35FB">
        <w:rPr>
          <w:sz w:val="28"/>
          <w:szCs w:val="28"/>
        </w:rPr>
        <w:t>подавал</w:t>
      </w:r>
      <w:r w:rsidR="00C311C4" w:rsidRPr="00CF35FB">
        <w:rPr>
          <w:sz w:val="28"/>
          <w:szCs w:val="28"/>
        </w:rPr>
        <w:t>и</w:t>
      </w:r>
      <w:r w:rsidR="00227086" w:rsidRPr="00CF35FB">
        <w:rPr>
          <w:sz w:val="28"/>
          <w:szCs w:val="28"/>
        </w:rPr>
        <w:t xml:space="preserve"> </w:t>
      </w:r>
      <w:r w:rsidR="00CF35FB">
        <w:rPr>
          <w:sz w:val="28"/>
          <w:szCs w:val="28"/>
        </w:rPr>
        <w:t>3</w:t>
      </w:r>
      <w:r w:rsidR="002D15E1" w:rsidRPr="00CF35FB">
        <w:rPr>
          <w:sz w:val="28"/>
          <w:szCs w:val="28"/>
        </w:rPr>
        <w:t xml:space="preserve"> </w:t>
      </w:r>
      <w:r w:rsidR="00CF35FB">
        <w:rPr>
          <w:sz w:val="28"/>
          <w:szCs w:val="28"/>
        </w:rPr>
        <w:t>участника</w:t>
      </w:r>
      <w:r w:rsidR="008D3474" w:rsidRPr="00CF35FB">
        <w:rPr>
          <w:sz w:val="28"/>
          <w:szCs w:val="28"/>
        </w:rPr>
        <w:t xml:space="preserve"> </w:t>
      </w:r>
      <w:r w:rsidR="00227086" w:rsidRPr="00CF35FB">
        <w:rPr>
          <w:sz w:val="28"/>
          <w:szCs w:val="28"/>
        </w:rPr>
        <w:t>Аукциона</w:t>
      </w:r>
      <w:r w:rsidR="0066304D" w:rsidRPr="00CF35FB">
        <w:rPr>
          <w:sz w:val="28"/>
          <w:szCs w:val="28"/>
        </w:rPr>
        <w:t>;</w:t>
      </w:r>
    </w:p>
    <w:p w:rsidR="00CF35FB" w:rsidRPr="00CF35FB" w:rsidRDefault="00CF35FB" w:rsidP="00262D77">
      <w:pPr>
        <w:widowControl w:val="0"/>
        <w:numPr>
          <w:ilvl w:val="0"/>
          <w:numId w:val="1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4</w:t>
      </w:r>
      <w:r w:rsidRPr="00CF35FB">
        <w:rPr>
          <w:sz w:val="28"/>
          <w:szCs w:val="28"/>
        </w:rPr>
        <w:t xml:space="preserve"> заявок участников Аукциона соответствующими требованиям Извещения </w:t>
      </w:r>
      <w:r>
        <w:rPr>
          <w:sz w:val="28"/>
          <w:szCs w:val="28"/>
        </w:rPr>
        <w:br/>
      </w:r>
      <w:r w:rsidRPr="00CF35FB">
        <w:rPr>
          <w:sz w:val="28"/>
          <w:szCs w:val="28"/>
        </w:rPr>
        <w:t>и Закона о контрактной системе;</w:t>
      </w:r>
    </w:p>
    <w:p w:rsidR="00CF35FB" w:rsidRPr="00CF35FB" w:rsidRDefault="00CF35FB" w:rsidP="00262D77">
      <w:pPr>
        <w:widowControl w:val="0"/>
        <w:numPr>
          <w:ilvl w:val="0"/>
          <w:numId w:val="1"/>
        </w:numPr>
        <w:tabs>
          <w:tab w:val="left" w:pos="709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CF35FB">
        <w:rPr>
          <w:sz w:val="28"/>
          <w:szCs w:val="28"/>
        </w:rPr>
        <w:t xml:space="preserve">победителем Аукциона признан участник с идентификационным номером заявки «2271122» с минимальным предложением о цене контракта </w:t>
      </w:r>
      <w:r>
        <w:rPr>
          <w:sz w:val="28"/>
          <w:szCs w:val="28"/>
        </w:rPr>
        <w:br/>
      </w:r>
      <w:r w:rsidRPr="00CF35FB">
        <w:rPr>
          <w:sz w:val="28"/>
          <w:szCs w:val="28"/>
        </w:rPr>
        <w:t>в размере 13 483 920,15 руб.</w:t>
      </w:r>
    </w:p>
    <w:p w:rsidR="00AC5640" w:rsidRPr="004B3DDD" w:rsidRDefault="00BE0A5E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F6B00" w:rsidRPr="004B3DDD" w:rsidRDefault="00BE0A5E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Комисси</w:t>
      </w:r>
      <w:r w:rsidR="00AC1B12" w:rsidRPr="004B3DDD">
        <w:rPr>
          <w:sz w:val="28"/>
          <w:szCs w:val="28"/>
        </w:rPr>
        <w:t>ей</w:t>
      </w:r>
      <w:r w:rsidRPr="004B3DDD">
        <w:rPr>
          <w:sz w:val="28"/>
          <w:szCs w:val="28"/>
        </w:rPr>
        <w:t xml:space="preserve"> установлено, что дата и время</w:t>
      </w:r>
      <w:r w:rsidR="00E546E5">
        <w:rPr>
          <w:sz w:val="28"/>
          <w:szCs w:val="28"/>
        </w:rPr>
        <w:t xml:space="preserve"> подачи ценовых </w:t>
      </w:r>
      <w:r w:rsidR="00B40CDB">
        <w:rPr>
          <w:sz w:val="28"/>
          <w:szCs w:val="28"/>
        </w:rPr>
        <w:br/>
      </w:r>
      <w:r w:rsidR="00E546E5">
        <w:rPr>
          <w:sz w:val="28"/>
          <w:szCs w:val="28"/>
        </w:rPr>
        <w:t xml:space="preserve">предложений – </w:t>
      </w:r>
      <w:r w:rsidR="00CF35FB">
        <w:rPr>
          <w:sz w:val="28"/>
          <w:szCs w:val="28"/>
        </w:rPr>
        <w:t>28</w:t>
      </w:r>
      <w:r w:rsidR="0070299B">
        <w:rPr>
          <w:sz w:val="28"/>
          <w:szCs w:val="28"/>
        </w:rPr>
        <w:t>.08</w:t>
      </w:r>
      <w:r w:rsidRPr="004B3DDD">
        <w:rPr>
          <w:sz w:val="28"/>
          <w:szCs w:val="28"/>
        </w:rPr>
        <w:t>.2025 в период с</w:t>
      </w:r>
      <w:r w:rsidR="008D4176">
        <w:rPr>
          <w:sz w:val="28"/>
          <w:szCs w:val="28"/>
        </w:rPr>
        <w:t xml:space="preserve"> </w:t>
      </w:r>
      <w:r w:rsidR="0053093E">
        <w:rPr>
          <w:sz w:val="28"/>
          <w:szCs w:val="28"/>
        </w:rPr>
        <w:t>11</w:t>
      </w:r>
      <w:r w:rsidR="006E51C1">
        <w:rPr>
          <w:sz w:val="28"/>
          <w:szCs w:val="28"/>
        </w:rPr>
        <w:t>:0</w:t>
      </w:r>
      <w:r w:rsidR="0070299B">
        <w:rPr>
          <w:sz w:val="28"/>
          <w:szCs w:val="28"/>
        </w:rPr>
        <w:t>0</w:t>
      </w:r>
      <w:r w:rsidR="000F38A2">
        <w:rPr>
          <w:sz w:val="28"/>
          <w:szCs w:val="28"/>
        </w:rPr>
        <w:t xml:space="preserve"> </w:t>
      </w:r>
      <w:r w:rsidR="004E139F">
        <w:rPr>
          <w:sz w:val="28"/>
          <w:szCs w:val="28"/>
        </w:rPr>
        <w:t>(МСК)</w:t>
      </w:r>
      <w:r w:rsidR="00AA5586">
        <w:rPr>
          <w:sz w:val="28"/>
          <w:szCs w:val="28"/>
        </w:rPr>
        <w:t xml:space="preserve"> </w:t>
      </w:r>
      <w:r w:rsidR="008D4176">
        <w:rPr>
          <w:sz w:val="28"/>
          <w:szCs w:val="28"/>
        </w:rPr>
        <w:t xml:space="preserve">до </w:t>
      </w:r>
      <w:r w:rsidR="00CF35FB">
        <w:rPr>
          <w:sz w:val="28"/>
          <w:szCs w:val="28"/>
        </w:rPr>
        <w:t>11:52</w:t>
      </w:r>
      <w:r w:rsidR="00735DD0">
        <w:rPr>
          <w:sz w:val="28"/>
          <w:szCs w:val="28"/>
        </w:rPr>
        <w:t xml:space="preserve"> (МСК)</w:t>
      </w:r>
      <w:r w:rsidR="00DF1191" w:rsidRPr="004B3DDD">
        <w:rPr>
          <w:sz w:val="28"/>
          <w:szCs w:val="28"/>
        </w:rPr>
        <w:t>.</w:t>
      </w:r>
    </w:p>
    <w:p w:rsidR="00AF6B00" w:rsidRPr="004B3DDD" w:rsidRDefault="00731E50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  <w:shd w:val="clear" w:color="auto" w:fill="FFFF00"/>
        </w:rPr>
      </w:pPr>
      <w:r>
        <w:rPr>
          <w:sz w:val="28"/>
          <w:szCs w:val="28"/>
        </w:rPr>
        <w:t>Представитель Заявителя на заседании Комиссии сообщил, что</w:t>
      </w:r>
      <w:r w:rsidR="00CF35FB">
        <w:rPr>
          <w:sz w:val="28"/>
          <w:szCs w:val="28"/>
        </w:rPr>
        <w:t xml:space="preserve"> 28</w:t>
      </w:r>
      <w:r w:rsidR="00E546E5">
        <w:rPr>
          <w:sz w:val="28"/>
          <w:szCs w:val="28"/>
        </w:rPr>
        <w:t>.</w:t>
      </w:r>
      <w:r w:rsidR="009E13D4">
        <w:rPr>
          <w:sz w:val="28"/>
          <w:szCs w:val="28"/>
        </w:rPr>
        <w:t>0</w:t>
      </w:r>
      <w:r w:rsidR="0070299B">
        <w:rPr>
          <w:sz w:val="28"/>
          <w:szCs w:val="28"/>
        </w:rPr>
        <w:t>8</w:t>
      </w:r>
      <w:r w:rsidR="009E13D4">
        <w:rPr>
          <w:sz w:val="28"/>
          <w:szCs w:val="28"/>
        </w:rPr>
        <w:t>.2025</w:t>
      </w:r>
      <w:r w:rsidR="00AF6B00" w:rsidRPr="004B3DDD">
        <w:rPr>
          <w:sz w:val="28"/>
          <w:szCs w:val="28"/>
        </w:rPr>
        <w:t xml:space="preserve"> на сайте Оператора электронной площадки произошел технический сбой, </w:t>
      </w:r>
      <w:r w:rsidR="00F13F89">
        <w:rPr>
          <w:sz w:val="28"/>
          <w:szCs w:val="28"/>
        </w:rPr>
        <w:br/>
      </w:r>
      <w:r w:rsidR="00AF6B00" w:rsidRPr="004B3DDD">
        <w:rPr>
          <w:sz w:val="28"/>
          <w:szCs w:val="28"/>
        </w:rPr>
        <w:t xml:space="preserve">в результате которого у Заявителя отсутствовала возможность подать </w:t>
      </w:r>
      <w:r w:rsidR="00CF35FB">
        <w:rPr>
          <w:sz w:val="28"/>
          <w:szCs w:val="28"/>
        </w:rPr>
        <w:t xml:space="preserve">очередное </w:t>
      </w:r>
      <w:r w:rsidR="00AF6B00" w:rsidRPr="004B3DDD">
        <w:rPr>
          <w:sz w:val="28"/>
          <w:szCs w:val="28"/>
        </w:rPr>
        <w:t>ценовое предложение</w:t>
      </w:r>
      <w:r w:rsidR="009E2BB6" w:rsidRPr="004B3DDD">
        <w:rPr>
          <w:sz w:val="28"/>
          <w:szCs w:val="28"/>
        </w:rPr>
        <w:t xml:space="preserve"> в период проведения А</w:t>
      </w:r>
      <w:r w:rsidR="009D5C3C" w:rsidRPr="004B3DDD">
        <w:rPr>
          <w:sz w:val="28"/>
          <w:szCs w:val="28"/>
        </w:rPr>
        <w:t>укциона</w:t>
      </w:r>
      <w:r w:rsidR="00AF6B00" w:rsidRPr="004B3DDD">
        <w:rPr>
          <w:sz w:val="28"/>
          <w:szCs w:val="28"/>
        </w:rPr>
        <w:t>.</w:t>
      </w:r>
      <w:r w:rsidR="00DF1191" w:rsidRPr="004B3DDD">
        <w:rPr>
          <w:sz w:val="28"/>
          <w:szCs w:val="28"/>
        </w:rPr>
        <w:t xml:space="preserve"> </w:t>
      </w:r>
    </w:p>
    <w:p w:rsidR="007022CB" w:rsidRPr="007022CB" w:rsidRDefault="007022CB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022CB">
        <w:rPr>
          <w:sz w:val="28"/>
          <w:szCs w:val="28"/>
        </w:rPr>
        <w:t xml:space="preserve">На заседании Комиссии </w:t>
      </w:r>
      <w:r>
        <w:rPr>
          <w:sz w:val="28"/>
          <w:szCs w:val="28"/>
        </w:rPr>
        <w:t>п</w:t>
      </w:r>
      <w:r w:rsidRPr="007022CB">
        <w:rPr>
          <w:sz w:val="28"/>
          <w:szCs w:val="28"/>
        </w:rPr>
        <w:t>редставитель Оператора электронной площадки сообщил</w:t>
      </w:r>
      <w:r w:rsidR="00656775">
        <w:rPr>
          <w:sz w:val="28"/>
          <w:szCs w:val="28"/>
        </w:rPr>
        <w:t>,</w:t>
      </w:r>
      <w:r w:rsidRPr="007022CB">
        <w:rPr>
          <w:sz w:val="28"/>
          <w:szCs w:val="28"/>
        </w:rPr>
        <w:t xml:space="preserve"> что в период </w:t>
      </w:r>
      <w:r>
        <w:rPr>
          <w:sz w:val="28"/>
          <w:szCs w:val="28"/>
        </w:rPr>
        <w:t xml:space="preserve">проведения Аукциона при подаче ценовых предложений </w:t>
      </w:r>
      <w:r w:rsidRPr="007022CB">
        <w:rPr>
          <w:sz w:val="28"/>
          <w:szCs w:val="28"/>
        </w:rPr>
        <w:t xml:space="preserve">программно-аппаратные средства Оператора электронной площадки работали </w:t>
      </w:r>
      <w:r>
        <w:rPr>
          <w:sz w:val="28"/>
          <w:szCs w:val="28"/>
        </w:rPr>
        <w:br/>
      </w:r>
      <w:r w:rsidRPr="007022CB">
        <w:rPr>
          <w:sz w:val="28"/>
          <w:szCs w:val="28"/>
        </w:rPr>
        <w:t>в штатном режиме, без сбоев.</w:t>
      </w:r>
    </w:p>
    <w:p w:rsidR="00AC5640" w:rsidRDefault="00A421B5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BE0A5E" w:rsidRPr="004B3DDD">
        <w:rPr>
          <w:sz w:val="28"/>
          <w:szCs w:val="28"/>
        </w:rPr>
        <w:t xml:space="preserve"> на заседании Комиссии установлено, что согласно сведениям государственной информационной системы «Независимый регистратор»</w:t>
      </w:r>
      <w:r w:rsidR="008D3474">
        <w:rPr>
          <w:sz w:val="28"/>
          <w:szCs w:val="28"/>
        </w:rPr>
        <w:t xml:space="preserve"> </w:t>
      </w:r>
      <w:r w:rsidR="008D3474">
        <w:rPr>
          <w:sz w:val="28"/>
          <w:szCs w:val="28"/>
        </w:rPr>
        <w:br/>
        <w:t>(далее – ГИС НР)</w:t>
      </w:r>
      <w:r w:rsidR="00BE0A5E" w:rsidRPr="004B3DDD">
        <w:rPr>
          <w:sz w:val="28"/>
          <w:szCs w:val="28"/>
        </w:rPr>
        <w:t>, предназначенной для фиксации действий участников закупок в процессе проведения торгов на э</w:t>
      </w:r>
      <w:r w:rsidR="008D4176">
        <w:rPr>
          <w:sz w:val="28"/>
          <w:szCs w:val="28"/>
        </w:rPr>
        <w:t xml:space="preserve">лектронных площадках и в ЕИС, </w:t>
      </w:r>
      <w:r w:rsidR="00703975">
        <w:rPr>
          <w:sz w:val="28"/>
          <w:szCs w:val="28"/>
        </w:rPr>
        <w:t>28</w:t>
      </w:r>
      <w:r w:rsidR="0070299B">
        <w:rPr>
          <w:sz w:val="28"/>
          <w:szCs w:val="28"/>
        </w:rPr>
        <w:t>.08</w:t>
      </w:r>
      <w:r w:rsidR="00BE0A5E" w:rsidRPr="004B3DDD">
        <w:rPr>
          <w:sz w:val="28"/>
          <w:szCs w:val="28"/>
        </w:rPr>
        <w:t xml:space="preserve">.2025 </w:t>
      </w:r>
      <w:r w:rsidR="006E1C2E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в период подачи ценовых предложений на сайте Оператора электронной площадки </w:t>
      </w:r>
      <w:r w:rsidR="00877227" w:rsidRPr="004B3DDD">
        <w:rPr>
          <w:sz w:val="28"/>
          <w:szCs w:val="28"/>
        </w:rPr>
        <w:t>сбо</w:t>
      </w:r>
      <w:r w:rsidR="00877227">
        <w:rPr>
          <w:sz w:val="28"/>
          <w:szCs w:val="28"/>
        </w:rPr>
        <w:t>ев не</w:t>
      </w:r>
      <w:r w:rsidR="00877227" w:rsidRPr="004B3DDD">
        <w:rPr>
          <w:sz w:val="28"/>
          <w:szCs w:val="28"/>
        </w:rPr>
        <w:t xml:space="preserve"> </w:t>
      </w:r>
      <w:r w:rsidR="00877227">
        <w:rPr>
          <w:sz w:val="28"/>
          <w:szCs w:val="28"/>
        </w:rPr>
        <w:t>зафиксировано</w:t>
      </w:r>
      <w:r w:rsidR="00BE0A5E" w:rsidRPr="004B3DDD">
        <w:rPr>
          <w:sz w:val="28"/>
          <w:szCs w:val="28"/>
        </w:rPr>
        <w:t>.</w:t>
      </w:r>
    </w:p>
    <w:p w:rsidR="00182362" w:rsidRDefault="00B40CDB" w:rsidP="00262D77">
      <w:pPr>
        <w:tabs>
          <w:tab w:val="left" w:pos="9781"/>
        </w:tabs>
        <w:suppressAutoHyphens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Также</w:t>
      </w:r>
      <w:r w:rsidR="00182362" w:rsidRPr="006A1634">
        <w:rPr>
          <w:sz w:val="28"/>
          <w:szCs w:val="28"/>
        </w:rPr>
        <w:t xml:space="preserve"> Заявитель в составе жалобы не представил информацию </w:t>
      </w:r>
      <w:r w:rsidR="00182362" w:rsidRPr="006A1634">
        <w:rPr>
          <w:sz w:val="28"/>
          <w:szCs w:val="28"/>
        </w:rPr>
        <w:br/>
        <w:t xml:space="preserve">об использовании </w:t>
      </w:r>
      <w:r w:rsidR="008D3474">
        <w:rPr>
          <w:sz w:val="28"/>
          <w:szCs w:val="28"/>
        </w:rPr>
        <w:t>ГИС НР</w:t>
      </w:r>
      <w:r w:rsidR="00182362" w:rsidRPr="006A1634">
        <w:rPr>
          <w:sz w:val="28"/>
          <w:szCs w:val="28"/>
        </w:rPr>
        <w:t xml:space="preserve">, в связи с чем у Комиссии отсутствуют сведения </w:t>
      </w:r>
      <w:r w:rsidR="008D3474">
        <w:rPr>
          <w:sz w:val="28"/>
          <w:szCs w:val="28"/>
        </w:rPr>
        <w:br/>
      </w:r>
      <w:r w:rsidR="00182362" w:rsidRPr="006A1634">
        <w:rPr>
          <w:sz w:val="28"/>
          <w:szCs w:val="28"/>
        </w:rPr>
        <w:t>об отображаемой на компьютере Заяви</w:t>
      </w:r>
      <w:r w:rsidR="008D3474">
        <w:rPr>
          <w:sz w:val="28"/>
          <w:szCs w:val="28"/>
        </w:rPr>
        <w:t xml:space="preserve">теля информации </w:t>
      </w:r>
      <w:r w:rsidR="00182362" w:rsidRPr="006A1634">
        <w:rPr>
          <w:sz w:val="28"/>
          <w:szCs w:val="28"/>
        </w:rPr>
        <w:t>в период проведения Аукциона.</w:t>
      </w:r>
    </w:p>
    <w:p w:rsidR="004B1B45" w:rsidRPr="004B1B45" w:rsidRDefault="006B3019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Кроме того,</w:t>
      </w:r>
      <w:r w:rsidR="00101BB6">
        <w:rPr>
          <w:rFonts w:eastAsiaTheme="minorHAnsi"/>
          <w:sz w:val="28"/>
          <w:szCs w:val="28"/>
          <w:lang w:eastAsia="en-US"/>
        </w:rPr>
        <w:t xml:space="preserve"> </w:t>
      </w:r>
      <w:r w:rsidR="00731E50">
        <w:rPr>
          <w:rFonts w:eastAsiaTheme="minorHAnsi"/>
          <w:sz w:val="28"/>
          <w:szCs w:val="28"/>
          <w:lang w:eastAsia="en-US"/>
        </w:rPr>
        <w:t>представитель Заявителя</w:t>
      </w:r>
      <w:r w:rsidR="003D20C1">
        <w:rPr>
          <w:rFonts w:eastAsiaTheme="minorHAnsi"/>
          <w:sz w:val="28"/>
          <w:szCs w:val="28"/>
          <w:lang w:eastAsia="en-US"/>
        </w:rPr>
        <w:t xml:space="preserve"> </w:t>
      </w:r>
      <w:r w:rsidR="00101BB6">
        <w:rPr>
          <w:rFonts w:eastAsiaTheme="minorHAnsi"/>
          <w:sz w:val="28"/>
          <w:szCs w:val="28"/>
          <w:lang w:eastAsia="en-US"/>
        </w:rPr>
        <w:t>на</w:t>
      </w:r>
      <w:r w:rsidR="00656775">
        <w:rPr>
          <w:rFonts w:eastAsiaTheme="minorHAnsi"/>
          <w:sz w:val="28"/>
          <w:szCs w:val="28"/>
          <w:lang w:eastAsia="en-US"/>
        </w:rPr>
        <w:t xml:space="preserve"> </w:t>
      </w:r>
      <w:r w:rsidR="00C7115A">
        <w:rPr>
          <w:rFonts w:eastAsiaTheme="minorHAnsi"/>
          <w:sz w:val="28"/>
          <w:szCs w:val="28"/>
          <w:lang w:eastAsia="en-US"/>
        </w:rPr>
        <w:t>заседании</w:t>
      </w:r>
      <w:r w:rsidR="004B1B45" w:rsidRPr="004B1B45">
        <w:rPr>
          <w:rFonts w:eastAsiaTheme="minorHAnsi"/>
          <w:sz w:val="28"/>
          <w:szCs w:val="28"/>
          <w:lang w:eastAsia="en-US"/>
        </w:rPr>
        <w:t xml:space="preserve"> Комиссии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E219D8">
        <w:rPr>
          <w:rFonts w:eastAsiaTheme="minorHAnsi"/>
          <w:sz w:val="28"/>
          <w:szCs w:val="28"/>
          <w:lang w:eastAsia="en-US"/>
        </w:rPr>
        <w:br/>
      </w:r>
      <w:r w:rsidR="004B1B45" w:rsidRPr="004B1B45">
        <w:rPr>
          <w:rFonts w:eastAsiaTheme="minorHAnsi"/>
          <w:sz w:val="28"/>
          <w:szCs w:val="28"/>
          <w:lang w:eastAsia="en-US"/>
        </w:rPr>
        <w:t xml:space="preserve">не представил </w:t>
      </w:r>
      <w:r w:rsidR="00656775">
        <w:rPr>
          <w:rFonts w:eastAsiaTheme="minorHAnsi"/>
          <w:sz w:val="28"/>
          <w:szCs w:val="28"/>
          <w:lang w:eastAsia="en-US"/>
        </w:rPr>
        <w:t xml:space="preserve">доказательств, подтверждающих, </w:t>
      </w:r>
      <w:r w:rsidR="004B1B45" w:rsidRPr="004B1B45">
        <w:rPr>
          <w:rFonts w:eastAsiaTheme="minorHAnsi"/>
          <w:sz w:val="28"/>
          <w:szCs w:val="28"/>
          <w:lang w:eastAsia="en-US"/>
        </w:rPr>
        <w:t xml:space="preserve">что Оператор электронной площадки не обеспечил надежность функционирования программных </w:t>
      </w:r>
      <w:r w:rsidR="00101BB6">
        <w:rPr>
          <w:rFonts w:eastAsiaTheme="minorHAnsi"/>
          <w:sz w:val="28"/>
          <w:szCs w:val="28"/>
          <w:lang w:eastAsia="en-US"/>
        </w:rPr>
        <w:br/>
      </w:r>
      <w:r w:rsidR="004B1B45" w:rsidRPr="004B1B45">
        <w:rPr>
          <w:rFonts w:eastAsiaTheme="minorHAnsi"/>
          <w:sz w:val="28"/>
          <w:szCs w:val="28"/>
          <w:lang w:eastAsia="en-US"/>
        </w:rPr>
        <w:t>и тех</w:t>
      </w:r>
      <w:r w:rsidR="00656775">
        <w:rPr>
          <w:rFonts w:eastAsiaTheme="minorHAnsi"/>
          <w:sz w:val="28"/>
          <w:szCs w:val="28"/>
          <w:lang w:eastAsia="en-US"/>
        </w:rPr>
        <w:t xml:space="preserve">нических средств, используемых </w:t>
      </w:r>
      <w:r w:rsidR="004B1B45" w:rsidRPr="004B1B45">
        <w:rPr>
          <w:rFonts w:eastAsiaTheme="minorHAnsi"/>
          <w:sz w:val="28"/>
          <w:szCs w:val="28"/>
          <w:lang w:eastAsia="en-US"/>
        </w:rPr>
        <w:t xml:space="preserve">при проведении Аукциона, в связи </w:t>
      </w:r>
      <w:r w:rsidR="00101BB6">
        <w:rPr>
          <w:rFonts w:eastAsiaTheme="minorHAnsi"/>
          <w:sz w:val="28"/>
          <w:szCs w:val="28"/>
          <w:lang w:eastAsia="en-US"/>
        </w:rPr>
        <w:br/>
      </w:r>
      <w:r w:rsidR="004B1B45" w:rsidRPr="004B1B45">
        <w:rPr>
          <w:rFonts w:eastAsiaTheme="minorHAnsi"/>
          <w:sz w:val="28"/>
          <w:szCs w:val="28"/>
          <w:lang w:eastAsia="en-US"/>
        </w:rPr>
        <w:t xml:space="preserve">с чем довод Заявителя не нашел своего подтверждения. </w:t>
      </w:r>
    </w:p>
    <w:p w:rsidR="00E219D8" w:rsidRDefault="00BE0A5E" w:rsidP="00262D77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4A29AF">
        <w:rPr>
          <w:sz w:val="28"/>
          <w:szCs w:val="28"/>
        </w:rPr>
        <w:t xml:space="preserve"> </w:t>
      </w:r>
      <w:r w:rsidRPr="004B3DDD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262D77" w:rsidRDefault="00262D77" w:rsidP="00731E50">
      <w:pPr>
        <w:spacing w:line="352" w:lineRule="exact"/>
        <w:jc w:val="center"/>
        <w:rPr>
          <w:sz w:val="28"/>
          <w:szCs w:val="28"/>
        </w:rPr>
      </w:pPr>
    </w:p>
    <w:p w:rsidR="00262D77" w:rsidRDefault="00262D77" w:rsidP="00731E50">
      <w:pPr>
        <w:spacing w:line="352" w:lineRule="exact"/>
        <w:jc w:val="center"/>
        <w:rPr>
          <w:sz w:val="28"/>
          <w:szCs w:val="28"/>
        </w:rPr>
      </w:pPr>
    </w:p>
    <w:p w:rsidR="00AC5640" w:rsidRPr="004B3DDD" w:rsidRDefault="00BE0A5E" w:rsidP="00731E50">
      <w:pPr>
        <w:spacing w:line="352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AC5640" w:rsidRPr="004B3DDD" w:rsidRDefault="00AC5640" w:rsidP="00731E50">
      <w:pPr>
        <w:spacing w:line="352" w:lineRule="exact"/>
        <w:ind w:firstLine="709"/>
        <w:jc w:val="both"/>
        <w:rPr>
          <w:sz w:val="28"/>
          <w:szCs w:val="28"/>
        </w:rPr>
      </w:pPr>
    </w:p>
    <w:p w:rsidR="00103DF0" w:rsidRPr="00CF35FB" w:rsidRDefault="00BE0A5E" w:rsidP="00CF35FB">
      <w:pPr>
        <w:pStyle w:val="af1"/>
        <w:tabs>
          <w:tab w:val="left" w:pos="567"/>
          <w:tab w:val="left" w:pos="709"/>
          <w:tab w:val="left" w:pos="851"/>
          <w:tab w:val="left" w:pos="1134"/>
        </w:tabs>
        <w:spacing w:line="352" w:lineRule="exact"/>
        <w:ind w:left="709"/>
        <w:rPr>
          <w:sz w:val="28"/>
          <w:szCs w:val="28"/>
        </w:rPr>
      </w:pPr>
      <w:r w:rsidRPr="004B3DDD">
        <w:rPr>
          <w:sz w:val="28"/>
          <w:szCs w:val="28"/>
        </w:rPr>
        <w:t xml:space="preserve">Признать жалобу </w:t>
      </w:r>
      <w:r w:rsidR="00CF35FB" w:rsidRPr="00CF35FB">
        <w:rPr>
          <w:sz w:val="28"/>
          <w:szCs w:val="28"/>
        </w:rPr>
        <w:t>ООО «СТРОЙМАСТЕРЛЮКС»</w:t>
      </w:r>
      <w:r w:rsidR="005437ED" w:rsidRPr="00CF35FB">
        <w:rPr>
          <w:sz w:val="28"/>
          <w:szCs w:val="28"/>
        </w:rPr>
        <w:t xml:space="preserve"> </w:t>
      </w:r>
      <w:r w:rsidR="004A29AF" w:rsidRPr="00CF35FB">
        <w:rPr>
          <w:sz w:val="28"/>
          <w:szCs w:val="28"/>
        </w:rPr>
        <w:t>не</w:t>
      </w:r>
      <w:r w:rsidRPr="00CF35FB">
        <w:rPr>
          <w:sz w:val="28"/>
          <w:szCs w:val="28"/>
        </w:rPr>
        <w:t>обоснованной.</w:t>
      </w:r>
    </w:p>
    <w:p w:rsidR="001A2F77" w:rsidRPr="001A2F77" w:rsidRDefault="001A2F77" w:rsidP="00731E50">
      <w:pPr>
        <w:tabs>
          <w:tab w:val="left" w:pos="567"/>
          <w:tab w:val="left" w:pos="709"/>
          <w:tab w:val="left" w:pos="851"/>
          <w:tab w:val="left" w:pos="1134"/>
        </w:tabs>
        <w:spacing w:line="352" w:lineRule="exact"/>
        <w:jc w:val="both"/>
        <w:rPr>
          <w:sz w:val="28"/>
          <w:szCs w:val="28"/>
        </w:rPr>
      </w:pPr>
    </w:p>
    <w:p w:rsidR="00AC5640" w:rsidRPr="004B3DDD" w:rsidRDefault="00BE0A5E" w:rsidP="00731E50">
      <w:pPr>
        <w:tabs>
          <w:tab w:val="left" w:pos="567"/>
          <w:tab w:val="left" w:pos="709"/>
          <w:tab w:val="left" w:pos="851"/>
        </w:tabs>
        <w:spacing w:line="352" w:lineRule="exact"/>
        <w:ind w:firstLine="709"/>
        <w:jc w:val="both"/>
        <w:rPr>
          <w:sz w:val="28"/>
          <w:szCs w:val="28"/>
        </w:rPr>
      </w:pPr>
      <w:r w:rsidRPr="004B3DDD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AC5640" w:rsidRPr="00851CAE" w:rsidRDefault="00AC5640" w:rsidP="00851CAE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16"/>
          <w:szCs w:val="16"/>
        </w:rPr>
      </w:pPr>
    </w:p>
    <w:sectPr w:rsidR="00AC5640" w:rsidRPr="00851CAE" w:rsidSect="00103DF0">
      <w:headerReference w:type="default" r:id="rId10"/>
      <w:pgSz w:w="11906" w:h="16838"/>
      <w:pgMar w:top="1134" w:right="567" w:bottom="851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DB4" w:rsidRDefault="00762DB4">
      <w:r>
        <w:separator/>
      </w:r>
    </w:p>
  </w:endnote>
  <w:endnote w:type="continuationSeparator" w:id="0">
    <w:p w:rsidR="00762DB4" w:rsidRDefault="00762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DB4" w:rsidRDefault="00762DB4">
      <w:r>
        <w:separator/>
      </w:r>
    </w:p>
  </w:footnote>
  <w:footnote w:type="continuationSeparator" w:id="0">
    <w:p w:rsidR="00762DB4" w:rsidRDefault="00762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7150">
          <w:rPr>
            <w:noProof/>
          </w:rPr>
          <w:t>3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815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79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95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  <w:color w:val="000000"/>
      </w:rPr>
    </w:lvl>
  </w:abstractNum>
  <w:abstractNum w:abstractNumId="1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0"/>
        </w:tabs>
        <w:ind w:left="928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63285"/>
    <w:rsid w:val="00065ABE"/>
    <w:rsid w:val="000817B1"/>
    <w:rsid w:val="000832D1"/>
    <w:rsid w:val="00086FC8"/>
    <w:rsid w:val="00091F5B"/>
    <w:rsid w:val="00093728"/>
    <w:rsid w:val="000A7814"/>
    <w:rsid w:val="000C4762"/>
    <w:rsid w:val="000D62B7"/>
    <w:rsid w:val="000D71E8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330C3"/>
    <w:rsid w:val="00153173"/>
    <w:rsid w:val="001647B9"/>
    <w:rsid w:val="00182362"/>
    <w:rsid w:val="001A2F77"/>
    <w:rsid w:val="001B06AC"/>
    <w:rsid w:val="001B24E2"/>
    <w:rsid w:val="001D18AF"/>
    <w:rsid w:val="001D5C2E"/>
    <w:rsid w:val="001E49D1"/>
    <w:rsid w:val="001F0DD2"/>
    <w:rsid w:val="002041B7"/>
    <w:rsid w:val="00211610"/>
    <w:rsid w:val="002126E0"/>
    <w:rsid w:val="00227086"/>
    <w:rsid w:val="00241D58"/>
    <w:rsid w:val="00245402"/>
    <w:rsid w:val="00253231"/>
    <w:rsid w:val="00262D77"/>
    <w:rsid w:val="00267BC3"/>
    <w:rsid w:val="00286DD1"/>
    <w:rsid w:val="00290A81"/>
    <w:rsid w:val="002C04D8"/>
    <w:rsid w:val="002C6B72"/>
    <w:rsid w:val="002D15E1"/>
    <w:rsid w:val="002E6D58"/>
    <w:rsid w:val="00306951"/>
    <w:rsid w:val="003102F1"/>
    <w:rsid w:val="003341B7"/>
    <w:rsid w:val="0034412C"/>
    <w:rsid w:val="00376F5D"/>
    <w:rsid w:val="003838F5"/>
    <w:rsid w:val="00393C39"/>
    <w:rsid w:val="003A0FD4"/>
    <w:rsid w:val="003A17AD"/>
    <w:rsid w:val="003A525B"/>
    <w:rsid w:val="003B09C7"/>
    <w:rsid w:val="003B0E8C"/>
    <w:rsid w:val="003B536C"/>
    <w:rsid w:val="003C1ECA"/>
    <w:rsid w:val="003C28F8"/>
    <w:rsid w:val="003D20C1"/>
    <w:rsid w:val="003E1ACF"/>
    <w:rsid w:val="003F1F70"/>
    <w:rsid w:val="00426B1A"/>
    <w:rsid w:val="00434AC2"/>
    <w:rsid w:val="00435528"/>
    <w:rsid w:val="00453396"/>
    <w:rsid w:val="0045462B"/>
    <w:rsid w:val="00465730"/>
    <w:rsid w:val="00467972"/>
    <w:rsid w:val="004841EC"/>
    <w:rsid w:val="00484B6E"/>
    <w:rsid w:val="004A29AF"/>
    <w:rsid w:val="004B1B45"/>
    <w:rsid w:val="004B3DDD"/>
    <w:rsid w:val="004B7150"/>
    <w:rsid w:val="004C4D38"/>
    <w:rsid w:val="004D0314"/>
    <w:rsid w:val="004D3A16"/>
    <w:rsid w:val="004D4474"/>
    <w:rsid w:val="004D6738"/>
    <w:rsid w:val="004E139F"/>
    <w:rsid w:val="004F5267"/>
    <w:rsid w:val="004F6E98"/>
    <w:rsid w:val="00507AEC"/>
    <w:rsid w:val="0053093E"/>
    <w:rsid w:val="00540117"/>
    <w:rsid w:val="0054245B"/>
    <w:rsid w:val="005437ED"/>
    <w:rsid w:val="00557EB1"/>
    <w:rsid w:val="00570933"/>
    <w:rsid w:val="00584950"/>
    <w:rsid w:val="00593E04"/>
    <w:rsid w:val="005A39FF"/>
    <w:rsid w:val="005A4298"/>
    <w:rsid w:val="005B6FDA"/>
    <w:rsid w:val="005C0090"/>
    <w:rsid w:val="005D4771"/>
    <w:rsid w:val="005D64BA"/>
    <w:rsid w:val="0060512D"/>
    <w:rsid w:val="0061583C"/>
    <w:rsid w:val="0061701A"/>
    <w:rsid w:val="006469BC"/>
    <w:rsid w:val="00656775"/>
    <w:rsid w:val="0066304D"/>
    <w:rsid w:val="00680EA2"/>
    <w:rsid w:val="006A1293"/>
    <w:rsid w:val="006A6DD1"/>
    <w:rsid w:val="006B3019"/>
    <w:rsid w:val="006C04F1"/>
    <w:rsid w:val="006C05C3"/>
    <w:rsid w:val="006D6D6A"/>
    <w:rsid w:val="006E1C2E"/>
    <w:rsid w:val="006E2C26"/>
    <w:rsid w:val="006E51C1"/>
    <w:rsid w:val="006F315E"/>
    <w:rsid w:val="007022CB"/>
    <w:rsid w:val="0070299B"/>
    <w:rsid w:val="00703975"/>
    <w:rsid w:val="00704E3F"/>
    <w:rsid w:val="00711A84"/>
    <w:rsid w:val="007173AD"/>
    <w:rsid w:val="007228D6"/>
    <w:rsid w:val="00731E50"/>
    <w:rsid w:val="00735DD0"/>
    <w:rsid w:val="007465F6"/>
    <w:rsid w:val="007536BF"/>
    <w:rsid w:val="00760B0B"/>
    <w:rsid w:val="00762DB4"/>
    <w:rsid w:val="00774AC8"/>
    <w:rsid w:val="00776D4E"/>
    <w:rsid w:val="007925FB"/>
    <w:rsid w:val="00797A55"/>
    <w:rsid w:val="007A7860"/>
    <w:rsid w:val="007C0AC0"/>
    <w:rsid w:val="007C6159"/>
    <w:rsid w:val="007E0784"/>
    <w:rsid w:val="007E6FA8"/>
    <w:rsid w:val="00817C44"/>
    <w:rsid w:val="00825D9D"/>
    <w:rsid w:val="00825E17"/>
    <w:rsid w:val="00831A1B"/>
    <w:rsid w:val="008430F6"/>
    <w:rsid w:val="00843441"/>
    <w:rsid w:val="00844877"/>
    <w:rsid w:val="00851CAE"/>
    <w:rsid w:val="00866138"/>
    <w:rsid w:val="008724D2"/>
    <w:rsid w:val="008726FB"/>
    <w:rsid w:val="00877227"/>
    <w:rsid w:val="008819C7"/>
    <w:rsid w:val="0088391A"/>
    <w:rsid w:val="00896BD4"/>
    <w:rsid w:val="00897299"/>
    <w:rsid w:val="008A3337"/>
    <w:rsid w:val="008C4BA7"/>
    <w:rsid w:val="008D0B03"/>
    <w:rsid w:val="008D3474"/>
    <w:rsid w:val="008D4176"/>
    <w:rsid w:val="008D7C6E"/>
    <w:rsid w:val="008E76DA"/>
    <w:rsid w:val="008F01F3"/>
    <w:rsid w:val="00915F91"/>
    <w:rsid w:val="00960637"/>
    <w:rsid w:val="009614EA"/>
    <w:rsid w:val="00966339"/>
    <w:rsid w:val="0096657F"/>
    <w:rsid w:val="00976BC9"/>
    <w:rsid w:val="00995A82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2052A"/>
    <w:rsid w:val="00A2716A"/>
    <w:rsid w:val="00A35081"/>
    <w:rsid w:val="00A421B5"/>
    <w:rsid w:val="00A55FBD"/>
    <w:rsid w:val="00A57244"/>
    <w:rsid w:val="00A86722"/>
    <w:rsid w:val="00A91BF6"/>
    <w:rsid w:val="00AA2658"/>
    <w:rsid w:val="00AA5586"/>
    <w:rsid w:val="00AC17BB"/>
    <w:rsid w:val="00AC1B12"/>
    <w:rsid w:val="00AC2BAB"/>
    <w:rsid w:val="00AC5640"/>
    <w:rsid w:val="00AF056D"/>
    <w:rsid w:val="00AF2BB4"/>
    <w:rsid w:val="00AF347B"/>
    <w:rsid w:val="00AF6B00"/>
    <w:rsid w:val="00B34ABF"/>
    <w:rsid w:val="00B40CDB"/>
    <w:rsid w:val="00B47D7B"/>
    <w:rsid w:val="00B50A24"/>
    <w:rsid w:val="00B54791"/>
    <w:rsid w:val="00B5787A"/>
    <w:rsid w:val="00B6010E"/>
    <w:rsid w:val="00B77B4F"/>
    <w:rsid w:val="00B845B5"/>
    <w:rsid w:val="00BA12C7"/>
    <w:rsid w:val="00BB0970"/>
    <w:rsid w:val="00BD1FA1"/>
    <w:rsid w:val="00BE0A5E"/>
    <w:rsid w:val="00C005C0"/>
    <w:rsid w:val="00C17452"/>
    <w:rsid w:val="00C179AA"/>
    <w:rsid w:val="00C21B43"/>
    <w:rsid w:val="00C21E1A"/>
    <w:rsid w:val="00C311C4"/>
    <w:rsid w:val="00C35C7E"/>
    <w:rsid w:val="00C3665A"/>
    <w:rsid w:val="00C517A3"/>
    <w:rsid w:val="00C7115A"/>
    <w:rsid w:val="00C73FD8"/>
    <w:rsid w:val="00C93D7B"/>
    <w:rsid w:val="00CB7A6D"/>
    <w:rsid w:val="00CC4546"/>
    <w:rsid w:val="00CD7535"/>
    <w:rsid w:val="00CD77A6"/>
    <w:rsid w:val="00CF07D0"/>
    <w:rsid w:val="00CF0E1F"/>
    <w:rsid w:val="00CF35FB"/>
    <w:rsid w:val="00D55339"/>
    <w:rsid w:val="00D86759"/>
    <w:rsid w:val="00D91DDB"/>
    <w:rsid w:val="00D948DD"/>
    <w:rsid w:val="00DC5856"/>
    <w:rsid w:val="00DC5B17"/>
    <w:rsid w:val="00DD5B8D"/>
    <w:rsid w:val="00DE2483"/>
    <w:rsid w:val="00DF1191"/>
    <w:rsid w:val="00E015AD"/>
    <w:rsid w:val="00E05D06"/>
    <w:rsid w:val="00E219D8"/>
    <w:rsid w:val="00E21A8B"/>
    <w:rsid w:val="00E23144"/>
    <w:rsid w:val="00E23B82"/>
    <w:rsid w:val="00E27F5B"/>
    <w:rsid w:val="00E32E36"/>
    <w:rsid w:val="00E33988"/>
    <w:rsid w:val="00E4280A"/>
    <w:rsid w:val="00E546E5"/>
    <w:rsid w:val="00E56BAF"/>
    <w:rsid w:val="00E83436"/>
    <w:rsid w:val="00E91746"/>
    <w:rsid w:val="00E9526F"/>
    <w:rsid w:val="00EA7175"/>
    <w:rsid w:val="00EC508C"/>
    <w:rsid w:val="00EF43C7"/>
    <w:rsid w:val="00EF7CCB"/>
    <w:rsid w:val="00F116C7"/>
    <w:rsid w:val="00F13F89"/>
    <w:rsid w:val="00F1539F"/>
    <w:rsid w:val="00F23036"/>
    <w:rsid w:val="00F42193"/>
    <w:rsid w:val="00F43E52"/>
    <w:rsid w:val="00F527AD"/>
    <w:rsid w:val="00F62980"/>
    <w:rsid w:val="00F64D0B"/>
    <w:rsid w:val="00F65197"/>
    <w:rsid w:val="00F80237"/>
    <w:rsid w:val="00F84DD7"/>
    <w:rsid w:val="00F909FE"/>
    <w:rsid w:val="00FA7068"/>
    <w:rsid w:val="00FD3CDC"/>
    <w:rsid w:val="00FD4A6D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C77DA-BEFF-42AC-AD89-A426BCAFF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Костикина Кристина Владимировна</cp:lastModifiedBy>
  <cp:revision>2</cp:revision>
  <cp:lastPrinted>2025-09-09T15:29:00Z</cp:lastPrinted>
  <dcterms:created xsi:type="dcterms:W3CDTF">2025-09-11T15:51:00Z</dcterms:created>
  <dcterms:modified xsi:type="dcterms:W3CDTF">2025-09-11T15:51:00Z</dcterms:modified>
  <dc:language>ru-RU</dc:language>
</cp:coreProperties>
</file>