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8F5B8" w14:textId="60F1FF62" w:rsidR="00F4158B" w:rsidRDefault="00F4158B" w:rsidP="007A7A52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12E31922" w14:textId="77777777" w:rsidR="002B1FB6" w:rsidRPr="00BB2BBB" w:rsidRDefault="002B1FB6" w:rsidP="002B1FB6">
      <w:pPr>
        <w:rPr>
          <w:sz w:val="26"/>
          <w:szCs w:val="26"/>
        </w:rPr>
      </w:pPr>
      <w:bookmarkStart w:id="0" w:name="_Hlk202955217"/>
    </w:p>
    <w:bookmarkEnd w:id="0"/>
    <w:p w14:paraId="4F834386" w14:textId="77777777" w:rsidR="00725434" w:rsidRPr="002403EC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2403EC">
        <w:rPr>
          <w:rFonts w:eastAsia="Calibri"/>
          <w:sz w:val="26"/>
          <w:szCs w:val="26"/>
          <w:shd w:val="clear" w:color="auto" w:fill="FFFFFF"/>
        </w:rPr>
        <w:t>Заказчик:</w:t>
      </w:r>
    </w:p>
    <w:p w14:paraId="79C2466A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BD2C15">
        <w:rPr>
          <w:rFonts w:eastAsia="Calibri"/>
          <w:sz w:val="26"/>
          <w:szCs w:val="26"/>
          <w:shd w:val="clear" w:color="auto" w:fill="FFFFFF"/>
        </w:rPr>
        <w:t>АДМИНИСТРАЦИЯ ВСЕВОЛОЖСКОГО МУНИЦИПАЛЬНОГО РАЙОНА ЛЕНИНГРАДСКОЙ ОБЛАСТИ</w:t>
      </w:r>
    </w:p>
    <w:p w14:paraId="2D144F70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BD2C15">
        <w:rPr>
          <w:rFonts w:eastAsia="Calibri"/>
          <w:sz w:val="26"/>
          <w:szCs w:val="26"/>
          <w:shd w:val="clear" w:color="auto" w:fill="FFFFFF"/>
        </w:rPr>
        <w:t>org@vsevreg.ru; skp@vsevreg.ru</w:t>
      </w:r>
    </w:p>
    <w:p w14:paraId="7F384A22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</w:p>
    <w:p w14:paraId="2D810160" w14:textId="77777777" w:rsidR="00725434" w:rsidRPr="002403EC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2403EC">
        <w:rPr>
          <w:rFonts w:eastAsia="Calibri"/>
          <w:sz w:val="26"/>
          <w:szCs w:val="26"/>
          <w:shd w:val="clear" w:color="auto" w:fill="FFFFFF"/>
        </w:rPr>
        <w:t>Заявитель:</w:t>
      </w:r>
    </w:p>
    <w:p w14:paraId="491E7FA4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781D2D">
        <w:rPr>
          <w:rFonts w:eastAsia="Calibri"/>
          <w:sz w:val="26"/>
          <w:szCs w:val="26"/>
          <w:shd w:val="clear" w:color="auto" w:fill="FFFFFF"/>
        </w:rPr>
        <w:t xml:space="preserve">ООО </w:t>
      </w:r>
      <w:r>
        <w:rPr>
          <w:rFonts w:eastAsia="Calibri"/>
          <w:sz w:val="26"/>
          <w:szCs w:val="26"/>
          <w:shd w:val="clear" w:color="auto" w:fill="FFFFFF"/>
        </w:rPr>
        <w:t>«</w:t>
      </w:r>
      <w:r w:rsidRPr="00781D2D">
        <w:rPr>
          <w:rFonts w:eastAsia="Calibri"/>
          <w:sz w:val="26"/>
          <w:szCs w:val="26"/>
          <w:shd w:val="clear" w:color="auto" w:fill="FFFFFF"/>
        </w:rPr>
        <w:t>ПС Парт</w:t>
      </w:r>
      <w:r>
        <w:rPr>
          <w:rFonts w:eastAsia="Calibri"/>
          <w:sz w:val="26"/>
          <w:szCs w:val="26"/>
          <w:shd w:val="clear" w:color="auto" w:fill="FFFFFF"/>
        </w:rPr>
        <w:t>»</w:t>
      </w:r>
    </w:p>
    <w:p w14:paraId="32138029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781D2D">
        <w:rPr>
          <w:rFonts w:eastAsia="Calibri"/>
          <w:sz w:val="26"/>
          <w:szCs w:val="26"/>
          <w:shd w:val="clear" w:color="auto" w:fill="FFFFFF"/>
        </w:rPr>
        <w:t>tender@pcpart.ru</w:t>
      </w:r>
    </w:p>
    <w:p w14:paraId="3128669C" w14:textId="77777777" w:rsidR="00725434" w:rsidRDefault="00725434" w:rsidP="00725434">
      <w:pPr>
        <w:keepNext/>
        <w:spacing w:after="0" w:line="240" w:lineRule="auto"/>
        <w:outlineLvl w:val="1"/>
        <w:rPr>
          <w:rFonts w:eastAsia="Calibri"/>
          <w:sz w:val="26"/>
          <w:szCs w:val="26"/>
          <w:shd w:val="clear" w:color="auto" w:fill="FFFFFF"/>
        </w:rPr>
      </w:pPr>
    </w:p>
    <w:p w14:paraId="75F52D9C" w14:textId="77777777" w:rsidR="00725434" w:rsidRPr="002403EC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2403EC">
        <w:rPr>
          <w:rFonts w:eastAsia="Calibri"/>
          <w:sz w:val="26"/>
          <w:szCs w:val="26"/>
          <w:shd w:val="clear" w:color="auto" w:fill="FFFFFF"/>
        </w:rPr>
        <w:t>Оператор электронной площадки:</w:t>
      </w:r>
    </w:p>
    <w:p w14:paraId="59E3A9B0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560749">
        <w:rPr>
          <w:rFonts w:eastAsia="Calibri"/>
          <w:sz w:val="26"/>
          <w:szCs w:val="26"/>
          <w:shd w:val="clear" w:color="auto" w:fill="FFFFFF"/>
        </w:rPr>
        <w:t>ЭТП «Фабрикант»</w:t>
      </w:r>
    </w:p>
    <w:p w14:paraId="0DF1B40F" w14:textId="77777777" w:rsidR="00725434" w:rsidRDefault="00725434" w:rsidP="00725434">
      <w:pPr>
        <w:keepNext/>
        <w:spacing w:after="0" w:line="240" w:lineRule="auto"/>
        <w:ind w:left="5103"/>
        <w:outlineLvl w:val="1"/>
        <w:rPr>
          <w:rFonts w:eastAsia="Calibri"/>
          <w:sz w:val="26"/>
          <w:szCs w:val="26"/>
          <w:shd w:val="clear" w:color="auto" w:fill="FFFFFF"/>
        </w:rPr>
      </w:pPr>
      <w:r w:rsidRPr="00560749">
        <w:rPr>
          <w:rFonts w:eastAsia="Calibri"/>
          <w:sz w:val="26"/>
          <w:szCs w:val="26"/>
          <w:shd w:val="clear" w:color="auto" w:fill="FFFFFF"/>
        </w:rPr>
        <w:t>auditors@fabrikant.ru</w:t>
      </w:r>
    </w:p>
    <w:p w14:paraId="0C95653D" w14:textId="77777777" w:rsidR="00725434" w:rsidRDefault="00725434" w:rsidP="00725434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iCs/>
          <w:color w:val="000000" w:themeColor="text1"/>
          <w:sz w:val="26"/>
          <w:szCs w:val="26"/>
        </w:rPr>
      </w:pPr>
    </w:p>
    <w:p w14:paraId="5A599B11" w14:textId="77777777" w:rsidR="00725434" w:rsidRDefault="00725434" w:rsidP="007254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sz w:val="26"/>
          <w:szCs w:val="26"/>
        </w:rPr>
      </w:pPr>
      <w:r>
        <w:rPr>
          <w:iCs/>
          <w:color w:val="000000" w:themeColor="text1"/>
          <w:sz w:val="26"/>
          <w:szCs w:val="26"/>
        </w:rPr>
        <w:t xml:space="preserve">                                                                              н</w:t>
      </w:r>
      <w:r w:rsidRPr="00BF4D3B">
        <w:rPr>
          <w:iCs/>
          <w:color w:val="000000" w:themeColor="text1"/>
          <w:sz w:val="26"/>
          <w:szCs w:val="26"/>
        </w:rPr>
        <w:t>омер извещения</w:t>
      </w:r>
      <w:r>
        <w:rPr>
          <w:bCs/>
          <w:sz w:val="26"/>
          <w:szCs w:val="26"/>
        </w:rPr>
        <w:t xml:space="preserve"> </w:t>
      </w:r>
    </w:p>
    <w:p w14:paraId="3A9EC713" w14:textId="77777777" w:rsidR="00725434" w:rsidRPr="005D7EE7" w:rsidRDefault="00725434" w:rsidP="007254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iCs/>
          <w:color w:val="000000" w:themeColor="text1"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                             </w:t>
      </w:r>
      <w:r w:rsidRPr="00454FCC">
        <w:rPr>
          <w:bCs/>
          <w:sz w:val="26"/>
          <w:szCs w:val="26"/>
        </w:rPr>
        <w:t>0145300005225000432</w:t>
      </w:r>
      <w:r>
        <w:rPr>
          <w:bCs/>
          <w:sz w:val="26"/>
          <w:szCs w:val="26"/>
        </w:rPr>
        <w:t xml:space="preserve">                         </w:t>
      </w:r>
    </w:p>
    <w:p w14:paraId="165EF2B2" w14:textId="77777777" w:rsidR="007A7A52" w:rsidRDefault="007A7A52" w:rsidP="009D0D1D">
      <w:pPr>
        <w:keepNext/>
        <w:spacing w:after="0" w:line="240" w:lineRule="auto"/>
        <w:ind w:left="5103"/>
        <w:outlineLvl w:val="1"/>
        <w:rPr>
          <w:sz w:val="26"/>
          <w:szCs w:val="26"/>
          <w:shd w:val="clear" w:color="auto" w:fill="FFFFFF"/>
        </w:rPr>
      </w:pPr>
    </w:p>
    <w:p w14:paraId="5602E5CD" w14:textId="77777777" w:rsidR="00513830" w:rsidRPr="00513830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sz w:val="26"/>
          <w:szCs w:val="26"/>
        </w:rPr>
        <w:t>ПРЕДПИСАНИЕ</w:t>
      </w:r>
    </w:p>
    <w:p w14:paraId="4836C3C3" w14:textId="77777777" w:rsidR="00513830" w:rsidRPr="00513830" w:rsidRDefault="00513830" w:rsidP="00513830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>Комиссии Ленинградского УФАС России</w:t>
      </w:r>
    </w:p>
    <w:p w14:paraId="7800E4F5" w14:textId="77777777" w:rsidR="00513830" w:rsidRPr="00513830" w:rsidRDefault="00513830" w:rsidP="005138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iCs/>
          <w:sz w:val="26"/>
          <w:szCs w:val="26"/>
        </w:rPr>
      </w:pPr>
      <w:r w:rsidRPr="00513830">
        <w:rPr>
          <w:iCs/>
          <w:sz w:val="26"/>
          <w:szCs w:val="26"/>
        </w:rPr>
        <w:t>по контролю в сфере закупок</w:t>
      </w:r>
    </w:p>
    <w:p w14:paraId="555C7208" w14:textId="71677608" w:rsidR="002F37BD" w:rsidRPr="00A74353" w:rsidRDefault="00513830" w:rsidP="002F37BD">
      <w:pPr>
        <w:spacing w:after="0" w:line="240" w:lineRule="auto"/>
        <w:jc w:val="center"/>
        <w:rPr>
          <w:sz w:val="26"/>
          <w:szCs w:val="26"/>
        </w:rPr>
      </w:pPr>
      <w:r w:rsidRPr="00513830">
        <w:rPr>
          <w:bCs/>
          <w:sz w:val="26"/>
          <w:szCs w:val="26"/>
        </w:rPr>
        <w:t xml:space="preserve">по делу </w:t>
      </w:r>
      <w:r w:rsidR="00A91DBF" w:rsidRPr="00513830">
        <w:rPr>
          <w:bCs/>
          <w:sz w:val="26"/>
          <w:szCs w:val="26"/>
        </w:rPr>
        <w:t xml:space="preserve">№ </w:t>
      </w:r>
      <w:r w:rsidR="00725434">
        <w:rPr>
          <w:sz w:val="26"/>
          <w:szCs w:val="26"/>
        </w:rPr>
        <w:t>047/06/105-1802</w:t>
      </w:r>
      <w:r w:rsidR="002B1FB6" w:rsidRPr="005042CD">
        <w:rPr>
          <w:sz w:val="26"/>
          <w:szCs w:val="26"/>
        </w:rPr>
        <w:t>/2025</w:t>
      </w:r>
    </w:p>
    <w:p w14:paraId="568F6D74" w14:textId="77777777" w:rsidR="00513830" w:rsidRPr="00513830" w:rsidRDefault="00513830" w:rsidP="005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</w:p>
    <w:p w14:paraId="5766DF18" w14:textId="24DF7CDE" w:rsidR="00513830" w:rsidRPr="00513830" w:rsidRDefault="00725434" w:rsidP="00513830">
      <w:pPr>
        <w:widowControl w:val="0"/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>12</w:t>
      </w:r>
      <w:r w:rsidR="002B1FB6" w:rsidRPr="00B51D6C">
        <w:rPr>
          <w:sz w:val="26"/>
          <w:szCs w:val="26"/>
        </w:rPr>
        <w:t xml:space="preserve"> </w:t>
      </w:r>
      <w:r w:rsidR="002B1FB6">
        <w:rPr>
          <w:sz w:val="26"/>
          <w:szCs w:val="26"/>
        </w:rPr>
        <w:t>сентября</w:t>
      </w:r>
      <w:r w:rsidR="002B1FB6" w:rsidRPr="00BB0095">
        <w:rPr>
          <w:sz w:val="26"/>
          <w:szCs w:val="26"/>
        </w:rPr>
        <w:t xml:space="preserve"> </w:t>
      </w:r>
      <w:r w:rsidR="00361FB3">
        <w:rPr>
          <w:sz w:val="26"/>
          <w:szCs w:val="26"/>
        </w:rPr>
        <w:t>2025</w:t>
      </w:r>
      <w:r w:rsidR="00361FB3" w:rsidRPr="00AD02C0">
        <w:rPr>
          <w:sz w:val="26"/>
          <w:szCs w:val="26"/>
        </w:rPr>
        <w:t xml:space="preserve"> </w:t>
      </w:r>
      <w:r w:rsidR="007A7A52" w:rsidRPr="00AD02C0">
        <w:rPr>
          <w:sz w:val="26"/>
          <w:szCs w:val="26"/>
        </w:rPr>
        <w:t xml:space="preserve">года </w:t>
      </w:r>
      <w:r w:rsidR="007A7A52" w:rsidRPr="00513830">
        <w:rPr>
          <w:sz w:val="26"/>
          <w:szCs w:val="26"/>
        </w:rPr>
        <w:tab/>
      </w:r>
      <w:r w:rsidR="00513830" w:rsidRPr="00513830">
        <w:rPr>
          <w:sz w:val="26"/>
          <w:szCs w:val="26"/>
        </w:rPr>
        <w:tab/>
        <w:t xml:space="preserve">   </w:t>
      </w:r>
      <w:r w:rsidR="002F37BD">
        <w:rPr>
          <w:sz w:val="26"/>
          <w:szCs w:val="26"/>
        </w:rPr>
        <w:t xml:space="preserve">               </w:t>
      </w:r>
      <w:r w:rsidR="00513830" w:rsidRPr="00513830">
        <w:rPr>
          <w:sz w:val="26"/>
          <w:szCs w:val="26"/>
        </w:rPr>
        <w:t xml:space="preserve">                          </w:t>
      </w:r>
      <w:r w:rsidR="00513830">
        <w:rPr>
          <w:sz w:val="26"/>
          <w:szCs w:val="26"/>
        </w:rPr>
        <w:t xml:space="preserve">             </w:t>
      </w:r>
      <w:r w:rsidR="00A91DBF">
        <w:rPr>
          <w:sz w:val="26"/>
          <w:szCs w:val="26"/>
        </w:rPr>
        <w:t xml:space="preserve"> </w:t>
      </w:r>
      <w:r w:rsidR="00513830">
        <w:rPr>
          <w:sz w:val="26"/>
          <w:szCs w:val="26"/>
        </w:rPr>
        <w:t xml:space="preserve">   </w:t>
      </w:r>
      <w:r w:rsidR="00D97CB7">
        <w:rPr>
          <w:sz w:val="26"/>
          <w:szCs w:val="26"/>
        </w:rPr>
        <w:t xml:space="preserve"> </w:t>
      </w:r>
      <w:r w:rsidR="00365A47">
        <w:rPr>
          <w:sz w:val="26"/>
          <w:szCs w:val="26"/>
        </w:rPr>
        <w:t xml:space="preserve"> </w:t>
      </w:r>
      <w:r w:rsidR="00D97CB7">
        <w:rPr>
          <w:sz w:val="26"/>
          <w:szCs w:val="26"/>
        </w:rPr>
        <w:t xml:space="preserve"> г.</w:t>
      </w:r>
      <w:r w:rsidR="00365A47">
        <w:rPr>
          <w:sz w:val="26"/>
          <w:szCs w:val="26"/>
        </w:rPr>
        <w:t xml:space="preserve"> </w:t>
      </w:r>
      <w:r w:rsidR="0006416C">
        <w:rPr>
          <w:sz w:val="26"/>
          <w:szCs w:val="26"/>
        </w:rPr>
        <w:t xml:space="preserve"> </w:t>
      </w:r>
      <w:r w:rsidR="00513830" w:rsidRPr="00513830">
        <w:rPr>
          <w:sz w:val="26"/>
          <w:szCs w:val="26"/>
        </w:rPr>
        <w:t>Санкт-Петербург</w:t>
      </w:r>
    </w:p>
    <w:p w14:paraId="20898166" w14:textId="77777777" w:rsidR="00513830" w:rsidRPr="00513830" w:rsidRDefault="00513830" w:rsidP="00513830">
      <w:pPr>
        <w:spacing w:after="0" w:line="240" w:lineRule="auto"/>
        <w:rPr>
          <w:sz w:val="26"/>
          <w:szCs w:val="26"/>
        </w:rPr>
      </w:pPr>
    </w:p>
    <w:p w14:paraId="5635EC30" w14:textId="77777777" w:rsidR="00513830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13830">
        <w:rPr>
          <w:sz w:val="26"/>
          <w:szCs w:val="26"/>
        </w:rPr>
        <w:t xml:space="preserve">Комиссия Ленинградского УФАС России по контролю в сфере закупок (далее – Комиссия) </w:t>
      </w:r>
      <w:r w:rsidRPr="005C0A33">
        <w:rPr>
          <w:sz w:val="26"/>
          <w:szCs w:val="26"/>
        </w:rPr>
        <w:t>в составе:</w:t>
      </w:r>
    </w:p>
    <w:p w14:paraId="7EAABF6D" w14:textId="3DB38EA9" w:rsidR="00513830" w:rsidRPr="005C0A33" w:rsidRDefault="00513830" w:rsidP="00513830">
      <w:pPr>
        <w:spacing w:after="0" w:line="240" w:lineRule="auto"/>
        <w:ind w:firstLine="708"/>
        <w:jc w:val="both"/>
        <w:rPr>
          <w:sz w:val="26"/>
          <w:szCs w:val="26"/>
        </w:rPr>
      </w:pPr>
      <w:r w:rsidRPr="005C0A33">
        <w:rPr>
          <w:sz w:val="26"/>
          <w:szCs w:val="26"/>
        </w:rPr>
        <w:t xml:space="preserve">на основании решения Комиссии по делу № </w:t>
      </w:r>
      <w:r w:rsidR="00725434">
        <w:rPr>
          <w:sz w:val="26"/>
          <w:szCs w:val="26"/>
        </w:rPr>
        <w:t>047/06/105-1802</w:t>
      </w:r>
      <w:r w:rsidR="002B1FB6" w:rsidRPr="005042CD">
        <w:rPr>
          <w:sz w:val="26"/>
          <w:szCs w:val="26"/>
        </w:rPr>
        <w:t>/2025</w:t>
      </w:r>
      <w:r w:rsidR="002B1FB6">
        <w:rPr>
          <w:sz w:val="26"/>
          <w:szCs w:val="26"/>
        </w:rPr>
        <w:t xml:space="preserve"> </w:t>
      </w:r>
      <w:r w:rsidRPr="005C0A33">
        <w:rPr>
          <w:bCs/>
          <w:sz w:val="26"/>
          <w:szCs w:val="26"/>
        </w:rPr>
        <w:t xml:space="preserve">от </w:t>
      </w:r>
      <w:r w:rsidR="00725434">
        <w:rPr>
          <w:bCs/>
          <w:sz w:val="26"/>
          <w:szCs w:val="26"/>
        </w:rPr>
        <w:t>12</w:t>
      </w:r>
      <w:r w:rsidRPr="005C0A33">
        <w:rPr>
          <w:bCs/>
          <w:sz w:val="26"/>
          <w:szCs w:val="26"/>
        </w:rPr>
        <w:t>.</w:t>
      </w:r>
      <w:r w:rsidR="002B1FB6">
        <w:rPr>
          <w:bCs/>
          <w:sz w:val="26"/>
          <w:szCs w:val="26"/>
        </w:rPr>
        <w:t>09</w:t>
      </w:r>
      <w:r w:rsidRPr="005C0A33">
        <w:rPr>
          <w:bCs/>
          <w:sz w:val="26"/>
          <w:szCs w:val="26"/>
        </w:rPr>
        <w:t>.</w:t>
      </w:r>
      <w:r w:rsidR="00361FB3">
        <w:rPr>
          <w:bCs/>
          <w:sz w:val="26"/>
          <w:szCs w:val="26"/>
        </w:rPr>
        <w:t>2025</w:t>
      </w:r>
      <w:r w:rsidRPr="005C0A33">
        <w:rPr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14:paraId="777EBDE4" w14:textId="77777777" w:rsidR="00513830" w:rsidRPr="005C0A33" w:rsidRDefault="00513830" w:rsidP="00513830">
      <w:pPr>
        <w:spacing w:after="0" w:line="240" w:lineRule="auto"/>
        <w:jc w:val="center"/>
        <w:rPr>
          <w:sz w:val="26"/>
          <w:szCs w:val="26"/>
        </w:rPr>
      </w:pPr>
    </w:p>
    <w:p w14:paraId="5447D96D" w14:textId="77777777" w:rsidR="00513830" w:rsidRDefault="00513830" w:rsidP="00513830">
      <w:pPr>
        <w:spacing w:after="0" w:line="240" w:lineRule="auto"/>
        <w:jc w:val="center"/>
        <w:rPr>
          <w:sz w:val="26"/>
          <w:szCs w:val="26"/>
        </w:rPr>
      </w:pPr>
      <w:r w:rsidRPr="005C0A33">
        <w:rPr>
          <w:sz w:val="26"/>
          <w:szCs w:val="26"/>
        </w:rPr>
        <w:t>ПРЕДПИСЫВАЕТ:</w:t>
      </w:r>
    </w:p>
    <w:p w14:paraId="050FD90D" w14:textId="77777777" w:rsidR="00532DBB" w:rsidRPr="005C0A33" w:rsidRDefault="00532DBB" w:rsidP="00513830">
      <w:pPr>
        <w:spacing w:after="0" w:line="240" w:lineRule="auto"/>
        <w:jc w:val="center"/>
        <w:rPr>
          <w:sz w:val="26"/>
          <w:szCs w:val="26"/>
        </w:rPr>
      </w:pPr>
    </w:p>
    <w:p w14:paraId="7911A3EC" w14:textId="2D786B16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1. Заказчику, комиссии по осуществлению закупок отменить протокол подведения итогов определения поставщик</w:t>
      </w:r>
      <w:r>
        <w:rPr>
          <w:sz w:val="26"/>
          <w:szCs w:val="26"/>
        </w:rPr>
        <w:t>а (подрядчика, исполнит</w:t>
      </w:r>
      <w:r w:rsidR="00D97CB7">
        <w:rPr>
          <w:sz w:val="26"/>
          <w:szCs w:val="26"/>
        </w:rPr>
        <w:t xml:space="preserve">еля) от </w:t>
      </w:r>
      <w:r w:rsidR="00725434">
        <w:rPr>
          <w:bCs/>
          <w:sz w:val="26"/>
          <w:szCs w:val="26"/>
          <w:shd w:val="clear" w:color="auto" w:fill="FFFFFF"/>
        </w:rPr>
        <w:t>04</w:t>
      </w:r>
      <w:r w:rsidR="002B1FB6" w:rsidRPr="00537035">
        <w:rPr>
          <w:bCs/>
          <w:sz w:val="26"/>
          <w:szCs w:val="26"/>
          <w:shd w:val="clear" w:color="auto" w:fill="FFFFFF"/>
        </w:rPr>
        <w:t>.</w:t>
      </w:r>
      <w:r w:rsidR="002B1FB6">
        <w:rPr>
          <w:bCs/>
          <w:sz w:val="26"/>
          <w:szCs w:val="26"/>
          <w:shd w:val="clear" w:color="auto" w:fill="FFFFFF"/>
        </w:rPr>
        <w:t>09</w:t>
      </w:r>
      <w:r w:rsidR="002B1FB6" w:rsidRPr="00537035">
        <w:rPr>
          <w:bCs/>
          <w:sz w:val="26"/>
          <w:szCs w:val="26"/>
          <w:shd w:val="clear" w:color="auto" w:fill="FFFFFF"/>
        </w:rPr>
        <w:t>.</w:t>
      </w:r>
      <w:r w:rsidR="002B1FB6">
        <w:rPr>
          <w:bCs/>
          <w:sz w:val="26"/>
          <w:szCs w:val="26"/>
          <w:shd w:val="clear" w:color="auto" w:fill="FFFFFF"/>
        </w:rPr>
        <w:t>2025</w:t>
      </w:r>
      <w:r w:rsidRPr="006D65E9">
        <w:rPr>
          <w:sz w:val="26"/>
          <w:szCs w:val="26"/>
        </w:rPr>
        <w:t xml:space="preserve">, составленный в ходе проведения закупки (далее – Протокол), назначить новую дату рассмотрения заявок, а также разместить на официальном сайте Единой информационной системы в сфере закупок (далее – официальный сайт) информацию об отмене Протокола. При этом дата рассмотрения заявок участников </w:t>
      </w:r>
      <w:r w:rsidR="00532DBB">
        <w:rPr>
          <w:sz w:val="26"/>
          <w:szCs w:val="26"/>
        </w:rPr>
        <w:t xml:space="preserve">электронного аукциона </w:t>
      </w:r>
      <w:r w:rsidRPr="006D65E9">
        <w:rPr>
          <w:sz w:val="26"/>
          <w:szCs w:val="26"/>
        </w:rPr>
        <w:t>должна быть установлена Заказчиком с учётом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34CA8E1F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59BAF8A0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- отменить Протокол;</w:t>
      </w:r>
    </w:p>
    <w:p w14:paraId="74E10942" w14:textId="5FE201C6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 xml:space="preserve">- уведомить участников закупки, подавших заявки на участие в </w:t>
      </w:r>
      <w:r w:rsidR="00532DBB">
        <w:rPr>
          <w:sz w:val="26"/>
          <w:szCs w:val="26"/>
        </w:rPr>
        <w:t xml:space="preserve">электронном аукционе </w:t>
      </w:r>
      <w:r w:rsidRPr="006D65E9">
        <w:rPr>
          <w:sz w:val="26"/>
          <w:szCs w:val="26"/>
        </w:rPr>
        <w:t>об отмене Протокола, о новой дате рассмотрения заявок на участие в</w:t>
      </w:r>
      <w:r w:rsidR="00532DBB">
        <w:rPr>
          <w:sz w:val="26"/>
          <w:szCs w:val="26"/>
        </w:rPr>
        <w:t xml:space="preserve"> электронном аукционе</w:t>
      </w:r>
      <w:r w:rsidRPr="006D65E9">
        <w:rPr>
          <w:sz w:val="26"/>
          <w:szCs w:val="26"/>
        </w:rPr>
        <w:t>, а также о необходимости наличия на счетах для проведения операций по обеспечению участия в</w:t>
      </w:r>
      <w:r w:rsidR="00532DBB">
        <w:rPr>
          <w:sz w:val="26"/>
          <w:szCs w:val="26"/>
        </w:rPr>
        <w:t xml:space="preserve"> электронном аукционе</w:t>
      </w:r>
      <w:r w:rsidRPr="006D65E9">
        <w:rPr>
          <w:sz w:val="26"/>
          <w:szCs w:val="26"/>
        </w:rPr>
        <w:t xml:space="preserve">, открытых участникам закупки, денежных средств в размере обеспечения заявки на участие в закупке. </w:t>
      </w:r>
    </w:p>
    <w:p w14:paraId="782D21D5" w14:textId="016CF9B9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lastRenderedPageBreak/>
        <w:t xml:space="preserve">3. Комиссии по осуществлению закупок рассмотреть заявки, поданные участниками закупки до окончания срока подачи заявок на участие в </w:t>
      </w:r>
      <w:r w:rsidR="00532DBB">
        <w:rPr>
          <w:sz w:val="26"/>
          <w:szCs w:val="26"/>
        </w:rPr>
        <w:t xml:space="preserve">электронном аукционе </w:t>
      </w:r>
      <w:r w:rsidRPr="006D65E9">
        <w:rPr>
          <w:sz w:val="26"/>
          <w:szCs w:val="26"/>
        </w:rPr>
        <w:t>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</w:t>
      </w:r>
      <w:r>
        <w:rPr>
          <w:sz w:val="26"/>
          <w:szCs w:val="26"/>
        </w:rPr>
        <w:t>ния Ко</w:t>
      </w:r>
      <w:r w:rsidR="00D97CB7">
        <w:rPr>
          <w:sz w:val="26"/>
          <w:szCs w:val="26"/>
        </w:rPr>
        <w:t>миссии по делу №</w:t>
      </w:r>
      <w:r w:rsidR="00725434">
        <w:rPr>
          <w:sz w:val="26"/>
          <w:szCs w:val="26"/>
        </w:rPr>
        <w:t>047/06/105-1802</w:t>
      </w:r>
      <w:r w:rsidR="002B1FB6" w:rsidRPr="005042CD">
        <w:rPr>
          <w:sz w:val="26"/>
          <w:szCs w:val="26"/>
        </w:rPr>
        <w:t>/2025</w:t>
      </w:r>
      <w:r w:rsidR="002B1FB6">
        <w:rPr>
          <w:sz w:val="26"/>
          <w:szCs w:val="26"/>
        </w:rPr>
        <w:t xml:space="preserve"> </w:t>
      </w:r>
      <w:r w:rsidR="002B1FB6" w:rsidRPr="005C0A33">
        <w:rPr>
          <w:bCs/>
          <w:sz w:val="26"/>
          <w:szCs w:val="26"/>
        </w:rPr>
        <w:t xml:space="preserve">от </w:t>
      </w:r>
      <w:r w:rsidR="00725434">
        <w:rPr>
          <w:bCs/>
          <w:sz w:val="26"/>
          <w:szCs w:val="26"/>
        </w:rPr>
        <w:t>12</w:t>
      </w:r>
      <w:r w:rsidR="002B1FB6" w:rsidRPr="005C0A33">
        <w:rPr>
          <w:bCs/>
          <w:sz w:val="26"/>
          <w:szCs w:val="26"/>
        </w:rPr>
        <w:t>.</w:t>
      </w:r>
      <w:r w:rsidR="002B1FB6">
        <w:rPr>
          <w:bCs/>
          <w:sz w:val="26"/>
          <w:szCs w:val="26"/>
        </w:rPr>
        <w:t>09</w:t>
      </w:r>
      <w:r w:rsidR="002B1FB6" w:rsidRPr="005C0A33">
        <w:rPr>
          <w:bCs/>
          <w:sz w:val="26"/>
          <w:szCs w:val="26"/>
        </w:rPr>
        <w:t>.</w:t>
      </w:r>
      <w:r w:rsidR="002B1FB6">
        <w:rPr>
          <w:bCs/>
          <w:sz w:val="26"/>
          <w:szCs w:val="26"/>
        </w:rPr>
        <w:t>2025</w:t>
      </w:r>
      <w:r w:rsidRPr="006D65E9">
        <w:rPr>
          <w:sz w:val="26"/>
          <w:szCs w:val="26"/>
        </w:rPr>
        <w:t>.</w:t>
      </w:r>
    </w:p>
    <w:p w14:paraId="7677E821" w14:textId="77777777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4. Оператору электронной площадки обеспечить возможность исполнения пункта 3 настоящего предписания.</w:t>
      </w:r>
    </w:p>
    <w:p w14:paraId="71112EA6" w14:textId="3B9EBAB8" w:rsidR="006D65E9" w:rsidRPr="006D65E9" w:rsidRDefault="006D65E9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 w:rsidRPr="006D65E9">
        <w:rPr>
          <w:sz w:val="26"/>
          <w:szCs w:val="26"/>
        </w:rPr>
        <w:t>5. Заказчику, комиссии по осуществлению закупок,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</w:t>
      </w:r>
      <w:r>
        <w:rPr>
          <w:sz w:val="26"/>
          <w:szCs w:val="26"/>
        </w:rPr>
        <w:t xml:space="preserve"> Ко</w:t>
      </w:r>
      <w:r w:rsidR="00D97CB7">
        <w:rPr>
          <w:sz w:val="26"/>
          <w:szCs w:val="26"/>
        </w:rPr>
        <w:t xml:space="preserve">миссии по делу № </w:t>
      </w:r>
      <w:r w:rsidR="00A01A83">
        <w:rPr>
          <w:sz w:val="26"/>
          <w:szCs w:val="26"/>
        </w:rPr>
        <w:t>047/06/105-1802</w:t>
      </w:r>
      <w:r w:rsidR="002B1FB6" w:rsidRPr="005042CD">
        <w:rPr>
          <w:sz w:val="26"/>
          <w:szCs w:val="26"/>
        </w:rPr>
        <w:t>/2025</w:t>
      </w:r>
      <w:r w:rsidR="002B1FB6">
        <w:rPr>
          <w:sz w:val="26"/>
          <w:szCs w:val="26"/>
        </w:rPr>
        <w:t xml:space="preserve"> </w:t>
      </w:r>
      <w:r w:rsidR="002B1FB6" w:rsidRPr="005C0A33">
        <w:rPr>
          <w:bCs/>
          <w:sz w:val="26"/>
          <w:szCs w:val="26"/>
        </w:rPr>
        <w:t xml:space="preserve">от </w:t>
      </w:r>
      <w:r w:rsidR="00A01A83">
        <w:rPr>
          <w:bCs/>
          <w:sz w:val="26"/>
          <w:szCs w:val="26"/>
        </w:rPr>
        <w:t>12</w:t>
      </w:r>
      <w:r w:rsidR="002B1FB6" w:rsidRPr="005C0A33">
        <w:rPr>
          <w:bCs/>
          <w:sz w:val="26"/>
          <w:szCs w:val="26"/>
        </w:rPr>
        <w:t>.</w:t>
      </w:r>
      <w:r w:rsidR="002B1FB6">
        <w:rPr>
          <w:bCs/>
          <w:sz w:val="26"/>
          <w:szCs w:val="26"/>
        </w:rPr>
        <w:t>09</w:t>
      </w:r>
      <w:r w:rsidR="002B1FB6" w:rsidRPr="005C0A33">
        <w:rPr>
          <w:bCs/>
          <w:sz w:val="26"/>
          <w:szCs w:val="26"/>
        </w:rPr>
        <w:t>.</w:t>
      </w:r>
      <w:r w:rsidR="002B1FB6">
        <w:rPr>
          <w:bCs/>
          <w:sz w:val="26"/>
          <w:szCs w:val="26"/>
        </w:rPr>
        <w:t>2025</w:t>
      </w:r>
      <w:r w:rsidRPr="006D65E9">
        <w:rPr>
          <w:sz w:val="26"/>
          <w:szCs w:val="26"/>
        </w:rPr>
        <w:t>.</w:t>
      </w:r>
    </w:p>
    <w:p w14:paraId="636CFF57" w14:textId="78399AD0" w:rsidR="00513830" w:rsidRPr="005C0A33" w:rsidRDefault="00D97CB7" w:rsidP="006D65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В срок до </w:t>
      </w:r>
      <w:r w:rsidR="00532DBB">
        <w:rPr>
          <w:sz w:val="26"/>
          <w:szCs w:val="26"/>
        </w:rPr>
        <w:t>15</w:t>
      </w:r>
      <w:r>
        <w:rPr>
          <w:sz w:val="26"/>
          <w:szCs w:val="26"/>
        </w:rPr>
        <w:t>.10</w:t>
      </w:r>
      <w:r w:rsidR="006D65E9" w:rsidRPr="006D65E9">
        <w:rPr>
          <w:sz w:val="26"/>
          <w:szCs w:val="26"/>
        </w:rPr>
        <w:t>.2025 представить в Ленинградское УФАС России подтверждение исполнения настоящего предписания по электронной почте to47@fas.gov.ru и дополнительно посредством почтовой связи.</w:t>
      </w:r>
    </w:p>
    <w:p w14:paraId="30D30B44" w14:textId="77777777" w:rsidR="00CA2E77" w:rsidRDefault="00CA2E77" w:rsidP="00537B7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i/>
          <w:iCs/>
          <w:sz w:val="26"/>
          <w:szCs w:val="26"/>
        </w:rPr>
      </w:pPr>
    </w:p>
    <w:p w14:paraId="2B63EE1F" w14:textId="77777777" w:rsidR="00537B75" w:rsidRDefault="00537B75" w:rsidP="00537B7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6"/>
          <w:szCs w:val="26"/>
        </w:rPr>
      </w:pPr>
      <w:r w:rsidRPr="001A5A15">
        <w:rPr>
          <w:bCs/>
          <w:i/>
          <w:sz w:val="26"/>
          <w:szCs w:val="26"/>
        </w:rPr>
        <w:t xml:space="preserve">Настоящее </w:t>
      </w:r>
      <w:r>
        <w:rPr>
          <w:bCs/>
          <w:i/>
          <w:sz w:val="26"/>
          <w:szCs w:val="26"/>
        </w:rPr>
        <w:t>предписание</w:t>
      </w:r>
      <w:r w:rsidRPr="001A5A15">
        <w:rPr>
          <w:bCs/>
          <w:i/>
          <w:sz w:val="26"/>
          <w:szCs w:val="26"/>
        </w:rPr>
        <w:t xml:space="preserve"> может быть обжаловано в судебном порядке в течение трёх месяцев со дня принятия</w:t>
      </w:r>
      <w:r w:rsidRPr="001A5A15">
        <w:rPr>
          <w:bCs/>
          <w:sz w:val="26"/>
          <w:szCs w:val="26"/>
        </w:rPr>
        <w:t>.</w:t>
      </w:r>
    </w:p>
    <w:p w14:paraId="3ACF93A4" w14:textId="77777777" w:rsidR="007A7A52" w:rsidRDefault="007A7A52" w:rsidP="002B1F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i/>
          <w:sz w:val="26"/>
          <w:szCs w:val="26"/>
        </w:rPr>
      </w:pPr>
    </w:p>
    <w:p w14:paraId="2FE9D09E" w14:textId="77777777" w:rsidR="002B1FB6" w:rsidRPr="00513830" w:rsidRDefault="002B1FB6" w:rsidP="002B1F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14:paraId="010C591B" w14:textId="04D9BB0F" w:rsidR="00934375" w:rsidRPr="00513830" w:rsidRDefault="00934375" w:rsidP="002B1FB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sectPr w:rsidR="00934375" w:rsidRPr="00513830" w:rsidSect="002F37BD">
      <w:pgSz w:w="11906" w:h="16838"/>
      <w:pgMar w:top="426" w:right="707" w:bottom="56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62ACB" w14:textId="77777777" w:rsidR="007A7A52" w:rsidRDefault="007A7A52" w:rsidP="007A7A52">
      <w:pPr>
        <w:spacing w:after="0" w:line="240" w:lineRule="auto"/>
      </w:pPr>
      <w:r>
        <w:separator/>
      </w:r>
    </w:p>
  </w:endnote>
  <w:endnote w:type="continuationSeparator" w:id="0">
    <w:p w14:paraId="6170BD2D" w14:textId="77777777" w:rsidR="007A7A52" w:rsidRDefault="007A7A52" w:rsidP="007A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0F51" w14:textId="77777777" w:rsidR="007A7A52" w:rsidRDefault="007A7A52" w:rsidP="007A7A52">
      <w:pPr>
        <w:spacing w:after="0" w:line="240" w:lineRule="auto"/>
      </w:pPr>
      <w:r>
        <w:separator/>
      </w:r>
    </w:p>
  </w:footnote>
  <w:footnote w:type="continuationSeparator" w:id="0">
    <w:p w14:paraId="7EF43B10" w14:textId="77777777" w:rsidR="007A7A52" w:rsidRDefault="007A7A52" w:rsidP="007A7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2E63"/>
    <w:rsid w:val="0006416C"/>
    <w:rsid w:val="00086AFC"/>
    <w:rsid w:val="00095C8B"/>
    <w:rsid w:val="00101E3D"/>
    <w:rsid w:val="00117EF9"/>
    <w:rsid w:val="001F6269"/>
    <w:rsid w:val="002B1FB6"/>
    <w:rsid w:val="002D5A31"/>
    <w:rsid w:val="002F37BD"/>
    <w:rsid w:val="002F3E08"/>
    <w:rsid w:val="00361FB3"/>
    <w:rsid w:val="00365A47"/>
    <w:rsid w:val="003B3145"/>
    <w:rsid w:val="003D74A2"/>
    <w:rsid w:val="00411977"/>
    <w:rsid w:val="00425579"/>
    <w:rsid w:val="00453221"/>
    <w:rsid w:val="00461D6F"/>
    <w:rsid w:val="00487E1B"/>
    <w:rsid w:val="004E3578"/>
    <w:rsid w:val="004F6EC3"/>
    <w:rsid w:val="00503A5E"/>
    <w:rsid w:val="00513830"/>
    <w:rsid w:val="00532DBB"/>
    <w:rsid w:val="00537B75"/>
    <w:rsid w:val="005515E0"/>
    <w:rsid w:val="005C0A33"/>
    <w:rsid w:val="006D65E9"/>
    <w:rsid w:val="006E2898"/>
    <w:rsid w:val="00725434"/>
    <w:rsid w:val="00730570"/>
    <w:rsid w:val="00732FAE"/>
    <w:rsid w:val="0074138E"/>
    <w:rsid w:val="00744D2F"/>
    <w:rsid w:val="007573A0"/>
    <w:rsid w:val="00797468"/>
    <w:rsid w:val="007A7A52"/>
    <w:rsid w:val="007D1987"/>
    <w:rsid w:val="0085756B"/>
    <w:rsid w:val="00860558"/>
    <w:rsid w:val="008A13A2"/>
    <w:rsid w:val="00934375"/>
    <w:rsid w:val="009816F1"/>
    <w:rsid w:val="00982289"/>
    <w:rsid w:val="009D0D1D"/>
    <w:rsid w:val="009D461C"/>
    <w:rsid w:val="009E2F2C"/>
    <w:rsid w:val="00A00477"/>
    <w:rsid w:val="00A01A83"/>
    <w:rsid w:val="00A10EFA"/>
    <w:rsid w:val="00A73091"/>
    <w:rsid w:val="00A91DBF"/>
    <w:rsid w:val="00AA3536"/>
    <w:rsid w:val="00AB04D0"/>
    <w:rsid w:val="00BE6295"/>
    <w:rsid w:val="00C52E63"/>
    <w:rsid w:val="00CA2E77"/>
    <w:rsid w:val="00CF033D"/>
    <w:rsid w:val="00CF7599"/>
    <w:rsid w:val="00D121E0"/>
    <w:rsid w:val="00D77EC0"/>
    <w:rsid w:val="00D97CB7"/>
    <w:rsid w:val="00E02558"/>
    <w:rsid w:val="00E737FC"/>
    <w:rsid w:val="00E750D6"/>
    <w:rsid w:val="00EC5EDC"/>
    <w:rsid w:val="00EC6E22"/>
    <w:rsid w:val="00ED33A6"/>
    <w:rsid w:val="00EE30C9"/>
    <w:rsid w:val="00F4158B"/>
    <w:rsid w:val="00F707CE"/>
    <w:rsid w:val="00F7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20D89"/>
  <w15:docId w15:val="{B6E3F73F-1716-4018-8740-5D17EB17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830"/>
    <w:pPr>
      <w:spacing w:after="200" w:line="276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37B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37B75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Normal">
    <w:name w:val="Table Normal"/>
    <w:rsid w:val="009E2F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1"/>
    <w:basedOn w:val="a1"/>
    <w:uiPriority w:val="59"/>
    <w:rsid w:val="00A91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1F626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A7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7A52"/>
    <w:rPr>
      <w:rFonts w:ascii="Times New Roman" w:eastAsia="Times New Roman" w:hAnsi="Times New Roman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7A7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7A52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58</cp:revision>
  <dcterms:created xsi:type="dcterms:W3CDTF">2023-06-16T13:28:00Z</dcterms:created>
  <dcterms:modified xsi:type="dcterms:W3CDTF">2025-09-16T11:58:00Z</dcterms:modified>
</cp:coreProperties>
</file>