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833" w:rsidRDefault="00612833" w:rsidP="00612833">
      <w:pPr>
        <w:pStyle w:val="a4"/>
        <w:spacing w:before="0" w:beforeAutospacing="0" w:after="0"/>
        <w:ind w:firstLine="680"/>
        <w:jc w:val="right"/>
        <w:rPr>
          <w:b/>
          <w:bCs/>
          <w:sz w:val="26"/>
          <w:szCs w:val="26"/>
        </w:rPr>
      </w:pPr>
      <w:r w:rsidRPr="00612833">
        <w:rPr>
          <w:b/>
          <w:bCs/>
          <w:sz w:val="26"/>
          <w:szCs w:val="26"/>
        </w:rPr>
        <w:t>НВ/5416/25</w:t>
      </w:r>
      <w:r>
        <w:rPr>
          <w:b/>
          <w:bCs/>
          <w:sz w:val="26"/>
          <w:szCs w:val="26"/>
        </w:rPr>
        <w:t xml:space="preserve"> от 12.09.</w:t>
      </w:r>
      <w:bookmarkStart w:id="0" w:name="_GoBack"/>
      <w:bookmarkEnd w:id="0"/>
      <w:r>
        <w:rPr>
          <w:b/>
          <w:bCs/>
          <w:sz w:val="26"/>
          <w:szCs w:val="26"/>
        </w:rPr>
        <w:t>2025</w:t>
      </w:r>
    </w:p>
    <w:p w:rsidR="00612833" w:rsidRDefault="00612833" w:rsidP="00612833">
      <w:pPr>
        <w:pStyle w:val="a4"/>
        <w:spacing w:before="0" w:beforeAutospacing="0" w:after="0"/>
        <w:ind w:firstLine="680"/>
        <w:jc w:val="center"/>
      </w:pPr>
      <w:r>
        <w:rPr>
          <w:b/>
          <w:bCs/>
          <w:sz w:val="26"/>
          <w:szCs w:val="26"/>
        </w:rPr>
        <w:t xml:space="preserve">ПРЕДПИСАНИЕ </w:t>
      </w:r>
    </w:p>
    <w:p w:rsidR="00612833" w:rsidRDefault="00612833" w:rsidP="00612833">
      <w:pPr>
        <w:pStyle w:val="a4"/>
        <w:spacing w:before="0" w:beforeAutospacing="0" w:after="0"/>
        <w:jc w:val="center"/>
      </w:pPr>
      <w:r>
        <w:rPr>
          <w:b/>
          <w:bCs/>
          <w:sz w:val="26"/>
          <w:szCs w:val="26"/>
        </w:rPr>
        <w:t xml:space="preserve">об устранении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</w:p>
    <w:p w:rsidR="00612833" w:rsidRDefault="00612833" w:rsidP="00612833">
      <w:pPr>
        <w:pStyle w:val="a4"/>
        <w:spacing w:before="0" w:beforeAutospacing="0" w:after="0"/>
        <w:jc w:val="center"/>
      </w:pPr>
    </w:p>
    <w:p w:rsidR="00612833" w:rsidRDefault="00612833" w:rsidP="00612833">
      <w:pPr>
        <w:pStyle w:val="a4"/>
        <w:spacing w:before="0" w:beforeAutospacing="0" w:after="0"/>
        <w:jc w:val="right"/>
      </w:pPr>
      <w:r>
        <w:rPr>
          <w:sz w:val="26"/>
          <w:szCs w:val="26"/>
        </w:rPr>
        <w:t xml:space="preserve">Дело № </w:t>
      </w:r>
      <w:r>
        <w:rPr>
          <w:color w:val="000000"/>
          <w:sz w:val="26"/>
          <w:szCs w:val="26"/>
        </w:rPr>
        <w:t>021/06/33-83</w:t>
      </w:r>
      <w:r w:rsidRPr="006128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 xml:space="preserve">/2025 </w:t>
      </w:r>
    </w:p>
    <w:p w:rsidR="00612833" w:rsidRDefault="00612833" w:rsidP="00612833">
      <w:pPr>
        <w:pStyle w:val="a4"/>
        <w:spacing w:before="0" w:beforeAutospacing="0" w:after="0"/>
        <w:jc w:val="center"/>
      </w:pPr>
    </w:p>
    <w:p w:rsidR="00612833" w:rsidRDefault="00612833" w:rsidP="00612833">
      <w:pPr>
        <w:pStyle w:val="a4"/>
        <w:spacing w:before="0" w:beforeAutospacing="0" w:after="0"/>
      </w:pPr>
      <w:r>
        <w:rPr>
          <w:sz w:val="26"/>
          <w:szCs w:val="26"/>
        </w:rPr>
        <w:t>12 сентября 2025 года</w:t>
      </w:r>
      <w:r>
        <w:rPr>
          <w:sz w:val="26"/>
          <w:szCs w:val="26"/>
        </w:rPr>
        <w:t xml:space="preserve">                                                                             </w:t>
      </w:r>
      <w:r>
        <w:rPr>
          <w:sz w:val="26"/>
          <w:szCs w:val="26"/>
        </w:rPr>
        <w:t xml:space="preserve"> г. Чебоксары </w:t>
      </w:r>
    </w:p>
    <w:p w:rsidR="00612833" w:rsidRDefault="00612833" w:rsidP="00612833">
      <w:pPr>
        <w:pStyle w:val="a4"/>
        <w:spacing w:before="0" w:beforeAutospacing="0" w:after="0"/>
        <w:jc w:val="center"/>
      </w:pPr>
    </w:p>
    <w:p w:rsidR="00612833" w:rsidRDefault="00612833" w:rsidP="00612833">
      <w:pPr>
        <w:pStyle w:val="a4"/>
        <w:spacing w:before="0" w:beforeAutospacing="0" w:after="0"/>
        <w:ind w:firstLine="680"/>
        <w:jc w:val="both"/>
        <w:rPr>
          <w:sz w:val="26"/>
          <w:szCs w:val="26"/>
        </w:rPr>
      </w:pPr>
      <w:r>
        <w:rPr>
          <w:sz w:val="26"/>
          <w:szCs w:val="26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от 10.02.2023 № 9 в составе:</w:t>
      </w:r>
    </w:p>
    <w:p w:rsidR="00612833" w:rsidRPr="00612833" w:rsidRDefault="00612833" w:rsidP="00612833">
      <w:pPr>
        <w:pStyle w:val="a4"/>
        <w:spacing w:before="0" w:beforeAutospacing="0" w:after="0"/>
        <w:ind w:firstLine="680"/>
        <w:jc w:val="both"/>
      </w:pPr>
      <w:r w:rsidRPr="00612833">
        <w:rPr>
          <w:sz w:val="26"/>
          <w:szCs w:val="26"/>
        </w:rPr>
        <w:t>&lt;…&gt;</w:t>
      </w:r>
    </w:p>
    <w:p w:rsidR="00612833" w:rsidRDefault="00612833" w:rsidP="00612833">
      <w:pPr>
        <w:pStyle w:val="a4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на основании решения Комиссии Чувашского УФАС России от 02.09.2025 № </w:t>
      </w:r>
      <w:r>
        <w:rPr>
          <w:color w:val="000000"/>
          <w:sz w:val="26"/>
          <w:szCs w:val="26"/>
        </w:rPr>
        <w:t>021/06/33-83</w:t>
      </w:r>
      <w:r w:rsidRPr="006128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/2025</w:t>
      </w:r>
      <w:r>
        <w:rPr>
          <w:sz w:val="26"/>
          <w:szCs w:val="26"/>
        </w:rPr>
        <w:t xml:space="preserve"> о признании в действиях заказчика - </w:t>
      </w:r>
      <w:r w:rsidRPr="00612833">
        <w:rPr>
          <w:color w:val="000000"/>
          <w:sz w:val="26"/>
          <w:szCs w:val="26"/>
          <w:shd w:val="clear" w:color="auto" w:fill="FFFFFF"/>
        </w:rPr>
        <w:t>Бюджетное учреждение «Чувашский республиканский центр новых образовательных технологий» Министерства образования Чувашской Республики</w:t>
      </w:r>
      <w:r>
        <w:rPr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</w:rPr>
        <w:t xml:space="preserve">нарушение пункта 1 части 1 статьи 33, части 1.1. статьи 33, пункта 15 части 1 статьи 42, части 2 статьи 14 </w:t>
      </w:r>
      <w:r>
        <w:rPr>
          <w:sz w:val="26"/>
          <w:szCs w:val="26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проведении </w:t>
      </w:r>
      <w:r>
        <w:rPr>
          <w:color w:val="000000"/>
          <w:sz w:val="26"/>
          <w:szCs w:val="26"/>
        </w:rPr>
        <w:t>запроса котировок в электронной форме на поставку тонер-картриджей для проведения ГИА (</w:t>
      </w:r>
      <w:proofErr w:type="spellStart"/>
      <w:r>
        <w:rPr>
          <w:color w:val="000000"/>
          <w:sz w:val="26"/>
          <w:szCs w:val="26"/>
        </w:rPr>
        <w:t>изв</w:t>
      </w:r>
      <w:proofErr w:type="spellEnd"/>
      <w:r>
        <w:rPr>
          <w:color w:val="000000"/>
          <w:sz w:val="26"/>
          <w:szCs w:val="26"/>
        </w:rPr>
        <w:t xml:space="preserve">.№ 0815500000525011900) </w:t>
      </w:r>
      <w:r>
        <w:rPr>
          <w:sz w:val="26"/>
          <w:szCs w:val="26"/>
        </w:rPr>
        <w:t xml:space="preserve">и на основании части 22 статьи 99 Закона о контрактной системе, </w:t>
      </w:r>
    </w:p>
    <w:p w:rsidR="00612833" w:rsidRDefault="00612833" w:rsidP="00612833">
      <w:pPr>
        <w:pStyle w:val="a4"/>
        <w:spacing w:before="0" w:beforeAutospacing="0" w:after="0"/>
        <w:ind w:firstLine="680"/>
      </w:pPr>
    </w:p>
    <w:p w:rsidR="00612833" w:rsidRDefault="00612833" w:rsidP="00612833">
      <w:pPr>
        <w:pStyle w:val="a4"/>
        <w:spacing w:before="0" w:beforeAutospacing="0" w:after="0"/>
        <w:ind w:firstLine="680"/>
        <w:jc w:val="center"/>
      </w:pPr>
      <w:r>
        <w:rPr>
          <w:b/>
          <w:bCs/>
          <w:sz w:val="26"/>
          <w:szCs w:val="26"/>
        </w:rPr>
        <w:t>ПРЕДПИСЫВАЕТ:</w:t>
      </w:r>
    </w:p>
    <w:p w:rsidR="00612833" w:rsidRDefault="00612833" w:rsidP="00612833">
      <w:pPr>
        <w:pStyle w:val="a4"/>
        <w:spacing w:before="0" w:beforeAutospacing="0" w:after="0"/>
        <w:ind w:firstLine="680"/>
      </w:pPr>
    </w:p>
    <w:p w:rsidR="00612833" w:rsidRDefault="00612833" w:rsidP="00612833">
      <w:pPr>
        <w:pStyle w:val="a4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1. Заказчику – </w:t>
      </w:r>
      <w:r w:rsidRPr="00612833">
        <w:rPr>
          <w:color w:val="000000"/>
          <w:sz w:val="26"/>
          <w:szCs w:val="26"/>
          <w:shd w:val="clear" w:color="auto" w:fill="FFFFFF"/>
        </w:rPr>
        <w:t xml:space="preserve">Бюджетное учреждение «Чувашский республиканский центр новых образовательных технологий» Министерства образования Чувашской Республики, </w:t>
      </w:r>
      <w:r w:rsidRPr="00612833">
        <w:rPr>
          <w:color w:val="000000"/>
          <w:sz w:val="26"/>
          <w:szCs w:val="26"/>
        </w:rPr>
        <w:t>уполномоченно</w:t>
      </w:r>
      <w:r>
        <w:rPr>
          <w:color w:val="000000"/>
          <w:sz w:val="26"/>
          <w:szCs w:val="26"/>
        </w:rPr>
        <w:t>му</w:t>
      </w:r>
      <w:r w:rsidRPr="00612833">
        <w:rPr>
          <w:color w:val="000000"/>
          <w:sz w:val="26"/>
          <w:szCs w:val="26"/>
        </w:rPr>
        <w:t xml:space="preserve"> </w:t>
      </w:r>
      <w:proofErr w:type="spellStart"/>
      <w:r w:rsidRPr="00612833">
        <w:rPr>
          <w:color w:val="000000"/>
          <w:sz w:val="26"/>
          <w:szCs w:val="26"/>
        </w:rPr>
        <w:t>учреждени</w:t>
      </w:r>
      <w:proofErr w:type="spellEnd"/>
      <w:r w:rsidRPr="00612833">
        <w:rPr>
          <w:color w:val="000000"/>
          <w:sz w:val="26"/>
          <w:szCs w:val="26"/>
        </w:rPr>
        <w:t xml:space="preserve"> – к</w:t>
      </w:r>
      <w:r>
        <w:rPr>
          <w:color w:val="000000"/>
          <w:sz w:val="26"/>
          <w:szCs w:val="26"/>
        </w:rPr>
        <w:t xml:space="preserve">азенное учреждения Чувашской Республики «Региональный центр закупок Чувашской Республики» </w:t>
      </w:r>
      <w:r>
        <w:rPr>
          <w:sz w:val="26"/>
          <w:szCs w:val="26"/>
        </w:rPr>
        <w:t xml:space="preserve">устранить нарушение требований </w:t>
      </w:r>
      <w:r>
        <w:rPr>
          <w:color w:val="000000"/>
          <w:sz w:val="26"/>
          <w:szCs w:val="26"/>
        </w:rPr>
        <w:t xml:space="preserve">пункта 1 части 1 статьи 33, части 1.1. статьи 33, пункта 15 части 1 статьи 42, части 2 статьи 14 </w:t>
      </w:r>
      <w:r>
        <w:rPr>
          <w:sz w:val="26"/>
          <w:szCs w:val="26"/>
        </w:rPr>
        <w:t>Закона о контрактной системе путем выполнения следующих действий:</w:t>
      </w:r>
    </w:p>
    <w:p w:rsidR="00612833" w:rsidRDefault="00612833" w:rsidP="00612833">
      <w:pPr>
        <w:pStyle w:val="a4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- отменить протоколы по закупке № </w:t>
      </w:r>
      <w:r>
        <w:rPr>
          <w:color w:val="000000"/>
          <w:sz w:val="26"/>
          <w:szCs w:val="26"/>
        </w:rPr>
        <w:t>0815500000525011900</w:t>
      </w:r>
      <w:r>
        <w:rPr>
          <w:sz w:val="26"/>
          <w:szCs w:val="26"/>
        </w:rPr>
        <w:t>;</w:t>
      </w:r>
    </w:p>
    <w:p w:rsidR="00612833" w:rsidRDefault="00612833" w:rsidP="00612833">
      <w:pPr>
        <w:pStyle w:val="a4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- внести изменение в Извещение с учетом мотивировочной части решения от 12.09.2025 № </w:t>
      </w:r>
      <w:r>
        <w:rPr>
          <w:color w:val="000000"/>
          <w:sz w:val="26"/>
          <w:szCs w:val="26"/>
        </w:rPr>
        <w:t>021/06/33-83</w:t>
      </w:r>
      <w:r w:rsidRPr="006128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/2025</w:t>
      </w:r>
      <w:r>
        <w:rPr>
          <w:sz w:val="26"/>
          <w:szCs w:val="26"/>
        </w:rPr>
        <w:t>.</w:t>
      </w:r>
    </w:p>
    <w:p w:rsidR="00612833" w:rsidRDefault="00612833" w:rsidP="00612833">
      <w:pPr>
        <w:pStyle w:val="a4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2. Оператору электронной площадки — ООО «РТС-Тендер» обеспечить заказчику – </w:t>
      </w:r>
      <w:r w:rsidRPr="00612833">
        <w:rPr>
          <w:color w:val="000000"/>
          <w:sz w:val="26"/>
          <w:szCs w:val="26"/>
          <w:shd w:val="clear" w:color="auto" w:fill="FFFFFF"/>
        </w:rPr>
        <w:t>Бюджетное учреждение «Чувашский республиканский центр новых образовательных технологий» Министерства образования Чувашской Республики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возможность исполнения пункта 1 настоящего предписания.</w:t>
      </w:r>
    </w:p>
    <w:p w:rsidR="00612833" w:rsidRDefault="00612833" w:rsidP="00612833">
      <w:pPr>
        <w:pStyle w:val="a4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3. Заказчику – </w:t>
      </w:r>
      <w:r w:rsidRPr="00612833">
        <w:rPr>
          <w:color w:val="000000"/>
          <w:sz w:val="26"/>
          <w:szCs w:val="26"/>
          <w:shd w:val="clear" w:color="auto" w:fill="FFFFFF"/>
        </w:rPr>
        <w:t xml:space="preserve">Бюджетное учреждение «Чувашский республиканский центр новых образовательных технологий» Министерства образования Чувашской Республики, </w:t>
      </w:r>
      <w:r>
        <w:rPr>
          <w:color w:val="000000"/>
          <w:sz w:val="26"/>
          <w:szCs w:val="26"/>
          <w:shd w:val="clear" w:color="auto" w:fill="FFFFFF"/>
        </w:rPr>
        <w:t>уполном</w:t>
      </w:r>
      <w:r w:rsidRPr="00612833">
        <w:rPr>
          <w:color w:val="000000"/>
          <w:sz w:val="26"/>
          <w:szCs w:val="26"/>
        </w:rPr>
        <w:t>оченно</w:t>
      </w:r>
      <w:r>
        <w:rPr>
          <w:color w:val="000000"/>
          <w:sz w:val="26"/>
          <w:szCs w:val="26"/>
        </w:rPr>
        <w:t>му</w:t>
      </w:r>
      <w:r w:rsidRPr="00612833">
        <w:rPr>
          <w:color w:val="000000"/>
          <w:sz w:val="26"/>
          <w:szCs w:val="26"/>
        </w:rPr>
        <w:t xml:space="preserve"> </w:t>
      </w:r>
      <w:proofErr w:type="spellStart"/>
      <w:r w:rsidRPr="00612833">
        <w:rPr>
          <w:color w:val="000000"/>
          <w:sz w:val="26"/>
          <w:szCs w:val="26"/>
        </w:rPr>
        <w:t>учреждени</w:t>
      </w:r>
      <w:proofErr w:type="spellEnd"/>
      <w:r w:rsidRPr="00612833">
        <w:rPr>
          <w:color w:val="000000"/>
          <w:sz w:val="26"/>
          <w:szCs w:val="26"/>
        </w:rPr>
        <w:t xml:space="preserve"> – к</w:t>
      </w:r>
      <w:r>
        <w:rPr>
          <w:color w:val="000000"/>
          <w:sz w:val="26"/>
          <w:szCs w:val="26"/>
        </w:rPr>
        <w:t>азенное учреждения Чувашской Республики «Региональный центр закупок Чувашской Республики»</w:t>
      </w:r>
      <w:r w:rsidRPr="00612833">
        <w:rPr>
          <w:color w:val="000000"/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</w:rPr>
        <w:t>информацию об исполнении настоящего предписания с приложением копии подтверждающего документа представить в Чувашское УФАС России до 19.09.2025 года.</w:t>
      </w:r>
    </w:p>
    <w:p w:rsidR="00612833" w:rsidRDefault="00612833" w:rsidP="00612833">
      <w:pPr>
        <w:pStyle w:val="a4"/>
        <w:spacing w:before="0" w:beforeAutospacing="0" w:after="0"/>
        <w:ind w:firstLine="680"/>
        <w:jc w:val="both"/>
      </w:pPr>
    </w:p>
    <w:p w:rsidR="00612833" w:rsidRDefault="00612833" w:rsidP="00612833">
      <w:pPr>
        <w:pStyle w:val="a4"/>
        <w:spacing w:before="0" w:beforeAutospacing="0" w:after="0"/>
        <w:ind w:firstLine="680"/>
        <w:jc w:val="both"/>
      </w:pPr>
    </w:p>
    <w:p w:rsidR="00612833" w:rsidRPr="00612833" w:rsidRDefault="00612833" w:rsidP="00612833">
      <w:pPr>
        <w:pStyle w:val="a4"/>
        <w:spacing w:before="0" w:beforeAutospacing="0" w:after="0"/>
        <w:ind w:firstLine="709"/>
        <w:jc w:val="both"/>
      </w:pPr>
      <w:r>
        <w:rPr>
          <w:sz w:val="26"/>
          <w:szCs w:val="26"/>
          <w:lang w:val="en-US"/>
        </w:rPr>
        <w:t>&lt;…&gt;</w:t>
      </w:r>
    </w:p>
    <w:p w:rsidR="00612833" w:rsidRDefault="00612833" w:rsidP="00612833">
      <w:pPr>
        <w:pStyle w:val="a4"/>
        <w:spacing w:after="0" w:line="238" w:lineRule="atLeast"/>
        <w:ind w:firstLine="709"/>
        <w:jc w:val="both"/>
      </w:pPr>
    </w:p>
    <w:p w:rsidR="00612833" w:rsidRDefault="00612833" w:rsidP="00612833">
      <w:pPr>
        <w:pStyle w:val="a4"/>
        <w:spacing w:after="0"/>
        <w:ind w:firstLine="709"/>
      </w:pPr>
    </w:p>
    <w:p w:rsidR="003270E5" w:rsidRDefault="003270E5"/>
    <w:sectPr w:rsidR="00327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833"/>
    <w:rsid w:val="003270E5"/>
    <w:rsid w:val="0061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0FE164-46F6-485F-A47C-3EA8C7E88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2833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6128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Юрьевна Винокурова</dc:creator>
  <cp:keywords/>
  <dc:description/>
  <cp:lastModifiedBy>Наталия Юрьевна Винокурова</cp:lastModifiedBy>
  <cp:revision>1</cp:revision>
  <dcterms:created xsi:type="dcterms:W3CDTF">2025-09-12T18:46:00Z</dcterms:created>
  <dcterms:modified xsi:type="dcterms:W3CDTF">2025-09-12T18:48:00Z</dcterms:modified>
</cp:coreProperties>
</file>