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602C1" w:rsidRPr="00F602C1" w:rsidRDefault="00F602C1" w:rsidP="00F602C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602C1">
        <w:rPr>
          <w:sz w:val="26"/>
          <w:szCs w:val="26"/>
        </w:rPr>
        <w:t>Заказчик:</w:t>
      </w:r>
    </w:p>
    <w:p w:rsidR="007A6D32" w:rsidRPr="007A6D32" w:rsidRDefault="007A6D32" w:rsidP="007A6D3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A6D32">
        <w:rPr>
          <w:color w:val="auto"/>
          <w:sz w:val="26"/>
          <w:szCs w:val="26"/>
        </w:rPr>
        <w:t>Муниципальное бюджетное учреждение дополнительного образования «Спортивная школа «Олимп» городского округа Фрязино Московской области»</w:t>
      </w:r>
    </w:p>
    <w:p w:rsidR="001E13AE" w:rsidRDefault="007A6D32" w:rsidP="007A6D3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A6D32">
        <w:rPr>
          <w:color w:val="auto"/>
          <w:sz w:val="26"/>
          <w:szCs w:val="26"/>
        </w:rPr>
        <w:t>kdusshgfryazino@yandex.ru</w:t>
      </w:r>
      <w:r w:rsidR="00EB055A">
        <w:rPr>
          <w:bCs/>
          <w:sz w:val="26"/>
          <w:szCs w:val="26"/>
        </w:rPr>
        <w:br/>
      </w:r>
    </w:p>
    <w:p w:rsidR="001E13AE" w:rsidRPr="001E13AE" w:rsidRDefault="001E13AE" w:rsidP="001E13A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1E13AE">
        <w:rPr>
          <w:bCs/>
          <w:sz w:val="26"/>
          <w:szCs w:val="26"/>
        </w:rPr>
        <w:t>Уполномоченное учреждение:</w:t>
      </w:r>
    </w:p>
    <w:p w:rsidR="007A6D32" w:rsidRPr="007A6D32" w:rsidRDefault="007A6D32" w:rsidP="007A6D3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A6D32">
        <w:rPr>
          <w:bCs/>
          <w:sz w:val="26"/>
          <w:szCs w:val="26"/>
        </w:rPr>
        <w:t>Муниципальное казенное учреждение города Фрязино «Центр муниципальных закупок»</w:t>
      </w:r>
    </w:p>
    <w:p w:rsidR="001E13AE" w:rsidRDefault="007A6D32" w:rsidP="007A6D3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A6D32">
        <w:rPr>
          <w:bCs/>
          <w:sz w:val="26"/>
          <w:szCs w:val="26"/>
        </w:rPr>
        <w:t>cmz_fryazino@mail.ru</w:t>
      </w:r>
    </w:p>
    <w:p w:rsidR="007A6D32" w:rsidRDefault="007A6D32" w:rsidP="001E13A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F602C1" w:rsidRPr="00F602C1" w:rsidRDefault="00F602C1" w:rsidP="001E13A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F602C1">
        <w:rPr>
          <w:bCs/>
          <w:sz w:val="26"/>
          <w:szCs w:val="26"/>
        </w:rPr>
        <w:t>Оператор электронной площадки:</w:t>
      </w:r>
    </w:p>
    <w:p w:rsidR="007A6D32" w:rsidRPr="007A6D32" w:rsidRDefault="007A6D32" w:rsidP="007A6D32">
      <w:pPr>
        <w:spacing w:before="0" w:line="276" w:lineRule="auto"/>
        <w:ind w:firstLine="4536"/>
        <w:rPr>
          <w:rFonts w:eastAsia="Calibri"/>
          <w:color w:val="auto"/>
          <w:sz w:val="26"/>
          <w:szCs w:val="26"/>
        </w:rPr>
      </w:pPr>
      <w:r w:rsidRPr="007A6D32">
        <w:rPr>
          <w:rFonts w:eastAsia="Calibri"/>
          <w:color w:val="auto"/>
          <w:sz w:val="26"/>
          <w:szCs w:val="26"/>
        </w:rPr>
        <w:t>ООО «РТС-тендер»</w:t>
      </w:r>
    </w:p>
    <w:p w:rsidR="007A6D32" w:rsidRPr="007A6D32" w:rsidRDefault="007A6D32" w:rsidP="007A6D32">
      <w:pPr>
        <w:spacing w:before="0" w:line="276" w:lineRule="auto"/>
        <w:ind w:firstLine="4536"/>
        <w:rPr>
          <w:rFonts w:eastAsia="Calibri"/>
          <w:color w:val="auto"/>
          <w:sz w:val="26"/>
          <w:szCs w:val="26"/>
        </w:rPr>
      </w:pPr>
      <w:r w:rsidRPr="007A6D32">
        <w:rPr>
          <w:rFonts w:eastAsia="Calibri"/>
          <w:color w:val="auto"/>
          <w:sz w:val="26"/>
          <w:szCs w:val="26"/>
        </w:rPr>
        <w:t>ko@rts-tender.ru</w:t>
      </w:r>
    </w:p>
    <w:p w:rsidR="007A6D32" w:rsidRPr="007A6D32" w:rsidRDefault="007A6D32" w:rsidP="007A6D32">
      <w:pPr>
        <w:spacing w:before="0" w:line="276" w:lineRule="auto"/>
        <w:ind w:firstLine="2268"/>
        <w:jc w:val="center"/>
        <w:rPr>
          <w:rFonts w:eastAsia="Calibri"/>
          <w:color w:val="auto"/>
          <w:sz w:val="26"/>
          <w:szCs w:val="26"/>
        </w:rPr>
      </w:pPr>
    </w:p>
    <w:p w:rsidR="007A6D32" w:rsidRPr="007A6D32" w:rsidRDefault="007A6D32" w:rsidP="007A6D32">
      <w:pPr>
        <w:spacing w:before="0" w:line="276" w:lineRule="auto"/>
        <w:ind w:firstLine="4536"/>
        <w:rPr>
          <w:rFonts w:eastAsia="Calibri"/>
          <w:color w:val="auto"/>
          <w:sz w:val="26"/>
          <w:szCs w:val="26"/>
        </w:rPr>
      </w:pPr>
      <w:r w:rsidRPr="007A6D32">
        <w:rPr>
          <w:rFonts w:eastAsia="Calibri"/>
          <w:color w:val="auto"/>
          <w:sz w:val="26"/>
          <w:szCs w:val="26"/>
        </w:rPr>
        <w:t>Заявитель:</w:t>
      </w:r>
    </w:p>
    <w:p w:rsidR="007A6D32" w:rsidRPr="007A6D32" w:rsidRDefault="007A6D32" w:rsidP="007A6D32">
      <w:pPr>
        <w:spacing w:before="0" w:line="276" w:lineRule="auto"/>
        <w:ind w:firstLine="4536"/>
        <w:rPr>
          <w:rFonts w:eastAsia="Calibri"/>
          <w:color w:val="auto"/>
          <w:sz w:val="26"/>
          <w:szCs w:val="26"/>
        </w:rPr>
      </w:pPr>
      <w:r w:rsidRPr="007A6D32">
        <w:rPr>
          <w:rFonts w:eastAsia="Calibri"/>
          <w:color w:val="auto"/>
          <w:sz w:val="26"/>
          <w:szCs w:val="26"/>
        </w:rPr>
        <w:t>ИП Мишин Александр Сергеевич</w:t>
      </w:r>
    </w:p>
    <w:p w:rsidR="0027647D" w:rsidRDefault="007A6D32" w:rsidP="007A6D32">
      <w:pPr>
        <w:spacing w:before="0" w:line="276" w:lineRule="auto"/>
        <w:ind w:firstLine="4536"/>
        <w:rPr>
          <w:b/>
          <w:sz w:val="26"/>
          <w:szCs w:val="26"/>
        </w:rPr>
      </w:pPr>
      <w:r w:rsidRPr="007A6D32">
        <w:rPr>
          <w:rFonts w:eastAsia="Calibri"/>
          <w:color w:val="auto"/>
          <w:sz w:val="26"/>
          <w:szCs w:val="26"/>
        </w:rPr>
        <w:t>alex102.4@mail.ru</w:t>
      </w: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528B0" w:rsidRDefault="006528B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528B0" w:rsidRDefault="006528B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528B0" w:rsidRDefault="006528B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7A6D32" w:rsidRPr="007A6D32">
        <w:rPr>
          <w:sz w:val="26"/>
          <w:szCs w:val="26"/>
        </w:rPr>
        <w:t>22835</w:t>
      </w:r>
      <w:r w:rsidR="00F602C1">
        <w:rPr>
          <w:sz w:val="26"/>
          <w:szCs w:val="26"/>
        </w:rPr>
        <w:t>/2025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7A6D32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E727CE" w:rsidRPr="003E7E54">
              <w:rPr>
                <w:sz w:val="26"/>
                <w:szCs w:val="26"/>
              </w:rPr>
              <w:t>.</w:t>
            </w:r>
            <w:r w:rsidR="00EB055A">
              <w:rPr>
                <w:sz w:val="26"/>
                <w:szCs w:val="26"/>
              </w:rPr>
              <w:t>06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>
              <w:rPr>
                <w:sz w:val="26"/>
                <w:szCs w:val="26"/>
                <w:lang w:val="en-US"/>
              </w:rPr>
              <w:t>202</w:t>
            </w:r>
            <w:r w:rsidR="00F602C1">
              <w:rPr>
                <w:sz w:val="26"/>
                <w:szCs w:val="26"/>
              </w:rPr>
              <w:t>5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7A6D32" w:rsidRDefault="00CC48D4" w:rsidP="0028562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Default="00226D34" w:rsidP="007A6D3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7A6D32" w:rsidRPr="007A6D32">
        <w:rPr>
          <w:bCs/>
          <w:color w:val="000000" w:themeColor="text1"/>
          <w:sz w:val="26"/>
          <w:szCs w:val="26"/>
        </w:rPr>
        <w:t xml:space="preserve">ИП Мишина Александра Сергеевича (далее – Заявитель) на действия (бездействие) Муниципального бюджетного учреждения </w:t>
      </w:r>
      <w:r w:rsidR="007A6D32" w:rsidRPr="007A6D32">
        <w:rPr>
          <w:bCs/>
          <w:color w:val="000000" w:themeColor="text1"/>
          <w:sz w:val="26"/>
          <w:szCs w:val="26"/>
        </w:rPr>
        <w:lastRenderedPageBreak/>
        <w:t xml:space="preserve">дополнительного образования «Спортивная школа «Олимп» городского округа Фрязино Московской области» (далее – Заказчик), Муниципального казенного учреждения города Фрязино «Центр муниципальных закупок» (далее – Уполномоченное учреждение)  при определении поставщика (подрядчика, исполнителя) путем проведения ООО «РТС-тендер» (далее – Оператор электронной площадки) запроса котировок в электронной форме на поставку спортивных товаров: спортивного инвентаря для гимнастики в МБУ ДО «СШ «Олимп» </w:t>
      </w:r>
      <w:proofErr w:type="spellStart"/>
      <w:r w:rsidR="007A6D32" w:rsidRPr="007A6D32">
        <w:rPr>
          <w:bCs/>
          <w:color w:val="000000" w:themeColor="text1"/>
          <w:sz w:val="26"/>
          <w:szCs w:val="26"/>
        </w:rPr>
        <w:t>г.о</w:t>
      </w:r>
      <w:proofErr w:type="spellEnd"/>
      <w:r w:rsidR="007A6D32" w:rsidRPr="007A6D32">
        <w:rPr>
          <w:bCs/>
          <w:color w:val="000000" w:themeColor="text1"/>
          <w:sz w:val="26"/>
          <w:szCs w:val="26"/>
        </w:rPr>
        <w:t>. Фрязино Московской области. (извещение № 0848300066525000049</w:t>
      </w:r>
      <w:r w:rsidR="007A6D32">
        <w:rPr>
          <w:bCs/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7A6D32">
        <w:rPr>
          <w:bCs/>
          <w:sz w:val="26"/>
          <w:szCs w:val="26"/>
        </w:rPr>
        <w:t>Запрос котировок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="00250614">
        <w:rPr>
          <w:rFonts w:eastAsiaTheme="minorHAnsi"/>
          <w:sz w:val="26"/>
          <w:szCs w:val="26"/>
        </w:rPr>
        <w:t xml:space="preserve">Уполномоченным учреждением,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7A6D32">
        <w:rPr>
          <w:bCs/>
          <w:sz w:val="26"/>
          <w:szCs w:val="26"/>
        </w:rPr>
        <w:t>Запроса котировок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>По мнению Заявителя его права и законные интерес</w:t>
      </w:r>
      <w:r w:rsidR="00250614">
        <w:rPr>
          <w:sz w:val="26"/>
          <w:szCs w:val="26"/>
        </w:rPr>
        <w:t xml:space="preserve">ы нарушены действиями Заказчика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7A6D32">
        <w:rPr>
          <w:bCs/>
          <w:sz w:val="26"/>
          <w:szCs w:val="26"/>
        </w:rPr>
        <w:t>Запроса котировок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7A6D32">
        <w:rPr>
          <w:bCs/>
          <w:sz w:val="26"/>
          <w:szCs w:val="26"/>
        </w:rPr>
        <w:t>Запроса котировок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 xml:space="preserve">извещение о проведении </w:t>
      </w:r>
      <w:r w:rsidR="007A6D32">
        <w:rPr>
          <w:sz w:val="26"/>
          <w:szCs w:val="26"/>
        </w:rPr>
        <w:t>закупки</w:t>
      </w:r>
      <w:r w:rsidR="00F602C1">
        <w:rPr>
          <w:sz w:val="26"/>
          <w:szCs w:val="26"/>
        </w:rPr>
        <w:t xml:space="preserve">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1E13AE" w:rsidRPr="001E13AE">
        <w:rPr>
          <w:sz w:val="26"/>
          <w:szCs w:val="26"/>
        </w:rPr>
        <w:t>21</w:t>
      </w:r>
      <w:r w:rsidR="00F602C1" w:rsidRPr="00F602C1">
        <w:rPr>
          <w:sz w:val="26"/>
          <w:szCs w:val="26"/>
        </w:rPr>
        <w:t>.</w:t>
      </w:r>
      <w:r w:rsidR="00EB055A">
        <w:rPr>
          <w:sz w:val="26"/>
          <w:szCs w:val="26"/>
        </w:rPr>
        <w:t>05</w:t>
      </w:r>
      <w:r w:rsidR="00F602C1" w:rsidRPr="00F602C1">
        <w:rPr>
          <w:sz w:val="26"/>
          <w:szCs w:val="26"/>
        </w:rPr>
        <w:t>.2025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7A6D32" w:rsidRPr="007A6D32">
        <w:rPr>
          <w:sz w:val="26"/>
          <w:szCs w:val="26"/>
        </w:rPr>
        <w:t xml:space="preserve">2 626 066,60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7A6D32">
        <w:rPr>
          <w:sz w:val="26"/>
          <w:szCs w:val="26"/>
        </w:rPr>
        <w:t>04</w:t>
      </w:r>
      <w:r w:rsidR="00F602C1" w:rsidRPr="00F602C1">
        <w:rPr>
          <w:sz w:val="26"/>
          <w:szCs w:val="26"/>
        </w:rPr>
        <w:t>.</w:t>
      </w:r>
      <w:r w:rsidR="007A6D32">
        <w:rPr>
          <w:sz w:val="26"/>
          <w:szCs w:val="26"/>
        </w:rPr>
        <w:t>07</w:t>
      </w:r>
      <w:r w:rsidR="00F602C1" w:rsidRPr="00F602C1">
        <w:rPr>
          <w:sz w:val="26"/>
          <w:szCs w:val="26"/>
        </w:rPr>
        <w:t>.2025</w:t>
      </w:r>
      <w:r>
        <w:rPr>
          <w:sz w:val="26"/>
          <w:szCs w:val="26"/>
        </w:rPr>
        <w:t>;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</w:t>
      </w:r>
      <w:r w:rsidR="00982040">
        <w:rPr>
          <w:sz w:val="26"/>
          <w:szCs w:val="26"/>
        </w:rPr>
        <w:t>Запроса котировок</w:t>
      </w:r>
      <w:r w:rsidRPr="00EC3796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</w:t>
      </w:r>
      <w:r w:rsidRPr="004537D8">
        <w:rPr>
          <w:sz w:val="26"/>
          <w:szCs w:val="26"/>
        </w:rPr>
        <w:lastRenderedPageBreak/>
        <w:t>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37680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</w:t>
      </w:r>
      <w:r w:rsidR="007A6D32">
        <w:rPr>
          <w:sz w:val="26"/>
          <w:szCs w:val="26"/>
        </w:rPr>
        <w:t>Запроса котировок</w:t>
      </w:r>
      <w:r>
        <w:rPr>
          <w:sz w:val="26"/>
          <w:szCs w:val="26"/>
        </w:rPr>
        <w:t xml:space="preserve"> объектом закупки является </w:t>
      </w:r>
      <w:r w:rsidR="0037680A">
        <w:rPr>
          <w:sz w:val="26"/>
          <w:szCs w:val="26"/>
        </w:rPr>
        <w:t>п</w:t>
      </w:r>
      <w:r w:rsidR="001E13AE">
        <w:rPr>
          <w:sz w:val="26"/>
          <w:szCs w:val="26"/>
        </w:rPr>
        <w:t>оставка</w:t>
      </w:r>
      <w:r w:rsidR="00EB055A" w:rsidRPr="00EB055A">
        <w:rPr>
          <w:sz w:val="26"/>
          <w:szCs w:val="26"/>
        </w:rPr>
        <w:t xml:space="preserve"> </w:t>
      </w:r>
      <w:r w:rsidR="007A6D32">
        <w:rPr>
          <w:sz w:val="26"/>
          <w:szCs w:val="26"/>
        </w:rPr>
        <w:t>спортивных товаров</w:t>
      </w:r>
      <w:r w:rsidR="007A6D32" w:rsidRPr="007A6D32">
        <w:rPr>
          <w:sz w:val="26"/>
          <w:szCs w:val="26"/>
        </w:rPr>
        <w:t xml:space="preserve">: спортивного инвентаря для гимнастики в </w:t>
      </w:r>
      <w:r w:rsidR="007A6D32">
        <w:rPr>
          <w:sz w:val="26"/>
          <w:szCs w:val="26"/>
        </w:rPr>
        <w:t>МБУ ДО «СШ «Олимп»</w:t>
      </w:r>
      <w:r w:rsidR="007A6D32" w:rsidRPr="007A6D32">
        <w:rPr>
          <w:sz w:val="26"/>
          <w:szCs w:val="26"/>
        </w:rPr>
        <w:t xml:space="preserve"> </w:t>
      </w:r>
      <w:proofErr w:type="spellStart"/>
      <w:r w:rsidR="007A6D32" w:rsidRPr="007A6D32">
        <w:rPr>
          <w:sz w:val="26"/>
          <w:szCs w:val="26"/>
        </w:rPr>
        <w:t>г.о</w:t>
      </w:r>
      <w:proofErr w:type="spellEnd"/>
      <w:r w:rsidR="007A6D32" w:rsidRPr="007A6D32">
        <w:rPr>
          <w:sz w:val="26"/>
          <w:szCs w:val="26"/>
        </w:rPr>
        <w:t>. Фрязино Московской области</w:t>
      </w:r>
      <w:r w:rsidR="00EB055A">
        <w:rPr>
          <w:sz w:val="26"/>
          <w:szCs w:val="26"/>
        </w:rPr>
        <w:t>.</w:t>
      </w:r>
    </w:p>
    <w:p w:rsidR="001E13AE" w:rsidRDefault="00EE5359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1E13AE">
        <w:rPr>
          <w:sz w:val="26"/>
          <w:szCs w:val="26"/>
        </w:rPr>
        <w:t xml:space="preserve">Заказчиком в Техническом задании извещения о проведении </w:t>
      </w:r>
      <w:r>
        <w:rPr>
          <w:sz w:val="26"/>
          <w:szCs w:val="26"/>
        </w:rPr>
        <w:t xml:space="preserve">Запроса котировок </w:t>
      </w:r>
      <w:r w:rsidR="001E13AE">
        <w:rPr>
          <w:sz w:val="26"/>
          <w:szCs w:val="26"/>
        </w:rPr>
        <w:t>установлены требования к Техническим характеристикам поставляемого товара «</w:t>
      </w:r>
      <w:r w:rsidR="007A6D32" w:rsidRPr="007A6D32">
        <w:rPr>
          <w:sz w:val="26"/>
          <w:szCs w:val="26"/>
        </w:rPr>
        <w:t>Ковер гимнастический</w:t>
      </w:r>
      <w:r w:rsidR="001E13AE">
        <w:rPr>
          <w:sz w:val="26"/>
          <w:szCs w:val="26"/>
        </w:rPr>
        <w:t>», в том числе следующие:</w:t>
      </w:r>
    </w:p>
    <w:p w:rsidR="001E13AE" w:rsidRDefault="007B5CED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="007A6D32" w:rsidRPr="007A6D32">
        <w:rPr>
          <w:sz w:val="26"/>
          <w:szCs w:val="26"/>
        </w:rPr>
        <w:t>Количество заглушек</w:t>
      </w:r>
      <w:r>
        <w:rPr>
          <w:sz w:val="26"/>
          <w:szCs w:val="26"/>
        </w:rPr>
        <w:t xml:space="preserve">» установлено значение </w:t>
      </w:r>
      <w:r w:rsidR="00EE5359">
        <w:rPr>
          <w:sz w:val="26"/>
          <w:szCs w:val="26"/>
        </w:rPr>
        <w:t>«</w:t>
      </w:r>
      <w:r w:rsidR="007A6D32" w:rsidRPr="007A6D32">
        <w:rPr>
          <w:sz w:val="26"/>
          <w:szCs w:val="26"/>
        </w:rPr>
        <w:t>≥1921</w:t>
      </w:r>
      <w:r>
        <w:rPr>
          <w:sz w:val="26"/>
          <w:szCs w:val="26"/>
        </w:rPr>
        <w:t>».</w:t>
      </w:r>
    </w:p>
    <w:p w:rsidR="007B5CED" w:rsidRDefault="007B5CED" w:rsidP="00EE53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EE5359">
        <w:rPr>
          <w:sz w:val="26"/>
          <w:szCs w:val="26"/>
        </w:rPr>
        <w:t xml:space="preserve">на заседании Комиссии установлено, что </w:t>
      </w:r>
      <w:r>
        <w:rPr>
          <w:sz w:val="26"/>
          <w:szCs w:val="26"/>
        </w:rPr>
        <w:t>в структурированной форме извещения о проведении</w:t>
      </w:r>
      <w:r w:rsidR="00EE5359">
        <w:rPr>
          <w:sz w:val="26"/>
          <w:szCs w:val="26"/>
        </w:rPr>
        <w:t xml:space="preserve"> Запроса котировок данное требование к поставляемому товару отсутствует.</w:t>
      </w:r>
    </w:p>
    <w:p w:rsidR="001E13AE" w:rsidRDefault="001E13AE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E13AE">
        <w:rPr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Заказчиком в структурированной форме описания объекта закупки и в техническом задании допущены разночтения в части установления характеристик товаров, что вводит участников закупки в заблуждение и не позволяет надлежащим образом заполнить заявку на участие в </w:t>
      </w:r>
      <w:r w:rsidR="00EE5359">
        <w:rPr>
          <w:sz w:val="26"/>
          <w:szCs w:val="26"/>
        </w:rPr>
        <w:t>Запросе котировок</w:t>
      </w:r>
      <w:r w:rsidRPr="001E13AE">
        <w:rPr>
          <w:sz w:val="26"/>
          <w:szCs w:val="26"/>
        </w:rPr>
        <w:t>.</w:t>
      </w:r>
    </w:p>
    <w:p w:rsidR="00EE5359" w:rsidRPr="001E13AE" w:rsidRDefault="00EE5359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1E13AE" w:rsidRDefault="001E13AE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E13A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</w:t>
      </w:r>
      <w:r>
        <w:rPr>
          <w:sz w:val="26"/>
          <w:szCs w:val="26"/>
        </w:rPr>
        <w:t>.</w:t>
      </w:r>
    </w:p>
    <w:p w:rsidR="00EE5359" w:rsidRDefault="00EE5359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5359">
        <w:rPr>
          <w:sz w:val="26"/>
          <w:szCs w:val="26"/>
        </w:rPr>
        <w:t xml:space="preserve">Вместе с тем, на заседании Комиссии установлено, что Заказчиком внесены изменения в извещение о проведении </w:t>
      </w:r>
      <w:r>
        <w:rPr>
          <w:sz w:val="26"/>
          <w:szCs w:val="26"/>
        </w:rPr>
        <w:t>Запроса котировок</w:t>
      </w:r>
      <w:r w:rsidRPr="00EE5359">
        <w:rPr>
          <w:sz w:val="26"/>
          <w:szCs w:val="26"/>
        </w:rPr>
        <w:t xml:space="preserve"> от </w:t>
      </w:r>
      <w:r>
        <w:rPr>
          <w:sz w:val="26"/>
          <w:szCs w:val="26"/>
        </w:rPr>
        <w:t>26</w:t>
      </w:r>
      <w:r w:rsidRPr="00EE5359">
        <w:rPr>
          <w:sz w:val="26"/>
          <w:szCs w:val="26"/>
        </w:rPr>
        <w:t>.</w:t>
      </w:r>
      <w:r>
        <w:rPr>
          <w:sz w:val="26"/>
          <w:szCs w:val="26"/>
        </w:rPr>
        <w:t>06.2025 №ИИ2</w:t>
      </w:r>
      <w:r w:rsidRPr="00EE5359">
        <w:rPr>
          <w:sz w:val="26"/>
          <w:szCs w:val="26"/>
        </w:rPr>
        <w:t xml:space="preserve"> в части доводов обращения Заявителя.</w:t>
      </w:r>
    </w:p>
    <w:p w:rsidR="00EE5359" w:rsidRDefault="00EE5359" w:rsidP="00EE53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Заказчик в извещении о проведении Запроса котировок</w:t>
      </w:r>
      <w:r w:rsidRPr="00EE5359">
        <w:rPr>
          <w:sz w:val="26"/>
          <w:szCs w:val="26"/>
        </w:rPr>
        <w:t xml:space="preserve"> </w:t>
      </w:r>
      <w:r>
        <w:rPr>
          <w:sz w:val="26"/>
          <w:szCs w:val="26"/>
        </w:rPr>
        <w:t>установлены требования к Техническим характеристикам поставляемого товара «</w:t>
      </w:r>
      <w:r w:rsidRPr="007A6D32">
        <w:rPr>
          <w:sz w:val="26"/>
          <w:szCs w:val="26"/>
        </w:rPr>
        <w:t>Ковер гимнастический</w:t>
      </w:r>
      <w:r>
        <w:rPr>
          <w:sz w:val="26"/>
          <w:szCs w:val="26"/>
        </w:rPr>
        <w:t>», в том числе следующие:</w:t>
      </w:r>
    </w:p>
    <w:p w:rsidR="00EE5359" w:rsidRDefault="00EE5359" w:rsidP="00EE53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EE5359">
        <w:rPr>
          <w:sz w:val="26"/>
          <w:szCs w:val="26"/>
        </w:rPr>
        <w:t>Соответствие стандартам FIG</w:t>
      </w:r>
      <w:r>
        <w:rPr>
          <w:sz w:val="26"/>
          <w:szCs w:val="26"/>
        </w:rPr>
        <w:t>» установлено значение «</w:t>
      </w:r>
      <w:r w:rsidRPr="00EE5359">
        <w:rPr>
          <w:sz w:val="26"/>
          <w:szCs w:val="26"/>
        </w:rPr>
        <w:t>Да</w:t>
      </w:r>
      <w:r>
        <w:rPr>
          <w:sz w:val="26"/>
          <w:szCs w:val="26"/>
        </w:rPr>
        <w:t>».</w:t>
      </w:r>
    </w:p>
    <w:p w:rsidR="00EE5359" w:rsidRDefault="00666DC9" w:rsidP="00666DC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</w:t>
      </w:r>
      <w:r w:rsidR="00EE5359">
        <w:rPr>
          <w:sz w:val="26"/>
          <w:szCs w:val="26"/>
        </w:rPr>
        <w:t>а заседании Комиссии</w:t>
      </w:r>
      <w:r>
        <w:rPr>
          <w:sz w:val="26"/>
          <w:szCs w:val="26"/>
        </w:rPr>
        <w:t xml:space="preserve"> установлено, что требование «</w:t>
      </w:r>
      <w:r w:rsidRPr="00EE5359">
        <w:rPr>
          <w:sz w:val="26"/>
          <w:szCs w:val="26"/>
        </w:rPr>
        <w:t>Соответствие стандартам FIG</w:t>
      </w:r>
      <w:r>
        <w:rPr>
          <w:sz w:val="26"/>
          <w:szCs w:val="26"/>
        </w:rPr>
        <w:t xml:space="preserve">» для поставляемого товара, установлено в соответствии с позицией КТРУ </w:t>
      </w:r>
      <w:r w:rsidRPr="00666DC9">
        <w:rPr>
          <w:sz w:val="26"/>
          <w:szCs w:val="26"/>
        </w:rPr>
        <w:t>32.30.14.112-00000050</w:t>
      </w:r>
      <w:r>
        <w:rPr>
          <w:sz w:val="26"/>
          <w:szCs w:val="26"/>
        </w:rPr>
        <w:t xml:space="preserve"> «</w:t>
      </w:r>
      <w:r w:rsidRPr="00666DC9">
        <w:rPr>
          <w:sz w:val="26"/>
          <w:szCs w:val="26"/>
        </w:rPr>
        <w:t>Ковер гимнастический</w:t>
      </w:r>
      <w:r>
        <w:rPr>
          <w:sz w:val="26"/>
          <w:szCs w:val="26"/>
        </w:rPr>
        <w:t>».</w:t>
      </w:r>
    </w:p>
    <w:p w:rsidR="00982040" w:rsidRDefault="00982040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размещенные на Официальном сайте, Комиссия приходит к вводу, что действия Заказчика в части установления требования к поставляемому товару</w:t>
      </w:r>
      <w:r w:rsidRPr="0098204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7A6D32">
        <w:rPr>
          <w:sz w:val="26"/>
          <w:szCs w:val="26"/>
        </w:rPr>
        <w:t>Ковер гимнастический</w:t>
      </w:r>
      <w:r>
        <w:rPr>
          <w:sz w:val="26"/>
          <w:szCs w:val="26"/>
        </w:rPr>
        <w:t>» о соответствии</w:t>
      </w:r>
      <w:r w:rsidRPr="00982040">
        <w:rPr>
          <w:sz w:val="26"/>
          <w:szCs w:val="26"/>
        </w:rPr>
        <w:t xml:space="preserve"> стандартам FIG</w:t>
      </w:r>
      <w:r>
        <w:rPr>
          <w:sz w:val="26"/>
          <w:szCs w:val="26"/>
        </w:rPr>
        <w:t>, не противоречат требованиям Закона о контрактной системе.</w:t>
      </w:r>
    </w:p>
    <w:p w:rsidR="00982040" w:rsidRPr="00EE5359" w:rsidRDefault="00982040" w:rsidP="001E13A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D67786" w:rsidRPr="00D11098" w:rsidRDefault="00C211D6" w:rsidP="001E13A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A08D0" w:rsidRDefault="008A08D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982040" w:rsidRPr="007A6D32">
        <w:rPr>
          <w:bCs/>
          <w:color w:val="000000" w:themeColor="text1"/>
          <w:sz w:val="26"/>
          <w:szCs w:val="26"/>
        </w:rPr>
        <w:t>ИП Мишина Александра Сергеевича</w:t>
      </w:r>
      <w:r w:rsidR="00250614">
        <w:rPr>
          <w:bCs/>
          <w:color w:val="000000" w:themeColor="text1"/>
          <w:sz w:val="26"/>
          <w:szCs w:val="26"/>
        </w:rPr>
        <w:t xml:space="preserve"> </w:t>
      </w:r>
      <w:r w:rsidR="00982040">
        <w:rPr>
          <w:bCs/>
          <w:color w:val="000000" w:themeColor="text1"/>
          <w:sz w:val="26"/>
          <w:szCs w:val="26"/>
        </w:rPr>
        <w:t xml:space="preserve">частично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</w:t>
      </w:r>
      <w:r w:rsidR="00505132">
        <w:rPr>
          <w:sz w:val="26"/>
          <w:szCs w:val="26"/>
        </w:rPr>
        <w:t xml:space="preserve"> в действиях Заказчика нарушение </w:t>
      </w:r>
      <w:r w:rsidR="00453F0A">
        <w:rPr>
          <w:sz w:val="26"/>
          <w:szCs w:val="26"/>
        </w:rPr>
        <w:t>пункта 5 части 1 статьи 42</w:t>
      </w:r>
      <w:r w:rsidR="00063600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EE5359" w:rsidRPr="002B7446" w:rsidRDefault="00EE5359" w:rsidP="00EE5359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2B7446">
        <w:rPr>
          <w:sz w:val="26"/>
          <w:szCs w:val="26"/>
        </w:rPr>
        <w:t xml:space="preserve">Заказчику, </w:t>
      </w:r>
      <w:r>
        <w:rPr>
          <w:bCs/>
          <w:sz w:val="26"/>
          <w:szCs w:val="26"/>
        </w:rPr>
        <w:t>Уполномоченному учреждению,</w:t>
      </w:r>
      <w:r>
        <w:rPr>
          <w:sz w:val="26"/>
          <w:szCs w:val="26"/>
        </w:rPr>
        <w:t xml:space="preserve"> </w:t>
      </w:r>
      <w:r w:rsidRPr="002B7446">
        <w:rPr>
          <w:sz w:val="26"/>
          <w:szCs w:val="26"/>
        </w:rPr>
        <w:t xml:space="preserve">Оператору электронной площадки обязательное для исполнения предписание об устранении допущенных нарушений не выдавать, так как Заказчиком внесены изменения от </w:t>
      </w:r>
      <w:r>
        <w:rPr>
          <w:sz w:val="26"/>
          <w:szCs w:val="26"/>
        </w:rPr>
        <w:t>26</w:t>
      </w:r>
      <w:r w:rsidRPr="00EE5359">
        <w:rPr>
          <w:sz w:val="26"/>
          <w:szCs w:val="26"/>
        </w:rPr>
        <w:t>.</w:t>
      </w:r>
      <w:r>
        <w:rPr>
          <w:sz w:val="26"/>
          <w:szCs w:val="26"/>
        </w:rPr>
        <w:t>06.2025</w:t>
      </w:r>
      <w:r w:rsidRPr="002B7446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EE5359">
        <w:rPr>
          <w:sz w:val="26"/>
          <w:szCs w:val="26"/>
        </w:rPr>
        <w:t>30</w:t>
      </w:r>
      <w:r w:rsidR="00B45D55" w:rsidRPr="0097517F">
        <w:rPr>
          <w:sz w:val="26"/>
          <w:szCs w:val="26"/>
        </w:rPr>
        <w:t>.</w:t>
      </w:r>
      <w:r w:rsidR="006528B0">
        <w:rPr>
          <w:sz w:val="26"/>
          <w:szCs w:val="26"/>
        </w:rPr>
        <w:t>06</w:t>
      </w:r>
      <w:r w:rsidR="00B45D55" w:rsidRPr="0097517F">
        <w:rPr>
          <w:sz w:val="26"/>
          <w:szCs w:val="26"/>
        </w:rPr>
        <w:t>.202</w:t>
      </w:r>
      <w:r w:rsidRPr="0097517F">
        <w:rPr>
          <w:sz w:val="26"/>
          <w:szCs w:val="26"/>
        </w:rPr>
        <w:t>5</w:t>
      </w:r>
      <w:r w:rsidR="00B45D55" w:rsidRPr="0097517F">
        <w:rPr>
          <w:sz w:val="26"/>
          <w:szCs w:val="26"/>
        </w:rPr>
        <w:t xml:space="preserve"> № 050/06/105-</w:t>
      </w:r>
      <w:r w:rsidR="00EE5359">
        <w:rPr>
          <w:sz w:val="26"/>
          <w:szCs w:val="26"/>
        </w:rPr>
        <w:t>22835</w:t>
      </w:r>
      <w:r w:rsidR="00B45D55" w:rsidRPr="0097517F">
        <w:rPr>
          <w:sz w:val="26"/>
          <w:szCs w:val="26"/>
        </w:rPr>
        <w:t>/202</w:t>
      </w:r>
      <w:r w:rsidRPr="0097517F">
        <w:rPr>
          <w:sz w:val="26"/>
          <w:szCs w:val="26"/>
        </w:rPr>
        <w:t>5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97517F" w:rsidRDefault="0097517F" w:rsidP="00285620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rFonts w:ascii="Times New Roman CYR" w:eastAsia="Calibri" w:hAnsi="Times New Roman CYR" w:cs="Times New Roman CYR"/>
          <w:color w:val="auto"/>
          <w:lang w:eastAsia="en-US"/>
        </w:rPr>
      </w:pPr>
      <w:r w:rsidRPr="0097517F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97517F" w:rsidSect="00666DC9">
      <w:headerReference w:type="even" r:id="rId8"/>
      <w:headerReference w:type="default" r:id="rId9"/>
      <w:pgSz w:w="11906" w:h="16838"/>
      <w:pgMar w:top="142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856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8562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3AE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614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5620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3F0A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5132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28B0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DC9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A6D32"/>
    <w:rsid w:val="007B2E67"/>
    <w:rsid w:val="007B3152"/>
    <w:rsid w:val="007B34AA"/>
    <w:rsid w:val="007B354B"/>
    <w:rsid w:val="007B4662"/>
    <w:rsid w:val="007B5CED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2040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055A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5359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C4B19-3122-40CE-8BA4-90B1B71E0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1318</Words>
  <Characters>7516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Кажаров Мухадин Владимирович</cp:lastModifiedBy>
  <cp:revision>54</cp:revision>
  <cp:lastPrinted>2025-06-06T16:05:00Z</cp:lastPrinted>
  <dcterms:created xsi:type="dcterms:W3CDTF">2023-02-08T09:48:00Z</dcterms:created>
  <dcterms:modified xsi:type="dcterms:W3CDTF">2025-07-03T17:59:00Z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