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7AFA8" w14:textId="29E10627" w:rsidR="009E4574" w:rsidRDefault="00FA4E6D" w:rsidP="00DA3999">
      <w:pPr>
        <w:spacing w:after="0" w:line="276" w:lineRule="auto"/>
        <w:ind w:left="4820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Hlk188868734"/>
      <w:bookmarkStart w:id="1" w:name="_Hlk151641973"/>
      <w:r w:rsidRPr="00D127DA">
        <w:rPr>
          <w:rFonts w:ascii="Times New Roman" w:hAnsi="Times New Roman" w:cs="Times New Roman"/>
          <w:color w:val="auto"/>
          <w:sz w:val="28"/>
          <w:szCs w:val="28"/>
        </w:rPr>
        <w:t>ЦКБ ГА</w:t>
      </w:r>
    </w:p>
    <w:bookmarkEnd w:id="0"/>
    <w:p w14:paraId="411B5322" w14:textId="77777777" w:rsidR="006554BE" w:rsidRDefault="006554BE" w:rsidP="00DA3999">
      <w:pPr>
        <w:spacing w:after="0" w:line="276" w:lineRule="auto"/>
        <w:ind w:left="4820"/>
        <w:rPr>
          <w:rFonts w:ascii="Times New Roman" w:hAnsi="Times New Roman" w:cs="Times New Roman"/>
          <w:color w:val="auto"/>
          <w:sz w:val="28"/>
          <w:szCs w:val="28"/>
        </w:rPr>
      </w:pPr>
    </w:p>
    <w:p w14:paraId="510AB7E7" w14:textId="60551487" w:rsidR="006554BE" w:rsidRPr="006554BE" w:rsidRDefault="006554BE" w:rsidP="006554BE">
      <w:pPr>
        <w:spacing w:after="0" w:line="276" w:lineRule="auto"/>
        <w:ind w:left="4820"/>
        <w:rPr>
          <w:rFonts w:ascii="Times New Roman" w:hAnsi="Times New Roman" w:cs="Times New Roman"/>
          <w:color w:val="auto"/>
          <w:sz w:val="28"/>
          <w:szCs w:val="28"/>
        </w:rPr>
      </w:pPr>
      <w:r w:rsidRPr="006554BE">
        <w:rPr>
          <w:rFonts w:ascii="Times New Roman" w:hAnsi="Times New Roman" w:cs="Times New Roman"/>
          <w:color w:val="auto"/>
          <w:sz w:val="28"/>
          <w:szCs w:val="28"/>
        </w:rPr>
        <w:t>Комисси</w:t>
      </w:r>
      <w:r w:rsidR="00236D13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6554BE">
        <w:rPr>
          <w:rFonts w:ascii="Times New Roman" w:hAnsi="Times New Roman" w:cs="Times New Roman"/>
          <w:color w:val="auto"/>
          <w:sz w:val="28"/>
          <w:szCs w:val="28"/>
        </w:rPr>
        <w:t xml:space="preserve"> по осуществлению закупок</w:t>
      </w:r>
    </w:p>
    <w:p w14:paraId="3D7C3DA4" w14:textId="77777777" w:rsidR="00EA0ADE" w:rsidRPr="005F075A" w:rsidRDefault="00EA0ADE" w:rsidP="005F075A">
      <w:pPr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</w:p>
    <w:p w14:paraId="2B444406" w14:textId="214602B8" w:rsidR="00EA0ADE" w:rsidRPr="005F075A" w:rsidRDefault="001023B6" w:rsidP="00EA0ADE">
      <w:pPr>
        <w:spacing w:after="0" w:line="276" w:lineRule="auto"/>
        <w:ind w:left="4820"/>
        <w:rPr>
          <w:rFonts w:ascii="Times New Roman" w:hAnsi="Times New Roman" w:cs="Times New Roman"/>
          <w:color w:val="auto"/>
          <w:sz w:val="28"/>
          <w:szCs w:val="28"/>
        </w:rPr>
      </w:pPr>
      <w:r w:rsidRPr="005F075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EA0ADE" w:rsidRPr="005F075A">
        <w:rPr>
          <w:rFonts w:ascii="Times New Roman" w:hAnsi="Times New Roman" w:cs="Times New Roman"/>
          <w:color w:val="auto"/>
          <w:sz w:val="28"/>
          <w:szCs w:val="28"/>
        </w:rPr>
        <w:t>О «</w:t>
      </w:r>
      <w:r w:rsidRPr="005F075A">
        <w:rPr>
          <w:rFonts w:ascii="Times New Roman" w:hAnsi="Times New Roman" w:cs="Times New Roman"/>
          <w:color w:val="auto"/>
          <w:sz w:val="28"/>
          <w:szCs w:val="28"/>
        </w:rPr>
        <w:t>ЕЭТП</w:t>
      </w:r>
      <w:r w:rsidR="00EA0ADE" w:rsidRPr="005F075A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14:paraId="74F273DE" w14:textId="77777777" w:rsidR="00EA0ADE" w:rsidRPr="005F075A" w:rsidRDefault="00EA0ADE" w:rsidP="00EA0ADE">
      <w:pPr>
        <w:spacing w:after="0" w:line="276" w:lineRule="auto"/>
        <w:ind w:left="4820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</w:p>
    <w:bookmarkEnd w:id="1"/>
    <w:p w14:paraId="06180568" w14:textId="38B5D25F" w:rsidR="00FD6E66" w:rsidRDefault="00D127DA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</w:r>
      <w:bookmarkStart w:id="2" w:name="_Hlk188868756"/>
      <w:r w:rsidR="00FA4E6D" w:rsidRPr="005F075A">
        <w:rPr>
          <w:rFonts w:ascii="Times New Roman" w:hAnsi="Times New Roman" w:cs="Times New Roman"/>
          <w:color w:val="auto"/>
          <w:sz w:val="28"/>
          <w:szCs w:val="28"/>
        </w:rPr>
        <w:t>ООО «</w:t>
      </w:r>
      <w:r w:rsidR="00FA4E6D">
        <w:rPr>
          <w:rFonts w:ascii="Times New Roman" w:hAnsi="Times New Roman" w:cs="Times New Roman"/>
          <w:color w:val="auto"/>
          <w:sz w:val="28"/>
          <w:szCs w:val="28"/>
        </w:rPr>
        <w:t>Легион</w:t>
      </w:r>
      <w:r w:rsidR="00FA4E6D" w:rsidRPr="005F075A">
        <w:rPr>
          <w:rFonts w:ascii="Times New Roman" w:hAnsi="Times New Roman" w:cs="Times New Roman"/>
          <w:color w:val="auto"/>
          <w:sz w:val="28"/>
          <w:szCs w:val="28"/>
        </w:rPr>
        <w:t>»</w:t>
      </w:r>
      <w:bookmarkEnd w:id="2"/>
    </w:p>
    <w:p w14:paraId="5FF43B82" w14:textId="77777777" w:rsidR="00B44ED9" w:rsidRDefault="00B44ED9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5D61C715" w14:textId="77777777" w:rsidR="00502015" w:rsidRDefault="00502015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0AF93E02" w14:textId="77777777" w:rsidR="00D127DA" w:rsidRDefault="00D127DA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4247A7E7" w14:textId="77777777" w:rsidR="00D127DA" w:rsidRDefault="00D127DA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11C470F6" w14:textId="77777777" w:rsidR="00D127DA" w:rsidRDefault="00D127DA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4B9DE213" w14:textId="77777777" w:rsidR="00502015" w:rsidRDefault="00502015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514764A0" w14:textId="77777777" w:rsidR="00502015" w:rsidRDefault="00502015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1252C590" w14:textId="77777777" w:rsidR="00502015" w:rsidRDefault="00502015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062C33D8" w14:textId="77777777" w:rsidR="00502015" w:rsidRDefault="00502015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3F243C19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0FD5AAFB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3" w:name="_Hlk139633155"/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57ECA">
        <w:rPr>
          <w:rFonts w:ascii="Times New Roman" w:hAnsi="Times New Roman" w:cs="Times New Roman"/>
          <w:color w:val="000000" w:themeColor="text1"/>
          <w:sz w:val="28"/>
          <w:szCs w:val="28"/>
        </w:rPr>
        <w:t>128</w:t>
      </w:r>
      <w:r w:rsidR="00D539E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35655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3"/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D90EC6" w14:paraId="6D2D0BD2" w14:textId="77777777" w:rsidTr="001643E0">
        <w:tc>
          <w:tcPr>
            <w:tcW w:w="4681" w:type="dxa"/>
            <w:hideMark/>
          </w:tcPr>
          <w:p w14:paraId="0D897BFE" w14:textId="65957382" w:rsidR="003C3E32" w:rsidRPr="00D90EC6" w:rsidRDefault="006554BE" w:rsidP="00465A77">
            <w:pPr>
              <w:spacing w:after="0" w:line="276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22</w:t>
            </w:r>
            <w:r w:rsidR="006D1659" w:rsidRPr="008240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</w:t>
            </w:r>
            <w:r w:rsidR="008240BA" w:rsidRPr="008240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EA0ADE" w:rsidRPr="008240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8240BA" w:rsidRPr="008240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2025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D90EC6" w:rsidRDefault="003C3E32" w:rsidP="0090400A">
            <w:pPr>
              <w:spacing w:after="0" w:line="276" w:lineRule="auto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D90EC6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D90EC6" w:rsidRDefault="003C3E32" w:rsidP="00465A77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D90EC6" w:rsidRDefault="003C3E32" w:rsidP="00465A77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51E31C0B" w14:textId="77777777" w:rsidR="00342E81" w:rsidRPr="00D90EC6" w:rsidRDefault="00342E81" w:rsidP="00465A77">
      <w:pPr>
        <w:widowControl/>
        <w:autoSpaceDE/>
        <w:autoSpaceDN/>
        <w:adjustRightInd/>
        <w:spacing w:after="0"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151642030"/>
      <w:r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в составе: </w:t>
      </w:r>
    </w:p>
    <w:p w14:paraId="13F17FAF" w14:textId="77777777" w:rsidR="005F075A" w:rsidRPr="005F075A" w:rsidRDefault="005F075A" w:rsidP="005F075A">
      <w:pPr>
        <w:widowControl/>
        <w:autoSpaceDE/>
        <w:autoSpaceDN/>
        <w:adjustRightInd/>
        <w:spacing w:after="0"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F075A">
        <w:rPr>
          <w:rFonts w:ascii="Times New Roman" w:hAnsi="Times New Roman" w:cs="Times New Roman"/>
          <w:color w:val="auto"/>
          <w:sz w:val="28"/>
          <w:szCs w:val="28"/>
        </w:rPr>
        <w:t>ведущего заседание Комиссии – начальника отдела проверок № 1 Управление контроля размещения государственного заказа Малагиной Т.В.,</w:t>
      </w:r>
    </w:p>
    <w:p w14:paraId="32BC082F" w14:textId="77777777" w:rsidR="005F075A" w:rsidRPr="005F075A" w:rsidRDefault="005F075A" w:rsidP="005F075A">
      <w:pPr>
        <w:widowControl/>
        <w:autoSpaceDE/>
        <w:autoSpaceDN/>
        <w:adjustRightInd/>
        <w:spacing w:after="0"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F075A">
        <w:rPr>
          <w:rFonts w:ascii="Times New Roman" w:hAnsi="Times New Roman" w:cs="Times New Roman"/>
          <w:color w:val="auto"/>
          <w:sz w:val="28"/>
          <w:szCs w:val="28"/>
        </w:rPr>
        <w:t xml:space="preserve">членов Комиссии:  </w:t>
      </w:r>
    </w:p>
    <w:p w14:paraId="7292C1F9" w14:textId="2520D094" w:rsidR="005F075A" w:rsidRPr="005F075A" w:rsidRDefault="005F075A" w:rsidP="005F075A">
      <w:pPr>
        <w:widowControl/>
        <w:autoSpaceDE/>
        <w:autoSpaceDN/>
        <w:adjustRightInd/>
        <w:spacing w:after="0"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_Hlk188877600"/>
      <w:r w:rsidRPr="005F075A">
        <w:rPr>
          <w:rFonts w:ascii="Times New Roman" w:hAnsi="Times New Roman" w:cs="Times New Roman"/>
          <w:color w:val="auto"/>
          <w:sz w:val="28"/>
          <w:szCs w:val="28"/>
        </w:rPr>
        <w:t>советника правового отдела №</w:t>
      </w:r>
      <w:r w:rsidR="00840455">
        <w:rPr>
          <w:rFonts w:ascii="Times New Roman" w:hAnsi="Times New Roman" w:cs="Times New Roman"/>
          <w:color w:val="auto"/>
          <w:sz w:val="28"/>
          <w:szCs w:val="28"/>
        </w:rPr>
        <w:t xml:space="preserve"> 4</w:t>
      </w:r>
      <w:r w:rsidRPr="005F075A">
        <w:rPr>
          <w:rFonts w:ascii="Times New Roman" w:hAnsi="Times New Roman" w:cs="Times New Roman"/>
          <w:color w:val="auto"/>
          <w:sz w:val="28"/>
          <w:szCs w:val="28"/>
        </w:rPr>
        <w:t xml:space="preserve"> Управление контроля размещения государственного заказа Ползиковой М.А.,</w:t>
      </w:r>
    </w:p>
    <w:bookmarkEnd w:id="5"/>
    <w:p w14:paraId="1CD4910F" w14:textId="77777777" w:rsidR="005F075A" w:rsidRDefault="005F075A" w:rsidP="005F075A">
      <w:pPr>
        <w:widowControl/>
        <w:autoSpaceDE/>
        <w:autoSpaceDN/>
        <w:adjustRightInd/>
        <w:spacing w:after="0"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F075A">
        <w:rPr>
          <w:rFonts w:ascii="Times New Roman" w:hAnsi="Times New Roman" w:cs="Times New Roman"/>
          <w:color w:val="auto"/>
          <w:sz w:val="28"/>
          <w:szCs w:val="28"/>
        </w:rPr>
        <w:t>консультанта отдела взаимодействия с территориальными органами Управление контроля размещения государственного заказа Гурова К.О.,</w:t>
      </w:r>
    </w:p>
    <w:p w14:paraId="7D639CB6" w14:textId="212E7C03" w:rsidR="001F360D" w:rsidRDefault="00DF793D" w:rsidP="00840455">
      <w:pPr>
        <w:tabs>
          <w:tab w:val="left" w:pos="0"/>
        </w:tabs>
        <w:spacing w:line="360" w:lineRule="exact"/>
        <w:ind w:firstLine="709"/>
        <w:jc w:val="both"/>
        <w:rPr>
          <w:sz w:val="28"/>
          <w:szCs w:val="28"/>
        </w:rPr>
      </w:pPr>
      <w:bookmarkStart w:id="6" w:name="_Hlk188626886"/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</w:t>
      </w:r>
      <w:bookmarkEnd w:id="4"/>
      <w:bookmarkEnd w:id="6"/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 системы видео-конференц-связи жалоб</w:t>
      </w:r>
      <w:r w:rsidR="00236D13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ООО «Легион» (далее – Заявитель) на действия АО «ЕЭТП» (далее – Оператор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электронной площадки) при проведении ЦКБ ГА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Заказчик), </w:t>
      </w:r>
      <w:r w:rsidR="00774E7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омиссиями по осуществлению закупок</w:t>
      </w:r>
      <w:r w:rsidR="00236D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Заказчика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Комисси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236D1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осуществлению закупок), Оператором электронной площадки электронных закупок (номера извещений в единой информационной системе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www.zakupki.gov.ru (далее – ЕИС) – 0373100088124000393,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0373100088124000384) (далее – Закупки), и в результате осуществления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внеплановой проверки в части действий Оператора электронной площадки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соответствии с пунктом 1 части 15 статьи 99 Федерального закона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от 05.04.2013 № 44-ФЗ «О контрактной системе в сфере закупок товаров,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работ, услуг для обеспечения государственных и муниципальных нужд»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Закон о контрактной системе)</w:t>
      </w:r>
    </w:p>
    <w:p w14:paraId="2453036A" w14:textId="740D3642" w:rsidR="004569DF" w:rsidRPr="00D90EC6" w:rsidRDefault="004569DF" w:rsidP="00544447">
      <w:pPr>
        <w:pStyle w:val="c1e5e7e8edf2e5f0e2e0ebe01"/>
        <w:tabs>
          <w:tab w:val="left" w:pos="9498"/>
        </w:tabs>
        <w:spacing w:line="320" w:lineRule="exact"/>
        <w:contextualSpacing/>
        <w:jc w:val="center"/>
        <w:rPr>
          <w:sz w:val="28"/>
          <w:szCs w:val="28"/>
        </w:rPr>
      </w:pPr>
      <w:r w:rsidRPr="00D90EC6">
        <w:rPr>
          <w:sz w:val="28"/>
          <w:szCs w:val="28"/>
        </w:rPr>
        <w:t>УСТАНОВИЛА:</w:t>
      </w:r>
    </w:p>
    <w:p w14:paraId="1FB6CDBB" w14:textId="77777777" w:rsidR="004569DF" w:rsidRPr="00D90EC6" w:rsidRDefault="004569DF" w:rsidP="00D539E9">
      <w:pPr>
        <w:tabs>
          <w:tab w:val="left" w:pos="9498"/>
        </w:tabs>
        <w:spacing w:after="0" w:line="32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03B6258" w14:textId="6C3EE13B" w:rsidR="00D539E9" w:rsidRP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поступили жалобы Заявителя на действия Оператора электронной площадки при проведении Заказчиком,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ями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осуществлению закупок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D539E9">
        <w:rPr>
          <w:sz w:val="24"/>
          <w:szCs w:val="24"/>
        </w:rPr>
        <w:t xml:space="preserve"> </w:t>
      </w:r>
      <w:r w:rsidRPr="00D539E9">
        <w:rPr>
          <w:rFonts w:ascii="Times New Roman" w:hAnsi="Times New Roman" w:cs="Times New Roman"/>
          <w:sz w:val="28"/>
          <w:szCs w:val="28"/>
        </w:rPr>
        <w:t>Оператором электронной площадки Закупок.</w:t>
      </w:r>
    </w:p>
    <w:p w14:paraId="15BA3E5E" w14:textId="4F9A4466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840455">
        <w:rPr>
          <w:rFonts w:ascii="Times New Roman" w:hAnsi="Times New Roman" w:cs="Times New Roman"/>
          <w:sz w:val="28"/>
          <w:szCs w:val="28"/>
        </w:rPr>
        <w:br/>
      </w:r>
      <w:r w:rsidRPr="00D539E9">
        <w:rPr>
          <w:rFonts w:ascii="Times New Roman" w:hAnsi="Times New Roman" w:cs="Times New Roman"/>
          <w:sz w:val="28"/>
          <w:szCs w:val="28"/>
        </w:rPr>
        <w:t>при проведении Закупок.</w:t>
      </w:r>
    </w:p>
    <w:p w14:paraId="6E4564AF" w14:textId="77777777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Оператор электронной площадки согласился с доводом Заявителя.</w:t>
      </w:r>
    </w:p>
    <w:p w14:paraId="651DAC16" w14:textId="77777777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1AA6A75C" w14:textId="77777777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 xml:space="preserve">Из жалоб Заявителя следует, что в период с 09.01.2025 по 16.01.2025 </w:t>
      </w:r>
      <w:r w:rsidRPr="00D539E9">
        <w:rPr>
          <w:rFonts w:ascii="Times New Roman" w:hAnsi="Times New Roman" w:cs="Times New Roman"/>
          <w:sz w:val="28"/>
          <w:szCs w:val="28"/>
        </w:rPr>
        <w:br/>
        <w:t>на сайте Оператора электронной площадки произошел технический сбой.</w:t>
      </w:r>
    </w:p>
    <w:p w14:paraId="38A14EBF" w14:textId="1F56B587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39E9">
        <w:rPr>
          <w:rFonts w:ascii="Times New Roman" w:hAnsi="Times New Roman" w:cs="Times New Roman"/>
          <w:sz w:val="28"/>
          <w:szCs w:val="28"/>
        </w:rPr>
        <w:t>При этом из письменных пояснений Оператора электронной площадки следует, что в период с 09.01.2025 по 16.01.2025 на сайте Оператора электронной площадки проводились внеплановые технические работы, связанные с внешней попыткой уничтожения данных и всей инфраструктуры проведения электронных торгов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E53222F" w14:textId="77777777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5 статьи 7.31.1 Кодекса Российской Федерации об административных правонарушениях.</w:t>
      </w:r>
    </w:p>
    <w:p w14:paraId="0E203693" w14:textId="4AE30B1F" w:rsidR="00D539E9" w:rsidRP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A009FB">
        <w:rPr>
          <w:rFonts w:ascii="Times New Roman" w:hAnsi="Times New Roman" w:cs="Times New Roman"/>
          <w:sz w:val="28"/>
          <w:szCs w:val="28"/>
        </w:rPr>
        <w:t>, пунктом 2 части 22 статьи</w:t>
      </w:r>
      <w:r w:rsidRPr="00D539E9">
        <w:rPr>
          <w:rFonts w:ascii="Times New Roman" w:hAnsi="Times New Roman" w:cs="Times New Roman"/>
          <w:sz w:val="28"/>
          <w:szCs w:val="28"/>
        </w:rPr>
        <w:t xml:space="preserve"> 99, частью 8 статьи 106 Закона</w:t>
      </w:r>
      <w:r w:rsidR="00A009FB">
        <w:rPr>
          <w:rFonts w:ascii="Times New Roman" w:hAnsi="Times New Roman" w:cs="Times New Roman"/>
          <w:sz w:val="28"/>
          <w:szCs w:val="28"/>
        </w:rPr>
        <w:br/>
      </w:r>
      <w:r w:rsidRPr="00D539E9">
        <w:rPr>
          <w:rFonts w:ascii="Times New Roman" w:hAnsi="Times New Roman" w:cs="Times New Roman"/>
          <w:sz w:val="28"/>
          <w:szCs w:val="28"/>
        </w:rPr>
        <w:t xml:space="preserve">о контрактной системе, </w:t>
      </w:r>
      <w:r w:rsidR="00A009FB">
        <w:rPr>
          <w:rFonts w:ascii="Times New Roman" w:hAnsi="Times New Roman" w:cs="Times New Roman"/>
          <w:sz w:val="28"/>
          <w:szCs w:val="28"/>
        </w:rPr>
        <w:t xml:space="preserve"> </w:t>
      </w:r>
      <w:r w:rsidRPr="00D539E9">
        <w:rPr>
          <w:rFonts w:ascii="Times New Roman" w:hAnsi="Times New Roman" w:cs="Times New Roman"/>
          <w:sz w:val="28"/>
          <w:szCs w:val="28"/>
        </w:rPr>
        <w:t xml:space="preserve">Комиссия </w:t>
      </w:r>
    </w:p>
    <w:p w14:paraId="0DFB3A17" w14:textId="77777777" w:rsidR="001F360D" w:rsidRDefault="001F360D" w:rsidP="009E4574">
      <w:pPr>
        <w:tabs>
          <w:tab w:val="center" w:pos="5106"/>
          <w:tab w:val="left" w:pos="6874"/>
          <w:tab w:val="left" w:pos="9498"/>
        </w:tabs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14:paraId="2548C671" w14:textId="77777777" w:rsidR="00EB30C7" w:rsidRDefault="00EB30C7" w:rsidP="009E4574">
      <w:pPr>
        <w:tabs>
          <w:tab w:val="center" w:pos="5106"/>
          <w:tab w:val="left" w:pos="6874"/>
          <w:tab w:val="left" w:pos="9498"/>
        </w:tabs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14:paraId="0415F150" w14:textId="4A6E9969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6E78F227" w14:textId="7524E3D6" w:rsidR="00EB30C7" w:rsidRDefault="00EB30C7" w:rsidP="00EB30C7">
      <w:pPr>
        <w:pStyle w:val="a5"/>
        <w:numPr>
          <w:ilvl w:val="0"/>
          <w:numId w:val="8"/>
        </w:numPr>
        <w:spacing w:line="360" w:lineRule="exact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6BEF" w:rsidRPr="00EB30C7">
        <w:rPr>
          <w:rFonts w:ascii="Times New Roman" w:hAnsi="Times New Roman" w:cs="Times New Roman"/>
          <w:sz w:val="28"/>
          <w:szCs w:val="28"/>
        </w:rPr>
        <w:t>Признать жалоб</w:t>
      </w:r>
      <w:r w:rsidR="00F14029">
        <w:rPr>
          <w:rFonts w:ascii="Times New Roman" w:hAnsi="Times New Roman" w:cs="Times New Roman"/>
          <w:sz w:val="28"/>
          <w:szCs w:val="28"/>
        </w:rPr>
        <w:t>ы</w:t>
      </w:r>
      <w:r w:rsidR="003B6BEF" w:rsidRPr="00EB30C7">
        <w:rPr>
          <w:rFonts w:ascii="Times New Roman" w:hAnsi="Times New Roman" w:cs="Times New Roman"/>
          <w:sz w:val="28"/>
          <w:szCs w:val="28"/>
        </w:rPr>
        <w:t xml:space="preserve"> </w:t>
      </w:r>
      <w:r w:rsidR="00B673B0" w:rsidRPr="00EB30C7">
        <w:rPr>
          <w:rFonts w:ascii="Times New Roman" w:hAnsi="Times New Roman" w:cs="Times New Roman"/>
          <w:sz w:val="28"/>
          <w:szCs w:val="28"/>
        </w:rPr>
        <w:t>ООО «</w:t>
      </w:r>
      <w:r w:rsidR="00D127DA" w:rsidRPr="00EB30C7">
        <w:rPr>
          <w:rFonts w:ascii="Times New Roman" w:hAnsi="Times New Roman" w:cs="Times New Roman"/>
          <w:sz w:val="28"/>
          <w:szCs w:val="28"/>
        </w:rPr>
        <w:t>Легион</w:t>
      </w:r>
      <w:r w:rsidR="00576591" w:rsidRPr="00EB30C7">
        <w:rPr>
          <w:rFonts w:ascii="Times New Roman" w:hAnsi="Times New Roman" w:cs="Times New Roman"/>
          <w:sz w:val="28"/>
          <w:szCs w:val="28"/>
        </w:rPr>
        <w:t>»</w:t>
      </w:r>
      <w:r w:rsidR="00F72C17" w:rsidRPr="00EB30C7">
        <w:rPr>
          <w:rFonts w:ascii="Times New Roman" w:hAnsi="Times New Roman" w:cs="Times New Roman"/>
          <w:sz w:val="28"/>
          <w:szCs w:val="28"/>
        </w:rPr>
        <w:t xml:space="preserve"> </w:t>
      </w:r>
      <w:r w:rsidR="003B6BEF" w:rsidRPr="00EB30C7">
        <w:rPr>
          <w:rFonts w:ascii="Times New Roman" w:hAnsi="Times New Roman" w:cs="Times New Roman"/>
          <w:sz w:val="28"/>
          <w:szCs w:val="28"/>
        </w:rPr>
        <w:t>обоснованн</w:t>
      </w:r>
      <w:r w:rsidR="00840455">
        <w:rPr>
          <w:rFonts w:ascii="Times New Roman" w:hAnsi="Times New Roman" w:cs="Times New Roman"/>
          <w:sz w:val="28"/>
          <w:szCs w:val="28"/>
        </w:rPr>
        <w:t>ыми</w:t>
      </w:r>
      <w:r w:rsidR="003B6BEF" w:rsidRPr="00EB30C7">
        <w:rPr>
          <w:rFonts w:ascii="Times New Roman" w:hAnsi="Times New Roman" w:cs="Times New Roman"/>
          <w:sz w:val="28"/>
          <w:szCs w:val="28"/>
        </w:rPr>
        <w:t>.</w:t>
      </w:r>
    </w:p>
    <w:p w14:paraId="398843C5" w14:textId="1E7BB623" w:rsidR="00EB30C7" w:rsidRDefault="00EB30C7" w:rsidP="00EB30C7">
      <w:pPr>
        <w:pStyle w:val="a5"/>
        <w:numPr>
          <w:ilvl w:val="0"/>
          <w:numId w:val="8"/>
        </w:numPr>
        <w:spacing w:line="360" w:lineRule="exact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65A77" w:rsidRPr="00EB30C7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EB30C7">
        <w:rPr>
          <w:rFonts w:ascii="Times New Roman" w:hAnsi="Times New Roman" w:cs="Times New Roman"/>
          <w:sz w:val="28"/>
          <w:szCs w:val="28"/>
        </w:rPr>
        <w:t>нарушение части</w:t>
      </w:r>
      <w:r w:rsidR="00465A77" w:rsidRPr="00EB30C7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</w:t>
      </w:r>
    </w:p>
    <w:p w14:paraId="217F7890" w14:textId="26D69128" w:rsidR="00EB30C7" w:rsidRDefault="00EB30C7" w:rsidP="00EB30C7">
      <w:pPr>
        <w:pStyle w:val="a5"/>
        <w:numPr>
          <w:ilvl w:val="0"/>
          <w:numId w:val="8"/>
        </w:numPr>
        <w:spacing w:line="360" w:lineRule="exact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65A77" w:rsidRPr="00EB30C7">
        <w:rPr>
          <w:rFonts w:ascii="Times New Roman" w:hAnsi="Times New Roman" w:cs="Times New Roman"/>
          <w:sz w:val="28"/>
          <w:szCs w:val="28"/>
        </w:rPr>
        <w:t>Выдать Заказчику, Комисси</w:t>
      </w:r>
      <w:r w:rsidR="00840455">
        <w:rPr>
          <w:rFonts w:ascii="Times New Roman" w:hAnsi="Times New Roman" w:cs="Times New Roman"/>
          <w:sz w:val="28"/>
          <w:szCs w:val="28"/>
        </w:rPr>
        <w:t>ям</w:t>
      </w:r>
      <w:r w:rsidR="00465A77" w:rsidRPr="00EB30C7">
        <w:rPr>
          <w:rFonts w:ascii="Times New Roman" w:hAnsi="Times New Roman" w:cs="Times New Roman"/>
          <w:sz w:val="28"/>
          <w:szCs w:val="28"/>
        </w:rPr>
        <w:t xml:space="preserve"> </w:t>
      </w:r>
      <w:r w:rsidR="00E6361F" w:rsidRPr="00EB30C7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 w:rsidR="00465A77" w:rsidRPr="00EB30C7">
        <w:rPr>
          <w:rFonts w:ascii="Times New Roman" w:hAnsi="Times New Roman" w:cs="Times New Roman"/>
          <w:sz w:val="28"/>
          <w:szCs w:val="28"/>
        </w:rPr>
        <w:t>, Оператору электронной площадки предписание об устранении выявленного нарушения Закона о контрактной системе.</w:t>
      </w:r>
    </w:p>
    <w:p w14:paraId="58E33020" w14:textId="511BE67E" w:rsidR="003E3076" w:rsidRDefault="002E63BA" w:rsidP="00EB30C7">
      <w:pPr>
        <w:pStyle w:val="a5"/>
        <w:numPr>
          <w:ilvl w:val="0"/>
          <w:numId w:val="8"/>
        </w:numPr>
        <w:spacing w:line="360" w:lineRule="exact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B30C7">
        <w:rPr>
          <w:rFonts w:ascii="Times New Roman" w:hAnsi="Times New Roman" w:cs="Times New Roman"/>
          <w:sz w:val="28"/>
          <w:szCs w:val="28"/>
        </w:rPr>
        <w:t xml:space="preserve"> </w:t>
      </w:r>
      <w:r w:rsidR="00EB30C7">
        <w:rPr>
          <w:rFonts w:ascii="Times New Roman" w:hAnsi="Times New Roman" w:cs="Times New Roman"/>
          <w:sz w:val="28"/>
          <w:szCs w:val="28"/>
        </w:rPr>
        <w:t xml:space="preserve">  </w:t>
      </w:r>
      <w:r w:rsidRPr="00EB30C7">
        <w:rPr>
          <w:rFonts w:ascii="Times New Roman" w:hAnsi="Times New Roman" w:cs="Times New Roman"/>
          <w:sz w:val="28"/>
          <w:szCs w:val="28"/>
        </w:rPr>
        <w:t xml:space="preserve">В связи с тем, что материалы по выявленному нарушению переданы на основании решения </w:t>
      </w:r>
      <w:r w:rsidR="00B673B0" w:rsidRPr="00EB30C7">
        <w:rPr>
          <w:rFonts w:ascii="Times New Roman" w:hAnsi="Times New Roman" w:cs="Times New Roman"/>
          <w:sz w:val="28"/>
          <w:szCs w:val="28"/>
        </w:rPr>
        <w:t xml:space="preserve">от 16.01.2025 № 28/06/105-61/2025 </w:t>
      </w:r>
      <w:r w:rsidRPr="00EB30C7">
        <w:rPr>
          <w:rFonts w:ascii="Times New Roman" w:hAnsi="Times New Roman" w:cs="Times New Roman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</w:t>
      </w:r>
      <w:r w:rsidR="00EB30C7">
        <w:rPr>
          <w:rFonts w:ascii="Times New Roman" w:hAnsi="Times New Roman" w:cs="Times New Roman"/>
          <w:sz w:val="28"/>
          <w:szCs w:val="28"/>
        </w:rPr>
        <w:t xml:space="preserve"> </w:t>
      </w:r>
      <w:r w:rsidRPr="00EB30C7">
        <w:rPr>
          <w:rFonts w:ascii="Times New Roman" w:hAnsi="Times New Roman" w:cs="Times New Roman"/>
          <w:sz w:val="28"/>
          <w:szCs w:val="28"/>
        </w:rPr>
        <w:t>о возбуждении дела</w:t>
      </w:r>
      <w:r w:rsidR="00EB30C7">
        <w:rPr>
          <w:rFonts w:ascii="Times New Roman" w:hAnsi="Times New Roman" w:cs="Times New Roman"/>
          <w:sz w:val="28"/>
          <w:szCs w:val="28"/>
        </w:rPr>
        <w:br/>
      </w:r>
      <w:r w:rsidRPr="00EB30C7">
        <w:rPr>
          <w:rFonts w:ascii="Times New Roman" w:hAnsi="Times New Roman" w:cs="Times New Roman"/>
          <w:sz w:val="28"/>
          <w:szCs w:val="28"/>
        </w:rPr>
        <w:t>об административном правонарушении, материалы</w:t>
      </w:r>
      <w:r w:rsidR="00EB30C7">
        <w:rPr>
          <w:rFonts w:ascii="Times New Roman" w:hAnsi="Times New Roman" w:cs="Times New Roman"/>
          <w:sz w:val="28"/>
          <w:szCs w:val="28"/>
        </w:rPr>
        <w:t xml:space="preserve"> </w:t>
      </w:r>
      <w:r w:rsidRPr="00EB30C7">
        <w:rPr>
          <w:rFonts w:ascii="Times New Roman" w:hAnsi="Times New Roman" w:cs="Times New Roman"/>
          <w:sz w:val="28"/>
          <w:szCs w:val="28"/>
        </w:rPr>
        <w:t>по настоящему делу</w:t>
      </w:r>
      <w:r w:rsidR="00EB30C7">
        <w:rPr>
          <w:rFonts w:ascii="Times New Roman" w:hAnsi="Times New Roman" w:cs="Times New Roman"/>
          <w:sz w:val="28"/>
          <w:szCs w:val="28"/>
        </w:rPr>
        <w:br/>
      </w:r>
      <w:r w:rsidRPr="00EB30C7">
        <w:rPr>
          <w:rFonts w:ascii="Times New Roman" w:hAnsi="Times New Roman" w:cs="Times New Roman"/>
          <w:sz w:val="28"/>
          <w:szCs w:val="28"/>
        </w:rPr>
        <w:t>для рассмотрения вопроса о возбуждении дела</w:t>
      </w:r>
      <w:r w:rsidR="00EB30C7">
        <w:rPr>
          <w:rFonts w:ascii="Times New Roman" w:hAnsi="Times New Roman" w:cs="Times New Roman"/>
          <w:sz w:val="28"/>
          <w:szCs w:val="28"/>
        </w:rPr>
        <w:t xml:space="preserve"> </w:t>
      </w:r>
      <w:r w:rsidRPr="00EB30C7">
        <w:rPr>
          <w:rFonts w:ascii="Times New Roman" w:hAnsi="Times New Roman" w:cs="Times New Roman"/>
          <w:sz w:val="28"/>
          <w:szCs w:val="28"/>
        </w:rPr>
        <w:t>об административном правонарушении не передавать.</w:t>
      </w:r>
    </w:p>
    <w:p w14:paraId="2F8E9460" w14:textId="77777777" w:rsidR="00EB30C7" w:rsidRPr="00EB30C7" w:rsidRDefault="00EB30C7" w:rsidP="00EB30C7">
      <w:pPr>
        <w:pStyle w:val="a5"/>
        <w:spacing w:line="360" w:lineRule="exac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3E782847" w:rsidR="004569DF" w:rsidRPr="00D90EC6" w:rsidRDefault="003B6BEF" w:rsidP="00EB30C7">
      <w:pPr>
        <w:spacing w:after="0" w:line="360" w:lineRule="exac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</w:t>
      </w:r>
      <w:r w:rsidR="008240BA">
        <w:rPr>
          <w:rFonts w:ascii="Times New Roman" w:hAnsi="Times New Roman" w:cs="Times New Roman"/>
          <w:sz w:val="28"/>
          <w:szCs w:val="28"/>
        </w:rPr>
        <w:t>ь обжаловано в судебном порядке</w:t>
      </w:r>
      <w:r w:rsidR="008240BA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в течение трех месяцев с даты его принятия.</w:t>
      </w:r>
    </w:p>
    <w:p w14:paraId="20CE655F" w14:textId="77777777" w:rsidR="003B6BEF" w:rsidRPr="00D90EC6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Pr="00D90EC6" w:rsidRDefault="008B5557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2D25379" w14:textId="76CA03BB" w:rsidR="00E6361F" w:rsidRPr="00D90EC6" w:rsidRDefault="00E6361F" w:rsidP="00E6361F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7" w:name="_Hlk169170520"/>
      <w:bookmarkStart w:id="8" w:name="_Hlk188629370"/>
      <w:r w:rsidRPr="00D90EC6">
        <w:rPr>
          <w:rFonts w:ascii="Times New Roman" w:hAnsi="Times New Roman" w:cs="Times New Roman"/>
          <w:sz w:val="28"/>
          <w:szCs w:val="28"/>
        </w:rPr>
        <w:t>Ведущий заседание Комиссии:</w:t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="00952550" w:rsidRPr="00D90EC6">
        <w:rPr>
          <w:rFonts w:ascii="Times New Roman" w:hAnsi="Times New Roman" w:cs="Times New Roman"/>
          <w:sz w:val="28"/>
          <w:szCs w:val="28"/>
        </w:rPr>
        <w:t xml:space="preserve">        </w:t>
      </w:r>
      <w:r w:rsidR="00A3554E">
        <w:rPr>
          <w:rFonts w:ascii="Times New Roman" w:hAnsi="Times New Roman" w:cs="Times New Roman"/>
          <w:sz w:val="28"/>
          <w:szCs w:val="28"/>
        </w:rPr>
        <w:t xml:space="preserve">  </w:t>
      </w:r>
      <w:r w:rsidR="00952550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8240BA" w:rsidRPr="008240BA">
        <w:rPr>
          <w:rFonts w:ascii="Times New Roman" w:hAnsi="Times New Roman" w:cs="Times New Roman"/>
          <w:sz w:val="28"/>
          <w:szCs w:val="28"/>
        </w:rPr>
        <w:t>Т.В</w:t>
      </w:r>
      <w:r w:rsidR="00952550" w:rsidRPr="008240BA">
        <w:rPr>
          <w:rFonts w:ascii="Times New Roman" w:hAnsi="Times New Roman" w:cs="Times New Roman"/>
          <w:sz w:val="28"/>
          <w:szCs w:val="28"/>
        </w:rPr>
        <w:t xml:space="preserve">. </w:t>
      </w:r>
      <w:r w:rsidR="008240BA" w:rsidRPr="008240BA">
        <w:rPr>
          <w:rFonts w:ascii="Times New Roman" w:hAnsi="Times New Roman" w:cs="Times New Roman"/>
          <w:sz w:val="28"/>
          <w:szCs w:val="28"/>
        </w:rPr>
        <w:t>Малагина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D8FEC1" w14:textId="10914676" w:rsidR="00E6361F" w:rsidRPr="00D90EC6" w:rsidRDefault="00A3554E" w:rsidP="00E636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B21BFD" w14:textId="77777777" w:rsidR="00E6361F" w:rsidRPr="00D90EC6" w:rsidRDefault="00E6361F" w:rsidP="00E6361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E885B7" w14:textId="77777777" w:rsidR="00E6361F" w:rsidRPr="00D90EC6" w:rsidRDefault="00E6361F" w:rsidP="00E6361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65E77EC" w14:textId="77777777" w:rsidR="00E6361F" w:rsidRPr="00D90EC6" w:rsidRDefault="00E6361F" w:rsidP="00E6361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BF9612" w14:textId="0A7A8467" w:rsidR="00E6361F" w:rsidRPr="002E63BA" w:rsidRDefault="00E6361F" w:rsidP="00E636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Члены Комиссии:</w:t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Pr="00D90EC6">
        <w:rPr>
          <w:rFonts w:ascii="Times New Roman" w:hAnsi="Times New Roman" w:cs="Times New Roman"/>
          <w:sz w:val="28"/>
          <w:szCs w:val="28"/>
        </w:rPr>
        <w:tab/>
      </w:r>
      <w:r w:rsidR="00A3554E">
        <w:rPr>
          <w:rFonts w:ascii="Times New Roman" w:hAnsi="Times New Roman" w:cs="Times New Roman"/>
          <w:sz w:val="28"/>
          <w:szCs w:val="28"/>
        </w:rPr>
        <w:t xml:space="preserve">  </w:t>
      </w:r>
      <w:r w:rsidR="00B673B0">
        <w:rPr>
          <w:rFonts w:ascii="Times New Roman" w:hAnsi="Times New Roman" w:cs="Times New Roman"/>
          <w:sz w:val="28"/>
          <w:szCs w:val="28"/>
        </w:rPr>
        <w:t xml:space="preserve"> </w:t>
      </w:r>
      <w:r w:rsidR="00A3554E">
        <w:rPr>
          <w:rFonts w:ascii="Times New Roman" w:hAnsi="Times New Roman" w:cs="Times New Roman"/>
          <w:sz w:val="28"/>
          <w:szCs w:val="28"/>
        </w:rPr>
        <w:t xml:space="preserve"> </w:t>
      </w:r>
      <w:r w:rsidR="00B673B0">
        <w:rPr>
          <w:rFonts w:ascii="Times New Roman" w:hAnsi="Times New Roman" w:cs="Times New Roman"/>
          <w:sz w:val="28"/>
          <w:szCs w:val="28"/>
        </w:rPr>
        <w:t xml:space="preserve"> </w:t>
      </w:r>
      <w:r w:rsidR="00502015">
        <w:rPr>
          <w:rFonts w:ascii="Times New Roman" w:hAnsi="Times New Roman" w:cs="Times New Roman"/>
          <w:sz w:val="28"/>
          <w:szCs w:val="28"/>
        </w:rPr>
        <w:t xml:space="preserve">   </w:t>
      </w:r>
      <w:r w:rsidR="00502015" w:rsidRPr="005F075A">
        <w:rPr>
          <w:rFonts w:ascii="Times New Roman" w:hAnsi="Times New Roman" w:cs="Times New Roman"/>
          <w:color w:val="auto"/>
          <w:sz w:val="28"/>
          <w:szCs w:val="28"/>
        </w:rPr>
        <w:t>М.А.</w:t>
      </w:r>
      <w:r w:rsidR="00502015">
        <w:rPr>
          <w:rFonts w:ascii="Times New Roman" w:hAnsi="Times New Roman" w:cs="Times New Roman"/>
          <w:sz w:val="28"/>
          <w:szCs w:val="28"/>
        </w:rPr>
        <w:t xml:space="preserve"> </w:t>
      </w:r>
      <w:r w:rsidR="00B673B0" w:rsidRPr="005F075A">
        <w:rPr>
          <w:rFonts w:ascii="Times New Roman" w:hAnsi="Times New Roman" w:cs="Times New Roman"/>
          <w:color w:val="auto"/>
          <w:sz w:val="28"/>
          <w:szCs w:val="28"/>
        </w:rPr>
        <w:t>Ползиков</w:t>
      </w:r>
      <w:r w:rsidR="00B673B0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B673B0" w:rsidRPr="005F075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66ECFB3E" w14:textId="77777777" w:rsidR="00E6361F" w:rsidRPr="002E63BA" w:rsidRDefault="00E6361F" w:rsidP="00E6361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6F5709" w14:textId="77777777" w:rsidR="00E6361F" w:rsidRPr="002E63BA" w:rsidRDefault="00E6361F" w:rsidP="00E6361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FEDB0CA" w14:textId="77777777" w:rsidR="009E1335" w:rsidRPr="002E63BA" w:rsidRDefault="009E1335" w:rsidP="00E6361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66AC21F" w14:textId="77777777" w:rsidR="00E6361F" w:rsidRPr="002E63BA" w:rsidRDefault="00E6361F" w:rsidP="00E6361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E0CA485" w14:textId="325455F0" w:rsidR="00465A77" w:rsidRPr="00D90EC6" w:rsidRDefault="00B673B0" w:rsidP="00952550">
      <w:pPr>
        <w:spacing w:after="0"/>
        <w:jc w:val="right"/>
        <w:rPr>
          <w:rFonts w:ascii="Times New Roman" w:hAnsi="Times New Roman" w:cs="Times New Roman"/>
          <w:sz w:val="16"/>
          <w:szCs w:val="16"/>
          <w:lang w:eastAsia="x-none"/>
        </w:rPr>
      </w:pPr>
      <w:r>
        <w:rPr>
          <w:rFonts w:ascii="Times New Roman" w:hAnsi="Times New Roman" w:cs="Times New Roman"/>
          <w:sz w:val="28"/>
          <w:szCs w:val="28"/>
        </w:rPr>
        <w:t xml:space="preserve">К.О. </w:t>
      </w:r>
      <w:r w:rsidRPr="00B673B0">
        <w:rPr>
          <w:rFonts w:ascii="Times New Roman" w:hAnsi="Times New Roman" w:cs="Times New Roman"/>
          <w:sz w:val="28"/>
          <w:szCs w:val="28"/>
        </w:rPr>
        <w:t>Гуров</w:t>
      </w:r>
      <w:r w:rsidR="00E6361F" w:rsidRPr="00D90E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952550" w:rsidRPr="00D90EC6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bookmarkEnd w:id="7"/>
    <w:p w14:paraId="661036C4" w14:textId="77777777" w:rsidR="00465A77" w:rsidRPr="00D90EC6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1711DCBD" w14:textId="77777777" w:rsidR="00465A77" w:rsidRPr="00D90EC6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234E08D7" w14:textId="77777777" w:rsidR="00465A77" w:rsidRPr="00D90EC6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03B5F334" w14:textId="77777777" w:rsidR="00465A77" w:rsidRPr="00D90EC6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763FD639" w14:textId="77777777" w:rsidR="00465A77" w:rsidRPr="00D90EC6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0A0A3BBA" w14:textId="77777777" w:rsidR="00465A77" w:rsidRPr="00D90EC6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45A1FB27" w14:textId="77777777" w:rsidR="00465A77" w:rsidRPr="00D90EC6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3F30F65B" w14:textId="77777777" w:rsidR="00465A77" w:rsidRPr="00D90EC6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5467D341" w14:textId="77777777" w:rsidR="00465A77" w:rsidRPr="00D90EC6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2E20486B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748863F1" w14:textId="77777777" w:rsidR="009E4574" w:rsidRPr="00D90EC6" w:rsidRDefault="009E4574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03EF518E" w14:textId="77777777" w:rsidR="002E63BA" w:rsidRDefault="002E63BA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323AB00B" w14:textId="77777777" w:rsidR="00502015" w:rsidRDefault="00502015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2A7A547A" w14:textId="77777777" w:rsidR="00502015" w:rsidRDefault="00502015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1232FBA3" w14:textId="77777777" w:rsidR="00EB30C7" w:rsidRDefault="00EB30C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0DDABED6" w14:textId="77777777" w:rsidR="00465A77" w:rsidRPr="00D90EC6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5B08267E" w14:textId="77777777" w:rsidR="002E63BA" w:rsidRDefault="002E63BA" w:rsidP="002E63BA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  <w:r>
        <w:rPr>
          <w:rFonts w:ascii="Times New Roman" w:hAnsi="Times New Roman" w:cs="Times New Roman"/>
          <w:sz w:val="16"/>
          <w:szCs w:val="16"/>
          <w:lang w:eastAsia="x-none"/>
        </w:rPr>
        <w:t>Исп. Калугин А.А.,</w:t>
      </w:r>
    </w:p>
    <w:p w14:paraId="28B55802" w14:textId="35BC06BA" w:rsidR="000D2D1B" w:rsidRPr="002E63BA" w:rsidRDefault="002E63BA" w:rsidP="002E63BA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  <w:r>
        <w:rPr>
          <w:rFonts w:ascii="Times New Roman" w:hAnsi="Times New Roman" w:cs="Times New Roman"/>
          <w:sz w:val="16"/>
          <w:szCs w:val="16"/>
          <w:lang w:eastAsia="x-none"/>
        </w:rPr>
        <w:t>тел. 8 (499) 755-23-23 (вн. 088-395)</w:t>
      </w:r>
      <w:bookmarkEnd w:id="8"/>
    </w:p>
    <w:sectPr w:rsidR="000D2D1B" w:rsidRPr="002E63BA" w:rsidSect="0090400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110D5" w14:textId="77777777" w:rsidR="003F1958" w:rsidRDefault="003F1958" w:rsidP="007C48EF">
      <w:pPr>
        <w:spacing w:after="0"/>
      </w:pPr>
      <w:r>
        <w:separator/>
      </w:r>
    </w:p>
  </w:endnote>
  <w:endnote w:type="continuationSeparator" w:id="0">
    <w:p w14:paraId="1E850B6F" w14:textId="77777777" w:rsidR="003F1958" w:rsidRDefault="003F195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25B59" w14:textId="77777777" w:rsidR="003F1958" w:rsidRDefault="003F1958" w:rsidP="007C48EF">
      <w:pPr>
        <w:spacing w:after="0"/>
      </w:pPr>
      <w:r>
        <w:separator/>
      </w:r>
    </w:p>
  </w:footnote>
  <w:footnote w:type="continuationSeparator" w:id="0">
    <w:p w14:paraId="3B661A09" w14:textId="77777777" w:rsidR="003F1958" w:rsidRDefault="003F195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1616657"/>
      <w:docPartObj>
        <w:docPartGallery w:val="Page Numbers (Top of Page)"/>
        <w:docPartUnique/>
      </w:docPartObj>
    </w:sdtPr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9E4574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77040"/>
    <w:multiLevelType w:val="hybridMultilevel"/>
    <w:tmpl w:val="521676F8"/>
    <w:lvl w:ilvl="0" w:tplc="5BCC112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 w15:restartNumberingAfterBreak="0">
    <w:nsid w:val="712E3202"/>
    <w:multiLevelType w:val="hybridMultilevel"/>
    <w:tmpl w:val="587CF06E"/>
    <w:lvl w:ilvl="0" w:tplc="5BCC112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9280442">
    <w:abstractNumId w:val="1"/>
  </w:num>
  <w:num w:numId="2" w16cid:durableId="9194899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80423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1179480">
    <w:abstractNumId w:val="3"/>
  </w:num>
  <w:num w:numId="5" w16cid:durableId="666786195">
    <w:abstractNumId w:val="1"/>
  </w:num>
  <w:num w:numId="6" w16cid:durableId="283780139">
    <w:abstractNumId w:val="5"/>
  </w:num>
  <w:num w:numId="7" w16cid:durableId="1687827825">
    <w:abstractNumId w:val="4"/>
  </w:num>
  <w:num w:numId="8" w16cid:durableId="141384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2C54"/>
    <w:rsid w:val="00093274"/>
    <w:rsid w:val="000A30DF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59C1"/>
    <w:rsid w:val="00121ECA"/>
    <w:rsid w:val="00122EF2"/>
    <w:rsid w:val="001248CE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8759E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1243"/>
    <w:rsid w:val="001C478C"/>
    <w:rsid w:val="001C4FA7"/>
    <w:rsid w:val="001C5265"/>
    <w:rsid w:val="001C6E3C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17EED"/>
    <w:rsid w:val="002256CB"/>
    <w:rsid w:val="0022650A"/>
    <w:rsid w:val="00236D13"/>
    <w:rsid w:val="002407E7"/>
    <w:rsid w:val="00243994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D1BA1"/>
    <w:rsid w:val="002E2483"/>
    <w:rsid w:val="002E2E50"/>
    <w:rsid w:val="002E63BA"/>
    <w:rsid w:val="002F66C6"/>
    <w:rsid w:val="00307E94"/>
    <w:rsid w:val="0031183E"/>
    <w:rsid w:val="003138FF"/>
    <w:rsid w:val="00317EB0"/>
    <w:rsid w:val="00324708"/>
    <w:rsid w:val="0032643A"/>
    <w:rsid w:val="00326F4E"/>
    <w:rsid w:val="0033025C"/>
    <w:rsid w:val="003322BE"/>
    <w:rsid w:val="00337687"/>
    <w:rsid w:val="00342E81"/>
    <w:rsid w:val="0035250B"/>
    <w:rsid w:val="00353D73"/>
    <w:rsid w:val="0035655D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3F1958"/>
    <w:rsid w:val="0040045E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6845"/>
    <w:rsid w:val="00497DD8"/>
    <w:rsid w:val="004A4F29"/>
    <w:rsid w:val="004B0EEF"/>
    <w:rsid w:val="004B509C"/>
    <w:rsid w:val="004C390C"/>
    <w:rsid w:val="004E2432"/>
    <w:rsid w:val="004F38A5"/>
    <w:rsid w:val="0050201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3E9D"/>
    <w:rsid w:val="00544447"/>
    <w:rsid w:val="00547747"/>
    <w:rsid w:val="00553B13"/>
    <w:rsid w:val="00554767"/>
    <w:rsid w:val="0056323A"/>
    <w:rsid w:val="00570069"/>
    <w:rsid w:val="00571750"/>
    <w:rsid w:val="00571C63"/>
    <w:rsid w:val="00576591"/>
    <w:rsid w:val="00581FE6"/>
    <w:rsid w:val="00585DAE"/>
    <w:rsid w:val="0059319A"/>
    <w:rsid w:val="00595507"/>
    <w:rsid w:val="005961C6"/>
    <w:rsid w:val="005A5AAD"/>
    <w:rsid w:val="005B4469"/>
    <w:rsid w:val="005B63E3"/>
    <w:rsid w:val="005C17BB"/>
    <w:rsid w:val="005C4E31"/>
    <w:rsid w:val="005D0F6A"/>
    <w:rsid w:val="005D10DD"/>
    <w:rsid w:val="005D52BE"/>
    <w:rsid w:val="005E49A5"/>
    <w:rsid w:val="005E7EAC"/>
    <w:rsid w:val="005F075A"/>
    <w:rsid w:val="005F1E0B"/>
    <w:rsid w:val="00606D8E"/>
    <w:rsid w:val="00610F10"/>
    <w:rsid w:val="006150F2"/>
    <w:rsid w:val="00615955"/>
    <w:rsid w:val="006266BD"/>
    <w:rsid w:val="00626BC5"/>
    <w:rsid w:val="00630B61"/>
    <w:rsid w:val="006311EB"/>
    <w:rsid w:val="00637710"/>
    <w:rsid w:val="0064528D"/>
    <w:rsid w:val="00646DA6"/>
    <w:rsid w:val="006505D6"/>
    <w:rsid w:val="006554BE"/>
    <w:rsid w:val="00667020"/>
    <w:rsid w:val="0068602C"/>
    <w:rsid w:val="0068689A"/>
    <w:rsid w:val="006907B7"/>
    <w:rsid w:val="006A06F8"/>
    <w:rsid w:val="006A40FE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65FE4"/>
    <w:rsid w:val="00774E7B"/>
    <w:rsid w:val="00777CC7"/>
    <w:rsid w:val="007824C8"/>
    <w:rsid w:val="0078467C"/>
    <w:rsid w:val="007B072C"/>
    <w:rsid w:val="007B3D24"/>
    <w:rsid w:val="007C48EF"/>
    <w:rsid w:val="007C4D94"/>
    <w:rsid w:val="007C551B"/>
    <w:rsid w:val="007D0263"/>
    <w:rsid w:val="007E3008"/>
    <w:rsid w:val="007E7334"/>
    <w:rsid w:val="007F01D1"/>
    <w:rsid w:val="007F0F0C"/>
    <w:rsid w:val="007F248B"/>
    <w:rsid w:val="007F4BC2"/>
    <w:rsid w:val="007F6FD4"/>
    <w:rsid w:val="008017FF"/>
    <w:rsid w:val="00806C08"/>
    <w:rsid w:val="00807C61"/>
    <w:rsid w:val="008155CE"/>
    <w:rsid w:val="008210BC"/>
    <w:rsid w:val="008240BA"/>
    <w:rsid w:val="00824F61"/>
    <w:rsid w:val="00826162"/>
    <w:rsid w:val="0083043D"/>
    <w:rsid w:val="008362F6"/>
    <w:rsid w:val="00840455"/>
    <w:rsid w:val="00856BCE"/>
    <w:rsid w:val="00857ECA"/>
    <w:rsid w:val="00862D3B"/>
    <w:rsid w:val="008678D6"/>
    <w:rsid w:val="00867B79"/>
    <w:rsid w:val="00872E7F"/>
    <w:rsid w:val="008773E8"/>
    <w:rsid w:val="0089234B"/>
    <w:rsid w:val="008927AC"/>
    <w:rsid w:val="008A39E5"/>
    <w:rsid w:val="008A4BAD"/>
    <w:rsid w:val="008A5B4D"/>
    <w:rsid w:val="008A6DCA"/>
    <w:rsid w:val="008B0F2C"/>
    <w:rsid w:val="008B5557"/>
    <w:rsid w:val="008C01C5"/>
    <w:rsid w:val="008C3975"/>
    <w:rsid w:val="008C7E98"/>
    <w:rsid w:val="008D31B8"/>
    <w:rsid w:val="008D3ED4"/>
    <w:rsid w:val="008E30A9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5373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574"/>
    <w:rsid w:val="009E48CC"/>
    <w:rsid w:val="009F0D21"/>
    <w:rsid w:val="009F48E8"/>
    <w:rsid w:val="00A00583"/>
    <w:rsid w:val="00A009FB"/>
    <w:rsid w:val="00A072AE"/>
    <w:rsid w:val="00A101FD"/>
    <w:rsid w:val="00A112BE"/>
    <w:rsid w:val="00A11BF7"/>
    <w:rsid w:val="00A16BD6"/>
    <w:rsid w:val="00A1700F"/>
    <w:rsid w:val="00A2113E"/>
    <w:rsid w:val="00A240BD"/>
    <w:rsid w:val="00A25785"/>
    <w:rsid w:val="00A25F75"/>
    <w:rsid w:val="00A26EE8"/>
    <w:rsid w:val="00A300F3"/>
    <w:rsid w:val="00A3554E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83640"/>
    <w:rsid w:val="00A92878"/>
    <w:rsid w:val="00A92AE0"/>
    <w:rsid w:val="00A949CA"/>
    <w:rsid w:val="00A94F74"/>
    <w:rsid w:val="00A95AB9"/>
    <w:rsid w:val="00A95DAD"/>
    <w:rsid w:val="00AA2243"/>
    <w:rsid w:val="00AA5A03"/>
    <w:rsid w:val="00AA6EB6"/>
    <w:rsid w:val="00AB6050"/>
    <w:rsid w:val="00AC32E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0664A"/>
    <w:rsid w:val="00B15D43"/>
    <w:rsid w:val="00B17DA7"/>
    <w:rsid w:val="00B24817"/>
    <w:rsid w:val="00B44148"/>
    <w:rsid w:val="00B44ED9"/>
    <w:rsid w:val="00B46223"/>
    <w:rsid w:val="00B6686D"/>
    <w:rsid w:val="00B668AE"/>
    <w:rsid w:val="00B673B0"/>
    <w:rsid w:val="00B80531"/>
    <w:rsid w:val="00B94EC8"/>
    <w:rsid w:val="00B9665D"/>
    <w:rsid w:val="00BA2258"/>
    <w:rsid w:val="00BA4ADD"/>
    <w:rsid w:val="00BB0DBB"/>
    <w:rsid w:val="00BB3B7F"/>
    <w:rsid w:val="00BB5FB2"/>
    <w:rsid w:val="00BC237F"/>
    <w:rsid w:val="00BC2EF4"/>
    <w:rsid w:val="00BD25AF"/>
    <w:rsid w:val="00BD3429"/>
    <w:rsid w:val="00BD6B33"/>
    <w:rsid w:val="00BD708E"/>
    <w:rsid w:val="00BE59EA"/>
    <w:rsid w:val="00BE73B2"/>
    <w:rsid w:val="00BF0431"/>
    <w:rsid w:val="00BF0AD8"/>
    <w:rsid w:val="00BF2A22"/>
    <w:rsid w:val="00BF2C38"/>
    <w:rsid w:val="00BF4D36"/>
    <w:rsid w:val="00BF5BEF"/>
    <w:rsid w:val="00C01EC9"/>
    <w:rsid w:val="00C01EE1"/>
    <w:rsid w:val="00C112E6"/>
    <w:rsid w:val="00C13AEF"/>
    <w:rsid w:val="00C33484"/>
    <w:rsid w:val="00C34A3C"/>
    <w:rsid w:val="00C35F61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1390"/>
    <w:rsid w:val="00CD2F8A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27DA"/>
    <w:rsid w:val="00D13851"/>
    <w:rsid w:val="00D16970"/>
    <w:rsid w:val="00D232D8"/>
    <w:rsid w:val="00D24C23"/>
    <w:rsid w:val="00D25355"/>
    <w:rsid w:val="00D31ACA"/>
    <w:rsid w:val="00D42FE9"/>
    <w:rsid w:val="00D45173"/>
    <w:rsid w:val="00D539E9"/>
    <w:rsid w:val="00D572D6"/>
    <w:rsid w:val="00D576BB"/>
    <w:rsid w:val="00D6786B"/>
    <w:rsid w:val="00D75ACD"/>
    <w:rsid w:val="00D81C69"/>
    <w:rsid w:val="00D901B1"/>
    <w:rsid w:val="00D90EC6"/>
    <w:rsid w:val="00DA0825"/>
    <w:rsid w:val="00DA0979"/>
    <w:rsid w:val="00DA3999"/>
    <w:rsid w:val="00DA6775"/>
    <w:rsid w:val="00DB339F"/>
    <w:rsid w:val="00DB5398"/>
    <w:rsid w:val="00DB5CBE"/>
    <w:rsid w:val="00DC26D0"/>
    <w:rsid w:val="00DC4714"/>
    <w:rsid w:val="00DD0FCF"/>
    <w:rsid w:val="00DD5D65"/>
    <w:rsid w:val="00DE3CAF"/>
    <w:rsid w:val="00DF2250"/>
    <w:rsid w:val="00DF2AC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361F"/>
    <w:rsid w:val="00E64E67"/>
    <w:rsid w:val="00E64F78"/>
    <w:rsid w:val="00E96505"/>
    <w:rsid w:val="00EA0629"/>
    <w:rsid w:val="00EA0ADE"/>
    <w:rsid w:val="00EB2959"/>
    <w:rsid w:val="00EB30C7"/>
    <w:rsid w:val="00EB37E1"/>
    <w:rsid w:val="00EB42D4"/>
    <w:rsid w:val="00EB7D3A"/>
    <w:rsid w:val="00EC1256"/>
    <w:rsid w:val="00ED2B14"/>
    <w:rsid w:val="00ED385E"/>
    <w:rsid w:val="00EE3957"/>
    <w:rsid w:val="00EE399D"/>
    <w:rsid w:val="00EE6B2F"/>
    <w:rsid w:val="00EE6CB7"/>
    <w:rsid w:val="00EF0136"/>
    <w:rsid w:val="00EF4DB1"/>
    <w:rsid w:val="00F0523B"/>
    <w:rsid w:val="00F12705"/>
    <w:rsid w:val="00F14029"/>
    <w:rsid w:val="00F1628E"/>
    <w:rsid w:val="00F2099A"/>
    <w:rsid w:val="00F2176A"/>
    <w:rsid w:val="00F302C8"/>
    <w:rsid w:val="00F51C38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95D19"/>
    <w:rsid w:val="00FA1F01"/>
    <w:rsid w:val="00FA237C"/>
    <w:rsid w:val="00FA4E6D"/>
    <w:rsid w:val="00FB133D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docId w15:val="{B1361D66-71C2-4D34-A65E-77DA8A496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86D0B-C186-4777-8125-B403DB021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Хачатурянц Арсен Ашотович</dc:creator>
  <cp:lastModifiedBy>Калугин Арсений Алексеевич</cp:lastModifiedBy>
  <cp:revision>19</cp:revision>
  <cp:lastPrinted>2025-01-27T11:09:00Z</cp:lastPrinted>
  <dcterms:created xsi:type="dcterms:W3CDTF">2025-01-17T06:15:00Z</dcterms:created>
  <dcterms:modified xsi:type="dcterms:W3CDTF">2025-01-27T13:45:00Z</dcterms:modified>
</cp:coreProperties>
</file>