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EDB" w:rsidRDefault="00777840" w:rsidP="00777840">
      <w:pPr>
        <w:spacing w:line="240" w:lineRule="auto"/>
        <w:ind w:left="10" w:right="1"/>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4445</wp:posOffset>
                </wp:positionH>
                <wp:positionV relativeFrom="paragraph">
                  <wp:posOffset>1905</wp:posOffset>
                </wp:positionV>
                <wp:extent cx="3493770" cy="3880485"/>
                <wp:effectExtent l="0" t="0" r="0" b="0"/>
                <wp:wrapSquare wrapText="bothSides"/>
                <wp:docPr id="3545" name="Group 3545"/>
                <wp:cNvGraphicFramePr/>
                <a:graphic xmlns:a="http://schemas.openxmlformats.org/drawingml/2006/main">
                  <a:graphicData uri="http://schemas.microsoft.com/office/word/2010/wordprocessingGroup">
                    <wpg:wgp>
                      <wpg:cNvGrpSpPr/>
                      <wpg:grpSpPr>
                        <a:xfrm>
                          <a:off x="0" y="0"/>
                          <a:ext cx="3493770" cy="3880485"/>
                          <a:chOff x="0" y="0"/>
                          <a:chExt cx="3495843" cy="3882490"/>
                        </a:xfrm>
                      </wpg:grpSpPr>
                      <pic:pic xmlns:pic="http://schemas.openxmlformats.org/drawingml/2006/picture">
                        <pic:nvPicPr>
                          <pic:cNvPr id="68" name="Picture 68"/>
                          <pic:cNvPicPr/>
                        </pic:nvPicPr>
                        <pic:blipFill>
                          <a:blip r:embed="rId8"/>
                          <a:stretch>
                            <a:fillRect/>
                          </a:stretch>
                        </pic:blipFill>
                        <pic:spPr>
                          <a:xfrm>
                            <a:off x="0" y="0"/>
                            <a:ext cx="2628265" cy="3275965"/>
                          </a:xfrm>
                          <a:prstGeom prst="rect">
                            <a:avLst/>
                          </a:prstGeom>
                        </pic:spPr>
                      </pic:pic>
                      <wps:wsp>
                        <wps:cNvPr id="73" name="Rectangle 73"/>
                        <wps:cNvSpPr/>
                        <wps:spPr>
                          <a:xfrm>
                            <a:off x="66038" y="3152224"/>
                            <a:ext cx="3429805" cy="730266"/>
                          </a:xfrm>
                          <a:prstGeom prst="rect">
                            <a:avLst/>
                          </a:prstGeom>
                          <a:ln>
                            <a:noFill/>
                          </a:ln>
                        </wps:spPr>
                        <wps:txbx>
                          <w:txbxContent>
                            <w:p w:rsidR="000C0BC4" w:rsidRDefault="000C0BC4">
                              <w:pPr>
                                <w:spacing w:after="160" w:line="259" w:lineRule="auto"/>
                                <w:ind w:left="0" w:righ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3545" o:spid="_x0000_s1026" style="position:absolute;left:0;text-align:left;margin-left:.35pt;margin-top:.15pt;width:275.1pt;height:305.55pt;z-index:251658240;mso-width-relative:margin;mso-height-relative:margin" coordsize="34958,3882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8" o:spid="_x0000_s1027" type="#_x0000_t75" style="position:absolute;width:26282;height:327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">
                  <v:imagedata r:id="rId9" o:title=""/>
                </v:shape>
                <v:rect id="Rectangle 73" o:spid="_x0000_s1028" style="position:absolute;left:660;top:31522;width:34298;height:7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rsidR="000C0BC4" w:rsidRDefault="000C0BC4">
                        <w:pPr>
                          <w:spacing w:after="160" w:line="259" w:lineRule="auto"/>
                          <w:ind w:left="0" w:right="0" w:firstLine="0"/>
                          <w:jc w:val="left"/>
                        </w:pPr>
                      </w:p>
                    </w:txbxContent>
                  </v:textbox>
                </v:rect>
                <w10:wrap type="square"/>
              </v:group>
            </w:pict>
          </mc:Fallback>
        </mc:AlternateContent>
      </w:r>
    </w:p>
    <w:p w:rsidR="00EA37DE" w:rsidRDefault="00EA37DE" w:rsidP="00777840">
      <w:pPr>
        <w:spacing w:line="240" w:lineRule="auto"/>
        <w:ind w:left="10" w:right="1"/>
      </w:pPr>
    </w:p>
    <w:p w:rsidR="00EA37DE" w:rsidRDefault="00EA37DE" w:rsidP="00777840">
      <w:pPr>
        <w:spacing w:line="240" w:lineRule="auto"/>
        <w:ind w:left="10" w:right="1"/>
      </w:pPr>
    </w:p>
    <w:p w:rsidR="00EA37DE" w:rsidRDefault="00EA37DE" w:rsidP="00777840">
      <w:pPr>
        <w:spacing w:line="240" w:lineRule="auto"/>
        <w:ind w:left="10" w:right="1"/>
      </w:pPr>
    </w:p>
    <w:p w:rsidR="00EA37DE" w:rsidRDefault="00EA37DE" w:rsidP="00777840">
      <w:pPr>
        <w:spacing w:line="240" w:lineRule="auto"/>
        <w:ind w:left="10" w:right="1"/>
      </w:pPr>
    </w:p>
    <w:p w:rsidR="00EA37DE" w:rsidRDefault="00EA37DE" w:rsidP="00777840">
      <w:pPr>
        <w:spacing w:line="240" w:lineRule="auto"/>
        <w:ind w:left="10" w:right="1"/>
      </w:pPr>
    </w:p>
    <w:p w:rsidR="00EA37DE" w:rsidRDefault="00EA37DE" w:rsidP="00777840">
      <w:pPr>
        <w:spacing w:line="240" w:lineRule="auto"/>
        <w:ind w:left="10" w:right="1"/>
      </w:pPr>
    </w:p>
    <w:p w:rsidR="00EA37DE" w:rsidRDefault="00EA37DE" w:rsidP="00777840">
      <w:pPr>
        <w:spacing w:line="240" w:lineRule="auto"/>
        <w:ind w:left="10" w:right="1"/>
      </w:pPr>
    </w:p>
    <w:p w:rsidR="00EA37DE" w:rsidRDefault="00EA37DE" w:rsidP="00777840">
      <w:pPr>
        <w:spacing w:line="240" w:lineRule="auto"/>
        <w:ind w:left="10" w:right="1"/>
      </w:pPr>
    </w:p>
    <w:p w:rsidR="00EA37DE" w:rsidRDefault="00EA37DE" w:rsidP="00777840">
      <w:pPr>
        <w:tabs>
          <w:tab w:val="right" w:pos="10206"/>
        </w:tabs>
        <w:spacing w:line="240" w:lineRule="auto"/>
        <w:ind w:left="0" w:right="0" w:firstLine="0"/>
        <w:jc w:val="left"/>
        <w:rPr>
          <w:b/>
        </w:rPr>
      </w:pPr>
    </w:p>
    <w:p w:rsidR="00EA37DE" w:rsidRDefault="00EA37DE" w:rsidP="00777840">
      <w:pPr>
        <w:tabs>
          <w:tab w:val="right" w:pos="10206"/>
        </w:tabs>
        <w:spacing w:line="240" w:lineRule="auto"/>
        <w:ind w:left="0" w:right="0" w:firstLine="0"/>
        <w:jc w:val="left"/>
        <w:rPr>
          <w:b/>
        </w:rPr>
      </w:pPr>
    </w:p>
    <w:p w:rsidR="00EA37DE" w:rsidRDefault="00EA37DE" w:rsidP="00777840">
      <w:pPr>
        <w:tabs>
          <w:tab w:val="right" w:pos="10206"/>
        </w:tabs>
        <w:spacing w:line="240" w:lineRule="auto"/>
        <w:ind w:left="0" w:right="0" w:firstLine="0"/>
        <w:jc w:val="left"/>
        <w:rPr>
          <w:b/>
        </w:rPr>
      </w:pPr>
    </w:p>
    <w:p w:rsidR="00EA37DE" w:rsidRDefault="00EA37DE" w:rsidP="00777840">
      <w:pPr>
        <w:tabs>
          <w:tab w:val="right" w:pos="10206"/>
        </w:tabs>
        <w:spacing w:line="240" w:lineRule="auto"/>
        <w:ind w:left="0" w:right="0" w:firstLine="0"/>
        <w:jc w:val="left"/>
        <w:rPr>
          <w:b/>
        </w:rPr>
      </w:pPr>
    </w:p>
    <w:p w:rsidR="00EA37DE" w:rsidRDefault="00EA37DE" w:rsidP="00777840">
      <w:pPr>
        <w:tabs>
          <w:tab w:val="right" w:pos="10206"/>
        </w:tabs>
        <w:spacing w:line="240" w:lineRule="auto"/>
        <w:ind w:left="0" w:right="0" w:firstLine="0"/>
        <w:jc w:val="left"/>
        <w:rPr>
          <w:b/>
        </w:rPr>
      </w:pPr>
    </w:p>
    <w:p w:rsidR="00116014" w:rsidRDefault="00EA37DE" w:rsidP="00777840">
      <w:pPr>
        <w:tabs>
          <w:tab w:val="right" w:pos="10206"/>
        </w:tabs>
        <w:spacing w:line="240" w:lineRule="auto"/>
        <w:ind w:left="0" w:right="0" w:firstLine="0"/>
        <w:jc w:val="left"/>
        <w:rPr>
          <w:b/>
        </w:rPr>
      </w:pPr>
      <w:r>
        <w:rPr>
          <w:b/>
        </w:rPr>
        <w:t xml:space="preserve"> </w:t>
      </w:r>
    </w:p>
    <w:p w:rsidR="00116014" w:rsidRDefault="00116014" w:rsidP="00777840">
      <w:pPr>
        <w:tabs>
          <w:tab w:val="right" w:pos="10206"/>
        </w:tabs>
        <w:spacing w:line="240" w:lineRule="auto"/>
        <w:ind w:left="0" w:right="0" w:firstLine="0"/>
        <w:jc w:val="left"/>
        <w:rPr>
          <w:b/>
        </w:rPr>
      </w:pPr>
    </w:p>
    <w:p w:rsidR="00116014" w:rsidRDefault="00116014" w:rsidP="00777840">
      <w:pPr>
        <w:tabs>
          <w:tab w:val="right" w:pos="10206"/>
        </w:tabs>
        <w:spacing w:line="240" w:lineRule="auto"/>
        <w:ind w:left="0" w:right="0" w:firstLine="0"/>
        <w:jc w:val="left"/>
        <w:rPr>
          <w:b/>
        </w:rPr>
      </w:pPr>
    </w:p>
    <w:p w:rsidR="00116014" w:rsidRDefault="00116014" w:rsidP="00777840">
      <w:pPr>
        <w:tabs>
          <w:tab w:val="right" w:pos="10206"/>
        </w:tabs>
        <w:spacing w:line="240" w:lineRule="auto"/>
        <w:ind w:left="0" w:right="0" w:firstLine="0"/>
        <w:jc w:val="left"/>
        <w:rPr>
          <w:b/>
        </w:rPr>
      </w:pPr>
    </w:p>
    <w:p w:rsidR="00116014" w:rsidRDefault="00116014" w:rsidP="00777840">
      <w:pPr>
        <w:tabs>
          <w:tab w:val="right" w:pos="10206"/>
        </w:tabs>
        <w:spacing w:line="240" w:lineRule="auto"/>
        <w:ind w:left="0" w:right="0" w:firstLine="0"/>
        <w:jc w:val="left"/>
        <w:rPr>
          <w:b/>
        </w:rPr>
      </w:pPr>
    </w:p>
    <w:p w:rsidR="00116014" w:rsidRDefault="00116014" w:rsidP="00777840">
      <w:pPr>
        <w:tabs>
          <w:tab w:val="right" w:pos="10206"/>
        </w:tabs>
        <w:spacing w:line="240" w:lineRule="auto"/>
        <w:ind w:left="0" w:right="0" w:firstLine="0"/>
        <w:jc w:val="center"/>
        <w:rPr>
          <w:b/>
        </w:rPr>
      </w:pPr>
    </w:p>
    <w:p w:rsidR="008B77E3" w:rsidRDefault="00167DBF" w:rsidP="00777840">
      <w:pPr>
        <w:tabs>
          <w:tab w:val="right" w:pos="10206"/>
        </w:tabs>
        <w:spacing w:line="240" w:lineRule="auto"/>
        <w:ind w:left="0" w:right="0" w:firstLine="0"/>
        <w:jc w:val="center"/>
        <w:rPr>
          <w:b/>
        </w:rPr>
      </w:pPr>
      <w:r w:rsidRPr="00167DBF">
        <w:rPr>
          <w:b/>
        </w:rPr>
        <w:t>РЕШЕНИЕ</w:t>
      </w:r>
    </w:p>
    <w:p w:rsidR="008B77E3" w:rsidRDefault="00167DBF" w:rsidP="00777840">
      <w:pPr>
        <w:tabs>
          <w:tab w:val="right" w:pos="10206"/>
        </w:tabs>
        <w:spacing w:line="240" w:lineRule="auto"/>
        <w:ind w:left="0" w:right="0" w:firstLine="0"/>
        <w:jc w:val="center"/>
        <w:rPr>
          <w:b/>
        </w:rPr>
      </w:pPr>
      <w:r w:rsidRPr="00167DBF">
        <w:rPr>
          <w:b/>
        </w:rPr>
        <w:t xml:space="preserve"> по делу№060/06/</w:t>
      </w:r>
      <w:r w:rsidR="00381D90">
        <w:rPr>
          <w:b/>
        </w:rPr>
        <w:t>14</w:t>
      </w:r>
      <w:r w:rsidRPr="00167DBF">
        <w:rPr>
          <w:b/>
        </w:rPr>
        <w:t>-</w:t>
      </w:r>
      <w:r w:rsidR="00DE0445">
        <w:rPr>
          <w:b/>
        </w:rPr>
        <w:t>44</w:t>
      </w:r>
      <w:r w:rsidR="00381D90">
        <w:rPr>
          <w:b/>
        </w:rPr>
        <w:t>0</w:t>
      </w:r>
      <w:r w:rsidRPr="00167DBF">
        <w:rPr>
          <w:b/>
        </w:rPr>
        <w:t>/202</w:t>
      </w:r>
      <w:r w:rsidR="008B77E3">
        <w:rPr>
          <w:b/>
        </w:rPr>
        <w:t>4</w:t>
      </w:r>
      <w:r w:rsidRPr="00167DBF">
        <w:rPr>
          <w:b/>
        </w:rPr>
        <w:t xml:space="preserve"> </w:t>
      </w:r>
    </w:p>
    <w:p w:rsidR="00167DBF" w:rsidRDefault="00167DBF" w:rsidP="00777840">
      <w:pPr>
        <w:tabs>
          <w:tab w:val="right" w:pos="10206"/>
        </w:tabs>
        <w:spacing w:line="240" w:lineRule="auto"/>
        <w:ind w:left="0" w:right="0" w:firstLine="0"/>
        <w:jc w:val="center"/>
        <w:rPr>
          <w:b/>
        </w:rPr>
      </w:pPr>
    </w:p>
    <w:p w:rsidR="00167DBF" w:rsidRDefault="00167DBF" w:rsidP="00777840">
      <w:pPr>
        <w:tabs>
          <w:tab w:val="right" w:pos="10206"/>
        </w:tabs>
        <w:spacing w:line="240" w:lineRule="auto"/>
        <w:ind w:left="0" w:right="0" w:firstLine="0"/>
        <w:jc w:val="center"/>
        <w:rPr>
          <w:b/>
        </w:rPr>
      </w:pPr>
    </w:p>
    <w:p w:rsidR="00167DBF" w:rsidRDefault="00167DBF" w:rsidP="00777840">
      <w:pPr>
        <w:tabs>
          <w:tab w:val="right" w:pos="10206"/>
        </w:tabs>
        <w:spacing w:line="240" w:lineRule="auto"/>
        <w:ind w:left="0" w:right="0" w:firstLine="0"/>
        <w:jc w:val="left"/>
        <w:rPr>
          <w:b/>
        </w:rPr>
      </w:pPr>
    </w:p>
    <w:p w:rsidR="00167DBF" w:rsidRDefault="00167DBF" w:rsidP="00777840">
      <w:pPr>
        <w:tabs>
          <w:tab w:val="right" w:pos="10206"/>
        </w:tabs>
        <w:spacing w:line="240" w:lineRule="auto"/>
        <w:ind w:left="0" w:right="0" w:firstLine="0"/>
        <w:jc w:val="left"/>
        <w:rPr>
          <w:b/>
        </w:rPr>
      </w:pPr>
    </w:p>
    <w:p w:rsidR="00647EDB" w:rsidRDefault="000F3391" w:rsidP="00777840">
      <w:pPr>
        <w:tabs>
          <w:tab w:val="right" w:pos="10206"/>
        </w:tabs>
        <w:spacing w:line="240" w:lineRule="auto"/>
        <w:ind w:left="0" w:right="0" w:firstLine="0"/>
        <w:jc w:val="left"/>
      </w:pPr>
      <w:r>
        <w:rPr>
          <w:b/>
        </w:rPr>
        <w:t>«</w:t>
      </w:r>
      <w:r w:rsidR="00DE0445">
        <w:rPr>
          <w:b/>
        </w:rPr>
        <w:t>1</w:t>
      </w:r>
      <w:r w:rsidR="00652F9C">
        <w:rPr>
          <w:b/>
        </w:rPr>
        <w:t>3</w:t>
      </w:r>
      <w:r>
        <w:rPr>
          <w:b/>
        </w:rPr>
        <w:t xml:space="preserve">» </w:t>
      </w:r>
      <w:r w:rsidR="00DE0445">
        <w:rPr>
          <w:b/>
        </w:rPr>
        <w:t>декабря</w:t>
      </w:r>
      <w:r>
        <w:rPr>
          <w:b/>
        </w:rPr>
        <w:t xml:space="preserve"> 202</w:t>
      </w:r>
      <w:r w:rsidR="008B77E3">
        <w:rPr>
          <w:b/>
        </w:rPr>
        <w:t>4</w:t>
      </w:r>
      <w:r>
        <w:rPr>
          <w:b/>
        </w:rPr>
        <w:t xml:space="preserve"> года            </w:t>
      </w:r>
      <w:r>
        <w:rPr>
          <w:b/>
        </w:rPr>
        <w:tab/>
        <w:t xml:space="preserve">                                                                      г. Псков</w:t>
      </w:r>
    </w:p>
    <w:p w:rsidR="00116014" w:rsidRDefault="00116014" w:rsidP="00777840">
      <w:pPr>
        <w:spacing w:line="240" w:lineRule="auto"/>
        <w:ind w:left="11" w:right="1" w:hanging="11"/>
      </w:pPr>
    </w:p>
    <w:p w:rsidR="00652F9C" w:rsidRDefault="000F3391" w:rsidP="00777840">
      <w:pPr>
        <w:spacing w:line="240" w:lineRule="auto"/>
        <w:ind w:left="10" w:right="1"/>
      </w:pPr>
      <w:r>
        <w:t xml:space="preserve">       </w:t>
      </w:r>
    </w:p>
    <w:p w:rsidR="00647EDB" w:rsidRDefault="00652F9C" w:rsidP="00777840">
      <w:pPr>
        <w:spacing w:line="240" w:lineRule="auto"/>
        <w:ind w:left="10" w:right="1"/>
      </w:pPr>
      <w:r>
        <w:t xml:space="preserve">      </w:t>
      </w:r>
      <w:r w:rsidR="000F3391">
        <w:t xml:space="preserve"> Комиссия Псковского УФАС России по контролю в сфере закупок (далее – Комиссия) в составе</w:t>
      </w:r>
      <w:r w:rsidR="00F76B58">
        <w:t>:</w:t>
      </w:r>
    </w:p>
    <w:p w:rsidR="00647EDB" w:rsidRDefault="00381D90" w:rsidP="00777840">
      <w:pPr>
        <w:spacing w:line="240" w:lineRule="auto"/>
        <w:ind w:left="10" w:right="1"/>
      </w:pPr>
      <w:r>
        <w:t xml:space="preserve">      </w:t>
      </w:r>
      <w:bookmarkStart w:id="0" w:name="_GoBack"/>
      <w:bookmarkEnd w:id="0"/>
      <w:r w:rsidR="00C15DC3">
        <w:t xml:space="preserve"> </w:t>
      </w:r>
      <w:r w:rsidR="00D954FB" w:rsidRPr="00D954FB">
        <w:t xml:space="preserve"> </w:t>
      </w:r>
      <w:r w:rsidR="000F3391">
        <w:t xml:space="preserve">рассмотрев жалобу с использованием системы </w:t>
      </w:r>
      <w:proofErr w:type="spellStart"/>
      <w:r w:rsidR="000F3391">
        <w:t>видеоконференц</w:t>
      </w:r>
      <w:proofErr w:type="spellEnd"/>
      <w:r w:rsidR="000F3391">
        <w:t>-</w:t>
      </w:r>
      <w:r w:rsidR="00963F45">
        <w:t>связи</w:t>
      </w:r>
      <w:r w:rsidR="000C0BC4" w:rsidRPr="000C0BC4">
        <w:t xml:space="preserve"> </w:t>
      </w:r>
      <w:r w:rsidR="001D25CD" w:rsidRPr="001D25CD">
        <w:t>Индивидуального предпринимателя С</w:t>
      </w:r>
      <w:r w:rsidR="00161AA4">
        <w:t>АН</w:t>
      </w:r>
      <w:r w:rsidR="001D25CD" w:rsidRPr="001D25CD">
        <w:t xml:space="preserve"> на положения извещения при проведении запроса котировок в электронной форме на выполнение работ по изготовлению, поставке и монтажу наружной и внутренней навигации помещений в соответствии с единым фирменным стилем бренда «Работа России» в рамках федерального проекта «Содействие занятости» национального проекта «Демография» (Регистрационный номер: 1897-З-ГЗ) (номер </w:t>
      </w:r>
      <w:r w:rsidR="001D25CD">
        <w:t xml:space="preserve">извещения: 0157200000324001650) </w:t>
      </w:r>
      <w:r w:rsidR="000F3391" w:rsidRPr="00F76B58">
        <w:t>и</w:t>
      </w:r>
      <w:r w:rsidR="000F3391">
        <w:t xml:space="preserve">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0C0BC4" w:rsidRDefault="000C0BC4" w:rsidP="00777840">
      <w:pPr>
        <w:spacing w:line="240" w:lineRule="auto"/>
        <w:ind w:left="0" w:right="1" w:firstLine="0"/>
        <w:jc w:val="center"/>
        <w:rPr>
          <w:b/>
        </w:rPr>
      </w:pPr>
    </w:p>
    <w:p w:rsidR="00647EDB" w:rsidRDefault="000F3391" w:rsidP="00777840">
      <w:pPr>
        <w:spacing w:line="240" w:lineRule="auto"/>
        <w:ind w:left="0" w:right="1" w:firstLine="0"/>
        <w:jc w:val="center"/>
        <w:rPr>
          <w:b/>
        </w:rPr>
      </w:pPr>
      <w:r>
        <w:rPr>
          <w:b/>
        </w:rPr>
        <w:t>УСТАНОВИЛА:</w:t>
      </w:r>
    </w:p>
    <w:p w:rsidR="000C0BC4" w:rsidRDefault="000C0BC4" w:rsidP="00777840">
      <w:pPr>
        <w:spacing w:line="240" w:lineRule="auto"/>
        <w:ind w:left="0" w:right="1" w:firstLine="0"/>
        <w:jc w:val="center"/>
      </w:pPr>
    </w:p>
    <w:p w:rsidR="00647EDB" w:rsidRDefault="000F3391" w:rsidP="00777840">
      <w:pPr>
        <w:spacing w:line="240" w:lineRule="auto"/>
        <w:ind w:left="10" w:right="1"/>
      </w:pPr>
      <w:r>
        <w:t xml:space="preserve">   </w:t>
      </w:r>
      <w:r w:rsidR="00F76B58">
        <w:t xml:space="preserve"> </w:t>
      </w:r>
      <w:r w:rsidR="00356426">
        <w:t xml:space="preserve">     </w:t>
      </w:r>
      <w:r w:rsidR="00C37F54">
        <w:t>0</w:t>
      </w:r>
      <w:r w:rsidR="001D25CD">
        <w:t>5</w:t>
      </w:r>
      <w:r w:rsidR="00356426">
        <w:t>.</w:t>
      </w:r>
      <w:r w:rsidR="00963F45">
        <w:t>1</w:t>
      </w:r>
      <w:r w:rsidR="00C37F54">
        <w:t>2</w:t>
      </w:r>
      <w:r w:rsidR="00356426">
        <w:t>.202</w:t>
      </w:r>
      <w:r w:rsidR="008B77E3">
        <w:t>4 уполномоченным органом – Комитетом по закупкам Псковской области по заданию Заказчик</w:t>
      </w:r>
      <w:r w:rsidR="00974E2F">
        <w:t xml:space="preserve">а – </w:t>
      </w:r>
      <w:r w:rsidR="00974E2F" w:rsidRPr="00974E2F">
        <w:t>Государственно</w:t>
      </w:r>
      <w:r w:rsidR="00974E2F">
        <w:t xml:space="preserve">го </w:t>
      </w:r>
      <w:r w:rsidR="00974E2F" w:rsidRPr="00974E2F">
        <w:t>казенно</w:t>
      </w:r>
      <w:r w:rsidR="00974E2F">
        <w:t>го</w:t>
      </w:r>
      <w:r w:rsidR="00974E2F" w:rsidRPr="00974E2F">
        <w:t xml:space="preserve"> учреждени</w:t>
      </w:r>
      <w:r w:rsidR="00974E2F">
        <w:t>я</w:t>
      </w:r>
      <w:r w:rsidR="00974E2F" w:rsidRPr="00974E2F">
        <w:t xml:space="preserve"> Псковской области «Областной центр занятости населения»</w:t>
      </w:r>
      <w:r w:rsidR="00974E2F">
        <w:t xml:space="preserve"> </w:t>
      </w:r>
      <w:r w:rsidRPr="00974E2F">
        <w:t>о</w:t>
      </w:r>
      <w:r>
        <w:t xml:space="preserve">бъявлен </w:t>
      </w:r>
      <w:r w:rsidR="001D25CD">
        <w:t xml:space="preserve">запрос котировок  в электронной форме на </w:t>
      </w:r>
      <w:r w:rsidR="001D25CD" w:rsidRPr="001D25CD">
        <w:t>выполнение работ по изготовлению, поставке и монтажу наружной и внутренней навигации помещений в соответствии с единым фирменным стилем бренда «Работа России» в рамках федерального проекта «Содействие занятости» национального проекта «Демография» (Регистрационный номер: 1897-З-ГЗ) (номер извещения: 0157200000324001650)</w:t>
      </w:r>
      <w:r w:rsidRPr="001D25CD">
        <w:t>.</w:t>
      </w:r>
    </w:p>
    <w:p w:rsidR="00647EDB" w:rsidRDefault="000F3391" w:rsidP="00777840">
      <w:pPr>
        <w:spacing w:line="240" w:lineRule="auto"/>
        <w:ind w:left="10" w:right="1"/>
      </w:pPr>
      <w:r>
        <w:t xml:space="preserve">       </w:t>
      </w:r>
      <w:r w:rsidR="00356426">
        <w:t xml:space="preserve"> </w:t>
      </w:r>
      <w:r>
        <w:t>Извещение №</w:t>
      </w:r>
      <w:r w:rsidR="00905E2E">
        <w:t xml:space="preserve"> </w:t>
      </w:r>
      <w:r w:rsidR="00372A9C" w:rsidRPr="00372A9C">
        <w:t>01572000003240016</w:t>
      </w:r>
      <w:r w:rsidR="00974E2F">
        <w:t>05</w:t>
      </w:r>
      <w:r>
        <w:t xml:space="preserve"> о проведении вышеуказанного </w:t>
      </w:r>
      <w:r w:rsidR="001D25CD">
        <w:t>запроса котировок</w:t>
      </w:r>
      <w:r>
        <w:t xml:space="preserve"> в Единой информационной системе (далее – ЕИС) в сети </w:t>
      </w:r>
      <w:proofErr w:type="gramStart"/>
      <w:r>
        <w:t>Интернет  www.zakupki.gov.ru</w:t>
      </w:r>
      <w:proofErr w:type="gramEnd"/>
      <w:r>
        <w:t xml:space="preserve">  </w:t>
      </w:r>
      <w:r w:rsidR="001D25CD" w:rsidRPr="001D25CD">
        <w:t>05.12.2024 16:14</w:t>
      </w:r>
      <w:r w:rsidRPr="00974E2F">
        <w:t>.</w:t>
      </w:r>
    </w:p>
    <w:p w:rsidR="00647EDB" w:rsidRDefault="000F3391" w:rsidP="00777840">
      <w:pPr>
        <w:spacing w:line="240" w:lineRule="auto"/>
        <w:ind w:left="10" w:right="1"/>
      </w:pPr>
      <w:r>
        <w:t xml:space="preserve">       Начальная (максимальная) цена контракта –  </w:t>
      </w:r>
      <w:r w:rsidR="001D25CD" w:rsidRPr="001D25CD">
        <w:t xml:space="preserve">8 036 943,32 </w:t>
      </w:r>
      <w:r>
        <w:t>рубл</w:t>
      </w:r>
      <w:r w:rsidR="001D25CD">
        <w:t>я</w:t>
      </w:r>
      <w:r>
        <w:t>.</w:t>
      </w:r>
    </w:p>
    <w:p w:rsidR="00647EDB" w:rsidRDefault="000F3391" w:rsidP="00777840">
      <w:pPr>
        <w:spacing w:line="240" w:lineRule="auto"/>
        <w:ind w:left="10" w:right="1"/>
      </w:pPr>
      <w:r>
        <w:t xml:space="preserve">     </w:t>
      </w:r>
      <w:r w:rsidR="00F76B58">
        <w:t xml:space="preserve"> </w:t>
      </w:r>
      <w:r>
        <w:t xml:space="preserve"> Дата и время окончания срока подачи заявок на участие в </w:t>
      </w:r>
      <w:r w:rsidR="00D67DD3">
        <w:t xml:space="preserve">запросе котировок - </w:t>
      </w:r>
      <w:r w:rsidR="00E81B90">
        <w:t xml:space="preserve"> </w:t>
      </w:r>
      <w:r w:rsidR="00356426">
        <w:t xml:space="preserve"> </w:t>
      </w:r>
      <w:r w:rsidR="00D67DD3" w:rsidRPr="00D67DD3">
        <w:t>13.12.2024 09:00</w:t>
      </w:r>
      <w:r>
        <w:t>.</w:t>
      </w:r>
    </w:p>
    <w:p w:rsidR="00647EDB" w:rsidRDefault="000F3391" w:rsidP="00777840">
      <w:pPr>
        <w:spacing w:line="240" w:lineRule="auto"/>
        <w:ind w:left="10" w:right="1"/>
      </w:pPr>
      <w:r>
        <w:t xml:space="preserve">      Оператор электронной площадки: </w:t>
      </w:r>
      <w:r w:rsidR="001A3FD7" w:rsidRPr="001A3FD7">
        <w:t>ЭТП Газпромбанк</w:t>
      </w:r>
      <w:r>
        <w:t>.</w:t>
      </w:r>
    </w:p>
    <w:p w:rsidR="00647EDB" w:rsidRDefault="00F76B58" w:rsidP="00777840">
      <w:pPr>
        <w:spacing w:line="240" w:lineRule="auto"/>
        <w:ind w:left="10" w:right="1"/>
      </w:pPr>
      <w:r>
        <w:t xml:space="preserve">     </w:t>
      </w:r>
      <w:r w:rsidR="00372A9C" w:rsidRPr="00372A9C">
        <w:t xml:space="preserve"> 09.12.2024 (</w:t>
      </w:r>
      <w:proofErr w:type="spellStart"/>
      <w:r w:rsidR="00372A9C" w:rsidRPr="00372A9C">
        <w:t>вх</w:t>
      </w:r>
      <w:proofErr w:type="spellEnd"/>
      <w:r w:rsidR="00372A9C" w:rsidRPr="00372A9C">
        <w:t>. № 6</w:t>
      </w:r>
      <w:r w:rsidR="00D67DD3">
        <w:t>782-</w:t>
      </w:r>
      <w:r w:rsidR="00372A9C" w:rsidRPr="00372A9C">
        <w:t>ЭП/24)</w:t>
      </w:r>
      <w:r w:rsidR="00372A9C">
        <w:t xml:space="preserve"> </w:t>
      </w:r>
      <w:r w:rsidR="00474E70">
        <w:t>посту</w:t>
      </w:r>
      <w:r w:rsidR="000F3391">
        <w:t xml:space="preserve">пила жалоба от Заявителя. </w:t>
      </w:r>
    </w:p>
    <w:p w:rsidR="00647EDB" w:rsidRDefault="000F3391" w:rsidP="00777840">
      <w:pPr>
        <w:spacing w:line="240" w:lineRule="auto"/>
        <w:ind w:left="10" w:right="1"/>
      </w:pPr>
      <w:r>
        <w:t xml:space="preserve">      Рассмотрение жалобы состоялось </w:t>
      </w:r>
      <w:r w:rsidR="00372A9C">
        <w:t>1</w:t>
      </w:r>
      <w:r w:rsidR="00974E2F">
        <w:t>3</w:t>
      </w:r>
      <w:r>
        <w:t>.</w:t>
      </w:r>
      <w:r w:rsidR="00963F45">
        <w:t>1</w:t>
      </w:r>
      <w:r w:rsidR="00372A9C">
        <w:t>2</w:t>
      </w:r>
      <w:r>
        <w:t>.202</w:t>
      </w:r>
      <w:r w:rsidR="0020273F">
        <w:t>4</w:t>
      </w:r>
      <w:r>
        <w:t xml:space="preserve"> в 1</w:t>
      </w:r>
      <w:r w:rsidR="00D67DD3">
        <w:t>4</w:t>
      </w:r>
      <w:r>
        <w:t xml:space="preserve"> часов </w:t>
      </w:r>
      <w:r w:rsidR="00D67DD3">
        <w:t>3</w:t>
      </w:r>
      <w:r>
        <w:t>0 минут</w:t>
      </w:r>
      <w:r w:rsidR="00974E2F">
        <w:t xml:space="preserve">, с учетом </w:t>
      </w:r>
      <w:r w:rsidR="00D67DD3">
        <w:t>перерывов</w:t>
      </w:r>
      <w:r w:rsidR="00974E2F">
        <w:t>, объявленн</w:t>
      </w:r>
      <w:r w:rsidR="00D67DD3">
        <w:t>ых 12.12.2024 в 11.30, 13.12.2024 в 10:45</w:t>
      </w:r>
      <w:r w:rsidR="00974E2F">
        <w:t>, в связи с необходимостью получения дополнительной информации</w:t>
      </w:r>
      <w:r w:rsidR="00D67DD3">
        <w:t xml:space="preserve"> от сторон</w:t>
      </w:r>
      <w:r w:rsidR="0020273F">
        <w:t>.</w:t>
      </w:r>
      <w:r w:rsidR="00F76B58">
        <w:t xml:space="preserve"> </w:t>
      </w:r>
    </w:p>
    <w:p w:rsidR="00D67DD3" w:rsidRDefault="000F3391" w:rsidP="00D67DD3">
      <w:pPr>
        <w:spacing w:line="240" w:lineRule="auto"/>
        <w:ind w:left="11" w:right="0"/>
        <w:rPr>
          <w:b/>
        </w:rPr>
      </w:pPr>
      <w:r>
        <w:t xml:space="preserve"> </w:t>
      </w:r>
      <w:r w:rsidR="00F76B58">
        <w:t xml:space="preserve">   </w:t>
      </w:r>
      <w:r w:rsidR="008D780E">
        <w:t xml:space="preserve"> </w:t>
      </w:r>
      <w:r>
        <w:t xml:space="preserve"> </w:t>
      </w:r>
      <w:r>
        <w:rPr>
          <w:b/>
        </w:rPr>
        <w:t xml:space="preserve">По мнению Заявителя, его права и законные интересы нарушены следующими действиями Заказчика (жалоба </w:t>
      </w:r>
      <w:r w:rsidR="00D67DD3">
        <w:rPr>
          <w:b/>
        </w:rPr>
        <w:t xml:space="preserve">исх. № 543 </w:t>
      </w:r>
      <w:r>
        <w:rPr>
          <w:b/>
        </w:rPr>
        <w:t xml:space="preserve">от </w:t>
      </w:r>
      <w:r w:rsidR="00372A9C">
        <w:rPr>
          <w:b/>
        </w:rPr>
        <w:t>0</w:t>
      </w:r>
      <w:r w:rsidR="00D67DD3">
        <w:rPr>
          <w:b/>
        </w:rPr>
        <w:t>6</w:t>
      </w:r>
      <w:r>
        <w:rPr>
          <w:b/>
        </w:rPr>
        <w:t>.</w:t>
      </w:r>
      <w:r w:rsidR="00963F45">
        <w:rPr>
          <w:b/>
        </w:rPr>
        <w:t>1</w:t>
      </w:r>
      <w:r w:rsidR="00372A9C">
        <w:rPr>
          <w:b/>
        </w:rPr>
        <w:t>2</w:t>
      </w:r>
      <w:r>
        <w:rPr>
          <w:b/>
        </w:rPr>
        <w:t>.202</w:t>
      </w:r>
      <w:r w:rsidR="00531949">
        <w:rPr>
          <w:b/>
        </w:rPr>
        <w:t>4</w:t>
      </w:r>
      <w:r w:rsidR="00D67DD3">
        <w:rPr>
          <w:b/>
        </w:rPr>
        <w:t xml:space="preserve">, </w:t>
      </w:r>
      <w:proofErr w:type="gramStart"/>
      <w:r w:rsidR="00D67DD3">
        <w:rPr>
          <w:b/>
        </w:rPr>
        <w:t>дополнение  исх.</w:t>
      </w:r>
      <w:proofErr w:type="gramEnd"/>
      <w:r w:rsidR="00D67DD3">
        <w:rPr>
          <w:b/>
        </w:rPr>
        <w:t xml:space="preserve"> № 553 от 12.12.2024, исх. № 554 от 13.12.2024, </w:t>
      </w:r>
      <w:r w:rsidR="00D67DD3" w:rsidRPr="00D67DD3">
        <w:rPr>
          <w:b/>
        </w:rPr>
        <w:t>в материалах дела</w:t>
      </w:r>
      <w:r w:rsidRPr="00D67DD3">
        <w:rPr>
          <w:b/>
        </w:rPr>
        <w:t>)</w:t>
      </w:r>
      <w:r>
        <w:rPr>
          <w:b/>
        </w:rPr>
        <w:t>.</w:t>
      </w:r>
      <w:r w:rsidR="00372A9C">
        <w:rPr>
          <w:b/>
        </w:rPr>
        <w:t xml:space="preserve"> </w:t>
      </w:r>
    </w:p>
    <w:p w:rsidR="00D67DD3" w:rsidRDefault="00D67DD3" w:rsidP="00777840">
      <w:pPr>
        <w:spacing w:line="240" w:lineRule="auto"/>
        <w:ind w:left="11" w:right="0"/>
        <w:rPr>
          <w:szCs w:val="28"/>
        </w:rPr>
      </w:pPr>
      <w:r w:rsidRPr="00D67DD3">
        <w:t xml:space="preserve">      1.</w:t>
      </w:r>
      <w:r>
        <w:rPr>
          <w:b/>
        </w:rPr>
        <w:t xml:space="preserve"> </w:t>
      </w:r>
      <w:r>
        <w:rPr>
          <w:szCs w:val="28"/>
        </w:rPr>
        <w:t>С</w:t>
      </w:r>
      <w:r w:rsidRPr="00D67DD3">
        <w:rPr>
          <w:szCs w:val="28"/>
        </w:rPr>
        <w:t xml:space="preserve">огласно извещению, объектами закупки, имеющими свое ОКПД, включенное в перечень отдельных видов промышленных товаров,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являются как минимум информационные стенды (32.99.53.190), информационные таблички (32.99.53.190). Таким образом, данный ОКПД попадает под действие национального режима – Постановление Правительства РФ от 30.04.2020 </w:t>
      </w:r>
      <w:r>
        <w:rPr>
          <w:szCs w:val="28"/>
        </w:rPr>
        <w:t>№</w:t>
      </w:r>
      <w:r w:rsidRPr="00D67DD3">
        <w:rPr>
          <w:szCs w:val="28"/>
        </w:rPr>
        <w:t xml:space="preserve"> 617. Однако, Заказчиком данное ограничение в закупке не установлено.  Помимо того, что это противоречит законодательству, данное упущение Заказчика нарушает права производителей, которые прореагировали на введение правительством РФ</w:t>
      </w:r>
      <w:r>
        <w:rPr>
          <w:szCs w:val="28"/>
        </w:rPr>
        <w:t xml:space="preserve"> </w:t>
      </w:r>
      <w:r w:rsidRPr="00D67DD3">
        <w:rPr>
          <w:szCs w:val="28"/>
        </w:rPr>
        <w:t xml:space="preserve">национального режима и разместили свою продукцию в реестре </w:t>
      </w:r>
      <w:proofErr w:type="spellStart"/>
      <w:r w:rsidRPr="00D67DD3">
        <w:rPr>
          <w:szCs w:val="28"/>
        </w:rPr>
        <w:t>Минпромторга</w:t>
      </w:r>
      <w:proofErr w:type="spellEnd"/>
      <w:r w:rsidRPr="00D67DD3">
        <w:rPr>
          <w:szCs w:val="28"/>
        </w:rPr>
        <w:t>, затратив на эти цели значительные временные и финансовые ресурсы.</w:t>
      </w:r>
    </w:p>
    <w:p w:rsidR="00D67DD3" w:rsidRDefault="00D67DD3" w:rsidP="00D67DD3">
      <w:pPr>
        <w:spacing w:line="240" w:lineRule="auto"/>
        <w:ind w:left="11" w:right="0"/>
        <w:rPr>
          <w:szCs w:val="28"/>
        </w:rPr>
      </w:pPr>
      <w:r>
        <w:rPr>
          <w:szCs w:val="28"/>
        </w:rPr>
        <w:t xml:space="preserve">     2. </w:t>
      </w:r>
      <w:r w:rsidRPr="00D67DD3">
        <w:rPr>
          <w:szCs w:val="28"/>
        </w:rPr>
        <w:t xml:space="preserve">Согласно извещению, дата подведения итогов определения поставщика </w:t>
      </w:r>
      <w:r>
        <w:rPr>
          <w:szCs w:val="28"/>
        </w:rPr>
        <w:t xml:space="preserve">17.12.2024 года. </w:t>
      </w:r>
      <w:r w:rsidRPr="00D67DD3">
        <w:rPr>
          <w:szCs w:val="28"/>
        </w:rPr>
        <w:t xml:space="preserve">По заявке Заказчика Поставщик в течение 3 дней производит замер фасада здания, помещений и предоставляет заказчику макеты с размерами </w:t>
      </w:r>
      <w:proofErr w:type="gramStart"/>
      <w:r w:rsidRPr="00D67DD3">
        <w:rPr>
          <w:szCs w:val="28"/>
        </w:rPr>
        <w:t>и  фото</w:t>
      </w:r>
      <w:proofErr w:type="gramEnd"/>
      <w:r w:rsidRPr="00D67DD3">
        <w:rPr>
          <w:szCs w:val="28"/>
        </w:rPr>
        <w:t xml:space="preserve"> привязкой к местности для согласования вывесок/информационных табличек.  </w:t>
      </w:r>
      <w:r>
        <w:rPr>
          <w:szCs w:val="28"/>
        </w:rPr>
        <w:t xml:space="preserve">  </w:t>
      </w:r>
      <w:r w:rsidRPr="00D67DD3">
        <w:rPr>
          <w:szCs w:val="28"/>
        </w:rPr>
        <w:t xml:space="preserve">Изготовление товара осуществляется после согласования образцов материалов и согласования информационных табличек, фасадных вывесок с Заказчиком. Поставщик приступает к выполнению работ после подписания образцов материалов и эскизов продукции Заказчиком. </w:t>
      </w:r>
      <w:r>
        <w:rPr>
          <w:szCs w:val="28"/>
        </w:rPr>
        <w:t xml:space="preserve"> </w:t>
      </w:r>
      <w:r w:rsidRPr="00D67DD3">
        <w:rPr>
          <w:szCs w:val="28"/>
        </w:rPr>
        <w:t xml:space="preserve">Заказчик не менее чем за 3 (три) дня до осуществления поставки Товара направляет в адрес Поставщика уведомление о времени и дате доставки Товара. </w:t>
      </w:r>
      <w:r>
        <w:rPr>
          <w:szCs w:val="28"/>
        </w:rPr>
        <w:t xml:space="preserve"> </w:t>
      </w:r>
      <w:r w:rsidRPr="00D67DD3">
        <w:rPr>
          <w:szCs w:val="28"/>
        </w:rPr>
        <w:t>При этом срок поставки товара до 20.12.2024 г.</w:t>
      </w:r>
    </w:p>
    <w:p w:rsidR="00D67DD3" w:rsidRPr="00D67DD3" w:rsidRDefault="00D67DD3" w:rsidP="00D67DD3">
      <w:pPr>
        <w:spacing w:line="240" w:lineRule="auto"/>
        <w:ind w:left="11" w:right="0"/>
        <w:rPr>
          <w:szCs w:val="28"/>
        </w:rPr>
      </w:pPr>
      <w:r>
        <w:rPr>
          <w:szCs w:val="28"/>
        </w:rPr>
        <w:lastRenderedPageBreak/>
        <w:t xml:space="preserve">    </w:t>
      </w:r>
      <w:r w:rsidRPr="00D67DD3">
        <w:rPr>
          <w:szCs w:val="28"/>
        </w:rPr>
        <w:t xml:space="preserve">Таким образом, исполнение контракта без нарушений невозможно, так как сроки не будут соблюдены.  </w:t>
      </w:r>
    </w:p>
    <w:p w:rsidR="00D31405" w:rsidRDefault="00D67DD3" w:rsidP="00D31405">
      <w:pPr>
        <w:spacing w:line="240" w:lineRule="auto"/>
        <w:ind w:left="11" w:right="0"/>
      </w:pPr>
      <w:r>
        <w:rPr>
          <w:szCs w:val="28"/>
        </w:rPr>
        <w:t xml:space="preserve"> </w:t>
      </w:r>
      <w:r w:rsidR="000F3391" w:rsidRPr="007B30BC">
        <w:rPr>
          <w:szCs w:val="28"/>
        </w:rPr>
        <w:t xml:space="preserve"> </w:t>
      </w:r>
      <w:r w:rsidR="008D780E" w:rsidRPr="007B30BC">
        <w:rPr>
          <w:szCs w:val="28"/>
        </w:rPr>
        <w:t xml:space="preserve"> </w:t>
      </w:r>
      <w:r w:rsidR="000F3391" w:rsidRPr="007B30BC">
        <w:rPr>
          <w:szCs w:val="28"/>
        </w:rPr>
        <w:t xml:space="preserve">  </w:t>
      </w:r>
      <w:r w:rsidR="000F3391" w:rsidRPr="007B30BC">
        <w:rPr>
          <w:b/>
          <w:szCs w:val="28"/>
        </w:rPr>
        <w:t>Представител</w:t>
      </w:r>
      <w:r w:rsidR="002E4779">
        <w:rPr>
          <w:b/>
          <w:szCs w:val="28"/>
        </w:rPr>
        <w:t>и</w:t>
      </w:r>
      <w:r w:rsidR="00862EF3" w:rsidRPr="007B30BC">
        <w:rPr>
          <w:b/>
          <w:szCs w:val="28"/>
        </w:rPr>
        <w:t xml:space="preserve"> </w:t>
      </w:r>
      <w:r w:rsidR="00075D5F">
        <w:rPr>
          <w:b/>
          <w:szCs w:val="28"/>
        </w:rPr>
        <w:t>Заказчика</w:t>
      </w:r>
      <w:r w:rsidR="00E81B90" w:rsidRPr="007B30BC">
        <w:rPr>
          <w:b/>
          <w:szCs w:val="28"/>
        </w:rPr>
        <w:t>,</w:t>
      </w:r>
      <w:r w:rsidR="00531949">
        <w:rPr>
          <w:b/>
          <w:szCs w:val="28"/>
        </w:rPr>
        <w:t xml:space="preserve"> уполномоченного органа</w:t>
      </w:r>
      <w:r w:rsidR="006F006C">
        <w:rPr>
          <w:b/>
          <w:szCs w:val="28"/>
        </w:rPr>
        <w:t xml:space="preserve"> </w:t>
      </w:r>
      <w:r w:rsidR="00531949">
        <w:rPr>
          <w:b/>
          <w:szCs w:val="28"/>
        </w:rPr>
        <w:t>не со</w:t>
      </w:r>
      <w:r w:rsidR="000F3391" w:rsidRPr="007B30BC">
        <w:rPr>
          <w:b/>
          <w:szCs w:val="28"/>
        </w:rPr>
        <w:t>гласил</w:t>
      </w:r>
      <w:r w:rsidR="006F006C">
        <w:rPr>
          <w:b/>
          <w:szCs w:val="28"/>
        </w:rPr>
        <w:t xml:space="preserve">ись </w:t>
      </w:r>
      <w:r w:rsidR="000F3391" w:rsidRPr="007B30BC">
        <w:rPr>
          <w:b/>
          <w:szCs w:val="28"/>
        </w:rPr>
        <w:t>с довод</w:t>
      </w:r>
      <w:r w:rsidR="00531949">
        <w:rPr>
          <w:b/>
          <w:szCs w:val="28"/>
        </w:rPr>
        <w:t>ами</w:t>
      </w:r>
      <w:r w:rsidR="000F3391" w:rsidRPr="007B30BC">
        <w:rPr>
          <w:b/>
          <w:szCs w:val="28"/>
        </w:rPr>
        <w:t xml:space="preserve"> Заявителя и сообщил</w:t>
      </w:r>
      <w:r w:rsidR="006F006C">
        <w:rPr>
          <w:b/>
          <w:szCs w:val="28"/>
        </w:rPr>
        <w:t>и</w:t>
      </w:r>
      <w:r w:rsidR="000F3391" w:rsidRPr="007B30BC">
        <w:rPr>
          <w:b/>
          <w:szCs w:val="28"/>
        </w:rPr>
        <w:t xml:space="preserve"> следующее (письменные </w:t>
      </w:r>
      <w:r w:rsidR="006F006C">
        <w:rPr>
          <w:b/>
          <w:szCs w:val="28"/>
        </w:rPr>
        <w:t>объяснения</w:t>
      </w:r>
      <w:r w:rsidR="00531949">
        <w:rPr>
          <w:b/>
          <w:szCs w:val="28"/>
        </w:rPr>
        <w:t xml:space="preserve"> исх. №</w:t>
      </w:r>
      <w:r w:rsidR="007C3663">
        <w:rPr>
          <w:b/>
          <w:szCs w:val="28"/>
        </w:rPr>
        <w:t xml:space="preserve"> </w:t>
      </w:r>
      <w:r w:rsidR="00531949">
        <w:rPr>
          <w:b/>
          <w:szCs w:val="28"/>
        </w:rPr>
        <w:t>КЗ-21</w:t>
      </w:r>
      <w:r w:rsidR="008F3A82">
        <w:rPr>
          <w:b/>
          <w:szCs w:val="28"/>
        </w:rPr>
        <w:t>-21</w:t>
      </w:r>
      <w:r w:rsidR="00D31405">
        <w:rPr>
          <w:b/>
          <w:szCs w:val="28"/>
        </w:rPr>
        <w:t>1</w:t>
      </w:r>
      <w:r w:rsidR="00531949">
        <w:rPr>
          <w:b/>
          <w:szCs w:val="28"/>
        </w:rPr>
        <w:t xml:space="preserve"> </w:t>
      </w:r>
      <w:r w:rsidR="006F006C">
        <w:rPr>
          <w:b/>
          <w:szCs w:val="28"/>
        </w:rPr>
        <w:t xml:space="preserve">от </w:t>
      </w:r>
      <w:r w:rsidR="008F3A82">
        <w:rPr>
          <w:b/>
          <w:szCs w:val="28"/>
        </w:rPr>
        <w:t>10</w:t>
      </w:r>
      <w:r w:rsidR="006F006C">
        <w:rPr>
          <w:b/>
          <w:szCs w:val="28"/>
        </w:rPr>
        <w:t>.</w:t>
      </w:r>
      <w:r w:rsidR="00531949">
        <w:rPr>
          <w:b/>
          <w:szCs w:val="28"/>
        </w:rPr>
        <w:t>1</w:t>
      </w:r>
      <w:r w:rsidR="008F3A82">
        <w:rPr>
          <w:b/>
          <w:szCs w:val="28"/>
        </w:rPr>
        <w:t>2</w:t>
      </w:r>
      <w:r w:rsidR="006F006C">
        <w:rPr>
          <w:b/>
          <w:szCs w:val="28"/>
        </w:rPr>
        <w:t>.202</w:t>
      </w:r>
      <w:r w:rsidR="00531949">
        <w:rPr>
          <w:b/>
          <w:szCs w:val="28"/>
        </w:rPr>
        <w:t>4</w:t>
      </w:r>
      <w:r w:rsidR="006F006C">
        <w:rPr>
          <w:b/>
          <w:szCs w:val="28"/>
        </w:rPr>
        <w:t>,</w:t>
      </w:r>
      <w:r w:rsidR="00D31405">
        <w:rPr>
          <w:b/>
          <w:szCs w:val="28"/>
        </w:rPr>
        <w:t xml:space="preserve"> исх. № КЗ-21-216 от 13.12.2024, </w:t>
      </w:r>
      <w:r w:rsidR="00ED2A1B">
        <w:rPr>
          <w:b/>
          <w:szCs w:val="28"/>
        </w:rPr>
        <w:t>исх.№</w:t>
      </w:r>
      <w:r w:rsidR="007C3663">
        <w:rPr>
          <w:b/>
          <w:szCs w:val="28"/>
        </w:rPr>
        <w:t xml:space="preserve"> 4</w:t>
      </w:r>
      <w:r w:rsidR="00D31405">
        <w:rPr>
          <w:b/>
          <w:szCs w:val="28"/>
        </w:rPr>
        <w:t>80</w:t>
      </w:r>
      <w:r w:rsidR="00ED2A1B">
        <w:rPr>
          <w:b/>
          <w:szCs w:val="28"/>
        </w:rPr>
        <w:t xml:space="preserve"> от </w:t>
      </w:r>
      <w:r w:rsidR="00372A9C">
        <w:rPr>
          <w:b/>
          <w:szCs w:val="28"/>
        </w:rPr>
        <w:t>1</w:t>
      </w:r>
      <w:r w:rsidR="00D31405">
        <w:rPr>
          <w:b/>
          <w:szCs w:val="28"/>
        </w:rPr>
        <w:t>1</w:t>
      </w:r>
      <w:r w:rsidR="00ED2A1B">
        <w:rPr>
          <w:b/>
          <w:szCs w:val="28"/>
        </w:rPr>
        <w:t>.1</w:t>
      </w:r>
      <w:r w:rsidR="00372A9C">
        <w:rPr>
          <w:b/>
          <w:szCs w:val="28"/>
        </w:rPr>
        <w:t>2</w:t>
      </w:r>
      <w:r w:rsidR="00ED2A1B">
        <w:rPr>
          <w:b/>
          <w:szCs w:val="28"/>
        </w:rPr>
        <w:t>.2024,</w:t>
      </w:r>
      <w:r w:rsidR="00D31405">
        <w:rPr>
          <w:b/>
          <w:szCs w:val="28"/>
        </w:rPr>
        <w:t xml:space="preserve"> исх. №450 от 12.12.2024, исх. № 452 от </w:t>
      </w:r>
      <w:proofErr w:type="gramStart"/>
      <w:r w:rsidR="00D31405">
        <w:rPr>
          <w:b/>
          <w:szCs w:val="28"/>
        </w:rPr>
        <w:t>13.12.2024,исх.</w:t>
      </w:r>
      <w:proofErr w:type="gramEnd"/>
      <w:r w:rsidR="00D31405">
        <w:rPr>
          <w:b/>
          <w:szCs w:val="28"/>
        </w:rPr>
        <w:t xml:space="preserve"> № 454 от 13.12.2024,</w:t>
      </w:r>
      <w:r w:rsidR="00CA37F8">
        <w:rPr>
          <w:b/>
          <w:szCs w:val="28"/>
        </w:rPr>
        <w:t xml:space="preserve"> </w:t>
      </w:r>
      <w:r w:rsidR="00587DF6" w:rsidRPr="007B30BC">
        <w:rPr>
          <w:b/>
          <w:szCs w:val="28"/>
        </w:rPr>
        <w:t>в</w:t>
      </w:r>
      <w:r w:rsidR="000F3391" w:rsidRPr="007B30BC">
        <w:rPr>
          <w:b/>
          <w:szCs w:val="28"/>
        </w:rPr>
        <w:t xml:space="preserve"> материалах дела):</w:t>
      </w:r>
      <w:r w:rsidR="00D31405" w:rsidRPr="00D31405">
        <w:t xml:space="preserve"> </w:t>
      </w:r>
    </w:p>
    <w:p w:rsidR="00D31405" w:rsidRDefault="00D31405" w:rsidP="00777840">
      <w:pPr>
        <w:spacing w:line="240" w:lineRule="auto"/>
        <w:ind w:left="11" w:right="0"/>
        <w:rPr>
          <w:szCs w:val="28"/>
        </w:rPr>
      </w:pPr>
      <w:r>
        <w:t xml:space="preserve">       1. </w:t>
      </w:r>
      <w:r w:rsidRPr="00D31405">
        <w:rPr>
          <w:szCs w:val="28"/>
        </w:rPr>
        <w:t>При подготовке аукционной документации Заказчиком установлен код ОКПД2 – 32.99.59.000 (Изделия различные прочие, не включенные в другие группировки) на 21 позицию, в том числе на позицию «Информационные стенды». Вместе с тем, проанализировав «Классификатор ОКПД2», а также закупочные процедуры, в том числе иных субъектов Российской Федерации, Заказчиком принято решение о применении данного кода ОКПД2.</w:t>
      </w:r>
      <w:r>
        <w:rPr>
          <w:szCs w:val="28"/>
        </w:rPr>
        <w:t xml:space="preserve"> </w:t>
      </w:r>
      <w:r w:rsidRPr="00D31405">
        <w:rPr>
          <w:szCs w:val="28"/>
        </w:rPr>
        <w:t>Выделить в отдельную закупочную процедуру позицию</w:t>
      </w:r>
      <w:r>
        <w:rPr>
          <w:szCs w:val="28"/>
        </w:rPr>
        <w:t xml:space="preserve"> </w:t>
      </w:r>
      <w:r w:rsidRPr="00D31405">
        <w:rPr>
          <w:szCs w:val="28"/>
        </w:rPr>
        <w:t>«Информационные стенды» с кодом ОКПД2 – 32.99.53.190 (Модели, макеты</w:t>
      </w:r>
      <w:r>
        <w:rPr>
          <w:szCs w:val="28"/>
        </w:rPr>
        <w:t xml:space="preserve"> </w:t>
      </w:r>
      <w:r w:rsidRPr="00D31405">
        <w:rPr>
          <w:szCs w:val="28"/>
        </w:rPr>
        <w:t>и аналогичные изделия демонстрационные прочие) считаем нецелесообразным,</w:t>
      </w:r>
      <w:r>
        <w:rPr>
          <w:szCs w:val="28"/>
        </w:rPr>
        <w:t xml:space="preserve"> </w:t>
      </w:r>
      <w:r w:rsidRPr="00D31405">
        <w:rPr>
          <w:szCs w:val="28"/>
        </w:rPr>
        <w:t>поскольку возникает риск претензий со стороны контрольных органов</w:t>
      </w:r>
      <w:r>
        <w:rPr>
          <w:szCs w:val="28"/>
        </w:rPr>
        <w:t xml:space="preserve"> </w:t>
      </w:r>
      <w:r w:rsidRPr="00D31405">
        <w:rPr>
          <w:szCs w:val="28"/>
        </w:rPr>
        <w:t>Псковской области и может расцениваться как дробление закупки, в связи</w:t>
      </w:r>
      <w:r>
        <w:rPr>
          <w:szCs w:val="28"/>
        </w:rPr>
        <w:t xml:space="preserve"> </w:t>
      </w:r>
      <w:r w:rsidRPr="00D31405">
        <w:rPr>
          <w:szCs w:val="28"/>
        </w:rPr>
        <w:t>чем контрольные органы могут прийти к выводу, что данная процедура</w:t>
      </w:r>
      <w:r>
        <w:rPr>
          <w:szCs w:val="28"/>
        </w:rPr>
        <w:t xml:space="preserve"> </w:t>
      </w:r>
      <w:r w:rsidRPr="00D31405">
        <w:rPr>
          <w:szCs w:val="28"/>
        </w:rPr>
        <w:t>производится умышленно, чтобы избежать конкурентных закупок.</w:t>
      </w:r>
      <w:r>
        <w:rPr>
          <w:szCs w:val="28"/>
        </w:rPr>
        <w:t xml:space="preserve"> </w:t>
      </w:r>
      <w:r w:rsidRPr="00D31405">
        <w:rPr>
          <w:szCs w:val="28"/>
        </w:rPr>
        <w:t>В этом случае для Заказчика предусмотрена ответственность.</w:t>
      </w:r>
      <w:r>
        <w:rPr>
          <w:szCs w:val="28"/>
        </w:rPr>
        <w:t xml:space="preserve"> </w:t>
      </w:r>
      <w:r w:rsidRPr="00D31405">
        <w:rPr>
          <w:szCs w:val="28"/>
        </w:rPr>
        <w:t>Таким образом, Заказчиком определен ОКПД2 – 32.99.59.000 (Изделия</w:t>
      </w:r>
      <w:r>
        <w:rPr>
          <w:szCs w:val="28"/>
        </w:rPr>
        <w:t xml:space="preserve"> </w:t>
      </w:r>
      <w:r w:rsidRPr="00D31405">
        <w:rPr>
          <w:szCs w:val="28"/>
        </w:rPr>
        <w:t>различные прочие, не включенные в другие группировки).</w:t>
      </w:r>
      <w:r w:rsidRPr="00D31405">
        <w:rPr>
          <w:szCs w:val="28"/>
        </w:rPr>
        <w:cr/>
      </w:r>
      <w:r w:rsidRPr="00D31405">
        <w:t xml:space="preserve"> </w:t>
      </w:r>
      <w:r>
        <w:t xml:space="preserve">     </w:t>
      </w:r>
      <w:r w:rsidRPr="00D31405">
        <w:rPr>
          <w:szCs w:val="28"/>
        </w:rPr>
        <w:t>Согласно п. 4.3.6.8, 4.3.6.11 руководства по фирменному стилю бренда</w:t>
      </w:r>
      <w:r>
        <w:rPr>
          <w:szCs w:val="28"/>
        </w:rPr>
        <w:t xml:space="preserve"> </w:t>
      </w:r>
      <w:r w:rsidRPr="00D31405">
        <w:rPr>
          <w:szCs w:val="28"/>
        </w:rPr>
        <w:t>«Работа России» в рамках реализации мероприятий по комплексной</w:t>
      </w:r>
      <w:r>
        <w:rPr>
          <w:szCs w:val="28"/>
        </w:rPr>
        <w:t xml:space="preserve"> </w:t>
      </w:r>
      <w:r w:rsidRPr="00D31405">
        <w:rPr>
          <w:szCs w:val="28"/>
        </w:rPr>
        <w:t>модернизации федерального проекта «Содействие занятости» национального</w:t>
      </w:r>
      <w:r>
        <w:rPr>
          <w:szCs w:val="28"/>
        </w:rPr>
        <w:t xml:space="preserve"> </w:t>
      </w:r>
      <w:r w:rsidRPr="00D31405">
        <w:rPr>
          <w:szCs w:val="28"/>
        </w:rPr>
        <w:t xml:space="preserve">проекта «Демография» и </w:t>
      </w:r>
      <w:proofErr w:type="spellStart"/>
      <w:r w:rsidRPr="00D31405">
        <w:rPr>
          <w:szCs w:val="28"/>
        </w:rPr>
        <w:t>под.п</w:t>
      </w:r>
      <w:proofErr w:type="spellEnd"/>
      <w:r w:rsidRPr="00D31405">
        <w:rPr>
          <w:szCs w:val="28"/>
        </w:rPr>
        <w:t>. «ж» п. 8 утвержденного Приложения к приказу</w:t>
      </w:r>
      <w:r>
        <w:rPr>
          <w:szCs w:val="28"/>
        </w:rPr>
        <w:t xml:space="preserve"> </w:t>
      </w:r>
      <w:r w:rsidRPr="00D31405">
        <w:rPr>
          <w:szCs w:val="28"/>
        </w:rPr>
        <w:t>Минтруда России № 302 от 29.04.2019 года «Об утверждении Единых</w:t>
      </w:r>
      <w:r>
        <w:rPr>
          <w:szCs w:val="28"/>
        </w:rPr>
        <w:t xml:space="preserve"> </w:t>
      </w:r>
      <w:r w:rsidRPr="00D31405">
        <w:rPr>
          <w:szCs w:val="28"/>
        </w:rPr>
        <w:t>требований к организации деятельности органов службы занятости», позиции</w:t>
      </w:r>
      <w:r>
        <w:rPr>
          <w:szCs w:val="28"/>
        </w:rPr>
        <w:t xml:space="preserve"> </w:t>
      </w:r>
      <w:r w:rsidRPr="00D31405">
        <w:rPr>
          <w:szCs w:val="28"/>
        </w:rPr>
        <w:t>«Информационные таблички» и «Информационный стенд» являются</w:t>
      </w:r>
      <w:r>
        <w:rPr>
          <w:szCs w:val="28"/>
        </w:rPr>
        <w:t xml:space="preserve"> </w:t>
      </w:r>
      <w:r w:rsidRPr="00D31405">
        <w:rPr>
          <w:szCs w:val="28"/>
        </w:rPr>
        <w:t>именно элементами навигации</w:t>
      </w:r>
      <w:r>
        <w:rPr>
          <w:szCs w:val="28"/>
        </w:rPr>
        <w:t xml:space="preserve">. </w:t>
      </w:r>
      <w:r w:rsidRPr="00D31405">
        <w:rPr>
          <w:szCs w:val="28"/>
        </w:rPr>
        <w:t>Приложенные Заявителем выписки из реестра Российской</w:t>
      </w:r>
      <w:r>
        <w:rPr>
          <w:szCs w:val="28"/>
        </w:rPr>
        <w:t xml:space="preserve"> </w:t>
      </w:r>
      <w:r w:rsidRPr="00D31405">
        <w:rPr>
          <w:szCs w:val="28"/>
        </w:rPr>
        <w:t>промышленной продукции с номерами реестровых записей № 10493091,</w:t>
      </w:r>
      <w:r>
        <w:rPr>
          <w:szCs w:val="28"/>
        </w:rPr>
        <w:t xml:space="preserve"> </w:t>
      </w:r>
      <w:r w:rsidRPr="00D31405">
        <w:rPr>
          <w:szCs w:val="28"/>
        </w:rPr>
        <w:t>10536882, 10519093, 10493093, 10298830 не являются элементами навигации</w:t>
      </w:r>
      <w:r>
        <w:rPr>
          <w:szCs w:val="28"/>
        </w:rPr>
        <w:t xml:space="preserve"> </w:t>
      </w:r>
      <w:r w:rsidRPr="00D31405">
        <w:rPr>
          <w:szCs w:val="28"/>
        </w:rPr>
        <w:t>согласно руководству по фирменному стилю бренда «Работа России»</w:t>
      </w:r>
      <w:r>
        <w:rPr>
          <w:szCs w:val="28"/>
        </w:rPr>
        <w:t>.</w:t>
      </w:r>
    </w:p>
    <w:p w:rsidR="002E4779" w:rsidRPr="008F3A82" w:rsidRDefault="00D31405" w:rsidP="00777840">
      <w:pPr>
        <w:spacing w:line="240" w:lineRule="auto"/>
        <w:ind w:left="11" w:right="0"/>
        <w:rPr>
          <w:szCs w:val="28"/>
        </w:rPr>
      </w:pPr>
      <w:r>
        <w:rPr>
          <w:szCs w:val="28"/>
        </w:rPr>
        <w:t xml:space="preserve"> </w:t>
      </w:r>
      <w:r w:rsidR="00E730B9">
        <w:rPr>
          <w:szCs w:val="28"/>
        </w:rPr>
        <w:t xml:space="preserve">     2.</w:t>
      </w:r>
      <w:r w:rsidR="00E730B9" w:rsidRPr="00E730B9">
        <w:t xml:space="preserve"> </w:t>
      </w:r>
      <w:r w:rsidR="00E730B9">
        <w:t>С</w:t>
      </w:r>
      <w:r w:rsidR="00E730B9" w:rsidRPr="00E730B9">
        <w:rPr>
          <w:szCs w:val="28"/>
        </w:rPr>
        <w:t>рок поставки товара по данному контракту</w:t>
      </w:r>
      <w:r w:rsidR="00E730B9">
        <w:rPr>
          <w:szCs w:val="28"/>
        </w:rPr>
        <w:t xml:space="preserve"> </w:t>
      </w:r>
      <w:r w:rsidR="00E730B9" w:rsidRPr="00E730B9">
        <w:rPr>
          <w:szCs w:val="28"/>
        </w:rPr>
        <w:t>установлен 20.12.2024. Позднее установить срок поставки товара</w:t>
      </w:r>
      <w:r w:rsidR="00E730B9">
        <w:rPr>
          <w:szCs w:val="28"/>
        </w:rPr>
        <w:t xml:space="preserve"> </w:t>
      </w:r>
      <w:r w:rsidR="00E730B9" w:rsidRPr="00E730B9">
        <w:rPr>
          <w:szCs w:val="28"/>
        </w:rPr>
        <w:t>установить не представилось возможным, поскольку доведенные лимиты</w:t>
      </w:r>
      <w:r w:rsidR="00E730B9">
        <w:rPr>
          <w:szCs w:val="28"/>
        </w:rPr>
        <w:t xml:space="preserve"> </w:t>
      </w:r>
      <w:r w:rsidR="00E730B9" w:rsidRPr="00E730B9">
        <w:rPr>
          <w:szCs w:val="28"/>
        </w:rPr>
        <w:t>бюджетных обязательств необходимо использовать не позднее</w:t>
      </w:r>
      <w:r w:rsidR="00E730B9">
        <w:rPr>
          <w:szCs w:val="28"/>
        </w:rPr>
        <w:t xml:space="preserve"> </w:t>
      </w:r>
      <w:r w:rsidR="00E730B9" w:rsidRPr="00E730B9">
        <w:rPr>
          <w:szCs w:val="28"/>
        </w:rPr>
        <w:t>вышеуказанного срока.</w:t>
      </w:r>
      <w:r w:rsidR="00E730B9">
        <w:rPr>
          <w:szCs w:val="28"/>
        </w:rPr>
        <w:t xml:space="preserve"> В Законе о контрактной системе </w:t>
      </w:r>
      <w:r w:rsidR="00E730B9" w:rsidRPr="00E730B9">
        <w:rPr>
          <w:szCs w:val="28"/>
        </w:rPr>
        <w:t>не отражены требования к сроку поставки</w:t>
      </w:r>
      <w:r w:rsidR="00E730B9">
        <w:rPr>
          <w:szCs w:val="28"/>
        </w:rPr>
        <w:t xml:space="preserve"> </w:t>
      </w:r>
      <w:r w:rsidR="00E730B9" w:rsidRPr="00E730B9">
        <w:rPr>
          <w:szCs w:val="28"/>
        </w:rPr>
        <w:t>товара.</w:t>
      </w:r>
      <w:r w:rsidR="00E730B9">
        <w:rPr>
          <w:szCs w:val="28"/>
        </w:rPr>
        <w:t xml:space="preserve"> </w:t>
      </w:r>
      <w:r w:rsidR="00E730B9" w:rsidRPr="00E730B9">
        <w:rPr>
          <w:szCs w:val="28"/>
        </w:rPr>
        <w:t>В Гражданском кодексе Российской Федерации также не содержится</w:t>
      </w:r>
      <w:r w:rsidR="00E730B9">
        <w:rPr>
          <w:szCs w:val="28"/>
        </w:rPr>
        <w:t xml:space="preserve"> </w:t>
      </w:r>
      <w:r w:rsidR="00E730B9" w:rsidRPr="00E730B9">
        <w:rPr>
          <w:szCs w:val="28"/>
        </w:rPr>
        <w:t>указания на то, каким должен быть минимальный срок для поставки товара.</w:t>
      </w:r>
      <w:r w:rsidR="00E730B9">
        <w:rPr>
          <w:szCs w:val="28"/>
        </w:rPr>
        <w:t xml:space="preserve"> </w:t>
      </w:r>
      <w:r w:rsidR="00E730B9" w:rsidRPr="00E730B9">
        <w:rPr>
          <w:szCs w:val="28"/>
        </w:rPr>
        <w:t>Статья 421 данного нормативного акта говорит о том, что срок поставки может</w:t>
      </w:r>
      <w:r w:rsidR="00E730B9">
        <w:rPr>
          <w:szCs w:val="28"/>
        </w:rPr>
        <w:t xml:space="preserve"> </w:t>
      </w:r>
      <w:r w:rsidR="00E730B9" w:rsidRPr="00E730B9">
        <w:rPr>
          <w:szCs w:val="28"/>
        </w:rPr>
        <w:t>быть любым, который устроит обе стороны заключенного соглашения.</w:t>
      </w:r>
    </w:p>
    <w:p w:rsidR="00FB628B" w:rsidRDefault="000F3391" w:rsidP="00777840">
      <w:pPr>
        <w:spacing w:line="240" w:lineRule="auto"/>
        <w:ind w:left="11" w:right="0"/>
        <w:rPr>
          <w:b/>
          <w:szCs w:val="28"/>
        </w:rPr>
      </w:pPr>
      <w:r w:rsidRPr="00FB1C24">
        <w:rPr>
          <w:szCs w:val="28"/>
        </w:rPr>
        <w:t xml:space="preserve">       </w:t>
      </w:r>
      <w:r w:rsidRPr="007B30BC">
        <w:rPr>
          <w:b/>
          <w:szCs w:val="28"/>
        </w:rPr>
        <w:t>В результате рассмотрения жалобы установлен</w:t>
      </w:r>
      <w:r w:rsidR="00372A9C">
        <w:rPr>
          <w:b/>
          <w:szCs w:val="28"/>
        </w:rPr>
        <w:t>о</w:t>
      </w:r>
      <w:r w:rsidR="00587DF6">
        <w:rPr>
          <w:b/>
          <w:szCs w:val="28"/>
        </w:rPr>
        <w:t xml:space="preserve"> </w:t>
      </w:r>
      <w:r w:rsidRPr="007B30BC">
        <w:rPr>
          <w:b/>
          <w:szCs w:val="28"/>
        </w:rPr>
        <w:t>следующ</w:t>
      </w:r>
      <w:r w:rsidR="00372A9C">
        <w:rPr>
          <w:b/>
          <w:szCs w:val="28"/>
        </w:rPr>
        <w:t>е</w:t>
      </w:r>
      <w:r w:rsidR="00587DF6">
        <w:rPr>
          <w:b/>
          <w:szCs w:val="28"/>
        </w:rPr>
        <w:t>е</w:t>
      </w:r>
      <w:r w:rsidRPr="007B30BC">
        <w:rPr>
          <w:b/>
          <w:szCs w:val="28"/>
        </w:rPr>
        <w:t>:</w:t>
      </w:r>
    </w:p>
    <w:p w:rsidR="00BB217D" w:rsidRPr="00BB217D" w:rsidRDefault="00FB628B" w:rsidP="00BB217D">
      <w:pPr>
        <w:spacing w:line="240" w:lineRule="auto"/>
        <w:ind w:left="11" w:right="0"/>
        <w:rPr>
          <w:szCs w:val="28"/>
        </w:rPr>
      </w:pPr>
      <w:r w:rsidRPr="00FB628B">
        <w:rPr>
          <w:b/>
          <w:szCs w:val="28"/>
        </w:rPr>
        <w:t xml:space="preserve">       1</w:t>
      </w:r>
      <w:r>
        <w:rPr>
          <w:b/>
          <w:szCs w:val="28"/>
        </w:rPr>
        <w:t xml:space="preserve">. </w:t>
      </w:r>
      <w:r w:rsidR="00BB217D" w:rsidRPr="00BB217D">
        <w:rPr>
          <w:b/>
          <w:szCs w:val="28"/>
        </w:rPr>
        <w:t xml:space="preserve">Согласно пункту 15 части 1 статьи 42 Закона о контрактной при </w:t>
      </w:r>
      <w:r w:rsidR="00BB217D" w:rsidRPr="00BB217D">
        <w:rPr>
          <w:szCs w:val="28"/>
        </w:rPr>
        <w:t xml:space="preserve">осуществлении закупки путем проведения открытых конкурентных способов заказчик формирует с использованием единой информационной системы, </w:t>
      </w:r>
      <w:r w:rsidR="00BB217D" w:rsidRPr="00BB217D">
        <w:rPr>
          <w:szCs w:val="28"/>
        </w:rPr>
        <w:lastRenderedPageBreak/>
        <w:t>подписывает усиленной электронной подписью лица, имеющего</w:t>
      </w:r>
      <w:r w:rsidR="00BB217D">
        <w:rPr>
          <w:szCs w:val="28"/>
        </w:rPr>
        <w:t xml:space="preserve"> </w:t>
      </w:r>
      <w:r w:rsidR="00BB217D" w:rsidRPr="00BB217D">
        <w:rPr>
          <w:szCs w:val="28"/>
        </w:rPr>
        <w:t>право действовать от имени заказчика, и размещает в единой информационной системе извещение об осуществлении закупки, содержащее системе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BB217D" w:rsidRPr="00BB217D" w:rsidRDefault="00BB217D" w:rsidP="00BB217D">
      <w:pPr>
        <w:spacing w:line="240" w:lineRule="auto"/>
        <w:ind w:left="11" w:right="0"/>
        <w:rPr>
          <w:szCs w:val="28"/>
        </w:rPr>
      </w:pPr>
      <w:r>
        <w:rPr>
          <w:szCs w:val="28"/>
        </w:rPr>
        <w:t xml:space="preserve">      </w:t>
      </w:r>
      <w:r w:rsidRPr="00BB217D">
        <w:rPr>
          <w:szCs w:val="28"/>
        </w:rP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BB217D" w:rsidRDefault="00BB217D" w:rsidP="00BB217D">
      <w:pPr>
        <w:spacing w:line="240" w:lineRule="auto"/>
        <w:ind w:left="11" w:right="0"/>
        <w:rPr>
          <w:szCs w:val="28"/>
        </w:rPr>
      </w:pPr>
      <w:r>
        <w:rPr>
          <w:szCs w:val="28"/>
        </w:rPr>
        <w:t xml:space="preserve">    </w:t>
      </w:r>
      <w:r w:rsidRPr="00BB217D">
        <w:rPr>
          <w:szCs w:val="28"/>
        </w:rPr>
        <w:t>Пунктом 1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r w:rsidR="00A07F77">
        <w:rPr>
          <w:szCs w:val="28"/>
        </w:rPr>
        <w:t xml:space="preserve"> (далее – Постановление № 617)</w:t>
      </w:r>
      <w:r w:rsidRPr="00BB217D">
        <w:rPr>
          <w:szCs w:val="28"/>
        </w:rPr>
        <w:t xml:space="preserve"> утвержден перечень отдельных видов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w:t>
      </w:r>
    </w:p>
    <w:p w:rsidR="00A07F77" w:rsidRDefault="00A07F77" w:rsidP="00BB217D">
      <w:pPr>
        <w:spacing w:line="240" w:lineRule="auto"/>
        <w:ind w:left="11" w:right="0"/>
        <w:rPr>
          <w:szCs w:val="28"/>
        </w:rPr>
      </w:pPr>
      <w:r>
        <w:rPr>
          <w:szCs w:val="28"/>
        </w:rPr>
        <w:t xml:space="preserve">    </w:t>
      </w:r>
      <w:r w:rsidRPr="00A07F77">
        <w:rPr>
          <w:szCs w:val="28"/>
        </w:rPr>
        <w:t xml:space="preserve"> </w:t>
      </w:r>
      <w:proofErr w:type="gramStart"/>
      <w:r>
        <w:rPr>
          <w:szCs w:val="28"/>
        </w:rPr>
        <w:t>Пунктом</w:t>
      </w:r>
      <w:r w:rsidRPr="00A07F77">
        <w:rPr>
          <w:szCs w:val="28"/>
        </w:rPr>
        <w:t xml:space="preserve">  5</w:t>
      </w:r>
      <w:proofErr w:type="gramEnd"/>
      <w:r w:rsidRPr="00A07F77">
        <w:rPr>
          <w:szCs w:val="28"/>
        </w:rPr>
        <w:t xml:space="preserve"> Постановления № 617 установлено, что для целей ограничения допуска отдельных видов промышленных товаров, происходящих из иностранных государств, не могут быть предметом одного контракта (одного лота) промышленные товары, включенные в перечень, и промышленные товары, не включенные в него, за исключением товаров, указанных в пункте 6 настоящего постановления.</w:t>
      </w:r>
    </w:p>
    <w:p w:rsidR="00A07F77" w:rsidRDefault="00A07F77" w:rsidP="00A07F77">
      <w:pPr>
        <w:spacing w:line="240" w:lineRule="auto"/>
        <w:ind w:left="11" w:right="0"/>
        <w:rPr>
          <w:szCs w:val="28"/>
        </w:rPr>
      </w:pPr>
      <w:r>
        <w:rPr>
          <w:szCs w:val="28"/>
        </w:rPr>
        <w:t xml:space="preserve">     Объектом закупки является </w:t>
      </w:r>
      <w:r w:rsidRPr="00A07F77">
        <w:rPr>
          <w:szCs w:val="28"/>
        </w:rPr>
        <w:t>выполнение работ по изготовлению, поставке и монтажу наружной и внутренней навигации помещений в соответствии с единым фирменным стилем бренда «Работа России»</w:t>
      </w:r>
      <w:r>
        <w:rPr>
          <w:szCs w:val="28"/>
        </w:rPr>
        <w:t>.</w:t>
      </w:r>
    </w:p>
    <w:p w:rsidR="00A07F77" w:rsidRPr="00A07F77" w:rsidRDefault="00A07F77" w:rsidP="00A07F77">
      <w:pPr>
        <w:spacing w:line="240" w:lineRule="auto"/>
        <w:ind w:left="11" w:right="0"/>
        <w:rPr>
          <w:szCs w:val="28"/>
        </w:rPr>
      </w:pPr>
      <w:r>
        <w:rPr>
          <w:szCs w:val="28"/>
        </w:rPr>
        <w:t xml:space="preserve">     Описание объекта закупки включает в себя 21 позицию: г</w:t>
      </w:r>
      <w:r w:rsidRPr="00A07F77">
        <w:rPr>
          <w:szCs w:val="28"/>
        </w:rPr>
        <w:t>оризонтальная вывеска «Работа в России» (с подстрочником «Кадровый центр»)</w:t>
      </w:r>
      <w:r>
        <w:rPr>
          <w:szCs w:val="28"/>
        </w:rPr>
        <w:t>, г</w:t>
      </w:r>
      <w:r w:rsidRPr="00A07F77">
        <w:rPr>
          <w:szCs w:val="28"/>
        </w:rPr>
        <w:t>оризонтальная вывеска «Работа в России» (с подстрочником «Кадровый центр»)</w:t>
      </w:r>
      <w:r>
        <w:rPr>
          <w:szCs w:val="28"/>
        </w:rPr>
        <w:t>, в</w:t>
      </w:r>
      <w:r w:rsidRPr="00A07F77">
        <w:rPr>
          <w:szCs w:val="28"/>
        </w:rPr>
        <w:t>ертикальная вывеска «Работа в России» (с подстрочником «Кадровый центр»)</w:t>
      </w:r>
      <w:r>
        <w:rPr>
          <w:szCs w:val="28"/>
        </w:rPr>
        <w:t xml:space="preserve">, </w:t>
      </w:r>
      <w:r w:rsidRPr="008575AF">
        <w:rPr>
          <w:b/>
          <w:szCs w:val="28"/>
        </w:rPr>
        <w:t>таб</w:t>
      </w:r>
      <w:r w:rsidRPr="008575AF">
        <w:rPr>
          <w:b/>
          <w:szCs w:val="28"/>
        </w:rPr>
        <w:t xml:space="preserve">личка </w:t>
      </w:r>
      <w:r w:rsidRPr="00A07F77">
        <w:rPr>
          <w:szCs w:val="28"/>
        </w:rPr>
        <w:t>– «Режим работы»</w:t>
      </w:r>
      <w:r>
        <w:rPr>
          <w:szCs w:val="28"/>
        </w:rPr>
        <w:t>, п</w:t>
      </w:r>
      <w:r w:rsidRPr="00A07F77">
        <w:rPr>
          <w:szCs w:val="28"/>
        </w:rPr>
        <w:t>анель</w:t>
      </w:r>
      <w:r>
        <w:rPr>
          <w:szCs w:val="28"/>
        </w:rPr>
        <w:t xml:space="preserve">- </w:t>
      </w:r>
      <w:r w:rsidRPr="00A07F77">
        <w:rPr>
          <w:szCs w:val="28"/>
        </w:rPr>
        <w:t>кронштейн</w:t>
      </w:r>
      <w:r>
        <w:rPr>
          <w:szCs w:val="28"/>
        </w:rPr>
        <w:t>, ф</w:t>
      </w:r>
      <w:r w:rsidRPr="00A07F77">
        <w:rPr>
          <w:szCs w:val="28"/>
        </w:rPr>
        <w:t>ирменный постер формата А1</w:t>
      </w:r>
      <w:r>
        <w:rPr>
          <w:szCs w:val="28"/>
        </w:rPr>
        <w:t>, т</w:t>
      </w:r>
      <w:r w:rsidRPr="00A07F77">
        <w:rPr>
          <w:szCs w:val="28"/>
        </w:rPr>
        <w:t>реугольник большой</w:t>
      </w:r>
      <w:r>
        <w:rPr>
          <w:szCs w:val="28"/>
        </w:rPr>
        <w:t>, т</w:t>
      </w:r>
      <w:r w:rsidRPr="00A07F77">
        <w:rPr>
          <w:szCs w:val="28"/>
        </w:rPr>
        <w:t>реугольник большой</w:t>
      </w:r>
      <w:r>
        <w:rPr>
          <w:szCs w:val="28"/>
        </w:rPr>
        <w:t>, л</w:t>
      </w:r>
      <w:r w:rsidRPr="00A07F77">
        <w:rPr>
          <w:szCs w:val="28"/>
        </w:rPr>
        <w:t xml:space="preserve">оготип «Работа в России» (с </w:t>
      </w:r>
      <w:proofErr w:type="spellStart"/>
      <w:r w:rsidRPr="00A07F77">
        <w:rPr>
          <w:szCs w:val="28"/>
        </w:rPr>
        <w:t>кобрендингом</w:t>
      </w:r>
      <w:proofErr w:type="spellEnd"/>
      <w:r w:rsidRPr="00A07F77">
        <w:rPr>
          <w:szCs w:val="28"/>
        </w:rPr>
        <w:t>)</w:t>
      </w:r>
      <w:r>
        <w:rPr>
          <w:szCs w:val="28"/>
        </w:rPr>
        <w:t>, л</w:t>
      </w:r>
      <w:r w:rsidRPr="00A07F77">
        <w:rPr>
          <w:szCs w:val="28"/>
        </w:rPr>
        <w:t xml:space="preserve">оготип «Работа в России» (без </w:t>
      </w:r>
      <w:proofErr w:type="spellStart"/>
      <w:r w:rsidRPr="00A07F77">
        <w:rPr>
          <w:szCs w:val="28"/>
        </w:rPr>
        <w:t>кобрендинга</w:t>
      </w:r>
      <w:proofErr w:type="spellEnd"/>
      <w:r w:rsidRPr="00A07F77">
        <w:rPr>
          <w:szCs w:val="28"/>
        </w:rPr>
        <w:t>)</w:t>
      </w:r>
      <w:r>
        <w:rPr>
          <w:szCs w:val="28"/>
        </w:rPr>
        <w:t>, н</w:t>
      </w:r>
      <w:r w:rsidRPr="00A07F77">
        <w:rPr>
          <w:szCs w:val="28"/>
        </w:rPr>
        <w:t>омер окна приёма</w:t>
      </w:r>
      <w:r>
        <w:rPr>
          <w:szCs w:val="28"/>
        </w:rPr>
        <w:t>, т</w:t>
      </w:r>
      <w:r w:rsidRPr="00A07F77">
        <w:rPr>
          <w:szCs w:val="28"/>
        </w:rPr>
        <w:t>абличка на кабинет</w:t>
      </w:r>
      <w:r>
        <w:rPr>
          <w:szCs w:val="28"/>
        </w:rPr>
        <w:t>, и</w:t>
      </w:r>
      <w:r w:rsidRPr="00A07F77">
        <w:rPr>
          <w:szCs w:val="28"/>
        </w:rPr>
        <w:t>нтерьерная вывеска</w:t>
      </w:r>
      <w:r>
        <w:rPr>
          <w:szCs w:val="28"/>
        </w:rPr>
        <w:t xml:space="preserve">, </w:t>
      </w:r>
      <w:r w:rsidRPr="008575AF">
        <w:rPr>
          <w:b/>
          <w:szCs w:val="28"/>
        </w:rPr>
        <w:t>и</w:t>
      </w:r>
      <w:r w:rsidRPr="008575AF">
        <w:rPr>
          <w:b/>
          <w:szCs w:val="28"/>
        </w:rPr>
        <w:t>нформационный стенд</w:t>
      </w:r>
      <w:r w:rsidRPr="008575AF">
        <w:rPr>
          <w:b/>
          <w:szCs w:val="28"/>
        </w:rPr>
        <w:t>,</w:t>
      </w:r>
      <w:r>
        <w:rPr>
          <w:szCs w:val="28"/>
        </w:rPr>
        <w:t xml:space="preserve"> к</w:t>
      </w:r>
      <w:r w:rsidRPr="00A07F77">
        <w:rPr>
          <w:szCs w:val="28"/>
        </w:rPr>
        <w:t>онсоль завершения маршрута</w:t>
      </w:r>
      <w:r>
        <w:rPr>
          <w:szCs w:val="28"/>
        </w:rPr>
        <w:t>, н</w:t>
      </w:r>
      <w:r w:rsidRPr="00A07F77">
        <w:rPr>
          <w:szCs w:val="28"/>
        </w:rPr>
        <w:t>авигационная стела</w:t>
      </w:r>
      <w:r>
        <w:rPr>
          <w:szCs w:val="28"/>
        </w:rPr>
        <w:t>, у</w:t>
      </w:r>
      <w:r w:rsidRPr="00A07F77">
        <w:rPr>
          <w:szCs w:val="28"/>
        </w:rPr>
        <w:t>казатель направления</w:t>
      </w:r>
      <w:r>
        <w:rPr>
          <w:szCs w:val="28"/>
        </w:rPr>
        <w:t>, у</w:t>
      </w:r>
      <w:r w:rsidRPr="00A07F77">
        <w:rPr>
          <w:szCs w:val="28"/>
        </w:rPr>
        <w:t>казатель места</w:t>
      </w:r>
      <w:r>
        <w:rPr>
          <w:szCs w:val="28"/>
        </w:rPr>
        <w:t>, ин</w:t>
      </w:r>
      <w:r w:rsidRPr="00A07F77">
        <w:rPr>
          <w:szCs w:val="28"/>
        </w:rPr>
        <w:t>формационная табличка</w:t>
      </w:r>
      <w:r>
        <w:rPr>
          <w:szCs w:val="28"/>
        </w:rPr>
        <w:t>, т</w:t>
      </w:r>
      <w:r w:rsidRPr="00A07F77">
        <w:rPr>
          <w:szCs w:val="28"/>
        </w:rPr>
        <w:t>екстовый блок</w:t>
      </w:r>
      <w:r>
        <w:rPr>
          <w:szCs w:val="28"/>
        </w:rPr>
        <w:t>, с</w:t>
      </w:r>
      <w:r w:rsidRPr="00A07F77">
        <w:rPr>
          <w:szCs w:val="28"/>
        </w:rPr>
        <w:t>тойка для рекламных материалов</w:t>
      </w:r>
      <w:r>
        <w:rPr>
          <w:szCs w:val="28"/>
        </w:rPr>
        <w:t>.</w:t>
      </w:r>
      <w:r w:rsidRPr="00A07F77">
        <w:rPr>
          <w:szCs w:val="28"/>
        </w:rPr>
        <w:tab/>
      </w:r>
    </w:p>
    <w:p w:rsidR="00A07F77" w:rsidRDefault="00A07F77" w:rsidP="00BB217D">
      <w:pPr>
        <w:spacing w:line="240" w:lineRule="auto"/>
        <w:ind w:left="11" w:right="0"/>
        <w:rPr>
          <w:szCs w:val="28"/>
        </w:rPr>
      </w:pPr>
      <w:r>
        <w:rPr>
          <w:szCs w:val="28"/>
        </w:rPr>
        <w:lastRenderedPageBreak/>
        <w:t xml:space="preserve">      Заказчик не использовал позицию КТРУ, а применил код ОКПД2 </w:t>
      </w:r>
      <w:r w:rsidRPr="00A07F77">
        <w:rPr>
          <w:szCs w:val="28"/>
        </w:rPr>
        <w:t>32.99.59.000</w:t>
      </w:r>
      <w:r>
        <w:rPr>
          <w:szCs w:val="28"/>
        </w:rPr>
        <w:t xml:space="preserve"> </w:t>
      </w:r>
      <w:r w:rsidR="008575AF">
        <w:rPr>
          <w:szCs w:val="28"/>
        </w:rPr>
        <w:t>«</w:t>
      </w:r>
      <w:r w:rsidR="008575AF" w:rsidRPr="008575AF">
        <w:rPr>
          <w:szCs w:val="28"/>
        </w:rPr>
        <w:t>Изделия различные прочие, не включенные в другие группировки</w:t>
      </w:r>
      <w:r w:rsidR="008575AF">
        <w:rPr>
          <w:szCs w:val="28"/>
        </w:rPr>
        <w:t>».</w:t>
      </w:r>
    </w:p>
    <w:p w:rsidR="008575AF" w:rsidRDefault="008575AF" w:rsidP="00BB217D">
      <w:pPr>
        <w:spacing w:line="240" w:lineRule="auto"/>
        <w:ind w:left="11" w:right="0"/>
        <w:rPr>
          <w:szCs w:val="28"/>
        </w:rPr>
      </w:pPr>
      <w:r>
        <w:rPr>
          <w:szCs w:val="28"/>
        </w:rPr>
        <w:t xml:space="preserve">     Согласно доводу Заявителя, позиция </w:t>
      </w:r>
      <w:r w:rsidRPr="008575AF">
        <w:rPr>
          <w:szCs w:val="28"/>
        </w:rPr>
        <w:t xml:space="preserve">информационные стенды </w:t>
      </w:r>
      <w:proofErr w:type="gramStart"/>
      <w:r>
        <w:rPr>
          <w:szCs w:val="28"/>
        </w:rPr>
        <w:t xml:space="preserve">и </w:t>
      </w:r>
      <w:r w:rsidRPr="008575AF">
        <w:rPr>
          <w:szCs w:val="28"/>
        </w:rPr>
        <w:t xml:space="preserve"> информационные</w:t>
      </w:r>
      <w:proofErr w:type="gramEnd"/>
      <w:r w:rsidRPr="008575AF">
        <w:rPr>
          <w:szCs w:val="28"/>
        </w:rPr>
        <w:t xml:space="preserve"> таблички</w:t>
      </w:r>
      <w:r>
        <w:rPr>
          <w:szCs w:val="28"/>
        </w:rPr>
        <w:t xml:space="preserve"> соответствует коду ОКПД2</w:t>
      </w:r>
      <w:r w:rsidRPr="008575AF">
        <w:rPr>
          <w:szCs w:val="28"/>
        </w:rPr>
        <w:t xml:space="preserve"> 32.99.53.190</w:t>
      </w:r>
      <w:r w:rsidR="006B3F93">
        <w:rPr>
          <w:szCs w:val="28"/>
        </w:rPr>
        <w:t xml:space="preserve"> «</w:t>
      </w:r>
      <w:r w:rsidR="006B3F93" w:rsidRPr="006B3F93">
        <w:rPr>
          <w:szCs w:val="28"/>
        </w:rPr>
        <w:t>Модели, макеты и аналогичные изделия демонстрационные прочие</w:t>
      </w:r>
      <w:r w:rsidR="006B3F93">
        <w:rPr>
          <w:szCs w:val="28"/>
        </w:rPr>
        <w:t>»</w:t>
      </w:r>
      <w:r w:rsidRPr="008575AF">
        <w:rPr>
          <w:szCs w:val="28"/>
        </w:rPr>
        <w:t xml:space="preserve">. </w:t>
      </w:r>
      <w:r>
        <w:rPr>
          <w:szCs w:val="28"/>
        </w:rPr>
        <w:t>Д</w:t>
      </w:r>
      <w:r w:rsidRPr="008575AF">
        <w:rPr>
          <w:szCs w:val="28"/>
        </w:rPr>
        <w:t xml:space="preserve">анный ОКПД попадает под действие национального </w:t>
      </w:r>
      <w:proofErr w:type="gramStart"/>
      <w:r w:rsidRPr="008575AF">
        <w:rPr>
          <w:szCs w:val="28"/>
        </w:rPr>
        <w:t>режима  Постановление</w:t>
      </w:r>
      <w:proofErr w:type="gramEnd"/>
      <w:r w:rsidRPr="008575AF">
        <w:rPr>
          <w:szCs w:val="28"/>
        </w:rPr>
        <w:t xml:space="preserve"> Правительства РФ от 30.04.2020 № 617. Однако, Заказчиком данное ограничение в закупке не установлено</w:t>
      </w:r>
      <w:r>
        <w:rPr>
          <w:szCs w:val="28"/>
        </w:rPr>
        <w:t xml:space="preserve">, </w:t>
      </w:r>
      <w:proofErr w:type="gramStart"/>
      <w:r>
        <w:rPr>
          <w:szCs w:val="28"/>
        </w:rPr>
        <w:t xml:space="preserve">что </w:t>
      </w:r>
      <w:r w:rsidRPr="008575AF">
        <w:rPr>
          <w:szCs w:val="28"/>
        </w:rPr>
        <w:t xml:space="preserve"> нарушает</w:t>
      </w:r>
      <w:proofErr w:type="gramEnd"/>
      <w:r w:rsidRPr="008575AF">
        <w:rPr>
          <w:szCs w:val="28"/>
        </w:rPr>
        <w:t xml:space="preserve"> права производителей, которые прореагировали на введение правительством РФ национального режима и разместили свою продукцию в реестре </w:t>
      </w:r>
      <w:proofErr w:type="spellStart"/>
      <w:r w:rsidRPr="008575AF">
        <w:rPr>
          <w:szCs w:val="28"/>
        </w:rPr>
        <w:t>Минпромторга</w:t>
      </w:r>
      <w:proofErr w:type="spellEnd"/>
      <w:r w:rsidRPr="008575AF">
        <w:rPr>
          <w:szCs w:val="28"/>
        </w:rPr>
        <w:t>, затратив на эти цели значительные временные и финансовые ресурсы.</w:t>
      </w:r>
    </w:p>
    <w:p w:rsidR="008575AF" w:rsidRDefault="008575AF" w:rsidP="008575AF">
      <w:pPr>
        <w:spacing w:line="240" w:lineRule="auto"/>
        <w:ind w:left="11" w:right="0"/>
        <w:rPr>
          <w:szCs w:val="28"/>
        </w:rPr>
      </w:pPr>
      <w:r>
        <w:rPr>
          <w:szCs w:val="28"/>
        </w:rPr>
        <w:t xml:space="preserve">     Представитель Заявителя, в ходе рассмотрения жалобы по существу сообщил, </w:t>
      </w:r>
      <w:r w:rsidRPr="008575AF">
        <w:rPr>
          <w:szCs w:val="28"/>
        </w:rPr>
        <w:t xml:space="preserve">что ООО «Сфера </w:t>
      </w:r>
      <w:proofErr w:type="spellStart"/>
      <w:r w:rsidRPr="008575AF">
        <w:rPr>
          <w:szCs w:val="28"/>
        </w:rPr>
        <w:t>Принт</w:t>
      </w:r>
      <w:proofErr w:type="spellEnd"/>
      <w:r w:rsidRPr="008575AF">
        <w:rPr>
          <w:szCs w:val="28"/>
        </w:rPr>
        <w:t>»</w:t>
      </w:r>
      <w:r>
        <w:rPr>
          <w:szCs w:val="28"/>
        </w:rPr>
        <w:t xml:space="preserve"> (единственный представитель данного производителя ИП, письмо в материалах </w:t>
      </w:r>
      <w:proofErr w:type="gramStart"/>
      <w:r>
        <w:rPr>
          <w:szCs w:val="28"/>
        </w:rPr>
        <w:t xml:space="preserve">дела) </w:t>
      </w:r>
      <w:r w:rsidRPr="008575AF">
        <w:rPr>
          <w:szCs w:val="28"/>
        </w:rPr>
        <w:t xml:space="preserve"> имеет</w:t>
      </w:r>
      <w:proofErr w:type="gramEnd"/>
      <w:r w:rsidRPr="008575AF">
        <w:rPr>
          <w:szCs w:val="28"/>
        </w:rPr>
        <w:t xml:space="preserve"> реестровые номера на товар, необходимые к</w:t>
      </w:r>
      <w:r>
        <w:rPr>
          <w:szCs w:val="28"/>
        </w:rPr>
        <w:t xml:space="preserve"> </w:t>
      </w:r>
      <w:r w:rsidRPr="008575AF">
        <w:rPr>
          <w:szCs w:val="28"/>
        </w:rPr>
        <w:t>поставке, ОКПД которых входит в перечень по П</w:t>
      </w:r>
      <w:r>
        <w:rPr>
          <w:szCs w:val="28"/>
        </w:rPr>
        <w:t>остановления №</w:t>
      </w:r>
      <w:r w:rsidRPr="008575AF">
        <w:rPr>
          <w:szCs w:val="28"/>
        </w:rPr>
        <w:t xml:space="preserve"> 617:</w:t>
      </w:r>
      <w:r>
        <w:rPr>
          <w:szCs w:val="28"/>
        </w:rPr>
        <w:t xml:space="preserve"> и</w:t>
      </w:r>
      <w:r w:rsidRPr="008575AF">
        <w:rPr>
          <w:szCs w:val="28"/>
        </w:rPr>
        <w:t>нформационные таблички для навигации, ОКПД данного товара 32.99.53.190</w:t>
      </w:r>
      <w:r>
        <w:rPr>
          <w:szCs w:val="28"/>
        </w:rPr>
        <w:t>, и</w:t>
      </w:r>
      <w:r w:rsidRPr="008575AF">
        <w:rPr>
          <w:szCs w:val="28"/>
        </w:rPr>
        <w:t>нформационный указатель, ОКПД - 32.99.53.190.</w:t>
      </w:r>
      <w:r>
        <w:rPr>
          <w:szCs w:val="28"/>
        </w:rPr>
        <w:t xml:space="preserve">  </w:t>
      </w:r>
    </w:p>
    <w:p w:rsidR="006B3F93" w:rsidRDefault="008575AF" w:rsidP="008575AF">
      <w:pPr>
        <w:spacing w:line="240" w:lineRule="auto"/>
        <w:ind w:left="11" w:right="0"/>
        <w:rPr>
          <w:szCs w:val="28"/>
        </w:rPr>
      </w:pPr>
      <w:r>
        <w:rPr>
          <w:szCs w:val="28"/>
        </w:rPr>
        <w:t xml:space="preserve">    Также Заявитель в материалы дела предоставил выписки из реестра промышленной продукции на информационные таблички и информационные стенды иных производителей (н-р: </w:t>
      </w:r>
      <w:r w:rsidR="006B3F93">
        <w:rPr>
          <w:szCs w:val="28"/>
        </w:rPr>
        <w:t>ООО «</w:t>
      </w:r>
      <w:proofErr w:type="spellStart"/>
      <w:r w:rsidR="006B3F93">
        <w:rPr>
          <w:szCs w:val="28"/>
        </w:rPr>
        <w:t>Стат</w:t>
      </w:r>
      <w:proofErr w:type="spellEnd"/>
      <w:r w:rsidR="006B3F93">
        <w:rPr>
          <w:szCs w:val="28"/>
        </w:rPr>
        <w:t xml:space="preserve">-офис», ИП </w:t>
      </w:r>
      <w:proofErr w:type="spellStart"/>
      <w:r w:rsidR="006B3F93">
        <w:rPr>
          <w:szCs w:val="28"/>
        </w:rPr>
        <w:t>Остапчук</w:t>
      </w:r>
      <w:proofErr w:type="spellEnd"/>
      <w:r w:rsidR="006B3F93">
        <w:rPr>
          <w:szCs w:val="28"/>
        </w:rPr>
        <w:t xml:space="preserve"> В.А.), которые содержат код ОКПД2 32.99.53.190.</w:t>
      </w:r>
    </w:p>
    <w:p w:rsidR="008575AF" w:rsidRDefault="006B3F93" w:rsidP="008575AF">
      <w:pPr>
        <w:spacing w:line="240" w:lineRule="auto"/>
        <w:ind w:left="11" w:right="0"/>
        <w:rPr>
          <w:szCs w:val="28"/>
        </w:rPr>
      </w:pPr>
      <w:r>
        <w:rPr>
          <w:szCs w:val="28"/>
        </w:rPr>
        <w:t xml:space="preserve">     Согласно пояснений представителя Заказчика,</w:t>
      </w:r>
      <w:r w:rsidRPr="006B3F93">
        <w:t xml:space="preserve"> </w:t>
      </w:r>
      <w:r>
        <w:t>в</w:t>
      </w:r>
      <w:r w:rsidRPr="006B3F93">
        <w:rPr>
          <w:szCs w:val="28"/>
        </w:rPr>
        <w:t>ыделить в отдельную закупочную процедуру позицию «Информационные стенды» с кодом ОКПД2 – 32.99.53.190 (Модели, макеты и аналогичные изделия демонстрационные прочие) считаем нецелесообразным, поскольку возникает риск претензий со стороны контрольных органов Псковской области и может расце</w:t>
      </w:r>
      <w:r>
        <w:rPr>
          <w:szCs w:val="28"/>
        </w:rPr>
        <w:t>ниваться как дробление закупки.</w:t>
      </w:r>
    </w:p>
    <w:p w:rsidR="006B3F93" w:rsidRDefault="006B3F93" w:rsidP="008575AF">
      <w:pPr>
        <w:spacing w:line="240" w:lineRule="auto"/>
        <w:ind w:left="11" w:right="0"/>
        <w:rPr>
          <w:szCs w:val="28"/>
        </w:rPr>
      </w:pPr>
      <w:r>
        <w:rPr>
          <w:szCs w:val="28"/>
        </w:rPr>
        <w:t xml:space="preserve">     Комиссия Псковского УФАС России считает довод Заявителя не состоятельным и основанным на неверном толкования положений Закона о контрактной системе исходя из следующего.</w:t>
      </w:r>
    </w:p>
    <w:p w:rsidR="006B3F93" w:rsidRDefault="006B3F93" w:rsidP="006B3F93">
      <w:pPr>
        <w:spacing w:line="240" w:lineRule="auto"/>
        <w:ind w:left="11" w:right="0"/>
        <w:rPr>
          <w:szCs w:val="28"/>
        </w:rPr>
      </w:pPr>
      <w:r>
        <w:rPr>
          <w:szCs w:val="28"/>
        </w:rPr>
        <w:t xml:space="preserve">     </w:t>
      </w:r>
      <w:r w:rsidRPr="006B3F93">
        <w:rPr>
          <w:szCs w:val="28"/>
        </w:rPr>
        <w:t>Закон о контрактной системе не предусмотрен</w:t>
      </w:r>
      <w:r>
        <w:rPr>
          <w:szCs w:val="28"/>
        </w:rPr>
        <w:t>о п</w:t>
      </w:r>
      <w:r w:rsidRPr="006B3F93">
        <w:rPr>
          <w:szCs w:val="28"/>
        </w:rPr>
        <w:t xml:space="preserve">онятие </w:t>
      </w:r>
      <w:r>
        <w:rPr>
          <w:szCs w:val="28"/>
        </w:rPr>
        <w:t>«</w:t>
      </w:r>
      <w:r w:rsidRPr="006B3F93">
        <w:rPr>
          <w:szCs w:val="28"/>
        </w:rPr>
        <w:t>дробление закупки</w:t>
      </w:r>
      <w:r>
        <w:rPr>
          <w:szCs w:val="28"/>
        </w:rPr>
        <w:t>», м</w:t>
      </w:r>
      <w:r w:rsidRPr="006B3F93">
        <w:rPr>
          <w:szCs w:val="28"/>
        </w:rPr>
        <w:t xml:space="preserve">ежду тем, основным из принципов на которых основывается контрактная система в сфере закупок является принцип обеспечения </w:t>
      </w:r>
      <w:proofErr w:type="gramStart"/>
      <w:r w:rsidRPr="006B3F93">
        <w:rPr>
          <w:szCs w:val="28"/>
        </w:rPr>
        <w:t>конкуренции  создания</w:t>
      </w:r>
      <w:proofErr w:type="gramEnd"/>
      <w:r w:rsidRPr="006B3F93">
        <w:rPr>
          <w:szCs w:val="28"/>
        </w:rPr>
        <w:t xml:space="preserve"> равных условий для обеспечения конкуренции между участниками закупок.</w:t>
      </w:r>
    </w:p>
    <w:p w:rsidR="008575AF" w:rsidRDefault="006B3F93" w:rsidP="008575AF">
      <w:pPr>
        <w:spacing w:line="240" w:lineRule="auto"/>
        <w:ind w:left="11" w:right="0"/>
        <w:rPr>
          <w:szCs w:val="28"/>
        </w:rPr>
      </w:pPr>
      <w:r>
        <w:rPr>
          <w:szCs w:val="28"/>
        </w:rPr>
        <w:t xml:space="preserve">      Проведение конкурентной процедуры (конкурс, аукцион, запрос котировок) направлен именно на обеспечение конкуренции. </w:t>
      </w:r>
      <w:r w:rsidR="00C13AB3">
        <w:rPr>
          <w:szCs w:val="28"/>
        </w:rPr>
        <w:t>Существует многочисленная судебная практика, согласно которой «</w:t>
      </w:r>
      <w:r w:rsidR="00C13AB3" w:rsidRPr="00C13AB3">
        <w:rPr>
          <w:szCs w:val="28"/>
        </w:rPr>
        <w:t>дроблени</w:t>
      </w:r>
      <w:r w:rsidR="00C13AB3">
        <w:rPr>
          <w:szCs w:val="28"/>
        </w:rPr>
        <w:t>ем</w:t>
      </w:r>
      <w:r w:rsidR="00C13AB3" w:rsidRPr="00C13AB3">
        <w:rPr>
          <w:szCs w:val="28"/>
        </w:rPr>
        <w:t xml:space="preserve"> единой закупки</w:t>
      </w:r>
      <w:r w:rsidR="00C13AB3">
        <w:rPr>
          <w:szCs w:val="28"/>
        </w:rPr>
        <w:t xml:space="preserve">» является именно </w:t>
      </w:r>
      <w:r w:rsidR="00C13AB3" w:rsidRPr="00C13AB3">
        <w:rPr>
          <w:szCs w:val="28"/>
        </w:rPr>
        <w:t>намерение уйти от соблюдения процедуры торг</w:t>
      </w:r>
      <w:r w:rsidR="00C13AB3">
        <w:rPr>
          <w:szCs w:val="28"/>
        </w:rPr>
        <w:t>ов. Заключение к</w:t>
      </w:r>
      <w:r w:rsidR="00C13AB3" w:rsidRPr="00C13AB3">
        <w:rPr>
          <w:szCs w:val="28"/>
        </w:rPr>
        <w:t>онтракт</w:t>
      </w:r>
      <w:r w:rsidR="00C13AB3">
        <w:rPr>
          <w:szCs w:val="28"/>
        </w:rPr>
        <w:t xml:space="preserve">ов </w:t>
      </w:r>
      <w:r w:rsidR="00C13AB3" w:rsidRPr="00C13AB3">
        <w:rPr>
          <w:szCs w:val="28"/>
        </w:rPr>
        <w:t xml:space="preserve">без соблюдения конкурентных процедур, </w:t>
      </w:r>
      <w:r w:rsidR="00C13AB3">
        <w:rPr>
          <w:szCs w:val="28"/>
        </w:rPr>
        <w:t xml:space="preserve">если </w:t>
      </w:r>
      <w:r w:rsidR="00C13AB3" w:rsidRPr="00C13AB3">
        <w:rPr>
          <w:szCs w:val="28"/>
        </w:rPr>
        <w:t>их предметом являлась поставка идентичных товаров, объединенных еди</w:t>
      </w:r>
      <w:r w:rsidR="00C13AB3">
        <w:rPr>
          <w:szCs w:val="28"/>
        </w:rPr>
        <w:t>ным назначением для одной цели, недопустимо.</w:t>
      </w:r>
    </w:p>
    <w:p w:rsidR="00BB217D" w:rsidRDefault="00C13AB3" w:rsidP="008575AF">
      <w:pPr>
        <w:spacing w:line="240" w:lineRule="auto"/>
        <w:ind w:left="11" w:right="0"/>
        <w:rPr>
          <w:szCs w:val="28"/>
        </w:rPr>
      </w:pPr>
      <w:r>
        <w:rPr>
          <w:szCs w:val="28"/>
        </w:rPr>
        <w:t xml:space="preserve">     Комиссия Псковского УФАС России установила, что в п</w:t>
      </w:r>
      <w:r w:rsidR="00BB217D" w:rsidRPr="00BB217D">
        <w:rPr>
          <w:szCs w:val="28"/>
        </w:rPr>
        <w:t>еречн</w:t>
      </w:r>
      <w:r>
        <w:rPr>
          <w:szCs w:val="28"/>
        </w:rPr>
        <w:t>е</w:t>
      </w:r>
      <w:r w:rsidR="00BB217D" w:rsidRPr="00BB217D">
        <w:rPr>
          <w:szCs w:val="28"/>
        </w:rPr>
        <w:t xml:space="preserve"> Постановления № 617 содержит</w:t>
      </w:r>
      <w:r>
        <w:rPr>
          <w:szCs w:val="28"/>
        </w:rPr>
        <w:t>ся</w:t>
      </w:r>
      <w:r w:rsidR="00BB217D" w:rsidRPr="00BB217D">
        <w:rPr>
          <w:szCs w:val="28"/>
        </w:rPr>
        <w:t xml:space="preserve"> </w:t>
      </w:r>
      <w:r w:rsidR="00252D5E">
        <w:rPr>
          <w:szCs w:val="28"/>
        </w:rPr>
        <w:t>позици</w:t>
      </w:r>
      <w:r>
        <w:rPr>
          <w:szCs w:val="28"/>
        </w:rPr>
        <w:t xml:space="preserve">я: № </w:t>
      </w:r>
      <w:r w:rsidR="00252D5E" w:rsidRPr="00252D5E">
        <w:rPr>
          <w:szCs w:val="28"/>
        </w:rPr>
        <w:t>172</w:t>
      </w:r>
      <w:r>
        <w:rPr>
          <w:szCs w:val="28"/>
        </w:rPr>
        <w:t>, с</w:t>
      </w:r>
      <w:r w:rsidR="00252D5E">
        <w:rPr>
          <w:szCs w:val="28"/>
        </w:rPr>
        <w:t xml:space="preserve"> кодом ОКПД 2 </w:t>
      </w:r>
      <w:r w:rsidR="00252D5E" w:rsidRPr="00252D5E">
        <w:rPr>
          <w:szCs w:val="28"/>
        </w:rPr>
        <w:t>32.99.53.190</w:t>
      </w:r>
      <w:r w:rsidR="00252D5E">
        <w:rPr>
          <w:szCs w:val="28"/>
        </w:rPr>
        <w:t xml:space="preserve"> «</w:t>
      </w:r>
      <w:r w:rsidR="00252D5E" w:rsidRPr="00252D5E">
        <w:rPr>
          <w:szCs w:val="28"/>
        </w:rPr>
        <w:t>Модели, макеты и аналогичные изделия демонстрационные прочие</w:t>
      </w:r>
      <w:r w:rsidR="00252D5E">
        <w:rPr>
          <w:szCs w:val="28"/>
        </w:rPr>
        <w:t>»</w:t>
      </w:r>
      <w:r>
        <w:rPr>
          <w:szCs w:val="28"/>
        </w:rPr>
        <w:t>, к которой относятся информационные стенды и таблички.</w:t>
      </w:r>
    </w:p>
    <w:p w:rsidR="00102659" w:rsidRPr="00102659" w:rsidRDefault="00102659" w:rsidP="00102659">
      <w:pPr>
        <w:spacing w:line="240" w:lineRule="auto"/>
        <w:ind w:left="11" w:right="0"/>
        <w:rPr>
          <w:szCs w:val="28"/>
        </w:rPr>
      </w:pPr>
      <w:r>
        <w:rPr>
          <w:szCs w:val="28"/>
        </w:rPr>
        <w:t xml:space="preserve">   </w:t>
      </w:r>
      <w:r w:rsidRPr="00102659">
        <w:rPr>
          <w:szCs w:val="28"/>
        </w:rPr>
        <w:t xml:space="preserve">  Постановлением Администрации Псковской области от 20 декабря 2013 г. № 606 «О реализации Федерального закона от 5 апреля 2013 г. № 44-ФЗ «О контрактной </w:t>
      </w:r>
      <w:r w:rsidRPr="00102659">
        <w:rPr>
          <w:szCs w:val="28"/>
        </w:rPr>
        <w:lastRenderedPageBreak/>
        <w:t xml:space="preserve">системе в сфере закупок товаров, работ, услуг для обеспечения государственных и муниципальных нужд» Комитет определен уполномоченным органом на определение поставщиков (подрядчиков, исполнителей) для заказчиков Псковской области.  </w:t>
      </w:r>
    </w:p>
    <w:p w:rsidR="00102659" w:rsidRPr="00102659" w:rsidRDefault="00102659" w:rsidP="00102659">
      <w:pPr>
        <w:spacing w:line="240" w:lineRule="auto"/>
        <w:ind w:left="11" w:right="0"/>
        <w:rPr>
          <w:szCs w:val="28"/>
        </w:rPr>
      </w:pPr>
      <w:r w:rsidRPr="00102659">
        <w:rPr>
          <w:szCs w:val="28"/>
        </w:rPr>
        <w:t xml:space="preserve">         В соответствии с частью 1 статьи 26 Закона о контрактной системе на уполномоченный орган не могут возлагаться полномочия по определению условий контракта. </w:t>
      </w:r>
    </w:p>
    <w:p w:rsidR="00102659" w:rsidRPr="00102659" w:rsidRDefault="00102659" w:rsidP="00102659">
      <w:pPr>
        <w:spacing w:line="240" w:lineRule="auto"/>
        <w:ind w:left="11" w:right="0"/>
        <w:rPr>
          <w:szCs w:val="28"/>
        </w:rPr>
      </w:pPr>
      <w:r w:rsidRPr="00102659">
        <w:rPr>
          <w:szCs w:val="28"/>
        </w:rPr>
        <w:t xml:space="preserve">       В соответствии с пункт</w:t>
      </w:r>
      <w:r w:rsidR="008A3BB8">
        <w:rPr>
          <w:szCs w:val="28"/>
        </w:rPr>
        <w:t>ом</w:t>
      </w:r>
      <w:r w:rsidRPr="00102659">
        <w:rPr>
          <w:szCs w:val="28"/>
        </w:rPr>
        <w:t xml:space="preserve"> </w:t>
      </w:r>
      <w:r w:rsidR="008A3BB8">
        <w:rPr>
          <w:szCs w:val="28"/>
        </w:rPr>
        <w:t>28 части 3</w:t>
      </w:r>
      <w:r w:rsidRPr="00102659">
        <w:rPr>
          <w:szCs w:val="28"/>
        </w:rPr>
        <w:t>.</w:t>
      </w:r>
      <w:r w:rsidR="008A3BB8">
        <w:rPr>
          <w:szCs w:val="28"/>
        </w:rPr>
        <w:t>4</w:t>
      </w:r>
      <w:r w:rsidRPr="00102659">
        <w:rPr>
          <w:szCs w:val="28"/>
        </w:rPr>
        <w:t xml:space="preserve"> Административного регламента по исполнению государственной функции на определение поставщика (подрядчика, исполнителя) посредством проведения электронного </w:t>
      </w:r>
      <w:r w:rsidR="008A3BB8">
        <w:rPr>
          <w:szCs w:val="28"/>
        </w:rPr>
        <w:t>запроса котировок</w:t>
      </w:r>
      <w:r w:rsidRPr="00102659">
        <w:rPr>
          <w:szCs w:val="28"/>
        </w:rPr>
        <w:t xml:space="preserve"> (далее – Административный регламент), утвержденного приказом Комитета по закупкам Псковской области от </w:t>
      </w:r>
      <w:r w:rsidR="008A3BB8">
        <w:rPr>
          <w:szCs w:val="28"/>
        </w:rPr>
        <w:t>30</w:t>
      </w:r>
      <w:r w:rsidRPr="00102659">
        <w:rPr>
          <w:szCs w:val="28"/>
        </w:rPr>
        <w:t>.0</w:t>
      </w:r>
      <w:r w:rsidR="008A3BB8">
        <w:rPr>
          <w:szCs w:val="28"/>
        </w:rPr>
        <w:t>5</w:t>
      </w:r>
      <w:r w:rsidRPr="00102659">
        <w:rPr>
          <w:szCs w:val="28"/>
        </w:rPr>
        <w:t xml:space="preserve">.2022 № </w:t>
      </w:r>
      <w:r w:rsidR="008A3BB8">
        <w:rPr>
          <w:szCs w:val="28"/>
        </w:rPr>
        <w:t>742, н</w:t>
      </w:r>
      <w:r w:rsidR="008A3BB8" w:rsidRPr="008A3BB8">
        <w:rPr>
          <w:szCs w:val="28"/>
        </w:rPr>
        <w:t xml:space="preserve">а основании сведений и документов, содержащихся в заявке на определение поставщика (подрядчика, исполнителя), сотрудник Комитета или сотрудник отдела формирует соответственно документ или проект документа </w:t>
      </w:r>
      <w:r w:rsidR="008A3BB8">
        <w:rPr>
          <w:szCs w:val="28"/>
        </w:rPr>
        <w:t>«</w:t>
      </w:r>
      <w:r w:rsidR="008A3BB8" w:rsidRPr="008A3BB8">
        <w:rPr>
          <w:szCs w:val="28"/>
        </w:rPr>
        <w:t>Требования к содержанию, составу заявки на участие в электронном запросе котировок и инструкция по ее заполнению</w:t>
      </w:r>
      <w:r w:rsidR="008A3BB8">
        <w:rPr>
          <w:szCs w:val="28"/>
        </w:rPr>
        <w:t>»</w:t>
      </w:r>
      <w:r w:rsidR="008A3BB8" w:rsidRPr="008A3BB8">
        <w:rPr>
          <w:szCs w:val="28"/>
        </w:rPr>
        <w:t>, а также извещение или проект извещения о проведении электронного запроса котировок. Сотрудник Комитета осуществляет контроль в отношении проектов указанных выше документов, подготовленных сотрудником отдела.</w:t>
      </w:r>
    </w:p>
    <w:p w:rsidR="00102659" w:rsidRDefault="008A3BB8" w:rsidP="008575AF">
      <w:pPr>
        <w:spacing w:line="240" w:lineRule="auto"/>
        <w:ind w:left="11" w:right="0"/>
        <w:rPr>
          <w:szCs w:val="28"/>
        </w:rPr>
      </w:pPr>
      <w:r>
        <w:rPr>
          <w:szCs w:val="28"/>
        </w:rPr>
        <w:t xml:space="preserve">       Согласно пояснений представителя уполномоченного органа </w:t>
      </w:r>
      <w:r w:rsidRPr="008A3BB8">
        <w:rPr>
          <w:szCs w:val="28"/>
        </w:rPr>
        <w:t>Заказчик самостоятельно осуществляет</w:t>
      </w:r>
      <w:r>
        <w:rPr>
          <w:szCs w:val="28"/>
        </w:rPr>
        <w:t xml:space="preserve"> </w:t>
      </w:r>
      <w:r w:rsidRPr="008A3BB8">
        <w:rPr>
          <w:szCs w:val="28"/>
        </w:rPr>
        <w:t>выбор соответствующего объекту закупки кода ОКПД2, формирует</w:t>
      </w:r>
      <w:r>
        <w:rPr>
          <w:szCs w:val="28"/>
        </w:rPr>
        <w:t xml:space="preserve"> </w:t>
      </w:r>
      <w:r w:rsidRPr="008A3BB8">
        <w:rPr>
          <w:szCs w:val="28"/>
        </w:rPr>
        <w:t>описание объекта закупки и определяет условия контракта, что и было</w:t>
      </w:r>
      <w:r>
        <w:rPr>
          <w:szCs w:val="28"/>
        </w:rPr>
        <w:t xml:space="preserve"> </w:t>
      </w:r>
      <w:r w:rsidRPr="008A3BB8">
        <w:rPr>
          <w:szCs w:val="28"/>
        </w:rPr>
        <w:t>установлено в извещении об осуществлении спорной закупки</w:t>
      </w:r>
      <w:r>
        <w:rPr>
          <w:szCs w:val="28"/>
        </w:rPr>
        <w:t>.</w:t>
      </w:r>
    </w:p>
    <w:p w:rsidR="00BB217D" w:rsidRPr="00BB217D" w:rsidRDefault="00252D5E" w:rsidP="00BB217D">
      <w:pPr>
        <w:spacing w:line="240" w:lineRule="auto"/>
        <w:ind w:left="11" w:right="0"/>
        <w:rPr>
          <w:szCs w:val="28"/>
        </w:rPr>
      </w:pPr>
      <w:r>
        <w:rPr>
          <w:szCs w:val="28"/>
        </w:rPr>
        <w:t xml:space="preserve">    </w:t>
      </w:r>
      <w:r w:rsidR="008A3BB8">
        <w:rPr>
          <w:szCs w:val="28"/>
        </w:rPr>
        <w:t xml:space="preserve">Комиссия Псковского УФАС России, заслушав доводы сторон, изучив материалы дела, а также </w:t>
      </w:r>
      <w:proofErr w:type="gramStart"/>
      <w:r w:rsidR="008A3BB8">
        <w:rPr>
          <w:szCs w:val="28"/>
        </w:rPr>
        <w:t>сведения</w:t>
      </w:r>
      <w:proofErr w:type="gramEnd"/>
      <w:r w:rsidR="008A3BB8">
        <w:rPr>
          <w:szCs w:val="28"/>
        </w:rPr>
        <w:t xml:space="preserve"> содержащиеся в реестре промышленной продукции приходит к выводу, что </w:t>
      </w:r>
      <w:r w:rsidR="00BB217D" w:rsidRPr="00BB217D">
        <w:rPr>
          <w:szCs w:val="28"/>
        </w:rPr>
        <w:t>Заказчиком объединены в составе одного лота товары как входящие в перечень Постановления № 617, так и не входящие в него.</w:t>
      </w:r>
    </w:p>
    <w:p w:rsidR="00D31405" w:rsidRPr="00777840" w:rsidRDefault="00BB217D" w:rsidP="00D31405">
      <w:pPr>
        <w:spacing w:line="240" w:lineRule="auto"/>
        <w:ind w:left="11" w:right="0"/>
        <w:rPr>
          <w:szCs w:val="28"/>
        </w:rPr>
      </w:pPr>
      <w:r>
        <w:rPr>
          <w:szCs w:val="28"/>
        </w:rPr>
        <w:t xml:space="preserve">     </w:t>
      </w:r>
      <w:r w:rsidR="00C13AB3">
        <w:rPr>
          <w:szCs w:val="28"/>
        </w:rPr>
        <w:t xml:space="preserve">Исходя из вышеизложенного, в </w:t>
      </w:r>
      <w:r w:rsidRPr="00BB217D">
        <w:rPr>
          <w:szCs w:val="28"/>
        </w:rPr>
        <w:t xml:space="preserve">действиях Заказчика </w:t>
      </w:r>
      <w:r>
        <w:rPr>
          <w:szCs w:val="28"/>
        </w:rPr>
        <w:t xml:space="preserve">содержится </w:t>
      </w:r>
      <w:r w:rsidRPr="00BB217D">
        <w:rPr>
          <w:szCs w:val="28"/>
        </w:rPr>
        <w:t>нарушение части 3 статьи 14 Закона о контракт</w:t>
      </w:r>
      <w:r>
        <w:rPr>
          <w:szCs w:val="28"/>
        </w:rPr>
        <w:t xml:space="preserve">ной системе и </w:t>
      </w:r>
      <w:r w:rsidR="00A07F77">
        <w:rPr>
          <w:szCs w:val="28"/>
        </w:rPr>
        <w:t xml:space="preserve">пункта </w:t>
      </w:r>
      <w:r w:rsidR="008A3BB8">
        <w:rPr>
          <w:szCs w:val="28"/>
        </w:rPr>
        <w:t>5 Постановления № 617, что содержит признаки административного правонарушения по части 1.4 статьи 7.30 КоАП РФ.</w:t>
      </w:r>
    </w:p>
    <w:p w:rsidR="00777840" w:rsidRPr="00777840" w:rsidRDefault="00777840" w:rsidP="00777840">
      <w:pPr>
        <w:spacing w:line="240" w:lineRule="auto"/>
        <w:ind w:left="11" w:right="0"/>
        <w:rPr>
          <w:szCs w:val="28"/>
        </w:rPr>
      </w:pPr>
      <w:r>
        <w:rPr>
          <w:szCs w:val="28"/>
        </w:rPr>
        <w:t xml:space="preserve">      </w:t>
      </w:r>
      <w:r w:rsidRPr="00777840">
        <w:rPr>
          <w:szCs w:val="28"/>
        </w:rPr>
        <w:t>Таким образом, в указанной части довод Заявителя также является обоснованным.</w:t>
      </w:r>
    </w:p>
    <w:p w:rsidR="008E3BE6" w:rsidRPr="008E3BE6" w:rsidRDefault="00777840" w:rsidP="008E3BE6">
      <w:pPr>
        <w:spacing w:line="240" w:lineRule="auto"/>
        <w:ind w:left="11" w:right="0"/>
        <w:rPr>
          <w:szCs w:val="28"/>
        </w:rPr>
      </w:pPr>
      <w:r>
        <w:rPr>
          <w:szCs w:val="28"/>
        </w:rPr>
        <w:t xml:space="preserve">      </w:t>
      </w:r>
      <w:r w:rsidR="00C01F90" w:rsidRPr="007C15B3">
        <w:rPr>
          <w:b/>
          <w:szCs w:val="28"/>
        </w:rPr>
        <w:t>2.</w:t>
      </w:r>
      <w:r w:rsidR="008E3BE6">
        <w:rPr>
          <w:b/>
          <w:szCs w:val="28"/>
        </w:rPr>
        <w:t xml:space="preserve"> </w:t>
      </w:r>
      <w:r w:rsidR="008E3BE6" w:rsidRPr="008E3BE6">
        <w:rPr>
          <w:b/>
          <w:szCs w:val="28"/>
        </w:rPr>
        <w:t xml:space="preserve">В силу части 1 статьи 2 Закона о контрактной системе </w:t>
      </w:r>
      <w:r w:rsidR="008E3BE6" w:rsidRPr="008E3BE6">
        <w:rPr>
          <w:szCs w:val="28"/>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указанного Федерального закона и других федеральных законов, регулирующих отношения, указанные в части 1 статьи 1 указанного Федерального закона. Нормы права, содержащиеся в других федеральных законах и регулирующие указанные отношения, должны соответствовать указанному Федеральному закону.</w:t>
      </w:r>
    </w:p>
    <w:p w:rsidR="008E3BE6" w:rsidRPr="008E3BE6" w:rsidRDefault="008E3BE6" w:rsidP="008E3BE6">
      <w:pPr>
        <w:spacing w:line="240" w:lineRule="auto"/>
        <w:ind w:left="11" w:right="0"/>
        <w:rPr>
          <w:szCs w:val="28"/>
        </w:rPr>
      </w:pPr>
      <w:r>
        <w:rPr>
          <w:szCs w:val="28"/>
        </w:rPr>
        <w:t xml:space="preserve">       </w:t>
      </w:r>
      <w:r w:rsidRPr="008E3BE6">
        <w:rPr>
          <w:szCs w:val="28"/>
        </w:rPr>
        <w:t>В соответствии с п. 1 ст. 702 ГК РФ по договору подряда одна сторона (подрядчик) обязуется выполнить по заданию другой стороны (заказчика) определенную работу и сдать ее результат заказчику, а заказчик обязуется принять результат работы и оплатить его.</w:t>
      </w:r>
    </w:p>
    <w:p w:rsidR="008E3BE6" w:rsidRPr="008E3BE6" w:rsidRDefault="008E3BE6" w:rsidP="008E3BE6">
      <w:pPr>
        <w:spacing w:line="240" w:lineRule="auto"/>
        <w:ind w:left="11" w:right="0"/>
        <w:rPr>
          <w:szCs w:val="28"/>
        </w:rPr>
      </w:pPr>
      <w:r>
        <w:rPr>
          <w:szCs w:val="28"/>
        </w:rPr>
        <w:lastRenderedPageBreak/>
        <w:t xml:space="preserve">      </w:t>
      </w:r>
      <w:r w:rsidRPr="008E3BE6">
        <w:rPr>
          <w:szCs w:val="28"/>
        </w:rPr>
        <w:t>К отдельным видам договора подряда (бытовой подряд, строительный подряд, подряд на выполнение проектных и изыскательских работ, подрядные работы для государственных нужд) положения, предусмотренные настоящим параграфом, применяются, если иное не установлено правилами настоящего Кодекса об этих видах договоров (п. 2 ст. 702 ГК РФ).</w:t>
      </w:r>
    </w:p>
    <w:p w:rsidR="008E3BE6" w:rsidRPr="008E3BE6" w:rsidRDefault="008E3BE6" w:rsidP="008E3BE6">
      <w:pPr>
        <w:spacing w:line="240" w:lineRule="auto"/>
        <w:ind w:left="11" w:right="0"/>
        <w:rPr>
          <w:szCs w:val="28"/>
        </w:rPr>
      </w:pPr>
      <w:r>
        <w:rPr>
          <w:szCs w:val="28"/>
        </w:rPr>
        <w:t xml:space="preserve">      </w:t>
      </w:r>
      <w:r w:rsidRPr="008E3BE6">
        <w:rPr>
          <w:szCs w:val="28"/>
        </w:rPr>
        <w:t>Согласно ч. 1 ст. 708 ГК РФ, в договоре подряда указываются начальный и конечный сроки выполнения работы. По согласованию между сторонами в договоре могут быть предусмотрены также сроки завершения отдельных этапов работы (промежуточные сроки).</w:t>
      </w:r>
    </w:p>
    <w:p w:rsidR="008E3BE6" w:rsidRPr="008E3BE6" w:rsidRDefault="008E3BE6" w:rsidP="008E3BE6">
      <w:pPr>
        <w:spacing w:line="240" w:lineRule="auto"/>
        <w:ind w:left="11" w:right="0"/>
        <w:rPr>
          <w:szCs w:val="28"/>
        </w:rPr>
      </w:pPr>
      <w:r>
        <w:rPr>
          <w:szCs w:val="28"/>
        </w:rPr>
        <w:t xml:space="preserve">      </w:t>
      </w:r>
      <w:r w:rsidRPr="008E3BE6">
        <w:rPr>
          <w:szCs w:val="28"/>
        </w:rPr>
        <w:t>Если иное не установлено законом, иными правовыми актами или не предусмотрено договором, подрядчик несет ответственность за нарушение как начального и конечного, так и промежуточных сроков выполнения работы.</w:t>
      </w:r>
    </w:p>
    <w:p w:rsidR="008E3BE6" w:rsidRPr="008E3BE6" w:rsidRDefault="008E3BE6" w:rsidP="008E3BE6">
      <w:pPr>
        <w:spacing w:line="240" w:lineRule="auto"/>
        <w:ind w:left="11" w:right="0"/>
        <w:rPr>
          <w:szCs w:val="28"/>
        </w:rPr>
      </w:pPr>
      <w:r>
        <w:rPr>
          <w:szCs w:val="28"/>
        </w:rPr>
        <w:t xml:space="preserve">     </w:t>
      </w:r>
      <w:r w:rsidRPr="008E3BE6">
        <w:rPr>
          <w:szCs w:val="28"/>
        </w:rPr>
        <w:t>В соответствии с п. 8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сроках исполнения Контракта.</w:t>
      </w:r>
    </w:p>
    <w:p w:rsidR="008E3BE6" w:rsidRPr="008E3BE6" w:rsidRDefault="008E3BE6" w:rsidP="008E3BE6">
      <w:pPr>
        <w:spacing w:line="240" w:lineRule="auto"/>
        <w:ind w:left="11" w:right="0"/>
        <w:rPr>
          <w:szCs w:val="28"/>
        </w:rPr>
      </w:pPr>
      <w:r>
        <w:rPr>
          <w:szCs w:val="28"/>
        </w:rPr>
        <w:t xml:space="preserve">       </w:t>
      </w:r>
      <w:r w:rsidRPr="008E3BE6">
        <w:rPr>
          <w:szCs w:val="28"/>
        </w:rPr>
        <w:t>Согласно п. 5 ч. 2 ст. 42 Закона о контрактной системе извещение об осуществлении закупки, если иное не предусмотрено Законом о контрактной системе должно содержать проект контракта.</w:t>
      </w:r>
    </w:p>
    <w:p w:rsidR="008E3BE6" w:rsidRPr="008E3BE6" w:rsidRDefault="008E3BE6" w:rsidP="008E3BE6">
      <w:pPr>
        <w:spacing w:line="240" w:lineRule="auto"/>
        <w:ind w:left="11" w:right="0"/>
        <w:rPr>
          <w:szCs w:val="28"/>
        </w:rPr>
      </w:pPr>
      <w:r>
        <w:rPr>
          <w:szCs w:val="28"/>
        </w:rPr>
        <w:t xml:space="preserve">        </w:t>
      </w:r>
      <w:r w:rsidRPr="008E3BE6">
        <w:rPr>
          <w:szCs w:val="28"/>
        </w:rPr>
        <w:t>Проектом контракта предусмотрены следующие условия исполнения:</w:t>
      </w:r>
    </w:p>
    <w:p w:rsidR="008E3BE6" w:rsidRPr="008E3BE6" w:rsidRDefault="008E3BE6" w:rsidP="008E3BE6">
      <w:pPr>
        <w:spacing w:line="240" w:lineRule="auto"/>
        <w:ind w:left="11" w:right="0"/>
        <w:rPr>
          <w:szCs w:val="28"/>
        </w:rPr>
      </w:pPr>
      <w:r w:rsidRPr="008E3BE6">
        <w:rPr>
          <w:szCs w:val="28"/>
        </w:rPr>
        <w:t xml:space="preserve">    «3.1. Поставщик самостоятельно доставляет товар Заказчику согласно приложению № 2 контракта (далее – место доставки) в срок до 20.12.2024. Поставка осуществляется по рабочим дням с 09:00 до 18:00.</w:t>
      </w:r>
    </w:p>
    <w:p w:rsidR="008E3BE6" w:rsidRDefault="008E3BE6" w:rsidP="008E3BE6">
      <w:pPr>
        <w:spacing w:line="240" w:lineRule="auto"/>
        <w:ind w:left="11" w:right="0"/>
        <w:rPr>
          <w:szCs w:val="28"/>
        </w:rPr>
      </w:pPr>
      <w:r w:rsidRPr="008E3BE6">
        <w:rPr>
          <w:szCs w:val="28"/>
        </w:rPr>
        <w:t xml:space="preserve">    3.2.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в порядке и в сроки, установленные разделом VIII Контракта.».</w:t>
      </w:r>
    </w:p>
    <w:p w:rsidR="008E3BE6" w:rsidRDefault="008E3BE6" w:rsidP="008E3BE6">
      <w:pPr>
        <w:spacing w:line="240" w:lineRule="auto"/>
        <w:ind w:left="11" w:right="0"/>
        <w:rPr>
          <w:szCs w:val="28"/>
        </w:rPr>
      </w:pPr>
      <w:r w:rsidRPr="008E3BE6">
        <w:rPr>
          <w:szCs w:val="28"/>
        </w:rPr>
        <w:t xml:space="preserve">    Согласно </w:t>
      </w:r>
      <w:r w:rsidR="008A3BB8" w:rsidRPr="008E3BE6">
        <w:rPr>
          <w:szCs w:val="28"/>
        </w:rPr>
        <w:t>доводу Заявителя,</w:t>
      </w:r>
      <w:r w:rsidRPr="008E3BE6">
        <w:rPr>
          <w:szCs w:val="28"/>
        </w:rPr>
        <w:t xml:space="preserve"> </w:t>
      </w:r>
      <w:r w:rsidR="00D31405" w:rsidRPr="00D31405">
        <w:rPr>
          <w:szCs w:val="28"/>
        </w:rPr>
        <w:t xml:space="preserve">исполнение контракта без нарушений невозможно, так как сроки не будут соблюдены.  </w:t>
      </w:r>
    </w:p>
    <w:p w:rsidR="000C72E5" w:rsidRDefault="000C72E5" w:rsidP="008E3BE6">
      <w:pPr>
        <w:spacing w:line="240" w:lineRule="auto"/>
        <w:ind w:left="11" w:right="0"/>
        <w:rPr>
          <w:szCs w:val="28"/>
        </w:rPr>
      </w:pPr>
      <w:r>
        <w:rPr>
          <w:szCs w:val="28"/>
        </w:rPr>
        <w:t xml:space="preserve">     Представитель Заказчика пояснил, что с</w:t>
      </w:r>
      <w:r w:rsidRPr="000C72E5">
        <w:rPr>
          <w:szCs w:val="28"/>
        </w:rPr>
        <w:t>рок поставки товара по данному к</w:t>
      </w:r>
      <w:r>
        <w:rPr>
          <w:szCs w:val="28"/>
        </w:rPr>
        <w:t>онтракту установлен 20.12.2024, п</w:t>
      </w:r>
      <w:r w:rsidRPr="000C72E5">
        <w:rPr>
          <w:szCs w:val="28"/>
        </w:rPr>
        <w:t xml:space="preserve">озднее установить срок поставки товара установить не представилось возможным, поскольку доведенные лимиты бюджетных обязательств необходимо использовать </w:t>
      </w:r>
      <w:r>
        <w:rPr>
          <w:szCs w:val="28"/>
        </w:rPr>
        <w:t xml:space="preserve">не позднее вышеуказанного срока, а в </w:t>
      </w:r>
      <w:r w:rsidRPr="000C72E5">
        <w:rPr>
          <w:szCs w:val="28"/>
        </w:rPr>
        <w:t>Законе о контрактной системе не отражены требования к сроку поставки товара.</w:t>
      </w:r>
    </w:p>
    <w:p w:rsidR="00D31405" w:rsidRDefault="000C72E5" w:rsidP="008E3BE6">
      <w:pPr>
        <w:spacing w:line="240" w:lineRule="auto"/>
        <w:ind w:left="11" w:right="0"/>
        <w:rPr>
          <w:szCs w:val="28"/>
        </w:rPr>
      </w:pPr>
      <w:r>
        <w:rPr>
          <w:szCs w:val="28"/>
        </w:rPr>
        <w:t xml:space="preserve">    Согласно п</w:t>
      </w:r>
      <w:r w:rsidRPr="000C72E5">
        <w:rPr>
          <w:szCs w:val="28"/>
        </w:rPr>
        <w:t>ротокол</w:t>
      </w:r>
      <w:r>
        <w:rPr>
          <w:szCs w:val="28"/>
        </w:rPr>
        <w:t>у</w:t>
      </w:r>
      <w:r w:rsidRPr="000C72E5">
        <w:rPr>
          <w:szCs w:val="28"/>
        </w:rPr>
        <w:t xml:space="preserve"> подведения итогов определения поставщика (подрядчика, исполнителя) от 1</w:t>
      </w:r>
      <w:r w:rsidR="00D31405">
        <w:rPr>
          <w:szCs w:val="28"/>
        </w:rPr>
        <w:t>3</w:t>
      </w:r>
      <w:r w:rsidRPr="000C72E5">
        <w:rPr>
          <w:szCs w:val="28"/>
        </w:rPr>
        <w:t>.12.2024 №И</w:t>
      </w:r>
      <w:r w:rsidR="00D31405">
        <w:rPr>
          <w:szCs w:val="28"/>
        </w:rPr>
        <w:t>ЗК</w:t>
      </w:r>
      <w:r w:rsidRPr="000C72E5">
        <w:rPr>
          <w:szCs w:val="28"/>
        </w:rPr>
        <w:t>1</w:t>
      </w:r>
      <w:r>
        <w:rPr>
          <w:szCs w:val="28"/>
        </w:rPr>
        <w:t xml:space="preserve"> на участие в </w:t>
      </w:r>
      <w:r w:rsidR="00D31405">
        <w:rPr>
          <w:szCs w:val="28"/>
        </w:rPr>
        <w:t xml:space="preserve">запросе котировок (проект предоставлен на рассмотрение жалобы уполномоченным </w:t>
      </w:r>
      <w:proofErr w:type="gramStart"/>
      <w:r w:rsidR="00D31405">
        <w:rPr>
          <w:szCs w:val="28"/>
        </w:rPr>
        <w:t xml:space="preserve">органом) </w:t>
      </w:r>
      <w:r>
        <w:rPr>
          <w:szCs w:val="28"/>
        </w:rPr>
        <w:t xml:space="preserve"> подан</w:t>
      </w:r>
      <w:r w:rsidR="00D31405">
        <w:rPr>
          <w:szCs w:val="28"/>
        </w:rPr>
        <w:t>о</w:t>
      </w:r>
      <w:proofErr w:type="gramEnd"/>
      <w:r>
        <w:rPr>
          <w:szCs w:val="28"/>
        </w:rPr>
        <w:t xml:space="preserve"> </w:t>
      </w:r>
      <w:r w:rsidR="00D31405">
        <w:rPr>
          <w:szCs w:val="28"/>
        </w:rPr>
        <w:t xml:space="preserve">5 (пять)   заявок, все признаны </w:t>
      </w:r>
      <w:r w:rsidR="00260845">
        <w:rPr>
          <w:szCs w:val="28"/>
        </w:rPr>
        <w:t>соответствующими</w:t>
      </w:r>
      <w:r w:rsidR="00D31405">
        <w:rPr>
          <w:szCs w:val="28"/>
        </w:rPr>
        <w:t>.</w:t>
      </w:r>
      <w:r w:rsidR="00260845">
        <w:rPr>
          <w:szCs w:val="28"/>
        </w:rPr>
        <w:t xml:space="preserve"> Снижение НМЦК составило 31,8%.</w:t>
      </w:r>
    </w:p>
    <w:p w:rsidR="00260845" w:rsidRPr="000C72E5" w:rsidRDefault="00D31405" w:rsidP="00260845">
      <w:pPr>
        <w:spacing w:line="240" w:lineRule="auto"/>
        <w:ind w:left="11" w:right="0"/>
        <w:rPr>
          <w:szCs w:val="28"/>
        </w:rPr>
      </w:pPr>
      <w:r>
        <w:rPr>
          <w:szCs w:val="28"/>
        </w:rPr>
        <w:t xml:space="preserve"> </w:t>
      </w:r>
      <w:r w:rsidR="000C72E5">
        <w:rPr>
          <w:szCs w:val="28"/>
        </w:rPr>
        <w:t xml:space="preserve">   Комиссия Псковского УФАС России, в рамках рассмотрения жалобы </w:t>
      </w:r>
      <w:r w:rsidR="00260845">
        <w:rPr>
          <w:szCs w:val="28"/>
        </w:rPr>
        <w:t xml:space="preserve">изучила заявки участников закупки (полученные от оператора электронной площадки) </w:t>
      </w:r>
      <w:proofErr w:type="gramStart"/>
      <w:r w:rsidR="00260845">
        <w:rPr>
          <w:szCs w:val="28"/>
        </w:rPr>
        <w:t>установила ,что</w:t>
      </w:r>
      <w:proofErr w:type="gramEnd"/>
      <w:r w:rsidR="00260845">
        <w:rPr>
          <w:szCs w:val="28"/>
        </w:rPr>
        <w:t xml:space="preserve"> географическое расположение участников различное (в </w:t>
      </w:r>
      <w:proofErr w:type="spellStart"/>
      <w:r w:rsidR="00260845">
        <w:rPr>
          <w:szCs w:val="28"/>
        </w:rPr>
        <w:t>т.ч</w:t>
      </w:r>
      <w:proofErr w:type="spellEnd"/>
      <w:r w:rsidR="00260845">
        <w:rPr>
          <w:szCs w:val="28"/>
        </w:rPr>
        <w:t xml:space="preserve">. </w:t>
      </w:r>
      <w:proofErr w:type="spellStart"/>
      <w:r w:rsidR="00260845">
        <w:rPr>
          <w:szCs w:val="28"/>
        </w:rPr>
        <w:t>г.Пенза</w:t>
      </w:r>
      <w:proofErr w:type="spellEnd"/>
      <w:r w:rsidR="00260845">
        <w:rPr>
          <w:szCs w:val="28"/>
        </w:rPr>
        <w:t xml:space="preserve">, г. Ростов-На-Дону), что опровергает довод Заявителя о невозможности в виду </w:t>
      </w:r>
      <w:r w:rsidR="00260845">
        <w:rPr>
          <w:szCs w:val="28"/>
        </w:rPr>
        <w:lastRenderedPageBreak/>
        <w:t>территориальной удаленности претендов</w:t>
      </w:r>
      <w:r w:rsidR="00903C48">
        <w:rPr>
          <w:szCs w:val="28"/>
        </w:rPr>
        <w:t>ать на участие в данной закупке в установленный Заказчиком срок.</w:t>
      </w:r>
    </w:p>
    <w:p w:rsidR="008E3BE6" w:rsidRDefault="000C72E5" w:rsidP="008E3BE6">
      <w:pPr>
        <w:spacing w:line="240" w:lineRule="auto"/>
        <w:ind w:left="11" w:right="0"/>
        <w:rPr>
          <w:szCs w:val="28"/>
        </w:rPr>
      </w:pPr>
      <w:r>
        <w:rPr>
          <w:szCs w:val="28"/>
        </w:rPr>
        <w:t xml:space="preserve">      </w:t>
      </w:r>
      <w:r w:rsidRPr="000C72E5">
        <w:rPr>
          <w:szCs w:val="28"/>
        </w:rPr>
        <w:t xml:space="preserve">Вместе с тем, </w:t>
      </w:r>
      <w:r w:rsidR="00260845">
        <w:rPr>
          <w:szCs w:val="28"/>
        </w:rPr>
        <w:t xml:space="preserve">представитель </w:t>
      </w:r>
      <w:r w:rsidRPr="000C72E5">
        <w:rPr>
          <w:szCs w:val="28"/>
        </w:rPr>
        <w:t>Заявител</w:t>
      </w:r>
      <w:r w:rsidR="00260845">
        <w:rPr>
          <w:szCs w:val="28"/>
        </w:rPr>
        <w:t>я д</w:t>
      </w:r>
      <w:r w:rsidRPr="000C72E5">
        <w:rPr>
          <w:szCs w:val="28"/>
        </w:rPr>
        <w:t>окументов и сведений, однозначно свидетельствующих об ограничении конкуренции не представил, в том числе подтверждающих невозможность подачи заявки.</w:t>
      </w:r>
    </w:p>
    <w:p w:rsidR="00C01F90" w:rsidRPr="008E3BE6" w:rsidRDefault="00260845" w:rsidP="00C20A38">
      <w:pPr>
        <w:spacing w:line="240" w:lineRule="auto"/>
        <w:ind w:left="11" w:right="0"/>
        <w:rPr>
          <w:szCs w:val="28"/>
        </w:rPr>
      </w:pPr>
      <w:r>
        <w:rPr>
          <w:szCs w:val="28"/>
        </w:rPr>
        <w:t xml:space="preserve">      </w:t>
      </w:r>
      <w:r w:rsidR="00C01F90" w:rsidRPr="008E3BE6">
        <w:rPr>
          <w:szCs w:val="28"/>
        </w:rPr>
        <w:t>Законом о контрактной системе и иным законодательством не урегулирован порядок определения и установления сроков поставки товара по предмету, соответствующему закупке. В основе требований к сроку оказания услуг лежит государственная необходимость по надлежащему исполнению бюджетных обязательств. Заявителем в составе жалобы не представлено прямых доказательств, что указанное требование ограничивает количество участников закупки, а поставка товара невозможна в установленные извещением сроки.</w:t>
      </w:r>
    </w:p>
    <w:p w:rsidR="002E4779" w:rsidRPr="00777840" w:rsidRDefault="00C20A38" w:rsidP="00C01F90">
      <w:pPr>
        <w:spacing w:line="240" w:lineRule="auto"/>
        <w:ind w:left="11" w:right="0"/>
        <w:rPr>
          <w:szCs w:val="28"/>
        </w:rPr>
      </w:pPr>
      <w:r>
        <w:rPr>
          <w:szCs w:val="28"/>
        </w:rPr>
        <w:t xml:space="preserve">        </w:t>
      </w:r>
      <w:r w:rsidR="00C01F90" w:rsidRPr="00C01F90">
        <w:rPr>
          <w:szCs w:val="28"/>
        </w:rPr>
        <w:t xml:space="preserve">Учитывая изложенное, жалоба заявителя признается Комиссией </w:t>
      </w:r>
      <w:r>
        <w:rPr>
          <w:szCs w:val="28"/>
        </w:rPr>
        <w:t>Псковс</w:t>
      </w:r>
      <w:r w:rsidR="00C01F90" w:rsidRPr="00C01F90">
        <w:rPr>
          <w:szCs w:val="28"/>
        </w:rPr>
        <w:t>кого</w:t>
      </w:r>
      <w:r>
        <w:rPr>
          <w:szCs w:val="28"/>
        </w:rPr>
        <w:t xml:space="preserve"> </w:t>
      </w:r>
      <w:r w:rsidR="00C01F90" w:rsidRPr="00C01F90">
        <w:rPr>
          <w:szCs w:val="28"/>
        </w:rPr>
        <w:t>УФАС России необоснованной.</w:t>
      </w:r>
      <w:r>
        <w:rPr>
          <w:szCs w:val="28"/>
        </w:rPr>
        <w:t xml:space="preserve"> </w:t>
      </w:r>
    </w:p>
    <w:p w:rsidR="00E50851" w:rsidRDefault="00AE5B39" w:rsidP="00E50851">
      <w:pPr>
        <w:spacing w:line="240" w:lineRule="auto"/>
        <w:ind w:left="11" w:right="0"/>
      </w:pPr>
      <w:r>
        <w:t xml:space="preserve">   </w:t>
      </w:r>
      <w:r w:rsidR="00E50851">
        <w:t xml:space="preserve">     В соответствии с положениями Закона о контрактной системе,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2E4779" w:rsidRDefault="00E50851" w:rsidP="00E50851">
      <w:pPr>
        <w:spacing w:line="240" w:lineRule="auto"/>
        <w:ind w:left="11" w:right="0"/>
      </w:pPr>
      <w:r>
        <w:t xml:space="preserve">    Таким образом, принимая во внимание тот факт, что нарушение, установленное при рассмотрении жалобы в </w:t>
      </w:r>
      <w:r w:rsidR="008A3BB8">
        <w:t>данном случае,</w:t>
      </w:r>
      <w:r>
        <w:t xml:space="preserve"> не привело к принятию неправильного решения, руководствуясь Законом о контрактной системе, основания для выдачи предписания о внесении изменений в извещение о проведении аукциона отсутствуют, поскольку действия Заказчика не повлияли и не могли повлиять на результаты определения поставщика (подрядчика, исполнителя).</w:t>
      </w:r>
    </w:p>
    <w:p w:rsidR="00647EDB" w:rsidRDefault="008D0A8A" w:rsidP="00777840">
      <w:pPr>
        <w:spacing w:line="240" w:lineRule="auto"/>
        <w:ind w:left="10" w:right="1"/>
      </w:pPr>
      <w:r>
        <w:t xml:space="preserve">     </w:t>
      </w:r>
      <w:r w:rsidR="00C7601D">
        <w:t xml:space="preserve"> </w:t>
      </w:r>
      <w:r w:rsidR="000F3391">
        <w:t>В результате рассмотрения существа жалобы и проведения внеплановой проверки, руководствуясь частями 3, 15, 22 статьи 99, частью 8 статьи 106 Закона о контрактной системе, Комиссия Псковского УФАС России</w:t>
      </w:r>
      <w:r>
        <w:t>,</w:t>
      </w:r>
    </w:p>
    <w:p w:rsidR="008D0A8A" w:rsidRDefault="008D0A8A" w:rsidP="00777840">
      <w:pPr>
        <w:spacing w:line="240" w:lineRule="auto"/>
        <w:ind w:left="10" w:right="1"/>
      </w:pPr>
    </w:p>
    <w:p w:rsidR="008D0A8A" w:rsidRDefault="008D0A8A" w:rsidP="00777840">
      <w:pPr>
        <w:spacing w:line="240" w:lineRule="auto"/>
        <w:ind w:left="10" w:right="1"/>
      </w:pPr>
    </w:p>
    <w:p w:rsidR="006D1565" w:rsidRDefault="000F3391" w:rsidP="00777840">
      <w:pPr>
        <w:spacing w:line="240" w:lineRule="auto"/>
        <w:ind w:left="11" w:right="0"/>
        <w:rPr>
          <w:b/>
        </w:rPr>
      </w:pPr>
      <w:r>
        <w:t xml:space="preserve">                                                             </w:t>
      </w:r>
      <w:r>
        <w:rPr>
          <w:b/>
        </w:rPr>
        <w:t xml:space="preserve">   РЕШИЛА:</w:t>
      </w:r>
    </w:p>
    <w:p w:rsidR="0094138F" w:rsidRDefault="0094138F" w:rsidP="00777840">
      <w:pPr>
        <w:spacing w:line="240" w:lineRule="auto"/>
        <w:ind w:left="11" w:right="0"/>
        <w:rPr>
          <w:b/>
        </w:rPr>
      </w:pPr>
    </w:p>
    <w:p w:rsidR="006D1565" w:rsidRDefault="001E15ED" w:rsidP="00777840">
      <w:pPr>
        <w:spacing w:line="240" w:lineRule="auto"/>
        <w:ind w:left="11" w:right="0"/>
      </w:pPr>
      <w:r w:rsidRPr="002E4779">
        <w:t xml:space="preserve">          </w:t>
      </w:r>
      <w:r w:rsidR="002E4779" w:rsidRPr="002E4779">
        <w:t>1.</w:t>
      </w:r>
      <w:r>
        <w:rPr>
          <w:b/>
        </w:rPr>
        <w:t xml:space="preserve"> </w:t>
      </w:r>
      <w:r w:rsidR="000F3391">
        <w:t xml:space="preserve">Признать жалобу </w:t>
      </w:r>
      <w:r w:rsidR="00D67DD3" w:rsidRPr="00D67DD3">
        <w:t>Индивидуального предпринимателя С</w:t>
      </w:r>
      <w:r w:rsidR="00161AA4">
        <w:t>АН</w:t>
      </w:r>
      <w:r w:rsidR="002E4779" w:rsidRPr="00D67DD3">
        <w:t xml:space="preserve"> </w:t>
      </w:r>
      <w:r w:rsidR="002E4779">
        <w:t xml:space="preserve">частично </w:t>
      </w:r>
      <w:r w:rsidR="000F3391">
        <w:t>обоснованной.</w:t>
      </w:r>
      <w:r w:rsidR="00EF7D6C">
        <w:t xml:space="preserve"> </w:t>
      </w:r>
    </w:p>
    <w:p w:rsidR="008D0A8A" w:rsidRDefault="006D1565" w:rsidP="00777840">
      <w:pPr>
        <w:spacing w:line="240" w:lineRule="auto"/>
        <w:ind w:left="11" w:right="0"/>
      </w:pPr>
      <w:r w:rsidRPr="002E4779">
        <w:t xml:space="preserve">     </w:t>
      </w:r>
      <w:r w:rsidR="002E4779" w:rsidRPr="002E4779">
        <w:t xml:space="preserve">      2.</w:t>
      </w:r>
      <w:r w:rsidR="002E4779">
        <w:t xml:space="preserve"> </w:t>
      </w:r>
      <w:r w:rsidR="002E4779" w:rsidRPr="002E4779">
        <w:t xml:space="preserve">Установить в действиях Заказчика </w:t>
      </w:r>
      <w:r w:rsidR="002E4779">
        <w:t xml:space="preserve">нарушение части </w:t>
      </w:r>
      <w:r w:rsidR="00D67DD3">
        <w:t>3</w:t>
      </w:r>
      <w:r w:rsidR="002E4779">
        <w:t xml:space="preserve"> статьи </w:t>
      </w:r>
      <w:r w:rsidR="00D67DD3">
        <w:t xml:space="preserve">14 Закона о контрактной системе и </w:t>
      </w:r>
      <w:r w:rsidR="00A07F77">
        <w:t>пункта</w:t>
      </w:r>
      <w:r w:rsidR="00D67DD3">
        <w:t xml:space="preserve"> 5 Постановления Правительства РФ № 617.</w:t>
      </w:r>
    </w:p>
    <w:p w:rsidR="002E4779" w:rsidRDefault="002E4779" w:rsidP="00777840">
      <w:pPr>
        <w:spacing w:line="240" w:lineRule="auto"/>
        <w:ind w:left="11" w:right="0"/>
      </w:pPr>
      <w:r>
        <w:t xml:space="preserve">       3. В связи с тем, что установленное нарушение не повлияло на результаты определения поставщика (подрядчика), обязательное </w:t>
      </w:r>
      <w:proofErr w:type="gramStart"/>
      <w:r>
        <w:t>для исполнение</w:t>
      </w:r>
      <w:proofErr w:type="gramEnd"/>
      <w:r>
        <w:t xml:space="preserve"> предписание не выдавать.</w:t>
      </w:r>
    </w:p>
    <w:p w:rsidR="002E4779" w:rsidRPr="002E4779" w:rsidRDefault="002E4779" w:rsidP="00777840">
      <w:pPr>
        <w:spacing w:line="240" w:lineRule="auto"/>
        <w:ind w:left="11" w:right="0"/>
      </w:pPr>
      <w:r>
        <w:lastRenderedPageBreak/>
        <w:t xml:space="preserve">        4. Материалы дела передать сотруднику Псковского УФАС России для проведения административного расследования в отношении виновного должностного лица Заказчика. </w:t>
      </w:r>
    </w:p>
    <w:p w:rsidR="006D1565" w:rsidRDefault="006D1565" w:rsidP="00777840">
      <w:pPr>
        <w:spacing w:line="240" w:lineRule="auto"/>
        <w:ind w:left="11" w:right="0"/>
      </w:pPr>
    </w:p>
    <w:p w:rsidR="00647EDB" w:rsidRDefault="000F3391" w:rsidP="00777840">
      <w:pPr>
        <w:spacing w:line="240" w:lineRule="auto"/>
        <w:ind w:left="0" w:right="0" w:firstLine="0"/>
        <w:jc w:val="left"/>
      </w:pPr>
      <w:r>
        <w:t xml:space="preserve">            </w:t>
      </w:r>
      <w:r>
        <w:rPr>
          <w:i/>
        </w:rPr>
        <w:t xml:space="preserve"> Настоящее решение может быть обжаловано в суде, арбитражном суде в течение трех месяцев в установленном законом порядке.</w:t>
      </w:r>
    </w:p>
    <w:p w:rsidR="00133659" w:rsidRDefault="000F3391" w:rsidP="00777840">
      <w:pPr>
        <w:spacing w:line="240" w:lineRule="auto"/>
        <w:ind w:left="0" w:right="0" w:firstLine="0"/>
        <w:jc w:val="left"/>
      </w:pPr>
      <w:r>
        <w:t xml:space="preserve">           </w:t>
      </w:r>
    </w:p>
    <w:p w:rsidR="00133659" w:rsidRDefault="00133659" w:rsidP="00777840">
      <w:pPr>
        <w:spacing w:line="240" w:lineRule="auto"/>
        <w:ind w:left="0" w:right="0" w:firstLine="0"/>
        <w:jc w:val="left"/>
      </w:pPr>
    </w:p>
    <w:sectPr w:rsidR="00133659">
      <w:footerReference w:type="even" r:id="rId10"/>
      <w:footerReference w:type="default" r:id="rId11"/>
      <w:footerReference w:type="first" r:id="rId12"/>
      <w:pgSz w:w="11906" w:h="16838"/>
      <w:pgMar w:top="1147" w:right="565" w:bottom="1104" w:left="113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BFB" w:rsidRDefault="00475BFB">
      <w:pPr>
        <w:spacing w:line="240" w:lineRule="auto"/>
      </w:pPr>
      <w:r>
        <w:separator/>
      </w:r>
    </w:p>
  </w:endnote>
  <w:endnote w:type="continuationSeparator" w:id="0">
    <w:p w:rsidR="00475BFB" w:rsidRDefault="00475B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EDB" w:rsidRDefault="000F3391">
    <w:pPr>
      <w:spacing w:line="259" w:lineRule="auto"/>
      <w:ind w:left="0" w:right="0" w:firstLine="0"/>
      <w:jc w:val="left"/>
    </w:pPr>
    <w:r>
      <w:rPr>
        <w:sz w:val="24"/>
      </w:rPr>
      <w:t>2023-162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EDB" w:rsidRDefault="000F3391">
    <w:pPr>
      <w:spacing w:line="259" w:lineRule="auto"/>
      <w:ind w:left="0" w:right="0" w:firstLine="0"/>
      <w:jc w:val="left"/>
    </w:pPr>
    <w:r>
      <w:rPr>
        <w:sz w:val="24"/>
      </w:rPr>
      <w:t>2023-162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7EDB" w:rsidRDefault="00647EDB">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BFB" w:rsidRDefault="00475BFB">
      <w:pPr>
        <w:spacing w:line="240" w:lineRule="auto"/>
      </w:pPr>
      <w:r>
        <w:separator/>
      </w:r>
    </w:p>
  </w:footnote>
  <w:footnote w:type="continuationSeparator" w:id="0">
    <w:p w:rsidR="00475BFB" w:rsidRDefault="00475B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87A16"/>
    <w:multiLevelType w:val="hybridMultilevel"/>
    <w:tmpl w:val="DB481CB4"/>
    <w:lvl w:ilvl="0" w:tplc="8128413E">
      <w:start w:val="1"/>
      <w:numFmt w:val="decimal"/>
      <w:lvlText w:val="%1."/>
      <w:lvlJc w:val="left"/>
      <w:pPr>
        <w:ind w:left="1200" w:hanging="360"/>
      </w:pPr>
      <w:rPr>
        <w:rFonts w:ascii="Times New Roman" w:eastAsia="Times New Roman" w:hAnsi="Times New Roman" w:cs="Times New Roman"/>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 w15:restartNumberingAfterBreak="0">
    <w:nsid w:val="0DFF2EB5"/>
    <w:multiLevelType w:val="hybridMultilevel"/>
    <w:tmpl w:val="2AC40B32"/>
    <w:lvl w:ilvl="0" w:tplc="38DE039E">
      <w:start w:val="1"/>
      <w:numFmt w:val="decimal"/>
      <w:lvlText w:val="%1."/>
      <w:lvlJc w:val="left"/>
      <w:pPr>
        <w:ind w:left="856" w:hanging="360"/>
      </w:pPr>
      <w:rPr>
        <w:rFonts w:hint="default"/>
      </w:rPr>
    </w:lvl>
    <w:lvl w:ilvl="1" w:tplc="04190019" w:tentative="1">
      <w:start w:val="1"/>
      <w:numFmt w:val="lowerLetter"/>
      <w:lvlText w:val="%2."/>
      <w:lvlJc w:val="left"/>
      <w:pPr>
        <w:ind w:left="1576" w:hanging="360"/>
      </w:pPr>
    </w:lvl>
    <w:lvl w:ilvl="2" w:tplc="0419001B" w:tentative="1">
      <w:start w:val="1"/>
      <w:numFmt w:val="lowerRoman"/>
      <w:lvlText w:val="%3."/>
      <w:lvlJc w:val="right"/>
      <w:pPr>
        <w:ind w:left="2296" w:hanging="180"/>
      </w:pPr>
    </w:lvl>
    <w:lvl w:ilvl="3" w:tplc="0419000F" w:tentative="1">
      <w:start w:val="1"/>
      <w:numFmt w:val="decimal"/>
      <w:lvlText w:val="%4."/>
      <w:lvlJc w:val="left"/>
      <w:pPr>
        <w:ind w:left="3016" w:hanging="360"/>
      </w:pPr>
    </w:lvl>
    <w:lvl w:ilvl="4" w:tplc="04190019" w:tentative="1">
      <w:start w:val="1"/>
      <w:numFmt w:val="lowerLetter"/>
      <w:lvlText w:val="%5."/>
      <w:lvlJc w:val="left"/>
      <w:pPr>
        <w:ind w:left="3736" w:hanging="360"/>
      </w:pPr>
    </w:lvl>
    <w:lvl w:ilvl="5" w:tplc="0419001B" w:tentative="1">
      <w:start w:val="1"/>
      <w:numFmt w:val="lowerRoman"/>
      <w:lvlText w:val="%6."/>
      <w:lvlJc w:val="right"/>
      <w:pPr>
        <w:ind w:left="4456" w:hanging="180"/>
      </w:pPr>
    </w:lvl>
    <w:lvl w:ilvl="6" w:tplc="0419000F" w:tentative="1">
      <w:start w:val="1"/>
      <w:numFmt w:val="decimal"/>
      <w:lvlText w:val="%7."/>
      <w:lvlJc w:val="left"/>
      <w:pPr>
        <w:ind w:left="5176" w:hanging="360"/>
      </w:pPr>
    </w:lvl>
    <w:lvl w:ilvl="7" w:tplc="04190019" w:tentative="1">
      <w:start w:val="1"/>
      <w:numFmt w:val="lowerLetter"/>
      <w:lvlText w:val="%8."/>
      <w:lvlJc w:val="left"/>
      <w:pPr>
        <w:ind w:left="5896" w:hanging="360"/>
      </w:pPr>
    </w:lvl>
    <w:lvl w:ilvl="8" w:tplc="0419001B" w:tentative="1">
      <w:start w:val="1"/>
      <w:numFmt w:val="lowerRoman"/>
      <w:lvlText w:val="%9."/>
      <w:lvlJc w:val="right"/>
      <w:pPr>
        <w:ind w:left="6616" w:hanging="180"/>
      </w:pPr>
    </w:lvl>
  </w:abstractNum>
  <w:abstractNum w:abstractNumId="2" w15:restartNumberingAfterBreak="0">
    <w:nsid w:val="109C5A50"/>
    <w:multiLevelType w:val="hybridMultilevel"/>
    <w:tmpl w:val="64F6B344"/>
    <w:lvl w:ilvl="0" w:tplc="C646FEC4">
      <w:start w:val="1"/>
      <w:numFmt w:val="decimal"/>
      <w:lvlText w:val="%1."/>
      <w:lvlJc w:val="left"/>
      <w:pPr>
        <w:ind w:left="991" w:hanging="360"/>
      </w:pPr>
      <w:rPr>
        <w:rFonts w:hint="default"/>
      </w:rPr>
    </w:lvl>
    <w:lvl w:ilvl="1" w:tplc="04190019" w:tentative="1">
      <w:start w:val="1"/>
      <w:numFmt w:val="lowerLetter"/>
      <w:lvlText w:val="%2."/>
      <w:lvlJc w:val="left"/>
      <w:pPr>
        <w:ind w:left="1711" w:hanging="360"/>
      </w:pPr>
    </w:lvl>
    <w:lvl w:ilvl="2" w:tplc="0419001B" w:tentative="1">
      <w:start w:val="1"/>
      <w:numFmt w:val="lowerRoman"/>
      <w:lvlText w:val="%3."/>
      <w:lvlJc w:val="right"/>
      <w:pPr>
        <w:ind w:left="2431" w:hanging="180"/>
      </w:pPr>
    </w:lvl>
    <w:lvl w:ilvl="3" w:tplc="0419000F" w:tentative="1">
      <w:start w:val="1"/>
      <w:numFmt w:val="decimal"/>
      <w:lvlText w:val="%4."/>
      <w:lvlJc w:val="left"/>
      <w:pPr>
        <w:ind w:left="3151" w:hanging="360"/>
      </w:pPr>
    </w:lvl>
    <w:lvl w:ilvl="4" w:tplc="04190019" w:tentative="1">
      <w:start w:val="1"/>
      <w:numFmt w:val="lowerLetter"/>
      <w:lvlText w:val="%5."/>
      <w:lvlJc w:val="left"/>
      <w:pPr>
        <w:ind w:left="3871" w:hanging="360"/>
      </w:pPr>
    </w:lvl>
    <w:lvl w:ilvl="5" w:tplc="0419001B" w:tentative="1">
      <w:start w:val="1"/>
      <w:numFmt w:val="lowerRoman"/>
      <w:lvlText w:val="%6."/>
      <w:lvlJc w:val="right"/>
      <w:pPr>
        <w:ind w:left="4591" w:hanging="180"/>
      </w:pPr>
    </w:lvl>
    <w:lvl w:ilvl="6" w:tplc="0419000F" w:tentative="1">
      <w:start w:val="1"/>
      <w:numFmt w:val="decimal"/>
      <w:lvlText w:val="%7."/>
      <w:lvlJc w:val="left"/>
      <w:pPr>
        <w:ind w:left="5311" w:hanging="360"/>
      </w:pPr>
    </w:lvl>
    <w:lvl w:ilvl="7" w:tplc="04190019" w:tentative="1">
      <w:start w:val="1"/>
      <w:numFmt w:val="lowerLetter"/>
      <w:lvlText w:val="%8."/>
      <w:lvlJc w:val="left"/>
      <w:pPr>
        <w:ind w:left="6031" w:hanging="360"/>
      </w:pPr>
    </w:lvl>
    <w:lvl w:ilvl="8" w:tplc="0419001B" w:tentative="1">
      <w:start w:val="1"/>
      <w:numFmt w:val="lowerRoman"/>
      <w:lvlText w:val="%9."/>
      <w:lvlJc w:val="right"/>
      <w:pPr>
        <w:ind w:left="6751" w:hanging="180"/>
      </w:pPr>
    </w:lvl>
  </w:abstractNum>
  <w:abstractNum w:abstractNumId="3" w15:restartNumberingAfterBreak="0">
    <w:nsid w:val="13F31401"/>
    <w:multiLevelType w:val="hybridMultilevel"/>
    <w:tmpl w:val="C2CA4C7E"/>
    <w:lvl w:ilvl="0" w:tplc="DA161472">
      <w:start w:val="1"/>
      <w:numFmt w:val="decimal"/>
      <w:lvlText w:val="%1."/>
      <w:lvlJc w:val="left"/>
      <w:pPr>
        <w:ind w:left="706" w:hanging="360"/>
      </w:pPr>
      <w:rPr>
        <w:rFonts w:hint="default"/>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 w15:restartNumberingAfterBreak="0">
    <w:nsid w:val="17DC0302"/>
    <w:multiLevelType w:val="hybridMultilevel"/>
    <w:tmpl w:val="2A3CBAB2"/>
    <w:lvl w:ilvl="0" w:tplc="D89C621C">
      <w:start w:val="1"/>
      <w:numFmt w:val="decimal"/>
      <w:lvlText w:val="%1."/>
      <w:lvlJc w:val="left"/>
      <w:pPr>
        <w:ind w:left="1411" w:hanging="360"/>
      </w:pPr>
      <w:rPr>
        <w:rFonts w:hint="default"/>
      </w:rPr>
    </w:lvl>
    <w:lvl w:ilvl="1" w:tplc="04190019" w:tentative="1">
      <w:start w:val="1"/>
      <w:numFmt w:val="lowerLetter"/>
      <w:lvlText w:val="%2."/>
      <w:lvlJc w:val="left"/>
      <w:pPr>
        <w:ind w:left="2131" w:hanging="360"/>
      </w:pPr>
    </w:lvl>
    <w:lvl w:ilvl="2" w:tplc="0419001B" w:tentative="1">
      <w:start w:val="1"/>
      <w:numFmt w:val="lowerRoman"/>
      <w:lvlText w:val="%3."/>
      <w:lvlJc w:val="right"/>
      <w:pPr>
        <w:ind w:left="2851" w:hanging="180"/>
      </w:pPr>
    </w:lvl>
    <w:lvl w:ilvl="3" w:tplc="0419000F" w:tentative="1">
      <w:start w:val="1"/>
      <w:numFmt w:val="decimal"/>
      <w:lvlText w:val="%4."/>
      <w:lvlJc w:val="left"/>
      <w:pPr>
        <w:ind w:left="3571" w:hanging="360"/>
      </w:pPr>
    </w:lvl>
    <w:lvl w:ilvl="4" w:tplc="04190019" w:tentative="1">
      <w:start w:val="1"/>
      <w:numFmt w:val="lowerLetter"/>
      <w:lvlText w:val="%5."/>
      <w:lvlJc w:val="left"/>
      <w:pPr>
        <w:ind w:left="4291" w:hanging="360"/>
      </w:pPr>
    </w:lvl>
    <w:lvl w:ilvl="5" w:tplc="0419001B" w:tentative="1">
      <w:start w:val="1"/>
      <w:numFmt w:val="lowerRoman"/>
      <w:lvlText w:val="%6."/>
      <w:lvlJc w:val="right"/>
      <w:pPr>
        <w:ind w:left="5011" w:hanging="180"/>
      </w:pPr>
    </w:lvl>
    <w:lvl w:ilvl="6" w:tplc="0419000F" w:tentative="1">
      <w:start w:val="1"/>
      <w:numFmt w:val="decimal"/>
      <w:lvlText w:val="%7."/>
      <w:lvlJc w:val="left"/>
      <w:pPr>
        <w:ind w:left="5731" w:hanging="360"/>
      </w:pPr>
    </w:lvl>
    <w:lvl w:ilvl="7" w:tplc="04190019" w:tentative="1">
      <w:start w:val="1"/>
      <w:numFmt w:val="lowerLetter"/>
      <w:lvlText w:val="%8."/>
      <w:lvlJc w:val="left"/>
      <w:pPr>
        <w:ind w:left="6451" w:hanging="360"/>
      </w:pPr>
    </w:lvl>
    <w:lvl w:ilvl="8" w:tplc="0419001B" w:tentative="1">
      <w:start w:val="1"/>
      <w:numFmt w:val="lowerRoman"/>
      <w:lvlText w:val="%9."/>
      <w:lvlJc w:val="right"/>
      <w:pPr>
        <w:ind w:left="7171" w:hanging="180"/>
      </w:pPr>
    </w:lvl>
  </w:abstractNum>
  <w:abstractNum w:abstractNumId="5" w15:restartNumberingAfterBreak="0">
    <w:nsid w:val="237C0908"/>
    <w:multiLevelType w:val="hybridMultilevel"/>
    <w:tmpl w:val="C29E9C30"/>
    <w:lvl w:ilvl="0" w:tplc="79F087F8">
      <w:start w:val="1"/>
      <w:numFmt w:val="decimal"/>
      <w:lvlText w:val="%1."/>
      <w:lvlJc w:val="left"/>
      <w:pPr>
        <w:ind w:left="793" w:hanging="360"/>
      </w:pPr>
      <w:rPr>
        <w:rFonts w:hint="default"/>
      </w:rPr>
    </w:lvl>
    <w:lvl w:ilvl="1" w:tplc="04190019" w:tentative="1">
      <w:start w:val="1"/>
      <w:numFmt w:val="lowerLetter"/>
      <w:lvlText w:val="%2."/>
      <w:lvlJc w:val="left"/>
      <w:pPr>
        <w:ind w:left="1513" w:hanging="360"/>
      </w:pPr>
    </w:lvl>
    <w:lvl w:ilvl="2" w:tplc="0419001B" w:tentative="1">
      <w:start w:val="1"/>
      <w:numFmt w:val="lowerRoman"/>
      <w:lvlText w:val="%3."/>
      <w:lvlJc w:val="right"/>
      <w:pPr>
        <w:ind w:left="2233" w:hanging="180"/>
      </w:pPr>
    </w:lvl>
    <w:lvl w:ilvl="3" w:tplc="0419000F" w:tentative="1">
      <w:start w:val="1"/>
      <w:numFmt w:val="decimal"/>
      <w:lvlText w:val="%4."/>
      <w:lvlJc w:val="left"/>
      <w:pPr>
        <w:ind w:left="2953" w:hanging="360"/>
      </w:pPr>
    </w:lvl>
    <w:lvl w:ilvl="4" w:tplc="04190019" w:tentative="1">
      <w:start w:val="1"/>
      <w:numFmt w:val="lowerLetter"/>
      <w:lvlText w:val="%5."/>
      <w:lvlJc w:val="left"/>
      <w:pPr>
        <w:ind w:left="3673" w:hanging="360"/>
      </w:pPr>
    </w:lvl>
    <w:lvl w:ilvl="5" w:tplc="0419001B" w:tentative="1">
      <w:start w:val="1"/>
      <w:numFmt w:val="lowerRoman"/>
      <w:lvlText w:val="%6."/>
      <w:lvlJc w:val="right"/>
      <w:pPr>
        <w:ind w:left="4393" w:hanging="180"/>
      </w:pPr>
    </w:lvl>
    <w:lvl w:ilvl="6" w:tplc="0419000F" w:tentative="1">
      <w:start w:val="1"/>
      <w:numFmt w:val="decimal"/>
      <w:lvlText w:val="%7."/>
      <w:lvlJc w:val="left"/>
      <w:pPr>
        <w:ind w:left="5113" w:hanging="360"/>
      </w:pPr>
    </w:lvl>
    <w:lvl w:ilvl="7" w:tplc="04190019" w:tentative="1">
      <w:start w:val="1"/>
      <w:numFmt w:val="lowerLetter"/>
      <w:lvlText w:val="%8."/>
      <w:lvlJc w:val="left"/>
      <w:pPr>
        <w:ind w:left="5833" w:hanging="360"/>
      </w:pPr>
    </w:lvl>
    <w:lvl w:ilvl="8" w:tplc="0419001B" w:tentative="1">
      <w:start w:val="1"/>
      <w:numFmt w:val="lowerRoman"/>
      <w:lvlText w:val="%9."/>
      <w:lvlJc w:val="right"/>
      <w:pPr>
        <w:ind w:left="6553" w:hanging="180"/>
      </w:pPr>
    </w:lvl>
  </w:abstractNum>
  <w:abstractNum w:abstractNumId="6" w15:restartNumberingAfterBreak="0">
    <w:nsid w:val="26762BFF"/>
    <w:multiLevelType w:val="hybridMultilevel"/>
    <w:tmpl w:val="81C297D6"/>
    <w:lvl w:ilvl="0" w:tplc="05420216">
      <w:start w:val="1"/>
      <w:numFmt w:val="decimal"/>
      <w:lvlText w:val="%1."/>
      <w:lvlJc w:val="left"/>
      <w:pPr>
        <w:ind w:left="706" w:hanging="360"/>
      </w:pPr>
      <w:rPr>
        <w:rFonts w:hint="default"/>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7" w15:restartNumberingAfterBreak="0">
    <w:nsid w:val="29A97EE6"/>
    <w:multiLevelType w:val="hybridMultilevel"/>
    <w:tmpl w:val="3CAC0268"/>
    <w:lvl w:ilvl="0" w:tplc="A80077F2">
      <w:start w:val="1"/>
      <w:numFmt w:val="decimal"/>
      <w:lvlText w:val="%1)"/>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C8696A2">
      <w:start w:val="1"/>
      <w:numFmt w:val="lowerLetter"/>
      <w:lvlText w:val="%2"/>
      <w:lvlJc w:val="left"/>
      <w:pPr>
        <w:ind w:left="17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262C6A0">
      <w:start w:val="1"/>
      <w:numFmt w:val="lowerRoman"/>
      <w:lvlText w:val="%3"/>
      <w:lvlJc w:val="left"/>
      <w:pPr>
        <w:ind w:left="24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650FA1C">
      <w:start w:val="1"/>
      <w:numFmt w:val="decimal"/>
      <w:lvlText w:val="%4"/>
      <w:lvlJc w:val="left"/>
      <w:pPr>
        <w:ind w:left="32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580DE4">
      <w:start w:val="1"/>
      <w:numFmt w:val="lowerLetter"/>
      <w:lvlText w:val="%5"/>
      <w:lvlJc w:val="left"/>
      <w:pPr>
        <w:ind w:left="3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44029AC">
      <w:start w:val="1"/>
      <w:numFmt w:val="lowerRoman"/>
      <w:lvlText w:val="%6"/>
      <w:lvlJc w:val="left"/>
      <w:pPr>
        <w:ind w:left="4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D66787C">
      <w:start w:val="1"/>
      <w:numFmt w:val="decimal"/>
      <w:lvlText w:val="%7"/>
      <w:lvlJc w:val="left"/>
      <w:pPr>
        <w:ind w:left="5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C0EFC68">
      <w:start w:val="1"/>
      <w:numFmt w:val="lowerLetter"/>
      <w:lvlText w:val="%8"/>
      <w:lvlJc w:val="left"/>
      <w:pPr>
        <w:ind w:left="6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C240212">
      <w:start w:val="1"/>
      <w:numFmt w:val="lowerRoman"/>
      <w:lvlText w:val="%9"/>
      <w:lvlJc w:val="left"/>
      <w:pPr>
        <w:ind w:left="6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EDE2FCF"/>
    <w:multiLevelType w:val="hybridMultilevel"/>
    <w:tmpl w:val="AD308F88"/>
    <w:lvl w:ilvl="0" w:tplc="663CA418">
      <w:start w:val="1"/>
      <w:numFmt w:val="decimal"/>
      <w:lvlText w:val="%1."/>
      <w:lvlJc w:val="left"/>
      <w:pPr>
        <w:ind w:left="1411" w:hanging="360"/>
      </w:pPr>
      <w:rPr>
        <w:rFonts w:hint="default"/>
      </w:rPr>
    </w:lvl>
    <w:lvl w:ilvl="1" w:tplc="04190019" w:tentative="1">
      <w:start w:val="1"/>
      <w:numFmt w:val="lowerLetter"/>
      <w:lvlText w:val="%2."/>
      <w:lvlJc w:val="left"/>
      <w:pPr>
        <w:ind w:left="2131" w:hanging="360"/>
      </w:pPr>
    </w:lvl>
    <w:lvl w:ilvl="2" w:tplc="0419001B" w:tentative="1">
      <w:start w:val="1"/>
      <w:numFmt w:val="lowerRoman"/>
      <w:lvlText w:val="%3."/>
      <w:lvlJc w:val="right"/>
      <w:pPr>
        <w:ind w:left="2851" w:hanging="180"/>
      </w:pPr>
    </w:lvl>
    <w:lvl w:ilvl="3" w:tplc="0419000F" w:tentative="1">
      <w:start w:val="1"/>
      <w:numFmt w:val="decimal"/>
      <w:lvlText w:val="%4."/>
      <w:lvlJc w:val="left"/>
      <w:pPr>
        <w:ind w:left="3571" w:hanging="360"/>
      </w:pPr>
    </w:lvl>
    <w:lvl w:ilvl="4" w:tplc="04190019" w:tentative="1">
      <w:start w:val="1"/>
      <w:numFmt w:val="lowerLetter"/>
      <w:lvlText w:val="%5."/>
      <w:lvlJc w:val="left"/>
      <w:pPr>
        <w:ind w:left="4291" w:hanging="360"/>
      </w:pPr>
    </w:lvl>
    <w:lvl w:ilvl="5" w:tplc="0419001B" w:tentative="1">
      <w:start w:val="1"/>
      <w:numFmt w:val="lowerRoman"/>
      <w:lvlText w:val="%6."/>
      <w:lvlJc w:val="right"/>
      <w:pPr>
        <w:ind w:left="5011" w:hanging="180"/>
      </w:pPr>
    </w:lvl>
    <w:lvl w:ilvl="6" w:tplc="0419000F" w:tentative="1">
      <w:start w:val="1"/>
      <w:numFmt w:val="decimal"/>
      <w:lvlText w:val="%7."/>
      <w:lvlJc w:val="left"/>
      <w:pPr>
        <w:ind w:left="5731" w:hanging="360"/>
      </w:pPr>
    </w:lvl>
    <w:lvl w:ilvl="7" w:tplc="04190019" w:tentative="1">
      <w:start w:val="1"/>
      <w:numFmt w:val="lowerLetter"/>
      <w:lvlText w:val="%8."/>
      <w:lvlJc w:val="left"/>
      <w:pPr>
        <w:ind w:left="6451" w:hanging="360"/>
      </w:pPr>
    </w:lvl>
    <w:lvl w:ilvl="8" w:tplc="0419001B" w:tentative="1">
      <w:start w:val="1"/>
      <w:numFmt w:val="lowerRoman"/>
      <w:lvlText w:val="%9."/>
      <w:lvlJc w:val="right"/>
      <w:pPr>
        <w:ind w:left="7171" w:hanging="180"/>
      </w:pPr>
    </w:lvl>
  </w:abstractNum>
  <w:abstractNum w:abstractNumId="9" w15:restartNumberingAfterBreak="0">
    <w:nsid w:val="34C47B52"/>
    <w:multiLevelType w:val="hybridMultilevel"/>
    <w:tmpl w:val="7F100CDA"/>
    <w:lvl w:ilvl="0" w:tplc="751C28CC">
      <w:start w:val="1"/>
      <w:numFmt w:val="decimal"/>
      <w:lvlText w:val="%1."/>
      <w:lvlJc w:val="left"/>
      <w:pPr>
        <w:ind w:left="1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671875AA">
      <w:start w:val="1"/>
      <w:numFmt w:val="lowerLetter"/>
      <w:lvlText w:val="%2"/>
      <w:lvlJc w:val="left"/>
      <w:pPr>
        <w:ind w:left="18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8D044ECC">
      <w:start w:val="1"/>
      <w:numFmt w:val="lowerRoman"/>
      <w:lvlText w:val="%3"/>
      <w:lvlJc w:val="left"/>
      <w:pPr>
        <w:ind w:left="25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36862D36">
      <w:start w:val="1"/>
      <w:numFmt w:val="decimal"/>
      <w:lvlText w:val="%4"/>
      <w:lvlJc w:val="left"/>
      <w:pPr>
        <w:ind w:left="32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8A84DEE">
      <w:start w:val="1"/>
      <w:numFmt w:val="lowerLetter"/>
      <w:lvlText w:val="%5"/>
      <w:lvlJc w:val="left"/>
      <w:pPr>
        <w:ind w:left="398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2D708D92">
      <w:start w:val="1"/>
      <w:numFmt w:val="lowerRoman"/>
      <w:lvlText w:val="%6"/>
      <w:lvlJc w:val="left"/>
      <w:pPr>
        <w:ind w:left="470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B906BAE4">
      <w:start w:val="1"/>
      <w:numFmt w:val="decimal"/>
      <w:lvlText w:val="%7"/>
      <w:lvlJc w:val="left"/>
      <w:pPr>
        <w:ind w:left="5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2C762900">
      <w:start w:val="1"/>
      <w:numFmt w:val="lowerLetter"/>
      <w:lvlText w:val="%8"/>
      <w:lvlJc w:val="left"/>
      <w:pPr>
        <w:ind w:left="614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74B2E6">
      <w:start w:val="1"/>
      <w:numFmt w:val="lowerRoman"/>
      <w:lvlText w:val="%9"/>
      <w:lvlJc w:val="left"/>
      <w:pPr>
        <w:ind w:left="686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7C83497"/>
    <w:multiLevelType w:val="hybridMultilevel"/>
    <w:tmpl w:val="DD2C5F0C"/>
    <w:lvl w:ilvl="0" w:tplc="8B4EAC6A">
      <w:start w:val="31"/>
      <w:numFmt w:val="decimal"/>
      <w:lvlText w:val="%1"/>
      <w:lvlJc w:val="left"/>
      <w:pPr>
        <w:ind w:left="856" w:hanging="360"/>
      </w:pPr>
      <w:rPr>
        <w:rFonts w:hint="default"/>
      </w:rPr>
    </w:lvl>
    <w:lvl w:ilvl="1" w:tplc="04190019" w:tentative="1">
      <w:start w:val="1"/>
      <w:numFmt w:val="lowerLetter"/>
      <w:lvlText w:val="%2."/>
      <w:lvlJc w:val="left"/>
      <w:pPr>
        <w:ind w:left="1576" w:hanging="360"/>
      </w:pPr>
    </w:lvl>
    <w:lvl w:ilvl="2" w:tplc="0419001B" w:tentative="1">
      <w:start w:val="1"/>
      <w:numFmt w:val="lowerRoman"/>
      <w:lvlText w:val="%3."/>
      <w:lvlJc w:val="right"/>
      <w:pPr>
        <w:ind w:left="2296" w:hanging="180"/>
      </w:pPr>
    </w:lvl>
    <w:lvl w:ilvl="3" w:tplc="0419000F" w:tentative="1">
      <w:start w:val="1"/>
      <w:numFmt w:val="decimal"/>
      <w:lvlText w:val="%4."/>
      <w:lvlJc w:val="left"/>
      <w:pPr>
        <w:ind w:left="3016" w:hanging="360"/>
      </w:pPr>
    </w:lvl>
    <w:lvl w:ilvl="4" w:tplc="04190019" w:tentative="1">
      <w:start w:val="1"/>
      <w:numFmt w:val="lowerLetter"/>
      <w:lvlText w:val="%5."/>
      <w:lvlJc w:val="left"/>
      <w:pPr>
        <w:ind w:left="3736" w:hanging="360"/>
      </w:pPr>
    </w:lvl>
    <w:lvl w:ilvl="5" w:tplc="0419001B" w:tentative="1">
      <w:start w:val="1"/>
      <w:numFmt w:val="lowerRoman"/>
      <w:lvlText w:val="%6."/>
      <w:lvlJc w:val="right"/>
      <w:pPr>
        <w:ind w:left="4456" w:hanging="180"/>
      </w:pPr>
    </w:lvl>
    <w:lvl w:ilvl="6" w:tplc="0419000F" w:tentative="1">
      <w:start w:val="1"/>
      <w:numFmt w:val="decimal"/>
      <w:lvlText w:val="%7."/>
      <w:lvlJc w:val="left"/>
      <w:pPr>
        <w:ind w:left="5176" w:hanging="360"/>
      </w:pPr>
    </w:lvl>
    <w:lvl w:ilvl="7" w:tplc="04190019" w:tentative="1">
      <w:start w:val="1"/>
      <w:numFmt w:val="lowerLetter"/>
      <w:lvlText w:val="%8."/>
      <w:lvlJc w:val="left"/>
      <w:pPr>
        <w:ind w:left="5896" w:hanging="360"/>
      </w:pPr>
    </w:lvl>
    <w:lvl w:ilvl="8" w:tplc="0419001B" w:tentative="1">
      <w:start w:val="1"/>
      <w:numFmt w:val="lowerRoman"/>
      <w:lvlText w:val="%9."/>
      <w:lvlJc w:val="right"/>
      <w:pPr>
        <w:ind w:left="6616" w:hanging="180"/>
      </w:pPr>
    </w:lvl>
  </w:abstractNum>
  <w:abstractNum w:abstractNumId="11" w15:restartNumberingAfterBreak="0">
    <w:nsid w:val="44DE3E91"/>
    <w:multiLevelType w:val="hybridMultilevel"/>
    <w:tmpl w:val="553AF80A"/>
    <w:lvl w:ilvl="0" w:tplc="768C6502">
      <w:start w:val="1"/>
      <w:numFmt w:val="decimal"/>
      <w:lvlText w:val="%1."/>
      <w:lvlJc w:val="left"/>
      <w:pPr>
        <w:ind w:left="853" w:hanging="360"/>
      </w:pPr>
      <w:rPr>
        <w:rFonts w:hint="default"/>
      </w:rPr>
    </w:lvl>
    <w:lvl w:ilvl="1" w:tplc="04190019" w:tentative="1">
      <w:start w:val="1"/>
      <w:numFmt w:val="lowerLetter"/>
      <w:lvlText w:val="%2."/>
      <w:lvlJc w:val="left"/>
      <w:pPr>
        <w:ind w:left="1573" w:hanging="360"/>
      </w:pPr>
    </w:lvl>
    <w:lvl w:ilvl="2" w:tplc="0419001B" w:tentative="1">
      <w:start w:val="1"/>
      <w:numFmt w:val="lowerRoman"/>
      <w:lvlText w:val="%3."/>
      <w:lvlJc w:val="right"/>
      <w:pPr>
        <w:ind w:left="2293" w:hanging="180"/>
      </w:pPr>
    </w:lvl>
    <w:lvl w:ilvl="3" w:tplc="0419000F" w:tentative="1">
      <w:start w:val="1"/>
      <w:numFmt w:val="decimal"/>
      <w:lvlText w:val="%4."/>
      <w:lvlJc w:val="left"/>
      <w:pPr>
        <w:ind w:left="3013" w:hanging="360"/>
      </w:pPr>
    </w:lvl>
    <w:lvl w:ilvl="4" w:tplc="04190019" w:tentative="1">
      <w:start w:val="1"/>
      <w:numFmt w:val="lowerLetter"/>
      <w:lvlText w:val="%5."/>
      <w:lvlJc w:val="left"/>
      <w:pPr>
        <w:ind w:left="3733" w:hanging="360"/>
      </w:pPr>
    </w:lvl>
    <w:lvl w:ilvl="5" w:tplc="0419001B" w:tentative="1">
      <w:start w:val="1"/>
      <w:numFmt w:val="lowerRoman"/>
      <w:lvlText w:val="%6."/>
      <w:lvlJc w:val="right"/>
      <w:pPr>
        <w:ind w:left="4453" w:hanging="180"/>
      </w:pPr>
    </w:lvl>
    <w:lvl w:ilvl="6" w:tplc="0419000F" w:tentative="1">
      <w:start w:val="1"/>
      <w:numFmt w:val="decimal"/>
      <w:lvlText w:val="%7."/>
      <w:lvlJc w:val="left"/>
      <w:pPr>
        <w:ind w:left="5173" w:hanging="360"/>
      </w:pPr>
    </w:lvl>
    <w:lvl w:ilvl="7" w:tplc="04190019" w:tentative="1">
      <w:start w:val="1"/>
      <w:numFmt w:val="lowerLetter"/>
      <w:lvlText w:val="%8."/>
      <w:lvlJc w:val="left"/>
      <w:pPr>
        <w:ind w:left="5893" w:hanging="360"/>
      </w:pPr>
    </w:lvl>
    <w:lvl w:ilvl="8" w:tplc="0419001B" w:tentative="1">
      <w:start w:val="1"/>
      <w:numFmt w:val="lowerRoman"/>
      <w:lvlText w:val="%9."/>
      <w:lvlJc w:val="right"/>
      <w:pPr>
        <w:ind w:left="6613" w:hanging="180"/>
      </w:pPr>
    </w:lvl>
  </w:abstractNum>
  <w:abstractNum w:abstractNumId="12" w15:restartNumberingAfterBreak="0">
    <w:nsid w:val="46B66623"/>
    <w:multiLevelType w:val="hybridMultilevel"/>
    <w:tmpl w:val="733AED9A"/>
    <w:lvl w:ilvl="0" w:tplc="BD0265E4">
      <w:start w:val="1"/>
      <w:numFmt w:val="decimal"/>
      <w:lvlText w:val="%1."/>
      <w:lvlJc w:val="left"/>
      <w:pPr>
        <w:ind w:left="1066" w:hanging="360"/>
      </w:pPr>
      <w:rPr>
        <w:rFonts w:hint="default"/>
        <w:b/>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3" w15:restartNumberingAfterBreak="0">
    <w:nsid w:val="46BE34D7"/>
    <w:multiLevelType w:val="hybridMultilevel"/>
    <w:tmpl w:val="E52A2F64"/>
    <w:lvl w:ilvl="0" w:tplc="5D0AA5D8">
      <w:start w:val="1"/>
      <w:numFmt w:val="decimal"/>
      <w:lvlText w:val="%1."/>
      <w:lvlJc w:val="left"/>
      <w:pPr>
        <w:ind w:left="637" w:hanging="360"/>
      </w:pPr>
      <w:rPr>
        <w:rFonts w:hint="default"/>
      </w:rPr>
    </w:lvl>
    <w:lvl w:ilvl="1" w:tplc="04190019" w:tentative="1">
      <w:start w:val="1"/>
      <w:numFmt w:val="lowerLetter"/>
      <w:lvlText w:val="%2."/>
      <w:lvlJc w:val="left"/>
      <w:pPr>
        <w:ind w:left="1357" w:hanging="360"/>
      </w:pPr>
    </w:lvl>
    <w:lvl w:ilvl="2" w:tplc="0419001B" w:tentative="1">
      <w:start w:val="1"/>
      <w:numFmt w:val="lowerRoman"/>
      <w:lvlText w:val="%3."/>
      <w:lvlJc w:val="right"/>
      <w:pPr>
        <w:ind w:left="2077" w:hanging="180"/>
      </w:pPr>
    </w:lvl>
    <w:lvl w:ilvl="3" w:tplc="0419000F" w:tentative="1">
      <w:start w:val="1"/>
      <w:numFmt w:val="decimal"/>
      <w:lvlText w:val="%4."/>
      <w:lvlJc w:val="left"/>
      <w:pPr>
        <w:ind w:left="2797" w:hanging="360"/>
      </w:pPr>
    </w:lvl>
    <w:lvl w:ilvl="4" w:tplc="04190019" w:tentative="1">
      <w:start w:val="1"/>
      <w:numFmt w:val="lowerLetter"/>
      <w:lvlText w:val="%5."/>
      <w:lvlJc w:val="left"/>
      <w:pPr>
        <w:ind w:left="3517" w:hanging="360"/>
      </w:pPr>
    </w:lvl>
    <w:lvl w:ilvl="5" w:tplc="0419001B" w:tentative="1">
      <w:start w:val="1"/>
      <w:numFmt w:val="lowerRoman"/>
      <w:lvlText w:val="%6."/>
      <w:lvlJc w:val="right"/>
      <w:pPr>
        <w:ind w:left="4237" w:hanging="180"/>
      </w:pPr>
    </w:lvl>
    <w:lvl w:ilvl="6" w:tplc="0419000F" w:tentative="1">
      <w:start w:val="1"/>
      <w:numFmt w:val="decimal"/>
      <w:lvlText w:val="%7."/>
      <w:lvlJc w:val="left"/>
      <w:pPr>
        <w:ind w:left="4957" w:hanging="360"/>
      </w:pPr>
    </w:lvl>
    <w:lvl w:ilvl="7" w:tplc="04190019" w:tentative="1">
      <w:start w:val="1"/>
      <w:numFmt w:val="lowerLetter"/>
      <w:lvlText w:val="%8."/>
      <w:lvlJc w:val="left"/>
      <w:pPr>
        <w:ind w:left="5677" w:hanging="360"/>
      </w:pPr>
    </w:lvl>
    <w:lvl w:ilvl="8" w:tplc="0419001B" w:tentative="1">
      <w:start w:val="1"/>
      <w:numFmt w:val="lowerRoman"/>
      <w:lvlText w:val="%9."/>
      <w:lvlJc w:val="right"/>
      <w:pPr>
        <w:ind w:left="6397" w:hanging="180"/>
      </w:pPr>
    </w:lvl>
  </w:abstractNum>
  <w:abstractNum w:abstractNumId="14" w15:restartNumberingAfterBreak="0">
    <w:nsid w:val="54E93F6E"/>
    <w:multiLevelType w:val="hybridMultilevel"/>
    <w:tmpl w:val="F16EACDC"/>
    <w:lvl w:ilvl="0" w:tplc="9E104A7C">
      <w:start w:val="1"/>
      <w:numFmt w:val="decimal"/>
      <w:lvlText w:val="%1."/>
      <w:lvlJc w:val="left"/>
      <w:pPr>
        <w:ind w:left="856" w:hanging="360"/>
      </w:pPr>
      <w:rPr>
        <w:rFonts w:hint="default"/>
      </w:rPr>
    </w:lvl>
    <w:lvl w:ilvl="1" w:tplc="04190019" w:tentative="1">
      <w:start w:val="1"/>
      <w:numFmt w:val="lowerLetter"/>
      <w:lvlText w:val="%2."/>
      <w:lvlJc w:val="left"/>
      <w:pPr>
        <w:ind w:left="1576" w:hanging="360"/>
      </w:pPr>
    </w:lvl>
    <w:lvl w:ilvl="2" w:tplc="0419001B" w:tentative="1">
      <w:start w:val="1"/>
      <w:numFmt w:val="lowerRoman"/>
      <w:lvlText w:val="%3."/>
      <w:lvlJc w:val="right"/>
      <w:pPr>
        <w:ind w:left="2296" w:hanging="180"/>
      </w:pPr>
    </w:lvl>
    <w:lvl w:ilvl="3" w:tplc="0419000F" w:tentative="1">
      <w:start w:val="1"/>
      <w:numFmt w:val="decimal"/>
      <w:lvlText w:val="%4."/>
      <w:lvlJc w:val="left"/>
      <w:pPr>
        <w:ind w:left="3016" w:hanging="360"/>
      </w:pPr>
    </w:lvl>
    <w:lvl w:ilvl="4" w:tplc="04190019" w:tentative="1">
      <w:start w:val="1"/>
      <w:numFmt w:val="lowerLetter"/>
      <w:lvlText w:val="%5."/>
      <w:lvlJc w:val="left"/>
      <w:pPr>
        <w:ind w:left="3736" w:hanging="360"/>
      </w:pPr>
    </w:lvl>
    <w:lvl w:ilvl="5" w:tplc="0419001B" w:tentative="1">
      <w:start w:val="1"/>
      <w:numFmt w:val="lowerRoman"/>
      <w:lvlText w:val="%6."/>
      <w:lvlJc w:val="right"/>
      <w:pPr>
        <w:ind w:left="4456" w:hanging="180"/>
      </w:pPr>
    </w:lvl>
    <w:lvl w:ilvl="6" w:tplc="0419000F" w:tentative="1">
      <w:start w:val="1"/>
      <w:numFmt w:val="decimal"/>
      <w:lvlText w:val="%7."/>
      <w:lvlJc w:val="left"/>
      <w:pPr>
        <w:ind w:left="5176" w:hanging="360"/>
      </w:pPr>
    </w:lvl>
    <w:lvl w:ilvl="7" w:tplc="04190019" w:tentative="1">
      <w:start w:val="1"/>
      <w:numFmt w:val="lowerLetter"/>
      <w:lvlText w:val="%8."/>
      <w:lvlJc w:val="left"/>
      <w:pPr>
        <w:ind w:left="5896" w:hanging="360"/>
      </w:pPr>
    </w:lvl>
    <w:lvl w:ilvl="8" w:tplc="0419001B" w:tentative="1">
      <w:start w:val="1"/>
      <w:numFmt w:val="lowerRoman"/>
      <w:lvlText w:val="%9."/>
      <w:lvlJc w:val="right"/>
      <w:pPr>
        <w:ind w:left="6616" w:hanging="180"/>
      </w:pPr>
    </w:lvl>
  </w:abstractNum>
  <w:abstractNum w:abstractNumId="15" w15:restartNumberingAfterBreak="0">
    <w:nsid w:val="57C6184B"/>
    <w:multiLevelType w:val="hybridMultilevel"/>
    <w:tmpl w:val="909C15EE"/>
    <w:lvl w:ilvl="0" w:tplc="6F7C846C">
      <w:start w:val="1"/>
      <w:numFmt w:val="decimal"/>
      <w:lvlText w:val="%1."/>
      <w:lvlJc w:val="left"/>
      <w:pPr>
        <w:ind w:left="646" w:hanging="360"/>
      </w:pPr>
      <w:rPr>
        <w:rFonts w:hint="default"/>
      </w:rPr>
    </w:lvl>
    <w:lvl w:ilvl="1" w:tplc="04190019" w:tentative="1">
      <w:start w:val="1"/>
      <w:numFmt w:val="lowerLetter"/>
      <w:lvlText w:val="%2."/>
      <w:lvlJc w:val="left"/>
      <w:pPr>
        <w:ind w:left="1366" w:hanging="360"/>
      </w:pPr>
    </w:lvl>
    <w:lvl w:ilvl="2" w:tplc="0419001B" w:tentative="1">
      <w:start w:val="1"/>
      <w:numFmt w:val="lowerRoman"/>
      <w:lvlText w:val="%3."/>
      <w:lvlJc w:val="right"/>
      <w:pPr>
        <w:ind w:left="2086" w:hanging="180"/>
      </w:pPr>
    </w:lvl>
    <w:lvl w:ilvl="3" w:tplc="0419000F" w:tentative="1">
      <w:start w:val="1"/>
      <w:numFmt w:val="decimal"/>
      <w:lvlText w:val="%4."/>
      <w:lvlJc w:val="left"/>
      <w:pPr>
        <w:ind w:left="2806" w:hanging="360"/>
      </w:pPr>
    </w:lvl>
    <w:lvl w:ilvl="4" w:tplc="04190019" w:tentative="1">
      <w:start w:val="1"/>
      <w:numFmt w:val="lowerLetter"/>
      <w:lvlText w:val="%5."/>
      <w:lvlJc w:val="left"/>
      <w:pPr>
        <w:ind w:left="3526" w:hanging="360"/>
      </w:pPr>
    </w:lvl>
    <w:lvl w:ilvl="5" w:tplc="0419001B" w:tentative="1">
      <w:start w:val="1"/>
      <w:numFmt w:val="lowerRoman"/>
      <w:lvlText w:val="%6."/>
      <w:lvlJc w:val="right"/>
      <w:pPr>
        <w:ind w:left="4246" w:hanging="180"/>
      </w:pPr>
    </w:lvl>
    <w:lvl w:ilvl="6" w:tplc="0419000F" w:tentative="1">
      <w:start w:val="1"/>
      <w:numFmt w:val="decimal"/>
      <w:lvlText w:val="%7."/>
      <w:lvlJc w:val="left"/>
      <w:pPr>
        <w:ind w:left="4966" w:hanging="360"/>
      </w:pPr>
    </w:lvl>
    <w:lvl w:ilvl="7" w:tplc="04190019" w:tentative="1">
      <w:start w:val="1"/>
      <w:numFmt w:val="lowerLetter"/>
      <w:lvlText w:val="%8."/>
      <w:lvlJc w:val="left"/>
      <w:pPr>
        <w:ind w:left="5686" w:hanging="360"/>
      </w:pPr>
    </w:lvl>
    <w:lvl w:ilvl="8" w:tplc="0419001B" w:tentative="1">
      <w:start w:val="1"/>
      <w:numFmt w:val="lowerRoman"/>
      <w:lvlText w:val="%9."/>
      <w:lvlJc w:val="right"/>
      <w:pPr>
        <w:ind w:left="6406" w:hanging="180"/>
      </w:pPr>
    </w:lvl>
  </w:abstractNum>
  <w:abstractNum w:abstractNumId="16" w15:restartNumberingAfterBreak="0">
    <w:nsid w:val="5CEC0456"/>
    <w:multiLevelType w:val="hybridMultilevel"/>
    <w:tmpl w:val="005C0C2A"/>
    <w:lvl w:ilvl="0" w:tplc="E522C6C4">
      <w:start w:val="1"/>
      <w:numFmt w:val="decimal"/>
      <w:lvlText w:val="%1."/>
      <w:lvlJc w:val="left"/>
      <w:pPr>
        <w:ind w:left="853" w:hanging="360"/>
      </w:pPr>
      <w:rPr>
        <w:rFonts w:hint="default"/>
      </w:rPr>
    </w:lvl>
    <w:lvl w:ilvl="1" w:tplc="04190019" w:tentative="1">
      <w:start w:val="1"/>
      <w:numFmt w:val="lowerLetter"/>
      <w:lvlText w:val="%2."/>
      <w:lvlJc w:val="left"/>
      <w:pPr>
        <w:ind w:left="1573" w:hanging="360"/>
      </w:pPr>
    </w:lvl>
    <w:lvl w:ilvl="2" w:tplc="0419001B" w:tentative="1">
      <w:start w:val="1"/>
      <w:numFmt w:val="lowerRoman"/>
      <w:lvlText w:val="%3."/>
      <w:lvlJc w:val="right"/>
      <w:pPr>
        <w:ind w:left="2293" w:hanging="180"/>
      </w:pPr>
    </w:lvl>
    <w:lvl w:ilvl="3" w:tplc="0419000F" w:tentative="1">
      <w:start w:val="1"/>
      <w:numFmt w:val="decimal"/>
      <w:lvlText w:val="%4."/>
      <w:lvlJc w:val="left"/>
      <w:pPr>
        <w:ind w:left="3013" w:hanging="360"/>
      </w:pPr>
    </w:lvl>
    <w:lvl w:ilvl="4" w:tplc="04190019" w:tentative="1">
      <w:start w:val="1"/>
      <w:numFmt w:val="lowerLetter"/>
      <w:lvlText w:val="%5."/>
      <w:lvlJc w:val="left"/>
      <w:pPr>
        <w:ind w:left="3733" w:hanging="360"/>
      </w:pPr>
    </w:lvl>
    <w:lvl w:ilvl="5" w:tplc="0419001B" w:tentative="1">
      <w:start w:val="1"/>
      <w:numFmt w:val="lowerRoman"/>
      <w:lvlText w:val="%6."/>
      <w:lvlJc w:val="right"/>
      <w:pPr>
        <w:ind w:left="4453" w:hanging="180"/>
      </w:pPr>
    </w:lvl>
    <w:lvl w:ilvl="6" w:tplc="0419000F" w:tentative="1">
      <w:start w:val="1"/>
      <w:numFmt w:val="decimal"/>
      <w:lvlText w:val="%7."/>
      <w:lvlJc w:val="left"/>
      <w:pPr>
        <w:ind w:left="5173" w:hanging="360"/>
      </w:pPr>
    </w:lvl>
    <w:lvl w:ilvl="7" w:tplc="04190019" w:tentative="1">
      <w:start w:val="1"/>
      <w:numFmt w:val="lowerLetter"/>
      <w:lvlText w:val="%8."/>
      <w:lvlJc w:val="left"/>
      <w:pPr>
        <w:ind w:left="5893" w:hanging="360"/>
      </w:pPr>
    </w:lvl>
    <w:lvl w:ilvl="8" w:tplc="0419001B" w:tentative="1">
      <w:start w:val="1"/>
      <w:numFmt w:val="lowerRoman"/>
      <w:lvlText w:val="%9."/>
      <w:lvlJc w:val="right"/>
      <w:pPr>
        <w:ind w:left="6613" w:hanging="180"/>
      </w:pPr>
    </w:lvl>
  </w:abstractNum>
  <w:abstractNum w:abstractNumId="17" w15:restartNumberingAfterBreak="0">
    <w:nsid w:val="5D361AC6"/>
    <w:multiLevelType w:val="hybridMultilevel"/>
    <w:tmpl w:val="6494056E"/>
    <w:lvl w:ilvl="0" w:tplc="6A862E52">
      <w:start w:val="1"/>
      <w:numFmt w:val="decimal"/>
      <w:lvlText w:val="%1."/>
      <w:lvlJc w:val="left"/>
      <w:pPr>
        <w:ind w:left="781" w:hanging="360"/>
      </w:pPr>
      <w:rPr>
        <w:rFonts w:hint="default"/>
      </w:r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8" w15:restartNumberingAfterBreak="0">
    <w:nsid w:val="5EB171BE"/>
    <w:multiLevelType w:val="hybridMultilevel"/>
    <w:tmpl w:val="9858050E"/>
    <w:lvl w:ilvl="0" w:tplc="47BA12C6">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D1EE890">
      <w:start w:val="1"/>
      <w:numFmt w:val="bullet"/>
      <w:lvlText w:val="o"/>
      <w:lvlJc w:val="left"/>
      <w:pPr>
        <w:ind w:left="16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6CC057C">
      <w:start w:val="1"/>
      <w:numFmt w:val="bullet"/>
      <w:lvlText w:val="▪"/>
      <w:lvlJc w:val="left"/>
      <w:pPr>
        <w:ind w:left="23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A65C74">
      <w:start w:val="1"/>
      <w:numFmt w:val="bullet"/>
      <w:lvlText w:val="•"/>
      <w:lvlJc w:val="left"/>
      <w:pPr>
        <w:ind w:left="30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D2AAC68">
      <w:start w:val="1"/>
      <w:numFmt w:val="bullet"/>
      <w:lvlText w:val="o"/>
      <w:lvlJc w:val="left"/>
      <w:pPr>
        <w:ind w:left="37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B5A46BA">
      <w:start w:val="1"/>
      <w:numFmt w:val="bullet"/>
      <w:lvlText w:val="▪"/>
      <w:lvlJc w:val="left"/>
      <w:pPr>
        <w:ind w:left="44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27838C4">
      <w:start w:val="1"/>
      <w:numFmt w:val="bullet"/>
      <w:lvlText w:val="•"/>
      <w:lvlJc w:val="left"/>
      <w:pPr>
        <w:ind w:left="52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80E19E6">
      <w:start w:val="1"/>
      <w:numFmt w:val="bullet"/>
      <w:lvlText w:val="o"/>
      <w:lvlJc w:val="left"/>
      <w:pPr>
        <w:ind w:left="59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2DE1226">
      <w:start w:val="1"/>
      <w:numFmt w:val="bullet"/>
      <w:lvlText w:val="▪"/>
      <w:lvlJc w:val="left"/>
      <w:pPr>
        <w:ind w:left="66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609A4886"/>
    <w:multiLevelType w:val="hybridMultilevel"/>
    <w:tmpl w:val="49E4243E"/>
    <w:lvl w:ilvl="0" w:tplc="A6D4AC44">
      <w:start w:val="1"/>
      <w:numFmt w:val="decimal"/>
      <w:lvlText w:val="%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20" w15:restartNumberingAfterBreak="0">
    <w:nsid w:val="66E363FE"/>
    <w:multiLevelType w:val="hybridMultilevel"/>
    <w:tmpl w:val="982AFCBE"/>
    <w:lvl w:ilvl="0" w:tplc="97B812D2">
      <w:start w:val="1"/>
      <w:numFmt w:val="bullet"/>
      <w:lvlText w:val="-"/>
      <w:lvlJc w:val="left"/>
      <w:pPr>
        <w:ind w:left="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4F6DC18">
      <w:start w:val="1"/>
      <w:numFmt w:val="bullet"/>
      <w:lvlText w:val="o"/>
      <w:lvlJc w:val="left"/>
      <w:pPr>
        <w:ind w:left="14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5F03A24">
      <w:start w:val="1"/>
      <w:numFmt w:val="bullet"/>
      <w:lvlText w:val="▪"/>
      <w:lvlJc w:val="left"/>
      <w:pPr>
        <w:ind w:left="22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78D71A">
      <w:start w:val="1"/>
      <w:numFmt w:val="bullet"/>
      <w:lvlText w:val="•"/>
      <w:lvlJc w:val="left"/>
      <w:pPr>
        <w:ind w:left="29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892D794">
      <w:start w:val="1"/>
      <w:numFmt w:val="bullet"/>
      <w:lvlText w:val="o"/>
      <w:lvlJc w:val="left"/>
      <w:pPr>
        <w:ind w:left="36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3E67824">
      <w:start w:val="1"/>
      <w:numFmt w:val="bullet"/>
      <w:lvlText w:val="▪"/>
      <w:lvlJc w:val="left"/>
      <w:pPr>
        <w:ind w:left="43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60E38D0">
      <w:start w:val="1"/>
      <w:numFmt w:val="bullet"/>
      <w:lvlText w:val="•"/>
      <w:lvlJc w:val="left"/>
      <w:pPr>
        <w:ind w:left="50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FA2F88E">
      <w:start w:val="1"/>
      <w:numFmt w:val="bullet"/>
      <w:lvlText w:val="o"/>
      <w:lvlJc w:val="left"/>
      <w:pPr>
        <w:ind w:left="5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0BE5C2A">
      <w:start w:val="1"/>
      <w:numFmt w:val="bullet"/>
      <w:lvlText w:val="▪"/>
      <w:lvlJc w:val="left"/>
      <w:pPr>
        <w:ind w:left="6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8E529F7"/>
    <w:multiLevelType w:val="hybridMultilevel"/>
    <w:tmpl w:val="1AA476D6"/>
    <w:lvl w:ilvl="0" w:tplc="6616C864">
      <w:start w:val="1"/>
      <w:numFmt w:val="decimal"/>
      <w:lvlText w:val="%1."/>
      <w:lvlJc w:val="left"/>
      <w:pPr>
        <w:ind w:left="781" w:hanging="360"/>
      </w:pPr>
      <w:rPr>
        <w:rFonts w:hint="default"/>
      </w:r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22" w15:restartNumberingAfterBreak="0">
    <w:nsid w:val="79F16F18"/>
    <w:multiLevelType w:val="hybridMultilevel"/>
    <w:tmpl w:val="575E0322"/>
    <w:lvl w:ilvl="0" w:tplc="0422C9AC">
      <w:start w:val="1"/>
      <w:numFmt w:val="decimal"/>
      <w:lvlText w:val="%1."/>
      <w:lvlJc w:val="left"/>
      <w:pPr>
        <w:ind w:left="852" w:hanging="360"/>
      </w:pPr>
      <w:rPr>
        <w:rFonts w:hint="default"/>
      </w:rPr>
    </w:lvl>
    <w:lvl w:ilvl="1" w:tplc="04190019" w:tentative="1">
      <w:start w:val="1"/>
      <w:numFmt w:val="lowerLetter"/>
      <w:lvlText w:val="%2."/>
      <w:lvlJc w:val="left"/>
      <w:pPr>
        <w:ind w:left="1572" w:hanging="360"/>
      </w:pPr>
    </w:lvl>
    <w:lvl w:ilvl="2" w:tplc="0419001B" w:tentative="1">
      <w:start w:val="1"/>
      <w:numFmt w:val="lowerRoman"/>
      <w:lvlText w:val="%3."/>
      <w:lvlJc w:val="right"/>
      <w:pPr>
        <w:ind w:left="2292" w:hanging="180"/>
      </w:pPr>
    </w:lvl>
    <w:lvl w:ilvl="3" w:tplc="0419000F" w:tentative="1">
      <w:start w:val="1"/>
      <w:numFmt w:val="decimal"/>
      <w:lvlText w:val="%4."/>
      <w:lvlJc w:val="left"/>
      <w:pPr>
        <w:ind w:left="3012" w:hanging="360"/>
      </w:pPr>
    </w:lvl>
    <w:lvl w:ilvl="4" w:tplc="04190019" w:tentative="1">
      <w:start w:val="1"/>
      <w:numFmt w:val="lowerLetter"/>
      <w:lvlText w:val="%5."/>
      <w:lvlJc w:val="left"/>
      <w:pPr>
        <w:ind w:left="3732" w:hanging="360"/>
      </w:pPr>
    </w:lvl>
    <w:lvl w:ilvl="5" w:tplc="0419001B" w:tentative="1">
      <w:start w:val="1"/>
      <w:numFmt w:val="lowerRoman"/>
      <w:lvlText w:val="%6."/>
      <w:lvlJc w:val="right"/>
      <w:pPr>
        <w:ind w:left="4452" w:hanging="180"/>
      </w:pPr>
    </w:lvl>
    <w:lvl w:ilvl="6" w:tplc="0419000F" w:tentative="1">
      <w:start w:val="1"/>
      <w:numFmt w:val="decimal"/>
      <w:lvlText w:val="%7."/>
      <w:lvlJc w:val="left"/>
      <w:pPr>
        <w:ind w:left="5172" w:hanging="360"/>
      </w:pPr>
    </w:lvl>
    <w:lvl w:ilvl="7" w:tplc="04190019" w:tentative="1">
      <w:start w:val="1"/>
      <w:numFmt w:val="lowerLetter"/>
      <w:lvlText w:val="%8."/>
      <w:lvlJc w:val="left"/>
      <w:pPr>
        <w:ind w:left="5892" w:hanging="360"/>
      </w:pPr>
    </w:lvl>
    <w:lvl w:ilvl="8" w:tplc="0419001B" w:tentative="1">
      <w:start w:val="1"/>
      <w:numFmt w:val="lowerRoman"/>
      <w:lvlText w:val="%9."/>
      <w:lvlJc w:val="right"/>
      <w:pPr>
        <w:ind w:left="6612" w:hanging="180"/>
      </w:pPr>
    </w:lvl>
  </w:abstractNum>
  <w:abstractNum w:abstractNumId="23" w15:restartNumberingAfterBreak="0">
    <w:nsid w:val="7DAD376D"/>
    <w:multiLevelType w:val="hybridMultilevel"/>
    <w:tmpl w:val="A25633A8"/>
    <w:lvl w:ilvl="0" w:tplc="55DC40C8">
      <w:start w:val="1"/>
      <w:numFmt w:val="decimal"/>
      <w:lvlText w:val="%1."/>
      <w:lvlJc w:val="left"/>
      <w:pPr>
        <w:ind w:left="925" w:hanging="360"/>
      </w:pPr>
      <w:rPr>
        <w:rFonts w:hint="default"/>
      </w:rPr>
    </w:lvl>
    <w:lvl w:ilvl="1" w:tplc="04190019" w:tentative="1">
      <w:start w:val="1"/>
      <w:numFmt w:val="lowerLetter"/>
      <w:lvlText w:val="%2."/>
      <w:lvlJc w:val="left"/>
      <w:pPr>
        <w:ind w:left="1645" w:hanging="360"/>
      </w:pPr>
    </w:lvl>
    <w:lvl w:ilvl="2" w:tplc="0419001B" w:tentative="1">
      <w:start w:val="1"/>
      <w:numFmt w:val="lowerRoman"/>
      <w:lvlText w:val="%3."/>
      <w:lvlJc w:val="right"/>
      <w:pPr>
        <w:ind w:left="2365" w:hanging="180"/>
      </w:pPr>
    </w:lvl>
    <w:lvl w:ilvl="3" w:tplc="0419000F" w:tentative="1">
      <w:start w:val="1"/>
      <w:numFmt w:val="decimal"/>
      <w:lvlText w:val="%4."/>
      <w:lvlJc w:val="left"/>
      <w:pPr>
        <w:ind w:left="3085" w:hanging="360"/>
      </w:pPr>
    </w:lvl>
    <w:lvl w:ilvl="4" w:tplc="04190019" w:tentative="1">
      <w:start w:val="1"/>
      <w:numFmt w:val="lowerLetter"/>
      <w:lvlText w:val="%5."/>
      <w:lvlJc w:val="left"/>
      <w:pPr>
        <w:ind w:left="3805" w:hanging="360"/>
      </w:pPr>
    </w:lvl>
    <w:lvl w:ilvl="5" w:tplc="0419001B" w:tentative="1">
      <w:start w:val="1"/>
      <w:numFmt w:val="lowerRoman"/>
      <w:lvlText w:val="%6."/>
      <w:lvlJc w:val="right"/>
      <w:pPr>
        <w:ind w:left="4525" w:hanging="180"/>
      </w:pPr>
    </w:lvl>
    <w:lvl w:ilvl="6" w:tplc="0419000F" w:tentative="1">
      <w:start w:val="1"/>
      <w:numFmt w:val="decimal"/>
      <w:lvlText w:val="%7."/>
      <w:lvlJc w:val="left"/>
      <w:pPr>
        <w:ind w:left="5245" w:hanging="360"/>
      </w:pPr>
    </w:lvl>
    <w:lvl w:ilvl="7" w:tplc="04190019" w:tentative="1">
      <w:start w:val="1"/>
      <w:numFmt w:val="lowerLetter"/>
      <w:lvlText w:val="%8."/>
      <w:lvlJc w:val="left"/>
      <w:pPr>
        <w:ind w:left="5965" w:hanging="360"/>
      </w:pPr>
    </w:lvl>
    <w:lvl w:ilvl="8" w:tplc="0419001B" w:tentative="1">
      <w:start w:val="1"/>
      <w:numFmt w:val="lowerRoman"/>
      <w:lvlText w:val="%9."/>
      <w:lvlJc w:val="right"/>
      <w:pPr>
        <w:ind w:left="6685" w:hanging="180"/>
      </w:pPr>
    </w:lvl>
  </w:abstractNum>
  <w:num w:numId="1">
    <w:abstractNumId w:val="9"/>
  </w:num>
  <w:num w:numId="2">
    <w:abstractNumId w:val="20"/>
  </w:num>
  <w:num w:numId="3">
    <w:abstractNumId w:val="7"/>
  </w:num>
  <w:num w:numId="4">
    <w:abstractNumId w:val="18"/>
  </w:num>
  <w:num w:numId="5">
    <w:abstractNumId w:val="0"/>
  </w:num>
  <w:num w:numId="6">
    <w:abstractNumId w:val="1"/>
  </w:num>
  <w:num w:numId="7">
    <w:abstractNumId w:val="12"/>
  </w:num>
  <w:num w:numId="8">
    <w:abstractNumId w:val="10"/>
  </w:num>
  <w:num w:numId="9">
    <w:abstractNumId w:val="8"/>
  </w:num>
  <w:num w:numId="10">
    <w:abstractNumId w:val="4"/>
  </w:num>
  <w:num w:numId="11">
    <w:abstractNumId w:val="2"/>
  </w:num>
  <w:num w:numId="12">
    <w:abstractNumId w:val="19"/>
  </w:num>
  <w:num w:numId="13">
    <w:abstractNumId w:val="16"/>
  </w:num>
  <w:num w:numId="14">
    <w:abstractNumId w:val="23"/>
  </w:num>
  <w:num w:numId="15">
    <w:abstractNumId w:val="11"/>
  </w:num>
  <w:num w:numId="16">
    <w:abstractNumId w:val="17"/>
  </w:num>
  <w:num w:numId="17">
    <w:abstractNumId w:val="5"/>
  </w:num>
  <w:num w:numId="18">
    <w:abstractNumId w:val="13"/>
  </w:num>
  <w:num w:numId="19">
    <w:abstractNumId w:val="22"/>
  </w:num>
  <w:num w:numId="20">
    <w:abstractNumId w:val="3"/>
  </w:num>
  <w:num w:numId="21">
    <w:abstractNumId w:val="21"/>
  </w:num>
  <w:num w:numId="22">
    <w:abstractNumId w:val="15"/>
  </w:num>
  <w:num w:numId="23">
    <w:abstractNumId w:val="6"/>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EDB"/>
    <w:rsid w:val="00001073"/>
    <w:rsid w:val="000030A5"/>
    <w:rsid w:val="00074B5B"/>
    <w:rsid w:val="00075D5F"/>
    <w:rsid w:val="00094AA6"/>
    <w:rsid w:val="000C0BC4"/>
    <w:rsid w:val="000C72E5"/>
    <w:rsid w:val="000F3391"/>
    <w:rsid w:val="00102659"/>
    <w:rsid w:val="00113E8B"/>
    <w:rsid w:val="00116014"/>
    <w:rsid w:val="00133659"/>
    <w:rsid w:val="00134FF7"/>
    <w:rsid w:val="001416E9"/>
    <w:rsid w:val="00152219"/>
    <w:rsid w:val="00161AA4"/>
    <w:rsid w:val="00166A41"/>
    <w:rsid w:val="00167DBF"/>
    <w:rsid w:val="00181B87"/>
    <w:rsid w:val="001850E5"/>
    <w:rsid w:val="001A3FD7"/>
    <w:rsid w:val="001A4A31"/>
    <w:rsid w:val="001B345F"/>
    <w:rsid w:val="001C295A"/>
    <w:rsid w:val="001D25CD"/>
    <w:rsid w:val="001E15ED"/>
    <w:rsid w:val="001E3C5B"/>
    <w:rsid w:val="001E6DE1"/>
    <w:rsid w:val="001E7FC0"/>
    <w:rsid w:val="0020273F"/>
    <w:rsid w:val="00210935"/>
    <w:rsid w:val="00213E1B"/>
    <w:rsid w:val="00243958"/>
    <w:rsid w:val="00252D5E"/>
    <w:rsid w:val="00260845"/>
    <w:rsid w:val="00262F2A"/>
    <w:rsid w:val="00295AE0"/>
    <w:rsid w:val="002B75C5"/>
    <w:rsid w:val="002D0E66"/>
    <w:rsid w:val="002E0B76"/>
    <w:rsid w:val="002E4779"/>
    <w:rsid w:val="002F1873"/>
    <w:rsid w:val="00316B45"/>
    <w:rsid w:val="00317A76"/>
    <w:rsid w:val="00322B27"/>
    <w:rsid w:val="00340271"/>
    <w:rsid w:val="00356426"/>
    <w:rsid w:val="00372A9C"/>
    <w:rsid w:val="00381D90"/>
    <w:rsid w:val="00383046"/>
    <w:rsid w:val="00397C2A"/>
    <w:rsid w:val="003B7DC1"/>
    <w:rsid w:val="003C5B98"/>
    <w:rsid w:val="003F5280"/>
    <w:rsid w:val="004149DE"/>
    <w:rsid w:val="004339B4"/>
    <w:rsid w:val="0044487E"/>
    <w:rsid w:val="00446E42"/>
    <w:rsid w:val="00474E70"/>
    <w:rsid w:val="00475BFB"/>
    <w:rsid w:val="00484743"/>
    <w:rsid w:val="004B1EDA"/>
    <w:rsid w:val="004B5232"/>
    <w:rsid w:val="004C09C0"/>
    <w:rsid w:val="004C1B30"/>
    <w:rsid w:val="004C39C6"/>
    <w:rsid w:val="004C39DA"/>
    <w:rsid w:val="004E3748"/>
    <w:rsid w:val="004F1601"/>
    <w:rsid w:val="00512927"/>
    <w:rsid w:val="00512E6C"/>
    <w:rsid w:val="0052631C"/>
    <w:rsid w:val="00531949"/>
    <w:rsid w:val="00536DEE"/>
    <w:rsid w:val="00587DF6"/>
    <w:rsid w:val="0059057C"/>
    <w:rsid w:val="006147C3"/>
    <w:rsid w:val="00620A80"/>
    <w:rsid w:val="00623CE3"/>
    <w:rsid w:val="00623D6D"/>
    <w:rsid w:val="00647EDB"/>
    <w:rsid w:val="00652F9C"/>
    <w:rsid w:val="00666D68"/>
    <w:rsid w:val="006854F9"/>
    <w:rsid w:val="006B0B5E"/>
    <w:rsid w:val="006B3F93"/>
    <w:rsid w:val="006D1565"/>
    <w:rsid w:val="006D2FCD"/>
    <w:rsid w:val="006D63CD"/>
    <w:rsid w:val="006F006C"/>
    <w:rsid w:val="006F1679"/>
    <w:rsid w:val="006F47AF"/>
    <w:rsid w:val="0070009B"/>
    <w:rsid w:val="007123D9"/>
    <w:rsid w:val="00723536"/>
    <w:rsid w:val="007409A2"/>
    <w:rsid w:val="007767E5"/>
    <w:rsid w:val="00777840"/>
    <w:rsid w:val="007B30BC"/>
    <w:rsid w:val="007C15B3"/>
    <w:rsid w:val="007C3663"/>
    <w:rsid w:val="007E358A"/>
    <w:rsid w:val="007F5524"/>
    <w:rsid w:val="00813E46"/>
    <w:rsid w:val="00847A05"/>
    <w:rsid w:val="008575AF"/>
    <w:rsid w:val="00862EF3"/>
    <w:rsid w:val="00876315"/>
    <w:rsid w:val="008765CF"/>
    <w:rsid w:val="008814F3"/>
    <w:rsid w:val="00891B4F"/>
    <w:rsid w:val="00895CA8"/>
    <w:rsid w:val="008A16AC"/>
    <w:rsid w:val="008A3BB8"/>
    <w:rsid w:val="008B214A"/>
    <w:rsid w:val="008B77E3"/>
    <w:rsid w:val="008D0A8A"/>
    <w:rsid w:val="008D780E"/>
    <w:rsid w:val="008E3BE6"/>
    <w:rsid w:val="008E45C9"/>
    <w:rsid w:val="008E68EB"/>
    <w:rsid w:val="008F3A82"/>
    <w:rsid w:val="00903C48"/>
    <w:rsid w:val="00905E2E"/>
    <w:rsid w:val="00911D8A"/>
    <w:rsid w:val="009364F2"/>
    <w:rsid w:val="0094138F"/>
    <w:rsid w:val="009557D1"/>
    <w:rsid w:val="00963F45"/>
    <w:rsid w:val="00974E2F"/>
    <w:rsid w:val="0097634A"/>
    <w:rsid w:val="009937C3"/>
    <w:rsid w:val="009A30D7"/>
    <w:rsid w:val="009E5978"/>
    <w:rsid w:val="009F1925"/>
    <w:rsid w:val="00A07F77"/>
    <w:rsid w:val="00A256EB"/>
    <w:rsid w:val="00A70413"/>
    <w:rsid w:val="00A93D95"/>
    <w:rsid w:val="00AB0CB4"/>
    <w:rsid w:val="00AC55A8"/>
    <w:rsid w:val="00AC6B1D"/>
    <w:rsid w:val="00AE5B39"/>
    <w:rsid w:val="00B0343A"/>
    <w:rsid w:val="00B90790"/>
    <w:rsid w:val="00B91B9B"/>
    <w:rsid w:val="00BB217D"/>
    <w:rsid w:val="00BD1F21"/>
    <w:rsid w:val="00C01F90"/>
    <w:rsid w:val="00C13AB3"/>
    <w:rsid w:val="00C15DC3"/>
    <w:rsid w:val="00C20A38"/>
    <w:rsid w:val="00C24055"/>
    <w:rsid w:val="00C37F54"/>
    <w:rsid w:val="00C614C2"/>
    <w:rsid w:val="00C671A0"/>
    <w:rsid w:val="00C734BF"/>
    <w:rsid w:val="00C7601D"/>
    <w:rsid w:val="00CA37F8"/>
    <w:rsid w:val="00CC3A0E"/>
    <w:rsid w:val="00CD25F5"/>
    <w:rsid w:val="00CF1D49"/>
    <w:rsid w:val="00D05F71"/>
    <w:rsid w:val="00D07417"/>
    <w:rsid w:val="00D31405"/>
    <w:rsid w:val="00D37522"/>
    <w:rsid w:val="00D43DF0"/>
    <w:rsid w:val="00D67DD3"/>
    <w:rsid w:val="00D75519"/>
    <w:rsid w:val="00D954FB"/>
    <w:rsid w:val="00DD6AA2"/>
    <w:rsid w:val="00DE0445"/>
    <w:rsid w:val="00E27B38"/>
    <w:rsid w:val="00E30C5B"/>
    <w:rsid w:val="00E43D7C"/>
    <w:rsid w:val="00E50851"/>
    <w:rsid w:val="00E730B9"/>
    <w:rsid w:val="00E81B90"/>
    <w:rsid w:val="00EA37DE"/>
    <w:rsid w:val="00EC1DEF"/>
    <w:rsid w:val="00ED2A1B"/>
    <w:rsid w:val="00ED6CAD"/>
    <w:rsid w:val="00EF7D6C"/>
    <w:rsid w:val="00F03E72"/>
    <w:rsid w:val="00F10B5D"/>
    <w:rsid w:val="00F31DB3"/>
    <w:rsid w:val="00F440E7"/>
    <w:rsid w:val="00F4485A"/>
    <w:rsid w:val="00F52BA6"/>
    <w:rsid w:val="00F646E6"/>
    <w:rsid w:val="00F654EC"/>
    <w:rsid w:val="00F76B58"/>
    <w:rsid w:val="00FA3D92"/>
    <w:rsid w:val="00FB1C24"/>
    <w:rsid w:val="00FB628B"/>
    <w:rsid w:val="00FE0D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6BA8D"/>
  <w15:docId w15:val="{22BCDB50-DBF2-4519-87E6-BFCFE7C97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9" w:lineRule="auto"/>
      <w:ind w:left="5310" w:right="55"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line="238" w:lineRule="auto"/>
      <w:ind w:left="5300" w:right="55"/>
      <w:jc w:val="center"/>
      <w:outlineLvl w:val="0"/>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356426"/>
    <w:pPr>
      <w:ind w:left="720"/>
      <w:contextualSpacing/>
    </w:pPr>
  </w:style>
  <w:style w:type="character" w:customStyle="1" w:styleId="cardmaininfocontent">
    <w:name w:val="cardmaininfo__content"/>
    <w:basedOn w:val="a0"/>
    <w:rsid w:val="001A3FD7"/>
  </w:style>
  <w:style w:type="character" w:styleId="a4">
    <w:name w:val="Hyperlink"/>
    <w:basedOn w:val="a0"/>
    <w:uiPriority w:val="99"/>
    <w:unhideWhenUsed/>
    <w:rsid w:val="007767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46844">
      <w:bodyDiv w:val="1"/>
      <w:marLeft w:val="0"/>
      <w:marRight w:val="0"/>
      <w:marTop w:val="0"/>
      <w:marBottom w:val="0"/>
      <w:divBdr>
        <w:top w:val="none" w:sz="0" w:space="0" w:color="auto"/>
        <w:left w:val="none" w:sz="0" w:space="0" w:color="auto"/>
        <w:bottom w:val="none" w:sz="0" w:space="0" w:color="auto"/>
        <w:right w:val="none" w:sz="0" w:space="0" w:color="auto"/>
      </w:divBdr>
      <w:divsChild>
        <w:div w:id="611547312">
          <w:marLeft w:val="0"/>
          <w:marRight w:val="0"/>
          <w:marTop w:val="210"/>
          <w:marBottom w:val="0"/>
          <w:divBdr>
            <w:top w:val="none" w:sz="0" w:space="0" w:color="auto"/>
            <w:left w:val="none" w:sz="0" w:space="0" w:color="auto"/>
            <w:bottom w:val="none" w:sz="0" w:space="0" w:color="auto"/>
            <w:right w:val="none" w:sz="0" w:space="0" w:color="auto"/>
          </w:divBdr>
        </w:div>
        <w:div w:id="790904538">
          <w:marLeft w:val="0"/>
          <w:marRight w:val="0"/>
          <w:marTop w:val="210"/>
          <w:marBottom w:val="0"/>
          <w:divBdr>
            <w:top w:val="none" w:sz="0" w:space="0" w:color="auto"/>
            <w:left w:val="none" w:sz="0" w:space="0" w:color="auto"/>
            <w:bottom w:val="none" w:sz="0" w:space="0" w:color="auto"/>
            <w:right w:val="none" w:sz="0" w:space="0" w:color="auto"/>
          </w:divBdr>
        </w:div>
        <w:div w:id="1374236124">
          <w:marLeft w:val="0"/>
          <w:marRight w:val="0"/>
          <w:marTop w:val="210"/>
          <w:marBottom w:val="0"/>
          <w:divBdr>
            <w:top w:val="none" w:sz="0" w:space="0" w:color="auto"/>
            <w:left w:val="none" w:sz="0" w:space="0" w:color="auto"/>
            <w:bottom w:val="none" w:sz="0" w:space="0" w:color="auto"/>
            <w:right w:val="none" w:sz="0" w:space="0" w:color="auto"/>
          </w:divBdr>
        </w:div>
        <w:div w:id="1896891858">
          <w:marLeft w:val="0"/>
          <w:marRight w:val="0"/>
          <w:marTop w:val="210"/>
          <w:marBottom w:val="0"/>
          <w:divBdr>
            <w:top w:val="none" w:sz="0" w:space="0" w:color="auto"/>
            <w:left w:val="none" w:sz="0" w:space="0" w:color="auto"/>
            <w:bottom w:val="none" w:sz="0" w:space="0" w:color="auto"/>
            <w:right w:val="none" w:sz="0" w:space="0" w:color="auto"/>
          </w:divBdr>
        </w:div>
        <w:div w:id="447746066">
          <w:marLeft w:val="0"/>
          <w:marRight w:val="0"/>
          <w:marTop w:val="210"/>
          <w:marBottom w:val="0"/>
          <w:divBdr>
            <w:top w:val="none" w:sz="0" w:space="0" w:color="auto"/>
            <w:left w:val="none" w:sz="0" w:space="0" w:color="auto"/>
            <w:bottom w:val="none" w:sz="0" w:space="0" w:color="auto"/>
            <w:right w:val="none" w:sz="0" w:space="0" w:color="auto"/>
          </w:divBdr>
        </w:div>
        <w:div w:id="2141222991">
          <w:marLeft w:val="0"/>
          <w:marRight w:val="0"/>
          <w:marTop w:val="210"/>
          <w:marBottom w:val="0"/>
          <w:divBdr>
            <w:top w:val="none" w:sz="0" w:space="0" w:color="auto"/>
            <w:left w:val="none" w:sz="0" w:space="0" w:color="auto"/>
            <w:bottom w:val="none" w:sz="0" w:space="0" w:color="auto"/>
            <w:right w:val="none" w:sz="0" w:space="0" w:color="auto"/>
          </w:divBdr>
        </w:div>
        <w:div w:id="702554329">
          <w:marLeft w:val="0"/>
          <w:marRight w:val="0"/>
          <w:marTop w:val="210"/>
          <w:marBottom w:val="0"/>
          <w:divBdr>
            <w:top w:val="none" w:sz="0" w:space="0" w:color="auto"/>
            <w:left w:val="none" w:sz="0" w:space="0" w:color="auto"/>
            <w:bottom w:val="none" w:sz="0" w:space="0" w:color="auto"/>
            <w:right w:val="none" w:sz="0" w:space="0" w:color="auto"/>
          </w:divBdr>
        </w:div>
      </w:divsChild>
    </w:div>
    <w:div w:id="2090346357">
      <w:bodyDiv w:val="1"/>
      <w:marLeft w:val="0"/>
      <w:marRight w:val="0"/>
      <w:marTop w:val="0"/>
      <w:marBottom w:val="0"/>
      <w:divBdr>
        <w:top w:val="none" w:sz="0" w:space="0" w:color="auto"/>
        <w:left w:val="none" w:sz="0" w:space="0" w:color="auto"/>
        <w:bottom w:val="none" w:sz="0" w:space="0" w:color="auto"/>
        <w:right w:val="none" w:sz="0" w:space="0" w:color="auto"/>
      </w:divBdr>
      <w:divsChild>
        <w:div w:id="1860780319">
          <w:marLeft w:val="0"/>
          <w:marRight w:val="0"/>
          <w:marTop w:val="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DDA2A-D0E2-455D-88B0-60E1CDCC6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9</Pages>
  <Words>3386</Words>
  <Characters>19302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cp:lastModifiedBy>Администратор</cp:lastModifiedBy>
  <cp:revision>29</cp:revision>
  <dcterms:created xsi:type="dcterms:W3CDTF">2024-10-28T06:12:00Z</dcterms:created>
  <dcterms:modified xsi:type="dcterms:W3CDTF">2024-12-18T05:55:00Z</dcterms:modified>
</cp:coreProperties>
</file>