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 xml:space="preserve">ФГБУ «Национальный медицинский исследовательский центр имени В.А. </w:t>
      </w:r>
      <w:proofErr w:type="spellStart"/>
      <w:r w:rsidRPr="00164F66">
        <w:rPr>
          <w:sz w:val="26"/>
          <w:szCs w:val="26"/>
        </w:rPr>
        <w:t>Алмазова</w:t>
      </w:r>
      <w:proofErr w:type="spellEnd"/>
      <w:r w:rsidRPr="00164F66">
        <w:rPr>
          <w:sz w:val="26"/>
          <w:szCs w:val="26"/>
        </w:rPr>
        <w:t>» Минздрава России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 xml:space="preserve">ул. </w:t>
      </w:r>
      <w:proofErr w:type="spellStart"/>
      <w:r w:rsidRPr="00164F66">
        <w:rPr>
          <w:sz w:val="26"/>
          <w:szCs w:val="26"/>
        </w:rPr>
        <w:t>Аккуратова</w:t>
      </w:r>
      <w:proofErr w:type="spellEnd"/>
      <w:r w:rsidRPr="00164F66">
        <w:rPr>
          <w:sz w:val="26"/>
          <w:szCs w:val="26"/>
        </w:rPr>
        <w:t>, д. 2, лит. А,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Санкт-Петербург, 197341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эл. почта: Almazov-centre-eltorg@yandex.ru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АО «Сбербанк –АСТ»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Большой Саввинский пер., д. 12, стр. 9,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Москва, 119435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факс: (495) 787-29-98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ООО «ВЕРТИКАЛЬ»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ул. Свободы, д. 46, лит. А, этаж 2, офис 203-1,</w:t>
      </w:r>
    </w:p>
    <w:p w:rsidR="00164F66" w:rsidRPr="00164F66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Санкт-Петербург, г. Красное Село, 198320</w:t>
      </w:r>
    </w:p>
    <w:p w:rsidR="00A34AE3" w:rsidRDefault="00164F66" w:rsidP="00164F66">
      <w:pPr>
        <w:ind w:left="4962"/>
        <w:outlineLvl w:val="0"/>
        <w:rPr>
          <w:sz w:val="26"/>
          <w:szCs w:val="26"/>
        </w:rPr>
      </w:pPr>
      <w:r w:rsidRPr="00164F66">
        <w:rPr>
          <w:sz w:val="26"/>
          <w:szCs w:val="26"/>
        </w:rPr>
        <w:t>эл. почта: vertical98@bk.ru</w:t>
      </w:r>
    </w:p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4402B9" w:rsidRDefault="004402B9" w:rsidP="004402B9">
      <w:pPr>
        <w:ind w:left="4962"/>
        <w:outlineLvl w:val="0"/>
        <w:rPr>
          <w:sz w:val="26"/>
          <w:szCs w:val="26"/>
        </w:rPr>
      </w:pPr>
    </w:p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A34AE3" w:rsidRPr="0079711A" w:rsidRDefault="00A34AE3" w:rsidP="00A34AE3">
      <w:pPr>
        <w:jc w:val="center"/>
        <w:outlineLvl w:val="0"/>
        <w:rPr>
          <w:b/>
          <w:sz w:val="26"/>
          <w:szCs w:val="26"/>
        </w:rPr>
      </w:pPr>
      <w:r w:rsidRPr="0079711A">
        <w:rPr>
          <w:b/>
          <w:sz w:val="26"/>
          <w:szCs w:val="26"/>
        </w:rPr>
        <w:t>РЕШЕНИЕ</w:t>
      </w:r>
    </w:p>
    <w:p w:rsidR="00A34AE3" w:rsidRPr="004402B9" w:rsidRDefault="00A34AE3" w:rsidP="00A34AE3">
      <w:pPr>
        <w:jc w:val="center"/>
        <w:rPr>
          <w:sz w:val="26"/>
          <w:szCs w:val="26"/>
        </w:rPr>
      </w:pPr>
      <w:r w:rsidRPr="004402B9"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делу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 w:rsidRPr="004402B9">
        <w:rPr>
          <w:b/>
          <w:sz w:val="26"/>
          <w:szCs w:val="26"/>
        </w:rPr>
        <w:t>44-</w:t>
      </w:r>
      <w:r w:rsidR="00BD3AF2">
        <w:rPr>
          <w:b/>
          <w:sz w:val="26"/>
          <w:szCs w:val="26"/>
        </w:rPr>
        <w:t>151</w:t>
      </w:r>
      <w:r w:rsidR="004402B9" w:rsidRPr="004402B9">
        <w:rPr>
          <w:b/>
          <w:sz w:val="26"/>
          <w:szCs w:val="26"/>
        </w:rPr>
        <w:t>/25</w:t>
      </w:r>
    </w:p>
    <w:p w:rsidR="00A34AE3" w:rsidRPr="004402B9" w:rsidRDefault="00A34AE3" w:rsidP="00A34AE3">
      <w:pPr>
        <w:tabs>
          <w:tab w:val="left" w:pos="0"/>
        </w:tabs>
        <w:jc w:val="center"/>
        <w:rPr>
          <w:sz w:val="26"/>
          <w:szCs w:val="26"/>
        </w:rPr>
      </w:pPr>
      <w:r w:rsidRPr="004402B9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нарушении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законодательства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системе</w:t>
      </w:r>
    </w:p>
    <w:p w:rsidR="00A34AE3" w:rsidRPr="004402B9" w:rsidRDefault="00A34AE3" w:rsidP="00A34AE3">
      <w:pPr>
        <w:ind w:firstLine="567"/>
        <w:jc w:val="center"/>
        <w:rPr>
          <w:sz w:val="26"/>
          <w:szCs w:val="26"/>
        </w:rPr>
      </w:pPr>
    </w:p>
    <w:p w:rsidR="00A34AE3" w:rsidRDefault="0079711A" w:rsidP="00A34AE3">
      <w:pPr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22</w:t>
      </w:r>
      <w:r w:rsidR="004402B9" w:rsidRPr="004402B9">
        <w:rPr>
          <w:sz w:val="26"/>
          <w:szCs w:val="26"/>
        </w:rPr>
        <w:t>.01.2025</w:t>
      </w:r>
      <w:r w:rsidR="002F7A71">
        <w:rPr>
          <w:sz w:val="26"/>
          <w:szCs w:val="26"/>
        </w:rPr>
        <w:t xml:space="preserve">                                                                                  </w:t>
      </w:r>
      <w:r w:rsidR="00A34AE3" w:rsidRPr="004402B9">
        <w:rPr>
          <w:sz w:val="26"/>
          <w:szCs w:val="26"/>
        </w:rPr>
        <w:tab/>
      </w:r>
      <w:r w:rsidR="002F7A71">
        <w:rPr>
          <w:sz w:val="26"/>
          <w:szCs w:val="26"/>
        </w:rPr>
        <w:t xml:space="preserve">     </w:t>
      </w:r>
      <w:r w:rsidR="00A34AE3" w:rsidRPr="004402B9">
        <w:rPr>
          <w:sz w:val="26"/>
          <w:szCs w:val="26"/>
        </w:rPr>
        <w:t>Санкт-Петербург</w:t>
      </w:r>
    </w:p>
    <w:p w:rsidR="00A34AE3" w:rsidRDefault="00A34AE3" w:rsidP="00A34AE3">
      <w:pPr>
        <w:tabs>
          <w:tab w:val="left" w:pos="0"/>
        </w:tabs>
        <w:ind w:firstLine="567"/>
        <w:rPr>
          <w:sz w:val="26"/>
          <w:szCs w:val="26"/>
        </w:rPr>
      </w:pPr>
    </w:p>
    <w:p w:rsidR="004402B9" w:rsidRDefault="00A34AE3" w:rsidP="004402B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Санкт-Петербургского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УФАС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России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контролю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сфере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УФАС)</w:t>
      </w:r>
      <w:r w:rsidR="002F7A71">
        <w:rPr>
          <w:sz w:val="26"/>
          <w:szCs w:val="26"/>
        </w:rPr>
        <w:t xml:space="preserve"> </w:t>
      </w:r>
      <w:r w:rsid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4402B9">
        <w:rPr>
          <w:sz w:val="26"/>
          <w:szCs w:val="26"/>
        </w:rPr>
        <w:t>составе:</w:t>
      </w:r>
    </w:p>
    <w:p w:rsidR="00912C04" w:rsidRDefault="00912C04" w:rsidP="004402B9">
      <w:pPr>
        <w:ind w:firstLine="709"/>
        <w:jc w:val="both"/>
        <w:rPr>
          <w:sz w:val="26"/>
          <w:szCs w:val="26"/>
        </w:rPr>
      </w:pPr>
    </w:p>
    <w:p w:rsidR="00A34AE3" w:rsidRDefault="00A34AE3" w:rsidP="004402B9">
      <w:pPr>
        <w:ind w:firstLine="709"/>
        <w:jc w:val="both"/>
        <w:rPr>
          <w:iCs/>
          <w:sz w:val="26"/>
          <w:szCs w:val="26"/>
        </w:rPr>
      </w:pPr>
      <w:r>
        <w:rPr>
          <w:sz w:val="26"/>
          <w:szCs w:val="26"/>
        </w:rPr>
        <w:t>рассмотрев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жалобу</w:t>
      </w:r>
      <w:r w:rsidR="002F7A71"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Заявителя</w:t>
      </w:r>
      <w:r w:rsidR="002F7A71">
        <w:rPr>
          <w:bCs/>
          <w:sz w:val="26"/>
          <w:szCs w:val="26"/>
        </w:rPr>
        <w:t xml:space="preserve"> </w:t>
      </w:r>
      <w:r w:rsidR="004343A1">
        <w:rPr>
          <w:bCs/>
          <w:sz w:val="26"/>
          <w:szCs w:val="26"/>
        </w:rPr>
        <w:t>(</w:t>
      </w:r>
      <w:proofErr w:type="spellStart"/>
      <w:r w:rsidR="004402B9" w:rsidRPr="004402B9">
        <w:rPr>
          <w:sz w:val="26"/>
          <w:szCs w:val="26"/>
        </w:rPr>
        <w:t>вх</w:t>
      </w:r>
      <w:proofErr w:type="spellEnd"/>
      <w:r w:rsidR="004402B9" w:rsidRPr="004402B9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 w:rsidR="00164F66" w:rsidRPr="00164F66">
        <w:rPr>
          <w:sz w:val="26"/>
          <w:szCs w:val="26"/>
        </w:rPr>
        <w:t>979/25 от 16.01.2025</w:t>
      </w:r>
      <w:r w:rsidR="004402B9" w:rsidRPr="004402B9">
        <w:rPr>
          <w:sz w:val="26"/>
          <w:szCs w:val="26"/>
        </w:rPr>
        <w:t>)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действия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Администрации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Красногвард</w:t>
      </w:r>
      <w:r w:rsidR="004E7AA8">
        <w:rPr>
          <w:sz w:val="26"/>
          <w:szCs w:val="26"/>
        </w:rPr>
        <w:t>ейского</w:t>
      </w:r>
      <w:r w:rsidR="002F7A71">
        <w:rPr>
          <w:sz w:val="26"/>
          <w:szCs w:val="26"/>
        </w:rPr>
        <w:t xml:space="preserve"> </w:t>
      </w:r>
      <w:r w:rsidR="004E7AA8">
        <w:rPr>
          <w:sz w:val="26"/>
          <w:szCs w:val="26"/>
        </w:rPr>
        <w:t>района</w:t>
      </w:r>
      <w:r w:rsidR="002F7A71">
        <w:rPr>
          <w:sz w:val="26"/>
          <w:szCs w:val="26"/>
        </w:rPr>
        <w:t xml:space="preserve"> </w:t>
      </w:r>
      <w:r w:rsidR="004E7AA8">
        <w:rPr>
          <w:sz w:val="26"/>
          <w:szCs w:val="26"/>
        </w:rPr>
        <w:t>Санкт-Петербурга,</w:t>
      </w:r>
      <w:r w:rsidR="002F7A71">
        <w:rPr>
          <w:sz w:val="26"/>
          <w:szCs w:val="26"/>
        </w:rPr>
        <w:t xml:space="preserve"> </w:t>
      </w:r>
      <w:r w:rsidR="004E7AA8">
        <w:rPr>
          <w:sz w:val="26"/>
          <w:szCs w:val="26"/>
        </w:rPr>
        <w:t>Заказчиков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при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определении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исполнителя)</w:t>
      </w:r>
      <w:r w:rsidR="002F7A71">
        <w:rPr>
          <w:sz w:val="26"/>
          <w:szCs w:val="26"/>
        </w:rPr>
        <w:t xml:space="preserve"> </w:t>
      </w:r>
      <w:r w:rsidR="00164F66" w:rsidRPr="00164F66">
        <w:rPr>
          <w:sz w:val="26"/>
          <w:szCs w:val="26"/>
        </w:rPr>
        <w:t xml:space="preserve">путем проведения электронного аукциона на оказание услуг по ремонту канализационных систем (демонтаж аварийных стояков и монтаж новых, в количестве 3 шт.) (извещение </w:t>
      </w:r>
      <w:r w:rsidR="00164F66">
        <w:rPr>
          <w:sz w:val="26"/>
          <w:szCs w:val="26"/>
        </w:rPr>
        <w:t>номер</w:t>
      </w:r>
      <w:r w:rsidR="00164F66" w:rsidRPr="00164F66">
        <w:rPr>
          <w:sz w:val="26"/>
          <w:szCs w:val="26"/>
        </w:rPr>
        <w:t xml:space="preserve"> 0372100049624002711</w:t>
      </w:r>
      <w:r w:rsidR="004402B9" w:rsidRPr="004402B9">
        <w:rPr>
          <w:sz w:val="26"/>
          <w:szCs w:val="26"/>
        </w:rPr>
        <w:t>)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164F66">
        <w:rPr>
          <w:sz w:val="26"/>
          <w:szCs w:val="26"/>
        </w:rPr>
        <w:t>аукцион</w:t>
      </w:r>
      <w:r>
        <w:rPr>
          <w:sz w:val="26"/>
          <w:szCs w:val="26"/>
        </w:rPr>
        <w:t>),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также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результате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проведения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внеплановой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проверки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основании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15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99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Федерального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05.04.2013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44-ФЗ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«О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сфере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товаров,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работ,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услуг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для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государственных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муниципальных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нужд»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Закон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системе),</w:t>
      </w:r>
    </w:p>
    <w:p w:rsidR="00A34AE3" w:rsidRDefault="00A34AE3" w:rsidP="00A34AE3">
      <w:pPr>
        <w:ind w:firstLine="567"/>
        <w:jc w:val="center"/>
        <w:rPr>
          <w:sz w:val="26"/>
          <w:szCs w:val="26"/>
        </w:rPr>
      </w:pPr>
    </w:p>
    <w:p w:rsidR="00A34AE3" w:rsidRPr="008B10BA" w:rsidRDefault="00A34AE3" w:rsidP="00A34AE3">
      <w:pPr>
        <w:jc w:val="center"/>
        <w:rPr>
          <w:sz w:val="26"/>
          <w:szCs w:val="26"/>
        </w:rPr>
      </w:pPr>
      <w:r w:rsidRPr="008B10BA">
        <w:rPr>
          <w:sz w:val="26"/>
          <w:szCs w:val="26"/>
        </w:rPr>
        <w:t>УСТАНОВИЛА:</w:t>
      </w:r>
    </w:p>
    <w:p w:rsidR="00A34AE3" w:rsidRPr="008B10BA" w:rsidRDefault="00A34AE3" w:rsidP="00A34AE3">
      <w:pPr>
        <w:ind w:firstLine="567"/>
        <w:jc w:val="center"/>
        <w:outlineLvl w:val="0"/>
        <w:rPr>
          <w:sz w:val="26"/>
          <w:szCs w:val="26"/>
        </w:rPr>
      </w:pPr>
    </w:p>
    <w:p w:rsidR="00A34AE3" w:rsidRDefault="00A34AE3" w:rsidP="004402B9">
      <w:pPr>
        <w:ind w:firstLine="709"/>
        <w:jc w:val="both"/>
        <w:rPr>
          <w:sz w:val="26"/>
          <w:szCs w:val="26"/>
        </w:rPr>
      </w:pPr>
      <w:r w:rsidRPr="004402B9">
        <w:rPr>
          <w:sz w:val="26"/>
          <w:szCs w:val="26"/>
        </w:rPr>
        <w:t>Извещение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проведении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открытого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конкурса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форме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размещено</w:t>
      </w:r>
      <w:r w:rsidR="002F7A71">
        <w:rPr>
          <w:sz w:val="26"/>
          <w:szCs w:val="26"/>
        </w:rPr>
        <w:t xml:space="preserve"> </w:t>
      </w:r>
      <w:r w:rsidR="00164F66">
        <w:rPr>
          <w:sz w:val="26"/>
          <w:szCs w:val="26"/>
        </w:rPr>
        <w:t>16</w:t>
      </w:r>
      <w:r w:rsidR="004402B9" w:rsidRPr="004402B9">
        <w:rPr>
          <w:sz w:val="26"/>
          <w:szCs w:val="26"/>
        </w:rPr>
        <w:t>.</w:t>
      </w:r>
      <w:r w:rsidR="00164F66">
        <w:rPr>
          <w:sz w:val="26"/>
          <w:szCs w:val="26"/>
        </w:rPr>
        <w:t>12</w:t>
      </w:r>
      <w:r w:rsidR="004402B9" w:rsidRPr="004402B9">
        <w:rPr>
          <w:sz w:val="26"/>
          <w:szCs w:val="26"/>
        </w:rPr>
        <w:t>.2024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Официальном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сайте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системы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lastRenderedPageBreak/>
        <w:t>сфере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закупок</w:t>
      </w:r>
      <w:r w:rsidR="002F7A71">
        <w:rPr>
          <w:sz w:val="26"/>
          <w:szCs w:val="26"/>
        </w:rPr>
        <w:t xml:space="preserve"> </w:t>
      </w:r>
      <w:hyperlink r:id="rId6" w:history="1">
        <w:r w:rsidR="00B316AF" w:rsidRPr="003F3398">
          <w:rPr>
            <w:rStyle w:val="a7"/>
            <w:sz w:val="26"/>
            <w:szCs w:val="26"/>
          </w:rPr>
          <w:t>www.</w:t>
        </w:r>
        <w:r w:rsidR="00B316AF" w:rsidRPr="003F3398">
          <w:rPr>
            <w:rStyle w:val="a7"/>
            <w:sz w:val="26"/>
            <w:szCs w:val="26"/>
            <w:lang w:val="en-US"/>
          </w:rPr>
          <w:t>zakupki</w:t>
        </w:r>
        <w:r w:rsidR="00B316AF" w:rsidRPr="003F3398">
          <w:rPr>
            <w:rStyle w:val="a7"/>
            <w:sz w:val="26"/>
            <w:szCs w:val="26"/>
          </w:rPr>
          <w:t>.</w:t>
        </w:r>
        <w:r w:rsidR="00B316AF" w:rsidRPr="003F3398">
          <w:rPr>
            <w:rStyle w:val="a7"/>
            <w:sz w:val="26"/>
            <w:szCs w:val="26"/>
            <w:lang w:val="en-US"/>
          </w:rPr>
          <w:t>gov</w:t>
        </w:r>
        <w:r w:rsidR="00B316AF" w:rsidRPr="003F3398">
          <w:rPr>
            <w:rStyle w:val="a7"/>
            <w:sz w:val="26"/>
            <w:szCs w:val="26"/>
          </w:rPr>
          <w:t>.</w:t>
        </w:r>
        <w:proofErr w:type="spellStart"/>
        <w:r w:rsidR="00B316AF" w:rsidRPr="003F3398">
          <w:rPr>
            <w:rStyle w:val="a7"/>
            <w:sz w:val="26"/>
            <w:szCs w:val="26"/>
          </w:rPr>
          <w:t>ru</w:t>
        </w:r>
        <w:proofErr w:type="spellEnd"/>
      </w:hyperlink>
      <w:r w:rsidR="002F7A71">
        <w:rPr>
          <w:sz w:val="26"/>
          <w:szCs w:val="26"/>
        </w:rPr>
        <w:t xml:space="preserve"> </w:t>
      </w:r>
      <w:r w:rsidR="00B316AF"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 w:rsidR="00B316AF"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B316AF">
        <w:rPr>
          <w:sz w:val="26"/>
          <w:szCs w:val="26"/>
        </w:rPr>
        <w:t>ЕИС)</w:t>
      </w:r>
      <w:r w:rsidRPr="004402B9">
        <w:rPr>
          <w:sz w:val="26"/>
          <w:szCs w:val="26"/>
        </w:rPr>
        <w:t>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номер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извещения</w:t>
      </w:r>
      <w:r w:rsidR="002F7A71">
        <w:rPr>
          <w:sz w:val="26"/>
          <w:szCs w:val="26"/>
        </w:rPr>
        <w:t xml:space="preserve"> </w:t>
      </w:r>
      <w:r w:rsidR="00164F66" w:rsidRPr="00164F66">
        <w:rPr>
          <w:sz w:val="26"/>
          <w:szCs w:val="26"/>
        </w:rPr>
        <w:t>0372100049624002711</w:t>
      </w:r>
      <w:r w:rsidRPr="004402B9">
        <w:rPr>
          <w:sz w:val="26"/>
          <w:szCs w:val="26"/>
        </w:rPr>
        <w:t>.</w:t>
      </w:r>
      <w:r w:rsidR="00164F66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Начальная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(максимальная</w:t>
      </w:r>
      <w:r>
        <w:rPr>
          <w:sz w:val="26"/>
          <w:szCs w:val="26"/>
        </w:rPr>
        <w:t>)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цена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164F66" w:rsidRPr="00164F66">
        <w:rPr>
          <w:sz w:val="26"/>
          <w:szCs w:val="26"/>
        </w:rPr>
        <w:t>366 413,12</w:t>
      </w:r>
      <w:r w:rsidR="000C719B">
        <w:rPr>
          <w:sz w:val="26"/>
          <w:szCs w:val="26"/>
        </w:rPr>
        <w:t xml:space="preserve"> </w:t>
      </w:r>
      <w:r>
        <w:rPr>
          <w:sz w:val="26"/>
          <w:szCs w:val="26"/>
        </w:rPr>
        <w:t>руб.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Заявитель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указывает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неправомерные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действия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Заказчика,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нарушающие,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мнению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Заявителя,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основаниям,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изложенным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жалобе.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доводами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согласен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считает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ее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необоснованной.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Информация,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изложенная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BA36C4">
        <w:rPr>
          <w:sz w:val="26"/>
          <w:szCs w:val="26"/>
        </w:rPr>
        <w:t>ояснения</w:t>
      </w:r>
      <w:r w:rsidR="002F7A71">
        <w:rPr>
          <w:sz w:val="26"/>
          <w:szCs w:val="26"/>
        </w:rPr>
        <w:t xml:space="preserve"> </w:t>
      </w:r>
      <w:r w:rsidR="00BA36C4">
        <w:rPr>
          <w:sz w:val="26"/>
          <w:szCs w:val="26"/>
        </w:rPr>
        <w:t>представителей</w:t>
      </w:r>
      <w:r w:rsidR="002F7A71">
        <w:rPr>
          <w:sz w:val="26"/>
          <w:szCs w:val="26"/>
        </w:rPr>
        <w:t xml:space="preserve"> </w:t>
      </w:r>
      <w:r w:rsidR="00BA36C4">
        <w:rPr>
          <w:sz w:val="26"/>
          <w:szCs w:val="26"/>
        </w:rPr>
        <w:t>сторон</w:t>
      </w:r>
      <w:r>
        <w:rPr>
          <w:sz w:val="26"/>
          <w:szCs w:val="26"/>
        </w:rPr>
        <w:t>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представленные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документы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подтверждают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следующие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обстоятельства.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запрещается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совершение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заказчиками,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специализированными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организациями,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должностными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лицами,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комиссиями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осуществлению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членами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таких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комиссий,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участниками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операторами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электронных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площадок,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операторами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специализированных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электронных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площадок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любых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действий,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которые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противоречат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том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числе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приводят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ограничению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конкуренции,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частности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необоснованному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ограничению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числа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участников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закупок.</w:t>
      </w:r>
    </w:p>
    <w:p w:rsidR="004402B9" w:rsidRDefault="004402B9" w:rsidP="004402B9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51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4B55CF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результатам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процедуры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победителем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определения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поставщика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исполнителя),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случаях,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предусмотренных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настоящим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законом,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статье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-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которым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контракт)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ранее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чем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через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десять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дней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(если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настоящим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установлено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иное)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даты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размещения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протокола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подведения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итогов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определения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поставщика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исполнителя),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протокола,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предусмотренного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подпунктом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"а"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пункта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2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части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6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статьи,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после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предоставления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которым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требованиями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настоящего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Федерального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(если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требование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установлено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извещении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осуществлении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закупки).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заявки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которых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отозваны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настоящим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законом,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обязаны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подписать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порядке,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установленном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статьей.</w:t>
      </w:r>
    </w:p>
    <w:p w:rsidR="00B316AF" w:rsidRDefault="00B316AF" w:rsidP="00B316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Так,</w:t>
      </w:r>
      <w:r w:rsidR="002F7A71">
        <w:rPr>
          <w:sz w:val="26"/>
          <w:szCs w:val="26"/>
        </w:rPr>
        <w:t xml:space="preserve"> </w:t>
      </w:r>
      <w:r w:rsidR="00164F66" w:rsidRPr="00164F66">
        <w:rPr>
          <w:sz w:val="26"/>
          <w:szCs w:val="26"/>
        </w:rPr>
        <w:t>Протокол подведения итогов определения поставщика (подрядчика, исполнителя) от 25.12.2024 №ИЭА1</w:t>
      </w:r>
      <w:r w:rsidR="00A6709E" w:rsidRPr="00A6709E">
        <w:rPr>
          <w:sz w:val="26"/>
          <w:szCs w:val="26"/>
        </w:rPr>
        <w:t xml:space="preserve"> </w:t>
      </w:r>
      <w:r>
        <w:rPr>
          <w:sz w:val="26"/>
          <w:szCs w:val="26"/>
        </w:rPr>
        <w:t>размещен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0C719B">
        <w:rPr>
          <w:sz w:val="26"/>
          <w:szCs w:val="26"/>
        </w:rPr>
        <w:t xml:space="preserve">ЕИС </w:t>
      </w:r>
      <w:r w:rsidR="00164F66" w:rsidRPr="00164F66">
        <w:rPr>
          <w:sz w:val="26"/>
          <w:szCs w:val="26"/>
        </w:rPr>
        <w:t xml:space="preserve">25.12.2024 </w:t>
      </w:r>
      <w:r w:rsidR="00164F66">
        <w:rPr>
          <w:sz w:val="26"/>
          <w:szCs w:val="26"/>
        </w:rPr>
        <w:t xml:space="preserve">в </w:t>
      </w:r>
      <w:r w:rsidR="00164F66" w:rsidRPr="00164F66">
        <w:rPr>
          <w:sz w:val="26"/>
          <w:szCs w:val="26"/>
        </w:rPr>
        <w:t xml:space="preserve">17:14 </w:t>
      </w:r>
      <w:r w:rsidR="000C719B" w:rsidRPr="000C719B">
        <w:rPr>
          <w:sz w:val="26"/>
          <w:szCs w:val="26"/>
        </w:rPr>
        <w:t>(МСК)</w:t>
      </w:r>
      <w:r>
        <w:rPr>
          <w:sz w:val="26"/>
          <w:szCs w:val="26"/>
        </w:rPr>
        <w:t>.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Частью 3 ст. 51 Закона о контрактной системе установлено, что н</w:t>
      </w:r>
      <w:r w:rsidRPr="002F7A71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позднее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пяти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рабочих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дней,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следующих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днем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заказчиком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hyperlink r:id="rId7" w:anchor="dst2621" w:history="1">
        <w:r w:rsidRPr="002F7A71">
          <w:rPr>
            <w:sz w:val="26"/>
            <w:szCs w:val="26"/>
          </w:rPr>
          <w:t>ч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которым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заключается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осуществляет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следующих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действий: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подписывает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усиленной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подписью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лица,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имеющего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действовать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имени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одновременно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без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официальном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сайте)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подписанный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документ,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подтверждающий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предоставление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обеспечения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исполнения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исключением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случаев,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законом).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этом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закупки: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случаях,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hyperlink r:id="rId8" w:anchor="dst100437" w:history="1">
        <w:r w:rsidRPr="002F7A71">
          <w:rPr>
            <w:sz w:val="26"/>
            <w:szCs w:val="26"/>
          </w:rPr>
          <w:t>ст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37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Федерального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одновременно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представляет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заказчику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документы,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указанной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статьей;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б)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вносит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счет,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котором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законодательством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lastRenderedPageBreak/>
        <w:t>Федерации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учитываются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операции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средствами,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поступающими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денежные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средства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размере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платы,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подлежащей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внесению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заключение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предложенной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(если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результатам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определения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поставщика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(подрядчика,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исполнителя)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определен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размер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платы,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подлежащей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внесению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заключение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контракта);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формирует,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подписывает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усиленной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подписью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лица,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имеющего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действовать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имени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без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официальном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сайте)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протокол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разногласий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нескольких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следующих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случаев: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наличие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разногласий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отношении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включенной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hyperlink r:id="rId9" w:anchor="dst2622" w:history="1">
        <w:r w:rsidRPr="002F7A71">
          <w:rPr>
            <w:sz w:val="26"/>
            <w:szCs w:val="26"/>
          </w:rPr>
          <w:t>п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1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ч</w:t>
        </w:r>
        <w:r w:rsidR="00164F66">
          <w:rPr>
            <w:sz w:val="26"/>
            <w:szCs w:val="26"/>
          </w:rPr>
          <w:t>.</w:t>
        </w:r>
        <w:r w:rsidRPr="002F7A71">
          <w:rPr>
            <w:sz w:val="26"/>
            <w:szCs w:val="26"/>
          </w:rPr>
          <w:t>2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указанием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соответствующей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требованиям,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установленным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извещении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положениям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заявки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такого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б)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несогласие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заключить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содержащий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условия,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предусмотренные</w:t>
      </w:r>
      <w:r>
        <w:rPr>
          <w:sz w:val="26"/>
          <w:szCs w:val="26"/>
        </w:rPr>
        <w:t xml:space="preserve"> </w:t>
      </w:r>
      <w:hyperlink r:id="rId10" w:anchor="dst2629" w:history="1">
        <w:r w:rsidRPr="002F7A71">
          <w:rPr>
            <w:sz w:val="26"/>
            <w:szCs w:val="26"/>
          </w:rPr>
          <w:t>п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ч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статьи;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3)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формирует,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подписывает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усиленной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подписью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лица,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имеющего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действовать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имени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отказ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случае,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предусмотренном</w:t>
      </w:r>
      <w:r>
        <w:rPr>
          <w:sz w:val="26"/>
          <w:szCs w:val="26"/>
        </w:rPr>
        <w:t xml:space="preserve"> </w:t>
      </w:r>
      <w:hyperlink r:id="rId11" w:anchor="dst3014" w:history="1">
        <w:r w:rsidRPr="002F7A71">
          <w:rPr>
            <w:sz w:val="26"/>
            <w:szCs w:val="26"/>
          </w:rPr>
          <w:t>п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1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ч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17.2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ст</w:t>
        </w:r>
        <w:r w:rsidR="00164F66">
          <w:rPr>
            <w:sz w:val="26"/>
            <w:szCs w:val="26"/>
          </w:rPr>
          <w:t>.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95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Федерального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закона.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51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предусмотрено,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случае,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если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которым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выполнены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предусмотренные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(за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исключением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случая,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также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случая,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если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таким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срок,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установленный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выполнены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5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статьи: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1)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считается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уклонившимся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контракта;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2)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заказчик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позднее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одного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рабочего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дня,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следующего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днем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истечения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срока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требований,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предусмотренных</w:t>
      </w:r>
      <w:r w:rsidR="002F7A71">
        <w:rPr>
          <w:sz w:val="26"/>
          <w:szCs w:val="26"/>
        </w:rPr>
        <w:t xml:space="preserve"> </w:t>
      </w:r>
      <w:proofErr w:type="spellStart"/>
      <w:r w:rsidR="00164F66">
        <w:rPr>
          <w:sz w:val="26"/>
          <w:szCs w:val="26"/>
        </w:rPr>
        <w:t>ч.ч</w:t>
      </w:r>
      <w:proofErr w:type="spellEnd"/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5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статьи: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а)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формирует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использованием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системы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подписывает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усиленной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подписью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лица,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имеющего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право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действовать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имени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заказчика,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размещает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площадке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(с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использованием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системы)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уклонении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содержащий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дату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подписания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идентификационный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номер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заявки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уклонившегося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указание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выполненные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закупки;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б)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формирует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направляет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порядком,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предусмотренным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10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104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Федерального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закона,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день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подпунктом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"а"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пункта,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обращение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включении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реестр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недобросовестных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поставщиков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(подрядчиков,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исполнителей);</w:t>
      </w:r>
    </w:p>
    <w:p w:rsidR="00B316AF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3)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оператор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площадки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позднее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одного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момента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proofErr w:type="spellStart"/>
      <w:r w:rsidR="00164F66">
        <w:rPr>
          <w:sz w:val="26"/>
          <w:szCs w:val="26"/>
        </w:rPr>
        <w:t>пп</w:t>
      </w:r>
      <w:proofErr w:type="spellEnd"/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="00164F66">
        <w:rPr>
          <w:sz w:val="26"/>
          <w:szCs w:val="26"/>
        </w:rPr>
        <w:t>«</w:t>
      </w:r>
      <w:r w:rsidRPr="00CF6662">
        <w:rPr>
          <w:sz w:val="26"/>
          <w:szCs w:val="26"/>
        </w:rPr>
        <w:t>а</w:t>
      </w:r>
      <w:r w:rsidR="00164F66">
        <w:rPr>
          <w:sz w:val="26"/>
          <w:szCs w:val="26"/>
        </w:rPr>
        <w:t>»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</w:t>
      </w:r>
      <w:r w:rsidR="00164F66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2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уклонении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направляет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такому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участнику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уведомление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размещении.</w:t>
      </w:r>
    </w:p>
    <w:p w:rsidR="007414D4" w:rsidRDefault="007414D4" w:rsidP="00B316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Комиссия УФАС отмечает, что участником не направлен </w:t>
      </w:r>
      <w:r w:rsidR="0029200D">
        <w:rPr>
          <w:sz w:val="26"/>
          <w:szCs w:val="26"/>
        </w:rPr>
        <w:t>подписанный проект контракта, что обусловлено технической неисправностью оборудования</w:t>
      </w:r>
      <w:r w:rsidR="00113111">
        <w:rPr>
          <w:sz w:val="26"/>
          <w:szCs w:val="26"/>
        </w:rPr>
        <w:t>.</w:t>
      </w:r>
    </w:p>
    <w:p w:rsidR="004E7AA8" w:rsidRDefault="00B316AF" w:rsidP="004402B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29200D">
        <w:rPr>
          <w:sz w:val="26"/>
          <w:szCs w:val="26"/>
        </w:rPr>
        <w:t>ом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размещен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B316AF">
        <w:rPr>
          <w:sz w:val="26"/>
          <w:szCs w:val="26"/>
        </w:rPr>
        <w:t>ротокол</w:t>
      </w:r>
      <w:r>
        <w:rPr>
          <w:sz w:val="26"/>
          <w:szCs w:val="26"/>
        </w:rPr>
        <w:t>ы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признания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уклонившимся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контракта</w:t>
      </w:r>
      <w:r w:rsidR="0029200D">
        <w:rPr>
          <w:sz w:val="26"/>
          <w:szCs w:val="26"/>
        </w:rPr>
        <w:t>, что в рассматриваемом случает соответствует требованиям законодательства о контрактной системе</w:t>
      </w:r>
      <w:r>
        <w:rPr>
          <w:sz w:val="26"/>
          <w:szCs w:val="26"/>
        </w:rPr>
        <w:t>.</w:t>
      </w:r>
    </w:p>
    <w:p w:rsidR="004402B9" w:rsidRDefault="004E7AA8" w:rsidP="00A34AE3">
      <w:pPr>
        <w:ind w:firstLine="709"/>
        <w:jc w:val="both"/>
        <w:rPr>
          <w:sz w:val="26"/>
          <w:szCs w:val="26"/>
        </w:rPr>
      </w:pPr>
      <w:r w:rsidRPr="004E7AA8">
        <w:rPr>
          <w:sz w:val="26"/>
          <w:szCs w:val="26"/>
        </w:rPr>
        <w:t>Учитывая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данные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обстоятельства,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УФАС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имеет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достаточных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оснований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для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признания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доводов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жалобы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обоснованными.</w:t>
      </w:r>
    </w:p>
    <w:p w:rsidR="00A34AE3" w:rsidRPr="00F03F6B" w:rsidRDefault="00A34AE3" w:rsidP="00A34AE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F03F6B"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УФАС,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руководствуясь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99,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106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системе,</w:t>
      </w:r>
      <w:r w:rsidR="002F7A71">
        <w:rPr>
          <w:sz w:val="26"/>
          <w:szCs w:val="26"/>
        </w:rPr>
        <w:t xml:space="preserve"> </w:t>
      </w:r>
    </w:p>
    <w:p w:rsidR="00A34AE3" w:rsidRPr="00F03F6B" w:rsidRDefault="00A34AE3" w:rsidP="00A34AE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A34AE3" w:rsidRPr="00F03F6B" w:rsidRDefault="00A34AE3" w:rsidP="00A34AE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F03F6B">
        <w:rPr>
          <w:sz w:val="26"/>
          <w:szCs w:val="26"/>
        </w:rPr>
        <w:t>РЕШИЛА:</w:t>
      </w:r>
    </w:p>
    <w:p w:rsidR="00A34AE3" w:rsidRPr="00F03F6B" w:rsidRDefault="00A34AE3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A34AE3" w:rsidRDefault="00A34AE3" w:rsidP="00A34AE3">
      <w:pPr>
        <w:ind w:right="-5" w:firstLine="720"/>
        <w:jc w:val="both"/>
        <w:rPr>
          <w:sz w:val="26"/>
          <w:szCs w:val="26"/>
        </w:rPr>
      </w:pPr>
      <w:r w:rsidRPr="00F03F6B">
        <w:rPr>
          <w:color w:val="000000"/>
          <w:sz w:val="26"/>
          <w:szCs w:val="26"/>
        </w:rPr>
        <w:t>Признать</w:t>
      </w:r>
      <w:r w:rsidR="002F7A71">
        <w:rPr>
          <w:color w:val="000000"/>
          <w:sz w:val="26"/>
          <w:szCs w:val="26"/>
        </w:rPr>
        <w:t xml:space="preserve"> </w:t>
      </w:r>
      <w:r w:rsidRPr="00F03F6B">
        <w:rPr>
          <w:color w:val="000000"/>
          <w:sz w:val="26"/>
          <w:szCs w:val="26"/>
        </w:rPr>
        <w:t>жалобу</w:t>
      </w:r>
      <w:r w:rsidR="002F7A71">
        <w:rPr>
          <w:color w:val="000000"/>
          <w:sz w:val="26"/>
          <w:szCs w:val="26"/>
        </w:rPr>
        <w:t xml:space="preserve"> </w:t>
      </w:r>
      <w:r w:rsidR="004402B9" w:rsidRPr="004402B9">
        <w:rPr>
          <w:iCs/>
          <w:sz w:val="26"/>
          <w:szCs w:val="26"/>
        </w:rPr>
        <w:t>ООО</w:t>
      </w:r>
      <w:r w:rsidR="002F7A71">
        <w:rPr>
          <w:iCs/>
          <w:sz w:val="26"/>
          <w:szCs w:val="26"/>
        </w:rPr>
        <w:t xml:space="preserve"> </w:t>
      </w:r>
      <w:r w:rsidR="004402B9" w:rsidRPr="004402B9">
        <w:rPr>
          <w:iCs/>
          <w:sz w:val="26"/>
          <w:szCs w:val="26"/>
        </w:rPr>
        <w:t>«</w:t>
      </w:r>
      <w:r w:rsidR="0029200D" w:rsidRPr="00164F66">
        <w:rPr>
          <w:sz w:val="26"/>
          <w:szCs w:val="26"/>
        </w:rPr>
        <w:t>ВЕРТИКАЛЬ</w:t>
      </w:r>
      <w:r w:rsidR="004402B9" w:rsidRPr="004402B9">
        <w:rPr>
          <w:iCs/>
          <w:sz w:val="26"/>
          <w:szCs w:val="26"/>
        </w:rPr>
        <w:t>»</w:t>
      </w:r>
      <w:r w:rsidR="002F7A71">
        <w:rPr>
          <w:iCs/>
          <w:sz w:val="26"/>
          <w:szCs w:val="26"/>
        </w:rPr>
        <w:t xml:space="preserve"> </w:t>
      </w:r>
      <w:r w:rsidRPr="00F03F6B">
        <w:rPr>
          <w:iCs/>
          <w:sz w:val="26"/>
          <w:szCs w:val="26"/>
        </w:rPr>
        <w:t>не</w:t>
      </w:r>
      <w:r w:rsidRPr="00F03F6B">
        <w:rPr>
          <w:color w:val="000000"/>
          <w:sz w:val="26"/>
          <w:szCs w:val="26"/>
        </w:rPr>
        <w:t>обоснованной.</w:t>
      </w:r>
    </w:p>
    <w:p w:rsidR="00A34AE3" w:rsidRDefault="00A34AE3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A34AE3" w:rsidRDefault="00A34AE3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4402B9" w:rsidRDefault="004402B9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A34AE3" w:rsidRDefault="00A34AE3" w:rsidP="00A34AE3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  <w:r>
        <w:rPr>
          <w:i/>
          <w:sz w:val="26"/>
          <w:szCs w:val="26"/>
        </w:rPr>
        <w:t>Настоящее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решение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может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быть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обжаловано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в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судебном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порядке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в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течение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трёх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месяцев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со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дня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принятия.</w:t>
      </w:r>
    </w:p>
    <w:p w:rsidR="00797C80" w:rsidRDefault="00797C80"/>
    <w:sectPr w:rsidR="00797C80" w:rsidSect="00AD551E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342" w:rsidRDefault="008C2342" w:rsidP="00AD551E">
      <w:r>
        <w:separator/>
      </w:r>
    </w:p>
  </w:endnote>
  <w:endnote w:type="continuationSeparator" w:id="0">
    <w:p w:rsidR="008C2342" w:rsidRDefault="008C2342" w:rsidP="00AD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342" w:rsidRDefault="008C2342" w:rsidP="00AD551E">
      <w:r>
        <w:separator/>
      </w:r>
    </w:p>
  </w:footnote>
  <w:footnote w:type="continuationSeparator" w:id="0">
    <w:p w:rsidR="008C2342" w:rsidRDefault="008C2342" w:rsidP="00AD5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9476266"/>
      <w:docPartObj>
        <w:docPartGallery w:val="Page Numbers (Top of Page)"/>
        <w:docPartUnique/>
      </w:docPartObj>
    </w:sdtPr>
    <w:sdtEndPr/>
    <w:sdtContent>
      <w:p w:rsidR="00561DB3" w:rsidRDefault="00561DB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C04">
          <w:rPr>
            <w:noProof/>
          </w:rPr>
          <w:t>4</w:t>
        </w:r>
        <w:r>
          <w:fldChar w:fldCharType="end"/>
        </w:r>
      </w:p>
    </w:sdtContent>
  </w:sdt>
  <w:p w:rsidR="00561DB3" w:rsidRDefault="00561D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EE5"/>
    <w:rsid w:val="000C719B"/>
    <w:rsid w:val="00113111"/>
    <w:rsid w:val="00164F66"/>
    <w:rsid w:val="0029200D"/>
    <w:rsid w:val="002F7A71"/>
    <w:rsid w:val="003D5217"/>
    <w:rsid w:val="004343A1"/>
    <w:rsid w:val="004402B9"/>
    <w:rsid w:val="004E7AA8"/>
    <w:rsid w:val="00507E17"/>
    <w:rsid w:val="00530692"/>
    <w:rsid w:val="00561DB3"/>
    <w:rsid w:val="005B3CB4"/>
    <w:rsid w:val="00701EE5"/>
    <w:rsid w:val="007414D4"/>
    <w:rsid w:val="0079711A"/>
    <w:rsid w:val="00797C80"/>
    <w:rsid w:val="007C0479"/>
    <w:rsid w:val="007C5F68"/>
    <w:rsid w:val="008547FE"/>
    <w:rsid w:val="00871529"/>
    <w:rsid w:val="008B10BA"/>
    <w:rsid w:val="008C2342"/>
    <w:rsid w:val="00912C04"/>
    <w:rsid w:val="0094395C"/>
    <w:rsid w:val="00990ECF"/>
    <w:rsid w:val="009F78FA"/>
    <w:rsid w:val="00A34AE3"/>
    <w:rsid w:val="00A6709E"/>
    <w:rsid w:val="00AB2B82"/>
    <w:rsid w:val="00AD551E"/>
    <w:rsid w:val="00B316AF"/>
    <w:rsid w:val="00B7043A"/>
    <w:rsid w:val="00B724D2"/>
    <w:rsid w:val="00B93009"/>
    <w:rsid w:val="00BA36C4"/>
    <w:rsid w:val="00BD3AF2"/>
    <w:rsid w:val="00C644F1"/>
    <w:rsid w:val="00CA6FF6"/>
    <w:rsid w:val="00DE1332"/>
    <w:rsid w:val="00DF5E58"/>
    <w:rsid w:val="00EA7C2D"/>
    <w:rsid w:val="00F03F6B"/>
    <w:rsid w:val="00F7504A"/>
    <w:rsid w:val="00FA0B93"/>
    <w:rsid w:val="00FB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EA334-EA47-4058-946D-45A21507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5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55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D55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D55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316AF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2F7A71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2F7A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0409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117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9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6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12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653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474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3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1497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78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96419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512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01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467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397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868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6154/61657e3f731b9c26e662efa54b60c51fd48fded0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6154/736577af29235547dee97f91d9593dae269c6fe9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s://www.consultant.ru/document/cons_doc_LAW_466154/f4823c3311874efd0ecdfa668c9705968edbc47c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consultant.ru/document/cons_doc_LAW_466154/736577af29235547dee97f91d9593dae269c6fe9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nsultant.ru/document/cons_doc_LAW_466154/736577af29235547dee97f91d9593dae269c6fe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Нечаев Денис Вячеславович</cp:lastModifiedBy>
  <cp:revision>29</cp:revision>
  <dcterms:created xsi:type="dcterms:W3CDTF">2022-04-21T10:50:00Z</dcterms:created>
  <dcterms:modified xsi:type="dcterms:W3CDTF">2025-01-27T12:46:00Z</dcterms:modified>
</cp:coreProperties>
</file>