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54D9" w:rsidRPr="00E754D9" w:rsidRDefault="00E754D9" w:rsidP="00E754D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754D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Заказчик: </w:t>
      </w:r>
    </w:p>
    <w:p w:rsidR="00B06D6A" w:rsidRPr="00B06D6A" w:rsidRDefault="00B06D6A" w:rsidP="00B06D6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06D6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Муниципальное бюджетное учреждение городского округа Подольск «Подольский комбинат благоустройства»</w:t>
      </w:r>
    </w:p>
    <w:p w:rsidR="00B06D6A" w:rsidRPr="00B06D6A" w:rsidRDefault="00B06D6A" w:rsidP="00B06D6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06D6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pkbmup@bk.ru</w:t>
      </w:r>
    </w:p>
    <w:p w:rsidR="00B06D6A" w:rsidRPr="00B06D6A" w:rsidRDefault="00B06D6A" w:rsidP="00B06D6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B06D6A" w:rsidRPr="00B06D6A" w:rsidRDefault="00B06D6A" w:rsidP="00B06D6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06D6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Уполномоченное учреждение:</w:t>
      </w:r>
    </w:p>
    <w:p w:rsidR="00B06D6A" w:rsidRPr="00B06D6A" w:rsidRDefault="00B06D6A" w:rsidP="00B06D6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06D6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Муниципальное казенное учреждение «Центр торгов»</w:t>
      </w:r>
    </w:p>
    <w:p w:rsidR="00E754D9" w:rsidRPr="00E754D9" w:rsidRDefault="00B06D6A" w:rsidP="00B06D6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06D6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z-otoppi@mail.ru</w:t>
      </w:r>
    </w:p>
    <w:p w:rsidR="00B06D6A" w:rsidRDefault="00B06D6A" w:rsidP="00E754D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E754D9" w:rsidRPr="00E754D9" w:rsidRDefault="00E754D9" w:rsidP="00E754D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754D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E754D9" w:rsidRPr="00E754D9" w:rsidRDefault="00E754D9" w:rsidP="00E754D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754D9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«РТС-тендер»</w:t>
      </w:r>
    </w:p>
    <w:p w:rsidR="00E754D9" w:rsidRPr="00E754D9" w:rsidRDefault="00E754D9" w:rsidP="00E754D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754D9">
        <w:rPr>
          <w:rFonts w:ascii="Times New Roman" w:eastAsia="Times New Roman" w:hAnsi="Times New Roman" w:cs="Times New Roman"/>
          <w:sz w:val="26"/>
          <w:szCs w:val="26"/>
          <w:lang w:eastAsia="ru-RU"/>
        </w:rPr>
        <w:t>ko@rts-tender.ru</w:t>
      </w:r>
    </w:p>
    <w:p w:rsidR="00E754D9" w:rsidRPr="00E754D9" w:rsidRDefault="00E754D9" w:rsidP="00E754D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highlight w:val="yellow"/>
          <w:lang w:eastAsia="ru-RU"/>
        </w:rPr>
      </w:pPr>
    </w:p>
    <w:p w:rsidR="00E754D9" w:rsidRPr="00E754D9" w:rsidRDefault="00E754D9" w:rsidP="00E754D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754D9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B06D6A" w:rsidRPr="00B06D6A" w:rsidRDefault="00B06D6A" w:rsidP="00B06D6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06D6A">
        <w:rPr>
          <w:rFonts w:ascii="Times New Roman" w:eastAsia="Times New Roman" w:hAnsi="Times New Roman" w:cs="Times New Roman"/>
          <w:sz w:val="26"/>
          <w:szCs w:val="26"/>
          <w:lang w:eastAsia="ru-RU"/>
        </w:rPr>
        <w:t>ИП Дружинин Владимир Павлович</w:t>
      </w:r>
    </w:p>
    <w:p w:rsidR="00E2100C" w:rsidRPr="00E2100C" w:rsidRDefault="00B06D6A" w:rsidP="00B06D6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06D6A">
        <w:rPr>
          <w:rFonts w:ascii="Times New Roman" w:eastAsia="Times New Roman" w:hAnsi="Times New Roman" w:cs="Times New Roman"/>
          <w:sz w:val="26"/>
          <w:szCs w:val="26"/>
          <w:lang w:eastAsia="ru-RU"/>
        </w:rPr>
        <w:t>drug2830@gmail.com</w:t>
      </w:r>
    </w:p>
    <w:p w:rsidR="00E2100C" w:rsidRPr="00E2100C" w:rsidRDefault="00E2100C" w:rsidP="00E2100C">
      <w:pPr>
        <w:widowControl w:val="0"/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4159E" w:rsidRDefault="0054159E" w:rsidP="00E754D9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9A2287" w:rsidRDefault="005336ED" w:rsidP="00872B9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336ED" w:rsidRPr="009A2287" w:rsidRDefault="000B27FB" w:rsidP="00653509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</w:t>
      </w:r>
      <w:r w:rsidR="0065350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дел</w:t>
      </w:r>
      <w:r w:rsid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</w:t>
      </w:r>
      <w:r w:rsidR="0065350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9F120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B06D6A" w:rsidRPr="00B06D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1241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/2025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 xml:space="preserve">об устранении нарушений законодательства Российской Федерации 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53326" w:rsidRPr="009A2287" w:rsidRDefault="00553326" w:rsidP="00872B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9A2287" w:rsidRDefault="003E15D7" w:rsidP="005E178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65350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E75F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="00B26AD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2025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9A2287" w:rsidRDefault="005336ED" w:rsidP="005E178D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B06D6A" w:rsidRDefault="005336ED" w:rsidP="00561684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  <w:r w:rsidR="00B06D6A" w:rsidRPr="00B06D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D31F0A" w:rsidRPr="00E754D9" w:rsidRDefault="002D3829" w:rsidP="00B06D6A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22</w:t>
      </w:r>
      <w:r w:rsidR="009F120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E75F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1.2025</w:t>
      </w: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9F120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B06D6A" w:rsidRPr="00B06D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1241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/2025</w:t>
      </w: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принятого Комисси</w:t>
      </w:r>
      <w:r w:rsidR="000B27FB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9F120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жалобы </w:t>
      </w:r>
      <w:r w:rsidR="00B06D6A" w:rsidRPr="00B06D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ИП Дружинина Владимира Павловича</w:t>
      </w:r>
      <w:r w:rsidR="00E754D9" w:rsidRP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Заявитель) на действия (бездействие) </w:t>
      </w:r>
      <w:r w:rsidR="00B06D6A" w:rsidRPr="00B06D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Муниципального бюджетного учреждения городского округа Подольск «Подольский комбинат благоустройства» (далее – Заказчик), Муниципального казенного учреждения «Центр торгов» (далее – Уполномоченное учреждение) </w:t>
      </w:r>
      <w:r w:rsidR="00E754D9" w:rsidRP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при определении поставщика (подрядчика, исполнителя) путем проведения ООО «РТС-тендер» (далее – Оператор электронной площадки) </w:t>
      </w:r>
      <w:r w:rsidR="00F21A55" w:rsidRPr="00F21A5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открытого конкурса в электронной форме на выполнение работ по зимнему содержанию дворовых территорий Городского округа Подольск Московской области, </w:t>
      </w:r>
      <w:proofErr w:type="spellStart"/>
      <w:r w:rsidR="00F21A55" w:rsidRPr="00F21A5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г.Подольск</w:t>
      </w:r>
      <w:proofErr w:type="spellEnd"/>
      <w:r w:rsidR="00F21A55" w:rsidRPr="00F21A5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="00F21A55" w:rsidRPr="00F21A5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ул.Подольская</w:t>
      </w:r>
      <w:proofErr w:type="spellEnd"/>
      <w:r w:rsidR="00F21A55" w:rsidRPr="00F21A5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="00F21A55" w:rsidRPr="00F21A5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ул.Тепличная</w:t>
      </w:r>
      <w:proofErr w:type="spellEnd"/>
      <w:r w:rsidR="00F21A55" w:rsidRPr="00F21A5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="00F21A55" w:rsidRPr="00F21A5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ул.Плещеевская</w:t>
      </w:r>
      <w:proofErr w:type="spellEnd"/>
      <w:r w:rsidR="00F21A55" w:rsidRPr="00F21A5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др. в 2025 году. </w:t>
      </w:r>
      <w:r w:rsidR="00E754D9" w:rsidRP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извещение № </w:t>
      </w:r>
      <w:r w:rsidR="00F21A55" w:rsidRPr="00F21A5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0848300062224002053 </w:t>
      </w:r>
      <w:r w:rsidR="00B26AD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официальном сайте Единой информационной системы в сфере закупок – </w:t>
      </w:r>
      <w:r w:rsidR="00B26AD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www</w:t>
      </w:r>
      <w:r w:rsidR="00B26AD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.zakupki.gov.ru (далее – Официальный сайт)</w:t>
      </w:r>
      <w:r w:rsidR="00B26ADF" w:rsidRPr="009A22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) (далее – </w:t>
      </w:r>
      <w:r w:rsidR="00872B9D" w:rsidRPr="009A22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Конкурс</w:t>
      </w:r>
      <w:r w:rsidR="00B26ADF" w:rsidRPr="009A22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</w:t>
      </w:r>
      <w:r w:rsidR="008C6F8F" w:rsidRPr="009A22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</w:t>
      </w:r>
      <w:r w:rsidR="00CC602C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жалобы Заявителя в</w:t>
      </w:r>
      <w:r w:rsidR="008C6F8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соответствии с пунктом </w:t>
      </w:r>
      <w:r w:rsidR="00C862C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15 статьи 99 Феде</w:t>
      </w:r>
      <w:r w:rsidR="0010483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рального закона от </w:t>
      </w:r>
      <w:r w:rsidR="008C6F8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05.04.2013 № 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 w:rsidR="00187CC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– Закон о контрактной системе), Комиссия</w:t>
      </w:r>
    </w:p>
    <w:p w:rsidR="005336ED" w:rsidRDefault="005336ED" w:rsidP="005E178D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D31F0A" w:rsidRPr="00EF0264" w:rsidRDefault="00D31F0A" w:rsidP="005E178D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872B9D" w:rsidRPr="00872B9D" w:rsidRDefault="00872B9D" w:rsidP="00872B9D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Заказчик</w:t>
      </w:r>
      <w:r w:rsidR="009A2287">
        <w:rPr>
          <w:rFonts w:ascii="Times New Roman" w:eastAsia="Calibri" w:hAnsi="Times New Roman" w:cs="Times New Roman"/>
          <w:sz w:val="26"/>
          <w:szCs w:val="26"/>
        </w:rPr>
        <w:t>у</w:t>
      </w:r>
      <w:r w:rsidR="00653509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в срок 3 рабочих дня с момента получения настоящего Предписания (в том числе посредством электронной почты): </w:t>
      </w:r>
    </w:p>
    <w:p w:rsidR="00872B9D" w:rsidRPr="00872B9D" w:rsidRDefault="00872B9D" w:rsidP="00872B9D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contextualSpacing/>
        <w:jc w:val="both"/>
        <w:rPr>
          <w:rFonts w:ascii="Times New Roman" w:eastAsia="Calibri" w:hAnsi="Times New Roman" w:cs="Calibri"/>
          <w:sz w:val="26"/>
          <w:szCs w:val="26"/>
        </w:rPr>
      </w:pPr>
      <w:r w:rsidRPr="00872B9D">
        <w:rPr>
          <w:rFonts w:ascii="Times New Roman" w:eastAsia="Calibri" w:hAnsi="Times New Roman" w:cs="Calibri"/>
          <w:sz w:val="26"/>
          <w:szCs w:val="26"/>
        </w:rPr>
        <w:t>отменить протокол</w:t>
      </w:r>
      <w:r w:rsidR="005D63B6">
        <w:rPr>
          <w:rFonts w:ascii="Times New Roman" w:eastAsia="Calibri" w:hAnsi="Times New Roman" w:cs="Calibri"/>
          <w:sz w:val="26"/>
          <w:szCs w:val="26"/>
        </w:rPr>
        <w:t>ы</w:t>
      </w:r>
      <w:r w:rsidRPr="00872B9D">
        <w:rPr>
          <w:rFonts w:ascii="Times New Roman" w:eastAsia="Calibri" w:hAnsi="Times New Roman" w:cs="Calibri"/>
          <w:sz w:val="26"/>
          <w:szCs w:val="26"/>
        </w:rPr>
        <w:t xml:space="preserve"> рассмотрения и оценки вторых частей заявок</w:t>
      </w:r>
      <w:r w:rsidRPr="00872B9D">
        <w:rPr>
          <w:rFonts w:ascii="Times New Roman" w:eastAsia="Calibri" w:hAnsi="Times New Roman" w:cs="Calibri"/>
          <w:sz w:val="26"/>
          <w:szCs w:val="26"/>
        </w:rPr>
        <w:br/>
        <w:t>на участие в Конкурс</w:t>
      </w:r>
      <w:r w:rsidR="009F1209">
        <w:rPr>
          <w:rFonts w:ascii="Times New Roman" w:eastAsia="Calibri" w:hAnsi="Times New Roman" w:cs="Calibri"/>
          <w:sz w:val="26"/>
          <w:szCs w:val="26"/>
        </w:rPr>
        <w:t>е</w:t>
      </w:r>
      <w:r w:rsidRPr="00872B9D">
        <w:rPr>
          <w:rFonts w:ascii="Times New Roman" w:eastAsia="Calibri" w:hAnsi="Times New Roman" w:cs="Calibri"/>
          <w:sz w:val="26"/>
          <w:szCs w:val="26"/>
        </w:rPr>
        <w:t>;</w:t>
      </w:r>
    </w:p>
    <w:p w:rsidR="00872B9D" w:rsidRPr="00872B9D" w:rsidRDefault="00872B9D" w:rsidP="00872B9D">
      <w:pPr>
        <w:widowControl w:val="0"/>
        <w:numPr>
          <w:ilvl w:val="0"/>
          <w:numId w:val="8"/>
        </w:numPr>
        <w:tabs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отменить протокол</w:t>
      </w:r>
      <w:r w:rsidR="005D63B6">
        <w:rPr>
          <w:rFonts w:ascii="Times New Roman" w:eastAsia="Calibri" w:hAnsi="Times New Roman" w:cs="Times New Roman"/>
          <w:sz w:val="26"/>
          <w:szCs w:val="26"/>
        </w:rPr>
        <w:t>ы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подведения итогов Конкурс</w:t>
      </w:r>
      <w:r w:rsidR="009F1209">
        <w:rPr>
          <w:rFonts w:ascii="Times New Roman" w:eastAsia="Calibri" w:hAnsi="Times New Roman" w:cs="Times New Roman"/>
          <w:sz w:val="26"/>
          <w:szCs w:val="26"/>
        </w:rPr>
        <w:t>а</w:t>
      </w:r>
      <w:r w:rsidRPr="00872B9D">
        <w:rPr>
          <w:rFonts w:ascii="Times New Roman" w:eastAsia="Calibri" w:hAnsi="Times New Roman" w:cs="Times New Roman"/>
          <w:sz w:val="26"/>
          <w:szCs w:val="26"/>
        </w:rPr>
        <w:t>, составленны</w:t>
      </w:r>
      <w:r w:rsidR="005D63B6">
        <w:rPr>
          <w:rFonts w:ascii="Times New Roman" w:eastAsia="Calibri" w:hAnsi="Times New Roman" w:cs="Times New Roman"/>
          <w:sz w:val="26"/>
          <w:szCs w:val="26"/>
        </w:rPr>
        <w:t>е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в ходе проведения Конкурс</w:t>
      </w:r>
      <w:r w:rsidR="009F1209">
        <w:rPr>
          <w:rFonts w:ascii="Times New Roman" w:eastAsia="Calibri" w:hAnsi="Times New Roman" w:cs="Times New Roman"/>
          <w:sz w:val="26"/>
          <w:szCs w:val="26"/>
        </w:rPr>
        <w:t>а</w:t>
      </w:r>
      <w:r w:rsidRPr="00872B9D">
        <w:rPr>
          <w:rFonts w:ascii="Times New Roman" w:eastAsia="Calibri" w:hAnsi="Times New Roman" w:cs="Times New Roman"/>
          <w:sz w:val="26"/>
          <w:szCs w:val="26"/>
        </w:rPr>
        <w:t>;</w:t>
      </w:r>
    </w:p>
    <w:p w:rsidR="00872B9D" w:rsidRPr="00872B9D" w:rsidRDefault="00872B9D" w:rsidP="00872B9D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Конкурсн</w:t>
      </w:r>
      <w:r w:rsidR="00653509">
        <w:rPr>
          <w:rFonts w:ascii="Times New Roman" w:eastAsia="Calibri" w:hAnsi="Times New Roman" w:cs="Times New Roman"/>
          <w:sz w:val="26"/>
          <w:szCs w:val="26"/>
        </w:rPr>
        <w:t>ой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комисси</w:t>
      </w:r>
      <w:r w:rsidR="00653509">
        <w:rPr>
          <w:rFonts w:ascii="Times New Roman" w:eastAsia="Calibri" w:hAnsi="Times New Roman" w:cs="Times New Roman"/>
          <w:sz w:val="26"/>
          <w:szCs w:val="26"/>
        </w:rPr>
        <w:t>и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в срок 5 рабочих дня с момента получения настоящего Предписания:</w:t>
      </w:r>
    </w:p>
    <w:p w:rsidR="00872B9D" w:rsidRPr="000B27FB" w:rsidRDefault="00872B9D" w:rsidP="000B27FB">
      <w:pPr>
        <w:widowControl w:val="0"/>
        <w:numPr>
          <w:ilvl w:val="0"/>
          <w:numId w:val="8"/>
        </w:numPr>
        <w:tabs>
          <w:tab w:val="left" w:pos="993"/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Arial Unicode MS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провести процедур</w:t>
      </w:r>
      <w:r w:rsidR="000B27FB">
        <w:rPr>
          <w:rFonts w:ascii="Times New Roman" w:eastAsia="Calibri" w:hAnsi="Times New Roman" w:cs="Times New Roman"/>
          <w:sz w:val="26"/>
          <w:szCs w:val="26"/>
        </w:rPr>
        <w:t>ы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рассмотрения вторых частей заявок на участие</w:t>
      </w:r>
      <w:r w:rsidRPr="00872B9D">
        <w:rPr>
          <w:rFonts w:ascii="Times New Roman" w:eastAsia="Calibri" w:hAnsi="Times New Roman" w:cs="Times New Roman"/>
          <w:sz w:val="26"/>
          <w:szCs w:val="26"/>
        </w:rPr>
        <w:br/>
        <w:t>в Конкурс</w:t>
      </w:r>
      <w:r w:rsidR="009F1209">
        <w:rPr>
          <w:rFonts w:ascii="Times New Roman" w:eastAsia="Calibri" w:hAnsi="Times New Roman" w:cs="Times New Roman"/>
          <w:sz w:val="26"/>
          <w:szCs w:val="26"/>
        </w:rPr>
        <w:t>е</w:t>
      </w:r>
      <w:r w:rsidRPr="00872B9D">
        <w:rPr>
          <w:rFonts w:ascii="Times New Roman" w:eastAsia="Calibri" w:hAnsi="Times New Roman" w:cs="Times New Roman"/>
          <w:bCs/>
          <w:sz w:val="26"/>
          <w:szCs w:val="26"/>
        </w:rPr>
        <w:t xml:space="preserve"> в соответствии с решением </w:t>
      </w:r>
      <w:r w:rsidR="00E754D9" w:rsidRP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22.01.2025 № 050/06/105-</w:t>
      </w:r>
      <w:r w:rsidR="00F21A55" w:rsidRPr="00B06D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1241</w:t>
      </w:r>
      <w:r w:rsidR="00E754D9" w:rsidRP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/2025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E2100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</w:t>
      </w:r>
      <w:r w:rsidRPr="000B27FB">
        <w:rPr>
          <w:rFonts w:ascii="Times New Roman" w:eastAsia="Calibri" w:hAnsi="Times New Roman" w:cs="Times New Roman"/>
          <w:bCs/>
          <w:sz w:val="26"/>
          <w:szCs w:val="26"/>
        </w:rPr>
        <w:t>соответствии с требованиями Закона о контрактной системе</w:t>
      </w:r>
      <w:r w:rsidRPr="000B27FB">
        <w:rPr>
          <w:rFonts w:ascii="Times New Roman" w:eastAsia="Calibri" w:hAnsi="Times New Roman" w:cs="Times New Roman"/>
          <w:sz w:val="26"/>
          <w:szCs w:val="26"/>
        </w:rPr>
        <w:t>;</w:t>
      </w:r>
    </w:p>
    <w:p w:rsidR="00872B9D" w:rsidRPr="000B27FB" w:rsidRDefault="00872B9D" w:rsidP="000B27FB">
      <w:pPr>
        <w:widowControl w:val="0"/>
        <w:numPr>
          <w:ilvl w:val="0"/>
          <w:numId w:val="8"/>
        </w:numPr>
        <w:tabs>
          <w:tab w:val="left" w:pos="993"/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bCs/>
          <w:sz w:val="26"/>
          <w:szCs w:val="26"/>
        </w:rPr>
        <w:t>опубликовать надлежащим образом оформленные протоколы</w:t>
      </w:r>
      <w:r w:rsidRPr="00872B9D">
        <w:rPr>
          <w:rFonts w:ascii="Times New Roman" w:eastAsia="Calibri" w:hAnsi="Times New Roman" w:cs="Times New Roman"/>
          <w:bCs/>
          <w:sz w:val="26"/>
          <w:szCs w:val="26"/>
        </w:rPr>
        <w:br/>
        <w:t xml:space="preserve">в соответствии с решением </w:t>
      </w:r>
      <w:r w:rsidR="005D63B6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22</w:t>
      </w:r>
      <w:r w:rsidR="00E754D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01.2025</w:t>
      </w:r>
      <w:r w:rsidR="00E754D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E754D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F21A55" w:rsidRPr="00B06D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1241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/2025 </w:t>
      </w:r>
      <w:r w:rsidRPr="000B27FB">
        <w:rPr>
          <w:rFonts w:ascii="Times New Roman" w:eastAsia="Calibri" w:hAnsi="Times New Roman" w:cs="Times New Roman"/>
          <w:bCs/>
          <w:sz w:val="26"/>
          <w:szCs w:val="26"/>
        </w:rPr>
        <w:t xml:space="preserve">и в соответствии с требованиями Закона о контрактной системе. </w:t>
      </w:r>
    </w:p>
    <w:p w:rsidR="00D53A87" w:rsidRDefault="00872B9D" w:rsidP="00D53A87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Заказчик</w:t>
      </w:r>
      <w:r w:rsidR="00653509">
        <w:rPr>
          <w:rFonts w:ascii="Times New Roman" w:eastAsia="Calibri" w:hAnsi="Times New Roman" w:cs="Times New Roman"/>
          <w:sz w:val="26"/>
          <w:szCs w:val="26"/>
        </w:rPr>
        <w:t xml:space="preserve">у </w:t>
      </w:r>
      <w:r w:rsidRPr="00872B9D">
        <w:rPr>
          <w:rFonts w:ascii="Times New Roman" w:eastAsia="Calibri" w:hAnsi="Times New Roman" w:cs="Times New Roman"/>
          <w:sz w:val="26"/>
          <w:szCs w:val="26"/>
        </w:rPr>
        <w:t>осуществить дальнейшее проведение Конкур</w:t>
      </w:r>
      <w:r w:rsidR="009F1209">
        <w:rPr>
          <w:rFonts w:ascii="Times New Roman" w:eastAsia="Calibri" w:hAnsi="Times New Roman" w:cs="Times New Roman"/>
          <w:sz w:val="26"/>
          <w:szCs w:val="26"/>
        </w:rPr>
        <w:t xml:space="preserve">са 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в соответствии с требованиями Закона о контрактной системе и с учетом решения </w:t>
      </w:r>
      <w:r w:rsidR="005D63B6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22</w:t>
      </w:r>
      <w:r w:rsidR="00E754D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01.2025</w:t>
      </w:r>
      <w:r w:rsidR="00E754D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E754D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F21A55" w:rsidRPr="00B06D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1241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/2025</w:t>
      </w:r>
      <w:r w:rsidRPr="000B27FB">
        <w:rPr>
          <w:rFonts w:ascii="Times New Roman" w:eastAsia="Calibri" w:hAnsi="Times New Roman" w:cs="Times New Roman"/>
          <w:bCs/>
          <w:sz w:val="26"/>
          <w:szCs w:val="26"/>
        </w:rPr>
        <w:t>.</w:t>
      </w:r>
    </w:p>
    <w:p w:rsidR="00D53A87" w:rsidRDefault="00872B9D" w:rsidP="00D53A87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53A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обеспечить возможность исполнения пунктов 1 – 3 настоящего предписания.</w:t>
      </w:r>
    </w:p>
    <w:p w:rsidR="00872B9D" w:rsidRPr="00D53A87" w:rsidRDefault="00872B9D" w:rsidP="00D53A87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53A87">
        <w:rPr>
          <w:rFonts w:ascii="Times New Roman" w:eastAsia="Calibri" w:hAnsi="Times New Roman" w:cs="Times New Roman"/>
          <w:sz w:val="26"/>
          <w:szCs w:val="26"/>
        </w:rPr>
        <w:t>Заказчик</w:t>
      </w:r>
      <w:r w:rsidR="00653509" w:rsidRPr="00D53A87">
        <w:rPr>
          <w:rFonts w:ascii="Times New Roman" w:eastAsia="Calibri" w:hAnsi="Times New Roman" w:cs="Times New Roman"/>
          <w:sz w:val="26"/>
          <w:szCs w:val="26"/>
        </w:rPr>
        <w:t xml:space="preserve">у </w:t>
      </w:r>
      <w:r w:rsidRPr="00D53A87">
        <w:rPr>
          <w:rFonts w:ascii="Times New Roman" w:eastAsia="Calibri" w:hAnsi="Times New Roman" w:cs="Times New Roman"/>
          <w:sz w:val="26"/>
          <w:szCs w:val="26"/>
        </w:rPr>
        <w:t xml:space="preserve">в срок до </w:t>
      </w:r>
      <w:r w:rsidR="00E754D9">
        <w:rPr>
          <w:rFonts w:ascii="Times New Roman" w:eastAsia="Calibri" w:hAnsi="Times New Roman" w:cs="Times New Roman"/>
          <w:sz w:val="26"/>
          <w:szCs w:val="26"/>
        </w:rPr>
        <w:t>05.</w:t>
      </w:r>
      <w:r w:rsidR="0054159E">
        <w:rPr>
          <w:rFonts w:ascii="Times New Roman" w:eastAsia="Calibri" w:hAnsi="Times New Roman" w:cs="Times New Roman"/>
          <w:sz w:val="26"/>
          <w:szCs w:val="26"/>
        </w:rPr>
        <w:t>0</w:t>
      </w:r>
      <w:r w:rsidR="00E754D9">
        <w:rPr>
          <w:rFonts w:ascii="Times New Roman" w:eastAsia="Calibri" w:hAnsi="Times New Roman" w:cs="Times New Roman"/>
          <w:sz w:val="26"/>
          <w:szCs w:val="26"/>
        </w:rPr>
        <w:t>2</w:t>
      </w:r>
      <w:r w:rsidR="00E2100C">
        <w:rPr>
          <w:rFonts w:ascii="Times New Roman" w:eastAsia="Calibri" w:hAnsi="Times New Roman" w:cs="Times New Roman"/>
          <w:sz w:val="26"/>
          <w:szCs w:val="26"/>
        </w:rPr>
        <w:t>.</w:t>
      </w:r>
      <w:r w:rsidR="0054159E">
        <w:rPr>
          <w:rFonts w:ascii="Times New Roman" w:eastAsia="Calibri" w:hAnsi="Times New Roman" w:cs="Times New Roman"/>
          <w:sz w:val="26"/>
          <w:szCs w:val="26"/>
        </w:rPr>
        <w:t>202</w:t>
      </w:r>
      <w:r w:rsidR="00E754D9">
        <w:rPr>
          <w:rFonts w:ascii="Times New Roman" w:eastAsia="Calibri" w:hAnsi="Times New Roman" w:cs="Times New Roman"/>
          <w:sz w:val="26"/>
          <w:szCs w:val="26"/>
        </w:rPr>
        <w:t>5</w:t>
      </w:r>
      <w:r w:rsidRPr="00D53A87">
        <w:rPr>
          <w:rFonts w:ascii="Times New Roman" w:eastAsia="Calibri" w:hAnsi="Times New Roman" w:cs="Times New Roman"/>
          <w:sz w:val="26"/>
          <w:szCs w:val="26"/>
        </w:rPr>
        <w:t xml:space="preserve"> представить в Управление подтверждение исполнения настоящего предписания в письменном виде, а также по электронной почте </w:t>
      </w:r>
      <w:hyperlink r:id="rId7" w:history="1">
        <w:r w:rsidRPr="00D53A87">
          <w:rPr>
            <w:rFonts w:ascii="Times New Roman" w:eastAsia="Calibri" w:hAnsi="Times New Roman" w:cs="Times New Roman"/>
            <w:sz w:val="26"/>
            <w:szCs w:val="26"/>
          </w:rPr>
          <w:t>to50@fas.gov.ru</w:t>
        </w:r>
      </w:hyperlink>
      <w:r w:rsidRPr="00D53A87">
        <w:rPr>
          <w:rFonts w:ascii="Times New Roman" w:eastAsia="Calibri" w:hAnsi="Times New Roman" w:cs="Times New Roman"/>
          <w:sz w:val="26"/>
          <w:szCs w:val="26"/>
        </w:rPr>
        <w:t>.</w:t>
      </w:r>
    </w:p>
    <w:p w:rsidR="00872B9D" w:rsidRPr="00872B9D" w:rsidRDefault="00872B9D" w:rsidP="00872B9D">
      <w:pPr>
        <w:tabs>
          <w:tab w:val="left" w:pos="0"/>
          <w:tab w:val="left" w:pos="1134"/>
          <w:tab w:val="left" w:pos="1418"/>
          <w:tab w:val="center" w:pos="5160"/>
        </w:tabs>
        <w:spacing w:after="0" w:line="276" w:lineRule="auto"/>
        <w:ind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</w:t>
      </w:r>
      <w:r w:rsidRPr="00872B9D">
        <w:rPr>
          <w:rFonts w:ascii="Times New Roman" w:eastAsia="Calibri" w:hAnsi="Times New Roman" w:cs="Times New Roman"/>
          <w:sz w:val="26"/>
          <w:szCs w:val="26"/>
        </w:rPr>
        <w:br/>
        <w:t>статьи 19.5 Кодекса Российской Федерации об административных правонарушениях.</w:t>
      </w:r>
    </w:p>
    <w:p w:rsidR="00E754D9" w:rsidRDefault="00E754D9" w:rsidP="00E754D9">
      <w:pPr>
        <w:widowControl w:val="0"/>
        <w:tabs>
          <w:tab w:val="center" w:pos="4677"/>
          <w:tab w:val="right" w:pos="9355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624F9" w:rsidRPr="00E754D9" w:rsidRDefault="00D624F9" w:rsidP="00E754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Calibri" w:hAnsi="Times New Roman CYR" w:cs="Times New Roman CYR"/>
          <w:bCs/>
        </w:rPr>
      </w:pPr>
      <w:bookmarkStart w:id="0" w:name="_GoBack"/>
      <w:bookmarkEnd w:id="0"/>
    </w:p>
    <w:sectPr w:rsidR="00D624F9" w:rsidRPr="00E754D9" w:rsidSect="00BA18AB">
      <w:headerReference w:type="default" r:id="rId8"/>
      <w:pgSz w:w="11907" w:h="16839" w:code="9"/>
      <w:pgMar w:top="1134" w:right="850" w:bottom="426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Default="00507EF1">
    <w:pPr>
      <w:pStyle w:val="a3"/>
      <w:spacing w:before="120"/>
      <w:jc w:val="center"/>
    </w:pPr>
    <w:r>
      <w:fldChar w:fldCharType="begin"/>
    </w:r>
    <w:r w:rsidR="00323070">
      <w:instrText xml:space="preserve"> PAGE   \* MERGEFORMAT </w:instrText>
    </w:r>
    <w:r>
      <w:fldChar w:fldCharType="separate"/>
    </w:r>
    <w:r w:rsidR="00561684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24BC0"/>
    <w:multiLevelType w:val="hybridMultilevel"/>
    <w:tmpl w:val="AEC4081C"/>
    <w:lvl w:ilvl="0" w:tplc="BEE0523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1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230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390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  <w:color w:val="000000"/>
        <w:sz w:val="28"/>
        <w:szCs w:val="28"/>
      </w:rPr>
    </w:lvl>
  </w:abstractNum>
  <w:abstractNum w:abstractNumId="3" w15:restartNumberingAfterBreak="0">
    <w:nsid w:val="1CA7795D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230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390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  <w:color w:val="000000"/>
        <w:sz w:val="28"/>
        <w:szCs w:val="28"/>
      </w:rPr>
    </w:lvl>
  </w:abstractNum>
  <w:abstractNum w:abstractNumId="4" w15:restartNumberingAfterBreak="0">
    <w:nsid w:val="1E1D7B04"/>
    <w:multiLevelType w:val="hybridMultilevel"/>
    <w:tmpl w:val="FE94004A"/>
    <w:lvl w:ilvl="0" w:tplc="2C980D50">
      <w:start w:val="1"/>
      <w:numFmt w:val="decimal"/>
      <w:lvlText w:val="%1."/>
      <w:lvlJc w:val="left"/>
      <w:pPr>
        <w:ind w:left="1517" w:hanging="975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622" w:hanging="360"/>
      </w:pPr>
    </w:lvl>
    <w:lvl w:ilvl="2" w:tplc="0419001B" w:tentative="1">
      <w:start w:val="1"/>
      <w:numFmt w:val="lowerRoman"/>
      <w:lvlText w:val="%3."/>
      <w:lvlJc w:val="right"/>
      <w:pPr>
        <w:ind w:left="2342" w:hanging="180"/>
      </w:pPr>
    </w:lvl>
    <w:lvl w:ilvl="3" w:tplc="0419000F" w:tentative="1">
      <w:start w:val="1"/>
      <w:numFmt w:val="decimal"/>
      <w:lvlText w:val="%4."/>
      <w:lvlJc w:val="left"/>
      <w:pPr>
        <w:ind w:left="3062" w:hanging="360"/>
      </w:pPr>
    </w:lvl>
    <w:lvl w:ilvl="4" w:tplc="04190019" w:tentative="1">
      <w:start w:val="1"/>
      <w:numFmt w:val="lowerLetter"/>
      <w:lvlText w:val="%5."/>
      <w:lvlJc w:val="left"/>
      <w:pPr>
        <w:ind w:left="3782" w:hanging="360"/>
      </w:pPr>
    </w:lvl>
    <w:lvl w:ilvl="5" w:tplc="0419001B" w:tentative="1">
      <w:start w:val="1"/>
      <w:numFmt w:val="lowerRoman"/>
      <w:lvlText w:val="%6."/>
      <w:lvlJc w:val="right"/>
      <w:pPr>
        <w:ind w:left="4502" w:hanging="180"/>
      </w:pPr>
    </w:lvl>
    <w:lvl w:ilvl="6" w:tplc="0419000F" w:tentative="1">
      <w:start w:val="1"/>
      <w:numFmt w:val="decimal"/>
      <w:lvlText w:val="%7."/>
      <w:lvlJc w:val="left"/>
      <w:pPr>
        <w:ind w:left="5222" w:hanging="360"/>
      </w:pPr>
    </w:lvl>
    <w:lvl w:ilvl="7" w:tplc="04190019" w:tentative="1">
      <w:start w:val="1"/>
      <w:numFmt w:val="lowerLetter"/>
      <w:lvlText w:val="%8."/>
      <w:lvlJc w:val="left"/>
      <w:pPr>
        <w:ind w:left="5942" w:hanging="360"/>
      </w:pPr>
    </w:lvl>
    <w:lvl w:ilvl="8" w:tplc="0419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5" w15:restartNumberingAfterBreak="0">
    <w:nsid w:val="75B270A7"/>
    <w:multiLevelType w:val="hybridMultilevel"/>
    <w:tmpl w:val="279CE3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7F506FA1"/>
    <w:multiLevelType w:val="hybridMultilevel"/>
    <w:tmpl w:val="9FE6A1B0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7"/>
  </w:num>
  <w:num w:numId="7">
    <w:abstractNumId w:val="2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5A8"/>
    <w:rsid w:val="00000839"/>
    <w:rsid w:val="000175E1"/>
    <w:rsid w:val="00052531"/>
    <w:rsid w:val="000B27FB"/>
    <w:rsid w:val="000C17E8"/>
    <w:rsid w:val="000D4499"/>
    <w:rsid w:val="000E1D14"/>
    <w:rsid w:val="000E38FA"/>
    <w:rsid w:val="000F3B75"/>
    <w:rsid w:val="0010483F"/>
    <w:rsid w:val="00123D25"/>
    <w:rsid w:val="00144754"/>
    <w:rsid w:val="00172547"/>
    <w:rsid w:val="00187CC0"/>
    <w:rsid w:val="001B7D33"/>
    <w:rsid w:val="001E3C6E"/>
    <w:rsid w:val="00207FAE"/>
    <w:rsid w:val="00235F07"/>
    <w:rsid w:val="00243E9A"/>
    <w:rsid w:val="0025190C"/>
    <w:rsid w:val="00264769"/>
    <w:rsid w:val="002B418D"/>
    <w:rsid w:val="002B5AB4"/>
    <w:rsid w:val="002D3829"/>
    <w:rsid w:val="002F3525"/>
    <w:rsid w:val="002F6CE0"/>
    <w:rsid w:val="00303443"/>
    <w:rsid w:val="00304B6E"/>
    <w:rsid w:val="00323070"/>
    <w:rsid w:val="00386B82"/>
    <w:rsid w:val="003A2C78"/>
    <w:rsid w:val="003B6BC9"/>
    <w:rsid w:val="003C1C0E"/>
    <w:rsid w:val="003D3A8F"/>
    <w:rsid w:val="003E15D7"/>
    <w:rsid w:val="0040557A"/>
    <w:rsid w:val="00417484"/>
    <w:rsid w:val="004219E5"/>
    <w:rsid w:val="004249D5"/>
    <w:rsid w:val="004A7030"/>
    <w:rsid w:val="00507EF1"/>
    <w:rsid w:val="00511D1D"/>
    <w:rsid w:val="00515DCB"/>
    <w:rsid w:val="00521F47"/>
    <w:rsid w:val="005336ED"/>
    <w:rsid w:val="0054159E"/>
    <w:rsid w:val="00541AE2"/>
    <w:rsid w:val="00553326"/>
    <w:rsid w:val="00561684"/>
    <w:rsid w:val="0056357A"/>
    <w:rsid w:val="005669E6"/>
    <w:rsid w:val="005903F0"/>
    <w:rsid w:val="005B4C27"/>
    <w:rsid w:val="005C2A87"/>
    <w:rsid w:val="005D63B6"/>
    <w:rsid w:val="005E178D"/>
    <w:rsid w:val="005E3DE8"/>
    <w:rsid w:val="005F1036"/>
    <w:rsid w:val="00653509"/>
    <w:rsid w:val="00665BBE"/>
    <w:rsid w:val="0067427F"/>
    <w:rsid w:val="006754D6"/>
    <w:rsid w:val="0068323E"/>
    <w:rsid w:val="006B0AFC"/>
    <w:rsid w:val="00713C19"/>
    <w:rsid w:val="007220FA"/>
    <w:rsid w:val="0072437E"/>
    <w:rsid w:val="007A60E6"/>
    <w:rsid w:val="007B0E07"/>
    <w:rsid w:val="007C0CFA"/>
    <w:rsid w:val="007D7038"/>
    <w:rsid w:val="007E1A85"/>
    <w:rsid w:val="00816815"/>
    <w:rsid w:val="00823057"/>
    <w:rsid w:val="0086627D"/>
    <w:rsid w:val="00872B9D"/>
    <w:rsid w:val="00882FF0"/>
    <w:rsid w:val="00886270"/>
    <w:rsid w:val="008C6F8F"/>
    <w:rsid w:val="008D102D"/>
    <w:rsid w:val="008D3D1E"/>
    <w:rsid w:val="008F640B"/>
    <w:rsid w:val="0092413A"/>
    <w:rsid w:val="00932510"/>
    <w:rsid w:val="00934110"/>
    <w:rsid w:val="00943305"/>
    <w:rsid w:val="009456EF"/>
    <w:rsid w:val="0095749F"/>
    <w:rsid w:val="0097280C"/>
    <w:rsid w:val="009817CA"/>
    <w:rsid w:val="0098404A"/>
    <w:rsid w:val="009A2287"/>
    <w:rsid w:val="009A42A2"/>
    <w:rsid w:val="009B4812"/>
    <w:rsid w:val="009E0EAC"/>
    <w:rsid w:val="009F1209"/>
    <w:rsid w:val="00A229DE"/>
    <w:rsid w:val="00A42EA2"/>
    <w:rsid w:val="00A50BBF"/>
    <w:rsid w:val="00A639C6"/>
    <w:rsid w:val="00A81299"/>
    <w:rsid w:val="00AC170D"/>
    <w:rsid w:val="00B06D6A"/>
    <w:rsid w:val="00B07A8F"/>
    <w:rsid w:val="00B26ADF"/>
    <w:rsid w:val="00B515A8"/>
    <w:rsid w:val="00B933EC"/>
    <w:rsid w:val="00BA18AB"/>
    <w:rsid w:val="00BD48C7"/>
    <w:rsid w:val="00BE2A84"/>
    <w:rsid w:val="00C00CFD"/>
    <w:rsid w:val="00C056C4"/>
    <w:rsid w:val="00C862CD"/>
    <w:rsid w:val="00C8725B"/>
    <w:rsid w:val="00C94EB9"/>
    <w:rsid w:val="00CC09CC"/>
    <w:rsid w:val="00CC602C"/>
    <w:rsid w:val="00CE6F90"/>
    <w:rsid w:val="00D06CD1"/>
    <w:rsid w:val="00D24B59"/>
    <w:rsid w:val="00D2721C"/>
    <w:rsid w:val="00D30327"/>
    <w:rsid w:val="00D31F0A"/>
    <w:rsid w:val="00D53A87"/>
    <w:rsid w:val="00D57693"/>
    <w:rsid w:val="00D624F9"/>
    <w:rsid w:val="00D66E01"/>
    <w:rsid w:val="00D81EFB"/>
    <w:rsid w:val="00DB057C"/>
    <w:rsid w:val="00DC3876"/>
    <w:rsid w:val="00DE5F69"/>
    <w:rsid w:val="00E10891"/>
    <w:rsid w:val="00E2100C"/>
    <w:rsid w:val="00E23F88"/>
    <w:rsid w:val="00E754D9"/>
    <w:rsid w:val="00E75FA8"/>
    <w:rsid w:val="00E91A11"/>
    <w:rsid w:val="00EB47C6"/>
    <w:rsid w:val="00ED0A0E"/>
    <w:rsid w:val="00EF0264"/>
    <w:rsid w:val="00F01AAC"/>
    <w:rsid w:val="00F168E1"/>
    <w:rsid w:val="00F21A55"/>
    <w:rsid w:val="00F3159D"/>
    <w:rsid w:val="00F35A01"/>
    <w:rsid w:val="00F7679C"/>
    <w:rsid w:val="00FA2C0A"/>
    <w:rsid w:val="00FD413A"/>
    <w:rsid w:val="00FE5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75B620-A06C-404D-9505-30593DF74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27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23D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23D25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56357A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2D38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5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o50@fas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515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Кажаров Мухадин Владимирович</cp:lastModifiedBy>
  <cp:revision>24</cp:revision>
  <cp:lastPrinted>2025-01-27T13:59:00Z</cp:lastPrinted>
  <dcterms:created xsi:type="dcterms:W3CDTF">2022-07-11T17:54:00Z</dcterms:created>
  <dcterms:modified xsi:type="dcterms:W3CDTF">2025-01-27T17:28:00Z</dcterms:modified>
</cp:coreProperties>
</file>