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городского округа Подольск «Подольский комбинат благоустройства»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pkbmup@bk.ru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торгов»</w:t>
      </w:r>
    </w:p>
    <w:p w:rsidR="00E754D9" w:rsidRPr="00E754D9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z-otoppi@mail.ru</w:t>
      </w:r>
    </w:p>
    <w:p w:rsidR="00B06D6A" w:rsidRDefault="00B06D6A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Дружинин Владимир Павлович</w:t>
      </w:r>
    </w:p>
    <w:p w:rsidR="00E2100C" w:rsidRPr="00E2100C" w:rsidRDefault="00B06D6A" w:rsidP="00B06D6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sz w:val="26"/>
          <w:szCs w:val="26"/>
          <w:lang w:eastAsia="ru-RU"/>
        </w:rPr>
        <w:t>drug2830@gmail.com</w:t>
      </w:r>
    </w:p>
    <w:p w:rsidR="00E2100C" w:rsidRPr="00E2100C" w:rsidRDefault="00E2100C" w:rsidP="00E2100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4159E" w:rsidRDefault="0054159E" w:rsidP="00E754D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1247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3E15D7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9A2287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06D6A" w:rsidRDefault="005336ED" w:rsidP="00F15D3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E754D9" w:rsidRPr="00E754D9">
        <w:t xml:space="preserve"> </w:t>
      </w:r>
    </w:p>
    <w:p w:rsidR="00D31F0A" w:rsidRPr="00E754D9" w:rsidRDefault="002D3829" w:rsidP="00B06D6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1247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Дружинина Владимира Павловича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Заявитель) на действия (бездействие) 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Муниципального бюджетного учреждения городского округа Подольск «Подольский комбинат благоустройства» (далее – Заказчик), Муниципального казенного учреждения «Центр торгов» (далее – Уполномоченное учреждение)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открытого конкурса в электронной форме на выполнение работ по зимнему содержанию дворовых территорий Городского округа Подольск Московской области, </w:t>
      </w:r>
      <w:proofErr w:type="spellStart"/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г.Подольск</w:t>
      </w:r>
      <w:proofErr w:type="spellEnd"/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ул. 8 марта, пр-т Юных Ленинцев, </w:t>
      </w:r>
      <w:proofErr w:type="spellStart"/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пос.Быково</w:t>
      </w:r>
      <w:proofErr w:type="spellEnd"/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др. в 2025 году.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№ </w:t>
      </w:r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0848300062224002045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>
        <w:rPr>
          <w:rFonts w:ascii="Times New Roman" w:eastAsia="Calibri" w:hAnsi="Times New Roman" w:cs="Times New Roman"/>
          <w:sz w:val="26"/>
          <w:szCs w:val="26"/>
        </w:rPr>
        <w:t>у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Calibri"/>
          <w:sz w:val="26"/>
          <w:szCs w:val="26"/>
        </w:rPr>
        <w:t>ы</w:t>
      </w:r>
      <w:r w:rsidRPr="00872B9D">
        <w:rPr>
          <w:rFonts w:ascii="Times New Roman" w:eastAsia="Calibri" w:hAnsi="Times New Roman" w:cs="Calibri"/>
          <w:sz w:val="26"/>
          <w:szCs w:val="26"/>
        </w:rPr>
        <w:t xml:space="preserve">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B27FB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22.01.2025 № 050/06/105-</w:t>
      </w:r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1247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2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1247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/2025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1247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E754D9">
        <w:rPr>
          <w:rFonts w:ascii="Times New Roman" w:eastAsia="Calibri" w:hAnsi="Times New Roman" w:cs="Times New Roman"/>
          <w:sz w:val="26"/>
          <w:szCs w:val="26"/>
        </w:rPr>
        <w:t>05.</w:t>
      </w:r>
      <w:r w:rsidR="0054159E">
        <w:rPr>
          <w:rFonts w:ascii="Times New Roman" w:eastAsia="Calibri" w:hAnsi="Times New Roman" w:cs="Times New Roman"/>
          <w:sz w:val="26"/>
          <w:szCs w:val="26"/>
        </w:rPr>
        <w:t>0</w:t>
      </w:r>
      <w:r w:rsidR="00E754D9">
        <w:rPr>
          <w:rFonts w:ascii="Times New Roman" w:eastAsia="Calibri" w:hAnsi="Times New Roman" w:cs="Times New Roman"/>
          <w:sz w:val="26"/>
          <w:szCs w:val="26"/>
        </w:rPr>
        <w:t>2</w:t>
      </w:r>
      <w:r w:rsidR="00E2100C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E754D9">
        <w:rPr>
          <w:rFonts w:ascii="Times New Roman" w:eastAsia="Calibri" w:hAnsi="Times New Roman" w:cs="Times New Roman"/>
          <w:sz w:val="26"/>
          <w:szCs w:val="26"/>
        </w:rPr>
        <w:t>5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E754D9" w:rsidRDefault="00E754D9" w:rsidP="00E754D9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24F9" w:rsidRPr="00E754D9" w:rsidRDefault="00D624F9" w:rsidP="00E754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bCs/>
        </w:rPr>
      </w:pPr>
      <w:bookmarkStart w:id="0" w:name="_GoBack"/>
      <w:bookmarkEnd w:id="0"/>
    </w:p>
    <w:sectPr w:rsidR="00D624F9" w:rsidRPr="00E754D9" w:rsidSect="00BA18AB">
      <w:headerReference w:type="default" r:id="rId8"/>
      <w:pgSz w:w="11907" w:h="16839" w:code="9"/>
      <w:pgMar w:top="1134" w:right="850" w:bottom="42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F15D3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 w15:restartNumberingAfterBreak="0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A6B7B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C0E"/>
    <w:rsid w:val="003D3A8F"/>
    <w:rsid w:val="003E15D7"/>
    <w:rsid w:val="0040557A"/>
    <w:rsid w:val="00417484"/>
    <w:rsid w:val="004219E5"/>
    <w:rsid w:val="004249D5"/>
    <w:rsid w:val="004A7030"/>
    <w:rsid w:val="00507EF1"/>
    <w:rsid w:val="00511D1D"/>
    <w:rsid w:val="00515DCB"/>
    <w:rsid w:val="00521F47"/>
    <w:rsid w:val="005336ED"/>
    <w:rsid w:val="0054159E"/>
    <w:rsid w:val="00541AE2"/>
    <w:rsid w:val="00553326"/>
    <w:rsid w:val="0056357A"/>
    <w:rsid w:val="005669E6"/>
    <w:rsid w:val="005903F0"/>
    <w:rsid w:val="005B4C27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C170D"/>
    <w:rsid w:val="00B06D6A"/>
    <w:rsid w:val="00B07A8F"/>
    <w:rsid w:val="00B26ADF"/>
    <w:rsid w:val="00B515A8"/>
    <w:rsid w:val="00B933EC"/>
    <w:rsid w:val="00BA18AB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EFB"/>
    <w:rsid w:val="00DB057C"/>
    <w:rsid w:val="00DC3876"/>
    <w:rsid w:val="00DE5F69"/>
    <w:rsid w:val="00E10891"/>
    <w:rsid w:val="00E2100C"/>
    <w:rsid w:val="00E23F88"/>
    <w:rsid w:val="00E754D9"/>
    <w:rsid w:val="00E75FA8"/>
    <w:rsid w:val="00E91A11"/>
    <w:rsid w:val="00EB47C6"/>
    <w:rsid w:val="00ED0A0E"/>
    <w:rsid w:val="00EF0264"/>
    <w:rsid w:val="00F01AAC"/>
    <w:rsid w:val="00F15D3F"/>
    <w:rsid w:val="00F168E1"/>
    <w:rsid w:val="00F21A55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Кажаров Мухадин Владимирович</cp:lastModifiedBy>
  <cp:revision>25</cp:revision>
  <cp:lastPrinted>2025-01-27T13:59:00Z</cp:lastPrinted>
  <dcterms:created xsi:type="dcterms:W3CDTF">2022-07-11T17:54:00Z</dcterms:created>
  <dcterms:modified xsi:type="dcterms:W3CDTF">2025-01-27T18:05:00Z</dcterms:modified>
</cp:coreProperties>
</file>