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03218682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33F75">
        <w:rPr>
          <w:rFonts w:ascii="Times New Roman" w:hAnsi="Times New Roman" w:cs="Times New Roman"/>
          <w:color w:val="000000" w:themeColor="text1"/>
          <w:sz w:val="28"/>
          <w:szCs w:val="28"/>
        </w:rPr>
        <w:t>134</w:t>
      </w:r>
      <w:r w:rsidR="00C24A2A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BF6067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92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28"/>
        <w:gridCol w:w="5111"/>
        <w:gridCol w:w="888"/>
      </w:tblGrid>
      <w:tr w:rsidR="003C3E32" w:rsidRPr="00BF6067" w14:paraId="6D2D0BD2" w14:textId="77777777" w:rsidTr="00BF6067">
        <w:trPr>
          <w:trHeight w:val="193"/>
        </w:trPr>
        <w:tc>
          <w:tcPr>
            <w:tcW w:w="4928" w:type="dxa"/>
            <w:hideMark/>
          </w:tcPr>
          <w:p w14:paraId="586C81EA" w14:textId="77777777" w:rsidR="00163F46" w:rsidRDefault="00163F46" w:rsidP="00BF6067">
            <w:pPr>
              <w:spacing w:after="0" w:line="36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0D897BFE" w14:textId="4DEA54AC" w:rsidR="003C3E32" w:rsidRPr="00BF6067" w:rsidRDefault="00922F93" w:rsidP="00BF6067">
            <w:pPr>
              <w:spacing w:after="0" w:line="36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24</w:t>
            </w:r>
            <w:r w:rsidR="00BF6067"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.01.2025</w:t>
            </w:r>
          </w:p>
        </w:tc>
        <w:tc>
          <w:tcPr>
            <w:tcW w:w="5999" w:type="dxa"/>
            <w:gridSpan w:val="2"/>
            <w:hideMark/>
          </w:tcPr>
          <w:p w14:paraId="6E667F42" w14:textId="686D6D7C" w:rsidR="003C3E32" w:rsidRPr="00BF6067" w:rsidRDefault="003C3E32" w:rsidP="00163F46">
            <w:pPr>
              <w:spacing w:after="0" w:line="360" w:lineRule="exact"/>
              <w:ind w:right="1038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</w:t>
            </w:r>
            <w:r w:rsidR="00BF6067"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</w:t>
            </w:r>
            <w:r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Москва</w:t>
            </w:r>
          </w:p>
        </w:tc>
      </w:tr>
      <w:tr w:rsidR="003C3E32" w:rsidRPr="00BF6067" w14:paraId="735905E7" w14:textId="77777777" w:rsidTr="00BF6067">
        <w:trPr>
          <w:gridAfter w:val="1"/>
          <w:wAfter w:w="888" w:type="dxa"/>
          <w:trHeight w:val="185"/>
        </w:trPr>
        <w:tc>
          <w:tcPr>
            <w:tcW w:w="4928" w:type="dxa"/>
          </w:tcPr>
          <w:p w14:paraId="742B7970" w14:textId="77777777" w:rsidR="003C3E32" w:rsidRPr="00BF6067" w:rsidRDefault="003C3E32" w:rsidP="00BF6067">
            <w:pPr>
              <w:spacing w:after="0" w:line="36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111" w:type="dxa"/>
          </w:tcPr>
          <w:p w14:paraId="42DEAB28" w14:textId="77777777" w:rsidR="003C3E32" w:rsidRPr="00BF6067" w:rsidRDefault="003C3E32" w:rsidP="00BF6067">
            <w:pPr>
              <w:spacing w:after="0" w:line="36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0DB5A6FD" w14:textId="51E29DB0" w:rsidR="00994AC1" w:rsidRPr="00994AC1" w:rsidRDefault="00163F46" w:rsidP="00834DB1">
      <w:pPr>
        <w:widowControl/>
        <w:autoSpaceDE/>
        <w:autoSpaceDN/>
        <w:adjustRightInd/>
        <w:spacing w:after="0" w:line="340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  <w:r w:rsidRPr="00163F46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1"/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>рассмотрев посредством системы видео-конференц-связи жалобу</w:t>
      </w:r>
      <w:r w:rsidR="007058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24A2A">
        <w:rPr>
          <w:rFonts w:ascii="Times New Roman" w:hAnsi="Times New Roman" w:cs="Times New Roman"/>
          <w:color w:val="auto"/>
          <w:sz w:val="28"/>
          <w:szCs w:val="28"/>
        </w:rPr>
        <w:t>ООО «</w:t>
      </w:r>
      <w:r w:rsidR="00C24A2A" w:rsidRPr="00C24A2A">
        <w:rPr>
          <w:rFonts w:ascii="Times New Roman" w:hAnsi="Times New Roman" w:cs="Times New Roman"/>
          <w:color w:val="auto"/>
          <w:sz w:val="28"/>
          <w:szCs w:val="28"/>
        </w:rPr>
        <w:t xml:space="preserve">РМ </w:t>
      </w:r>
      <w:r w:rsidR="00C24A2A">
        <w:rPr>
          <w:rFonts w:ascii="Times New Roman" w:hAnsi="Times New Roman" w:cs="Times New Roman"/>
          <w:color w:val="auto"/>
          <w:sz w:val="28"/>
          <w:szCs w:val="28"/>
        </w:rPr>
        <w:t>«Наследие»</w:t>
      </w:r>
      <w:r w:rsidR="00994AC1" w:rsidRPr="00994AC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(далее – Заявитель) на действия </w:t>
      </w:r>
      <w:r w:rsidR="00994AC1">
        <w:rPr>
          <w:rFonts w:ascii="Times New Roman" w:hAnsi="Times New Roman" w:cs="Times New Roman"/>
          <w:color w:val="auto"/>
          <w:sz w:val="28"/>
          <w:szCs w:val="28"/>
        </w:rPr>
        <w:t>АО «ЕЭТП»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br/>
        <w:t xml:space="preserve">(далее – </w:t>
      </w:r>
      <w:r w:rsidR="00994AC1">
        <w:rPr>
          <w:rFonts w:ascii="Times New Roman" w:hAnsi="Times New Roman" w:cs="Times New Roman"/>
          <w:color w:val="auto"/>
          <w:sz w:val="28"/>
          <w:szCs w:val="28"/>
        </w:rPr>
        <w:t>Оператор электронной площадки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) при проведении </w:t>
      </w:r>
      <w:r w:rsidR="00834DB1">
        <w:rPr>
          <w:rFonts w:ascii="Times New Roman" w:hAnsi="Times New Roman" w:cs="Times New Roman"/>
          <w:color w:val="auto"/>
          <w:sz w:val="28"/>
          <w:szCs w:val="28"/>
        </w:rPr>
        <w:br/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>ООО «РМ «Наследие»</w:t>
      </w:r>
      <w:r w:rsidR="00C12A6E">
        <w:rPr>
          <w:rFonts w:ascii="Times New Roman" w:hAnsi="Times New Roman" w:cs="Times New Roman"/>
          <w:color w:val="auto"/>
          <w:sz w:val="28"/>
          <w:szCs w:val="28"/>
        </w:rPr>
        <w:t xml:space="preserve"> (далее – Заказчик)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>, Оператор</w:t>
      </w:r>
      <w:r w:rsidR="00994AC1">
        <w:rPr>
          <w:rFonts w:ascii="Times New Roman" w:hAnsi="Times New Roman" w:cs="Times New Roman"/>
          <w:color w:val="auto"/>
          <w:sz w:val="28"/>
          <w:szCs w:val="28"/>
        </w:rPr>
        <w:t>ом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 электронной площадки</w:t>
      </w:r>
      <w:r w:rsidR="00994AC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t>открытого конкурса в электронной форме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 на право заключения государственного контракта на 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t>выполнение работ по к</w:t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>орректировк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br/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>и обеспечени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 xml:space="preserve"> согласования научно-проектной документации на проведение работ по приспособлению объекта культурного наследия федерального значения 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>Дом, в котором жил и в 1915 г. умер Скрябин Александр Николаевич. В доме мемориальный музей А.Н.</w:t>
      </w:r>
      <w:r w:rsidR="005A391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>Скрябина</w:t>
      </w:r>
      <w:r w:rsidR="005A3917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 xml:space="preserve"> для современного использования ГБУК 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br/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 xml:space="preserve">г. Москвы 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>Мемориальный музей А.Н.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>Скрябина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 xml:space="preserve"> по адресу: г. Москва, Большой </w:t>
      </w:r>
      <w:proofErr w:type="spellStart"/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>Николопесковский</w:t>
      </w:r>
      <w:proofErr w:type="spellEnd"/>
      <w:r w:rsidR="00235DA8" w:rsidRPr="00235DA8">
        <w:rPr>
          <w:rFonts w:ascii="Times New Roman" w:hAnsi="Times New Roman" w:cs="Times New Roman"/>
          <w:color w:val="auto"/>
          <w:sz w:val="28"/>
          <w:szCs w:val="28"/>
        </w:rPr>
        <w:t xml:space="preserve"> пер., д. 11, стр. 1 (ЦАО)</w:t>
      </w:r>
      <w:r w:rsidR="00F505F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>(номер извещения в единой информационной системе в сфере закупок w</w:t>
      </w:r>
      <w:r w:rsidR="00D10F07">
        <w:rPr>
          <w:rFonts w:ascii="Times New Roman" w:hAnsi="Times New Roman" w:cs="Times New Roman"/>
          <w:color w:val="auto"/>
          <w:sz w:val="28"/>
          <w:szCs w:val="28"/>
        </w:rPr>
        <w:t xml:space="preserve">ww.zakupki.gov.ru </w:t>
      </w:r>
      <w:r w:rsidR="00F505FB">
        <w:rPr>
          <w:rFonts w:ascii="Times New Roman" w:hAnsi="Times New Roman" w:cs="Times New Roman"/>
          <w:color w:val="auto"/>
          <w:sz w:val="28"/>
          <w:szCs w:val="28"/>
        </w:rPr>
        <w:t xml:space="preserve">(далее – ЕИС) </w:t>
      </w:r>
      <w:r w:rsidR="00C05A30">
        <w:rPr>
          <w:rFonts w:ascii="Times New Roman" w:hAnsi="Times New Roman" w:cs="Times New Roman"/>
          <w:color w:val="auto"/>
          <w:sz w:val="28"/>
          <w:szCs w:val="28"/>
        </w:rPr>
        <w:t xml:space="preserve">– </w:t>
      </w:r>
      <w:r w:rsidR="00C24A2A" w:rsidRPr="00C24A2A">
        <w:rPr>
          <w:rFonts w:ascii="Times New Roman" w:hAnsi="Times New Roman" w:cs="Times New Roman"/>
          <w:color w:val="auto"/>
          <w:sz w:val="28"/>
          <w:szCs w:val="28"/>
        </w:rPr>
        <w:lastRenderedPageBreak/>
        <w:t>0373200138224001242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) (далее – Извещение, 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t>Конкурс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), и в результате осуществления внеплановой проверки в соответствии с пунктом 1 части 15 статьи 99 Федерального закона </w:t>
      </w:r>
      <w:r w:rsidR="00D10F07">
        <w:rPr>
          <w:rFonts w:ascii="Times New Roman" w:hAnsi="Times New Roman" w:cs="Times New Roman"/>
          <w:color w:val="auto"/>
          <w:sz w:val="28"/>
          <w:szCs w:val="28"/>
        </w:rPr>
        <w:t xml:space="preserve">от 05.04.2013 № 44-ФЗ 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</w:t>
      </w:r>
      <w:r w:rsidR="00235DA8">
        <w:rPr>
          <w:rFonts w:ascii="Times New Roman" w:hAnsi="Times New Roman" w:cs="Times New Roman"/>
          <w:color w:val="auto"/>
          <w:sz w:val="28"/>
          <w:szCs w:val="28"/>
        </w:rPr>
        <w:br/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>и муниципальных нужд» (далее – Закон о контрактной системе),</w:t>
      </w:r>
    </w:p>
    <w:p w14:paraId="7D639CB6" w14:textId="77777777" w:rsidR="001F360D" w:rsidRPr="00BF6067" w:rsidRDefault="001F360D" w:rsidP="00834DB1">
      <w:pPr>
        <w:pStyle w:val="c1e5e7e8edf2e5f0e2e0ebe01"/>
        <w:tabs>
          <w:tab w:val="left" w:pos="9498"/>
        </w:tabs>
        <w:spacing w:line="340" w:lineRule="exact"/>
        <w:ind w:firstLine="567"/>
        <w:contextualSpacing/>
        <w:jc w:val="center"/>
        <w:rPr>
          <w:sz w:val="28"/>
          <w:szCs w:val="28"/>
        </w:rPr>
      </w:pPr>
    </w:p>
    <w:p w14:paraId="2453036A" w14:textId="740D3642" w:rsidR="004569DF" w:rsidRPr="00BF6067" w:rsidRDefault="004569DF" w:rsidP="00834DB1">
      <w:pPr>
        <w:pStyle w:val="c1e5e7e8edf2e5f0e2e0ebe01"/>
        <w:tabs>
          <w:tab w:val="left" w:pos="9498"/>
        </w:tabs>
        <w:spacing w:line="340" w:lineRule="exact"/>
        <w:ind w:firstLine="567"/>
        <w:contextualSpacing/>
        <w:jc w:val="center"/>
        <w:rPr>
          <w:sz w:val="28"/>
          <w:szCs w:val="28"/>
        </w:rPr>
      </w:pPr>
      <w:r w:rsidRPr="00BF6067">
        <w:rPr>
          <w:sz w:val="28"/>
          <w:szCs w:val="28"/>
        </w:rPr>
        <w:t>УСТАНОВИЛА:</w:t>
      </w:r>
    </w:p>
    <w:p w14:paraId="1FB6CDBB" w14:textId="77777777" w:rsidR="004569DF" w:rsidRPr="00BF6067" w:rsidRDefault="004569DF" w:rsidP="00834DB1">
      <w:pPr>
        <w:tabs>
          <w:tab w:val="left" w:pos="9498"/>
        </w:tabs>
        <w:spacing w:after="0" w:line="34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5335765" w:rsidR="00DA6775" w:rsidRPr="00BF6067" w:rsidRDefault="00DA6775" w:rsidP="00834DB1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Федеральную </w:t>
      </w:r>
      <w:r w:rsidR="00495016">
        <w:rPr>
          <w:rFonts w:ascii="Times New Roman" w:hAnsi="Times New Roman" w:cs="Times New Roman"/>
          <w:sz w:val="28"/>
          <w:szCs w:val="28"/>
        </w:rPr>
        <w:t>антимонопольную службу поступил</w:t>
      </w:r>
      <w:r w:rsidR="00D10F07">
        <w:rPr>
          <w:rFonts w:ascii="Times New Roman" w:hAnsi="Times New Roman" w:cs="Times New Roman"/>
          <w:sz w:val="28"/>
          <w:szCs w:val="28"/>
        </w:rPr>
        <w:t>а</w:t>
      </w:r>
      <w:r w:rsidRPr="00BF6067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994AC1">
        <w:rPr>
          <w:rFonts w:ascii="Times New Roman" w:hAnsi="Times New Roman" w:cs="Times New Roman"/>
          <w:sz w:val="28"/>
          <w:szCs w:val="28"/>
        </w:rPr>
        <w:t>а</w:t>
      </w:r>
      <w:r w:rsidRPr="00BF6067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994AC1">
        <w:rPr>
          <w:rFonts w:ascii="Times New Roman" w:hAnsi="Times New Roman" w:cs="Times New Roman"/>
          <w:sz w:val="28"/>
          <w:szCs w:val="28"/>
        </w:rPr>
        <w:t>я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BF6067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D45B6D">
        <w:rPr>
          <w:rFonts w:ascii="Times New Roman" w:hAnsi="Times New Roman" w:cs="Times New Roman"/>
          <w:sz w:val="28"/>
          <w:szCs w:val="28"/>
        </w:rPr>
        <w:t>ом</w:t>
      </w:r>
      <w:r w:rsidR="00B44148" w:rsidRPr="00BF6067">
        <w:rPr>
          <w:rFonts w:ascii="Times New Roman" w:hAnsi="Times New Roman" w:cs="Times New Roman"/>
          <w:sz w:val="28"/>
          <w:szCs w:val="28"/>
        </w:rPr>
        <w:t>,</w:t>
      </w:r>
      <w:r w:rsidR="00994AC1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235DA8">
        <w:rPr>
          <w:rFonts w:ascii="Times New Roman" w:hAnsi="Times New Roman" w:cs="Times New Roman"/>
          <w:sz w:val="28"/>
          <w:szCs w:val="28"/>
        </w:rPr>
        <w:t>Конкурс</w:t>
      </w:r>
      <w:r w:rsidR="00994AC1">
        <w:rPr>
          <w:rFonts w:ascii="Times New Roman" w:hAnsi="Times New Roman" w:cs="Times New Roman"/>
          <w:sz w:val="28"/>
          <w:szCs w:val="28"/>
        </w:rPr>
        <w:t>а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60D47415" w:rsidR="00DA6775" w:rsidRPr="00BF6067" w:rsidRDefault="00DA6775" w:rsidP="00834DB1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994AC1">
        <w:rPr>
          <w:rFonts w:ascii="Times New Roman" w:hAnsi="Times New Roman" w:cs="Times New Roman"/>
          <w:sz w:val="28"/>
          <w:szCs w:val="28"/>
        </w:rPr>
        <w:t>я</w:t>
      </w:r>
      <w:r w:rsidRPr="00BF6067">
        <w:rPr>
          <w:rFonts w:ascii="Times New Roman" w:hAnsi="Times New Roman" w:cs="Times New Roman"/>
          <w:sz w:val="28"/>
          <w:szCs w:val="28"/>
        </w:rPr>
        <w:t xml:space="preserve">, </w:t>
      </w:r>
      <w:r w:rsidR="00994AC1">
        <w:rPr>
          <w:rFonts w:ascii="Times New Roman" w:hAnsi="Times New Roman" w:cs="Times New Roman"/>
          <w:sz w:val="28"/>
          <w:szCs w:val="28"/>
        </w:rPr>
        <w:t>его</w:t>
      </w:r>
      <w:r w:rsidRPr="00BF6067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0A64BD">
        <w:rPr>
          <w:rFonts w:ascii="Times New Roman" w:hAnsi="Times New Roman" w:cs="Times New Roman"/>
          <w:sz w:val="28"/>
          <w:szCs w:val="28"/>
        </w:rPr>
        <w:br/>
      </w:r>
      <w:r w:rsidR="00B44ED9" w:rsidRPr="00BF6067">
        <w:rPr>
          <w:rFonts w:ascii="Times New Roman" w:hAnsi="Times New Roman" w:cs="Times New Roman"/>
          <w:sz w:val="28"/>
          <w:szCs w:val="28"/>
        </w:rPr>
        <w:t xml:space="preserve">при </w:t>
      </w:r>
      <w:r w:rsidR="00495016">
        <w:rPr>
          <w:rFonts w:ascii="Times New Roman" w:hAnsi="Times New Roman" w:cs="Times New Roman"/>
          <w:sz w:val="28"/>
          <w:szCs w:val="28"/>
        </w:rPr>
        <w:t>заключении контракт</w:t>
      </w:r>
      <w:r w:rsidR="00994AC1">
        <w:rPr>
          <w:rFonts w:ascii="Times New Roman" w:hAnsi="Times New Roman" w:cs="Times New Roman"/>
          <w:sz w:val="28"/>
          <w:szCs w:val="28"/>
        </w:rPr>
        <w:t>а</w:t>
      </w:r>
      <w:r w:rsidR="00B44ED9" w:rsidRPr="00BF6067">
        <w:rPr>
          <w:rFonts w:ascii="Times New Roman" w:hAnsi="Times New Roman" w:cs="Times New Roman"/>
          <w:sz w:val="28"/>
          <w:szCs w:val="28"/>
        </w:rPr>
        <w:t>.</w:t>
      </w:r>
    </w:p>
    <w:p w14:paraId="07EE0029" w14:textId="51764350" w:rsidR="00495016" w:rsidRDefault="00495016" w:rsidP="00834DB1">
      <w:pPr>
        <w:tabs>
          <w:tab w:val="left" w:pos="567"/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на заседании Комиссии </w:t>
      </w:r>
      <w:r w:rsidR="009E1335" w:rsidRPr="00BF6067">
        <w:rPr>
          <w:rFonts w:ascii="Times New Roman" w:hAnsi="Times New Roman" w:cs="Times New Roman"/>
          <w:sz w:val="28"/>
          <w:szCs w:val="28"/>
        </w:rPr>
        <w:t xml:space="preserve">согласился </w:t>
      </w:r>
      <w:r w:rsidR="000A64BD">
        <w:rPr>
          <w:rFonts w:ascii="Times New Roman" w:hAnsi="Times New Roman" w:cs="Times New Roman"/>
          <w:sz w:val="28"/>
          <w:szCs w:val="28"/>
        </w:rPr>
        <w:br/>
      </w:r>
      <w:r w:rsidR="009E1335" w:rsidRPr="00BF6067">
        <w:rPr>
          <w:rFonts w:ascii="Times New Roman" w:hAnsi="Times New Roman" w:cs="Times New Roman"/>
          <w:sz w:val="28"/>
          <w:szCs w:val="28"/>
        </w:rPr>
        <w:t>с</w:t>
      </w:r>
      <w:r w:rsidR="001A7D11" w:rsidRPr="00BF6067">
        <w:rPr>
          <w:rFonts w:ascii="Times New Roman" w:hAnsi="Times New Roman" w:cs="Times New Roman"/>
          <w:sz w:val="28"/>
          <w:szCs w:val="28"/>
        </w:rPr>
        <w:t xml:space="preserve"> доводом Заявител</w:t>
      </w:r>
      <w:r w:rsidR="00994AC1">
        <w:rPr>
          <w:rFonts w:ascii="Times New Roman" w:hAnsi="Times New Roman" w:cs="Times New Roman"/>
          <w:sz w:val="28"/>
          <w:szCs w:val="28"/>
        </w:rPr>
        <w:t>я</w:t>
      </w:r>
      <w:r w:rsidR="001A7D11" w:rsidRPr="00BF6067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0ECAD31F" w:rsidR="0015400D" w:rsidRPr="00BF6067" w:rsidRDefault="00CD75DD" w:rsidP="00834DB1">
      <w:pPr>
        <w:pStyle w:val="a5"/>
        <w:tabs>
          <w:tab w:val="left" w:pos="902"/>
          <w:tab w:val="left" w:pos="9498"/>
        </w:tabs>
        <w:spacing w:line="340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51BE54E9" w:rsidR="00CD1390" w:rsidRPr="00BF6067" w:rsidRDefault="00B44ED9" w:rsidP="00834DB1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Из жалобы </w:t>
      </w:r>
      <w:r w:rsidR="00362708" w:rsidRPr="00BF6067">
        <w:rPr>
          <w:rFonts w:ascii="Times New Roman" w:hAnsi="Times New Roman" w:cs="Times New Roman"/>
          <w:sz w:val="28"/>
          <w:szCs w:val="28"/>
        </w:rPr>
        <w:t>Заявител</w:t>
      </w:r>
      <w:r w:rsidR="00994AC1">
        <w:rPr>
          <w:rFonts w:ascii="Times New Roman" w:hAnsi="Times New Roman" w:cs="Times New Roman"/>
          <w:sz w:val="28"/>
          <w:szCs w:val="28"/>
        </w:rPr>
        <w:t>я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, что </w:t>
      </w:r>
      <w:r w:rsidR="00495016">
        <w:rPr>
          <w:rFonts w:ascii="Times New Roman" w:hAnsi="Times New Roman" w:cs="Times New Roman"/>
          <w:sz w:val="28"/>
          <w:szCs w:val="28"/>
        </w:rPr>
        <w:t>в период с 09</w:t>
      </w:r>
      <w:r w:rsidR="00BF6067" w:rsidRPr="00BF6067">
        <w:rPr>
          <w:rFonts w:ascii="Times New Roman" w:hAnsi="Times New Roman" w:cs="Times New Roman"/>
          <w:sz w:val="28"/>
          <w:szCs w:val="28"/>
        </w:rPr>
        <w:t>.01.2025</w:t>
      </w:r>
      <w:r w:rsidR="00495016">
        <w:rPr>
          <w:rFonts w:ascii="Times New Roman" w:hAnsi="Times New Roman" w:cs="Times New Roman"/>
          <w:sz w:val="28"/>
          <w:szCs w:val="28"/>
        </w:rPr>
        <w:t xml:space="preserve"> по 16</w:t>
      </w:r>
      <w:r w:rsidR="00495016" w:rsidRPr="00495016">
        <w:rPr>
          <w:rFonts w:ascii="Times New Roman" w:hAnsi="Times New Roman" w:cs="Times New Roman"/>
          <w:sz w:val="28"/>
          <w:szCs w:val="28"/>
        </w:rPr>
        <w:t>.01.2025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495016">
        <w:rPr>
          <w:rFonts w:ascii="Times New Roman" w:hAnsi="Times New Roman" w:cs="Times New Roman"/>
          <w:sz w:val="28"/>
          <w:szCs w:val="28"/>
        </w:rPr>
        <w:br/>
      </w:r>
      <w:r w:rsidR="008017FF" w:rsidRPr="00BF6067">
        <w:rPr>
          <w:rFonts w:ascii="Times New Roman" w:hAnsi="Times New Roman" w:cs="Times New Roman"/>
          <w:sz w:val="28"/>
          <w:szCs w:val="28"/>
        </w:rPr>
        <w:t xml:space="preserve">в результате технического сбоя </w:t>
      </w:r>
      <w:r w:rsidR="00362708" w:rsidRPr="00BF6067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Pr="00BF6067">
        <w:rPr>
          <w:rFonts w:ascii="Times New Roman" w:hAnsi="Times New Roman" w:cs="Times New Roman"/>
          <w:sz w:val="28"/>
          <w:szCs w:val="28"/>
        </w:rPr>
        <w:t xml:space="preserve">дки </w:t>
      </w:r>
      <w:r w:rsidR="00495016">
        <w:rPr>
          <w:rFonts w:ascii="Times New Roman" w:hAnsi="Times New Roman" w:cs="Times New Roman"/>
          <w:sz w:val="28"/>
          <w:szCs w:val="28"/>
        </w:rPr>
        <w:br/>
      </w:r>
      <w:r w:rsidR="008017FF" w:rsidRPr="00BF6067">
        <w:rPr>
          <w:rFonts w:ascii="Times New Roman" w:hAnsi="Times New Roman" w:cs="Times New Roman"/>
          <w:sz w:val="28"/>
          <w:szCs w:val="28"/>
        </w:rPr>
        <w:t>у Заявител</w:t>
      </w:r>
      <w:r w:rsidR="00994AC1">
        <w:rPr>
          <w:rFonts w:ascii="Times New Roman" w:hAnsi="Times New Roman" w:cs="Times New Roman"/>
          <w:sz w:val="28"/>
          <w:szCs w:val="28"/>
        </w:rPr>
        <w:t>я</w:t>
      </w:r>
      <w:r w:rsidR="008017FF" w:rsidRPr="00BF6067">
        <w:rPr>
          <w:rFonts w:ascii="Times New Roman" w:hAnsi="Times New Roman" w:cs="Times New Roman"/>
          <w:sz w:val="28"/>
          <w:szCs w:val="28"/>
        </w:rPr>
        <w:t xml:space="preserve"> отсутствовала возможность </w:t>
      </w:r>
      <w:r w:rsidR="00495016">
        <w:rPr>
          <w:rFonts w:ascii="Times New Roman" w:hAnsi="Times New Roman" w:cs="Times New Roman"/>
          <w:sz w:val="28"/>
          <w:szCs w:val="28"/>
        </w:rPr>
        <w:t>подписать проект контракт</w:t>
      </w:r>
      <w:r w:rsidR="00994AC1">
        <w:rPr>
          <w:rFonts w:ascii="Times New Roman" w:hAnsi="Times New Roman" w:cs="Times New Roman"/>
          <w:sz w:val="28"/>
          <w:szCs w:val="28"/>
        </w:rPr>
        <w:t>а</w:t>
      </w:r>
      <w:r w:rsidR="00BF6067" w:rsidRPr="00BF6067">
        <w:rPr>
          <w:rFonts w:ascii="Times New Roman" w:hAnsi="Times New Roman" w:cs="Times New Roman"/>
          <w:sz w:val="28"/>
          <w:szCs w:val="28"/>
        </w:rPr>
        <w:t>.</w:t>
      </w:r>
    </w:p>
    <w:p w14:paraId="1CA91F1E" w14:textId="77777777" w:rsidR="00C05A30" w:rsidRDefault="00C05A30" w:rsidP="00834DB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 этом </w:t>
      </w:r>
      <w:r>
        <w:rPr>
          <w:rFonts w:ascii="Times New Roman" w:hAnsi="Times New Roman" w:cs="Times New Roman"/>
          <w:sz w:val="28"/>
          <w:szCs w:val="28"/>
        </w:rPr>
        <w:t>из письменных пояснений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>
        <w:rPr>
          <w:rFonts w:ascii="Times New Roman" w:hAnsi="Times New Roman" w:cs="Times New Roman"/>
          <w:sz w:val="28"/>
          <w:szCs w:val="28"/>
        </w:rPr>
        <w:t>следует</w:t>
      </w:r>
      <w:r w:rsidRPr="00D90EC6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 xml:space="preserve">в период с 09.01.2025 по 16.01.2025 на сайте Оператора электронной площадки </w:t>
      </w:r>
      <w:r w:rsidRPr="00317EB0">
        <w:rPr>
          <w:rFonts w:ascii="Times New Roman" w:hAnsi="Times New Roman" w:cs="Times New Roman"/>
          <w:sz w:val="28"/>
          <w:szCs w:val="28"/>
        </w:rPr>
        <w:t>провод</w:t>
      </w:r>
      <w:r>
        <w:rPr>
          <w:rFonts w:ascii="Times New Roman" w:hAnsi="Times New Roman" w:cs="Times New Roman"/>
          <w:sz w:val="28"/>
          <w:szCs w:val="28"/>
        </w:rPr>
        <w:t>ились</w:t>
      </w:r>
      <w:r w:rsidRPr="00317EB0">
        <w:rPr>
          <w:rFonts w:ascii="Times New Roman" w:hAnsi="Times New Roman" w:cs="Times New Roman"/>
          <w:sz w:val="28"/>
          <w:szCs w:val="28"/>
        </w:rPr>
        <w:t xml:space="preserve">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6C35723" w14:textId="7003E789" w:rsidR="00362708" w:rsidRPr="00BF6067" w:rsidRDefault="00BF6067" w:rsidP="00834DB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Учитывая изложенное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, Комиссия приходит к выводу, что действия Оператора электронной площадки нарушают часть 13 статьи 24.1 Закона </w:t>
      </w:r>
      <w:r w:rsidR="00C05A30">
        <w:rPr>
          <w:rFonts w:ascii="Times New Roman" w:hAnsi="Times New Roman" w:cs="Times New Roman"/>
          <w:sz w:val="28"/>
          <w:szCs w:val="28"/>
        </w:rPr>
        <w:br/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о контрактной системе и содержат признаки состава административного правонарушения, ответственность </w:t>
      </w:r>
      <w:proofErr w:type="gramStart"/>
      <w:r w:rsidR="00362708" w:rsidRPr="00BF6067">
        <w:rPr>
          <w:rFonts w:ascii="Times New Roman" w:hAnsi="Times New Roman" w:cs="Times New Roman"/>
          <w:sz w:val="28"/>
          <w:szCs w:val="28"/>
        </w:rPr>
        <w:t>за совершение</w:t>
      </w:r>
      <w:proofErr w:type="gramEnd"/>
      <w:r w:rsidR="00362708" w:rsidRPr="00BF6067">
        <w:rPr>
          <w:rFonts w:ascii="Times New Roman" w:hAnsi="Times New Roman" w:cs="Times New Roman"/>
          <w:sz w:val="28"/>
          <w:szCs w:val="28"/>
        </w:rPr>
        <w:t xml:space="preserve"> которого предусмотрена частью </w:t>
      </w:r>
      <w:r w:rsidR="00C05A30">
        <w:rPr>
          <w:rFonts w:ascii="Times New Roman" w:hAnsi="Times New Roman" w:cs="Times New Roman"/>
          <w:sz w:val="28"/>
          <w:szCs w:val="28"/>
        </w:rPr>
        <w:t>5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статьи 7.3</w:t>
      </w:r>
      <w:r w:rsidR="00C05A30">
        <w:rPr>
          <w:rFonts w:ascii="Times New Roman" w:hAnsi="Times New Roman" w:cs="Times New Roman"/>
          <w:sz w:val="28"/>
          <w:szCs w:val="28"/>
        </w:rPr>
        <w:t>1.1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0DFB3A17" w14:textId="0F501DEE" w:rsidR="001F360D" w:rsidRDefault="00362708" w:rsidP="00834DB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BF6067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  <w:r w:rsidR="00DB5398" w:rsidRPr="00BF606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7BA83EA2" w14:textId="77777777" w:rsidR="0070581B" w:rsidRDefault="0070581B" w:rsidP="00834DB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bookmarkStart w:id="2" w:name="_GoBack"/>
      <w:bookmarkEnd w:id="2"/>
    </w:p>
    <w:p w14:paraId="0415F150" w14:textId="4A6E9969" w:rsidR="004569DF" w:rsidRPr="00BF6067" w:rsidRDefault="004569DF" w:rsidP="00BF6067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14:paraId="58D73C43" w14:textId="77777777" w:rsidR="00BF2C38" w:rsidRPr="00BF6067" w:rsidRDefault="00BF2C38" w:rsidP="00BF6067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2049CAD3" w:rsidR="00465A77" w:rsidRPr="00BF6067" w:rsidRDefault="003B6BEF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Признать жалоб</w:t>
      </w:r>
      <w:r w:rsidR="00C05A30">
        <w:rPr>
          <w:rFonts w:ascii="Times New Roman" w:hAnsi="Times New Roman" w:cs="Times New Roman"/>
          <w:sz w:val="28"/>
          <w:szCs w:val="28"/>
        </w:rPr>
        <w:t>у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D45B6D">
        <w:rPr>
          <w:rFonts w:ascii="Times New Roman" w:hAnsi="Times New Roman" w:cs="Times New Roman"/>
          <w:sz w:val="28"/>
          <w:szCs w:val="28"/>
        </w:rPr>
        <w:t>ООО «</w:t>
      </w:r>
      <w:r w:rsidR="00D45B6D" w:rsidRPr="00C24A2A">
        <w:rPr>
          <w:rFonts w:ascii="Times New Roman" w:hAnsi="Times New Roman" w:cs="Times New Roman"/>
          <w:sz w:val="28"/>
          <w:szCs w:val="28"/>
        </w:rPr>
        <w:t xml:space="preserve">РМ </w:t>
      </w:r>
      <w:r w:rsidR="00D45B6D">
        <w:rPr>
          <w:rFonts w:ascii="Times New Roman" w:hAnsi="Times New Roman" w:cs="Times New Roman"/>
          <w:sz w:val="28"/>
          <w:szCs w:val="28"/>
        </w:rPr>
        <w:t xml:space="preserve">«Наследие» </w:t>
      </w:r>
      <w:r w:rsidRPr="00BF6067">
        <w:rPr>
          <w:rFonts w:ascii="Times New Roman" w:hAnsi="Times New Roman" w:cs="Times New Roman"/>
          <w:sz w:val="28"/>
          <w:szCs w:val="28"/>
        </w:rPr>
        <w:t>обоснованн</w:t>
      </w:r>
      <w:r w:rsidR="00C05A30">
        <w:rPr>
          <w:rFonts w:ascii="Times New Roman" w:hAnsi="Times New Roman" w:cs="Times New Roman"/>
          <w:sz w:val="28"/>
          <w:szCs w:val="28"/>
        </w:rPr>
        <w:t>ой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14:paraId="1ED7E616" w14:textId="6FF5103A" w:rsidR="00465A77" w:rsidRPr="00BF6067" w:rsidRDefault="00465A77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BF6067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BF6067" w:rsidRPr="00BF6067">
        <w:rPr>
          <w:rFonts w:ascii="Times New Roman" w:hAnsi="Times New Roman" w:cs="Times New Roman"/>
          <w:sz w:val="28"/>
          <w:szCs w:val="28"/>
        </w:rPr>
        <w:br/>
      </w:r>
      <w:r w:rsidR="00E6361F" w:rsidRPr="00BF6067">
        <w:rPr>
          <w:rFonts w:ascii="Times New Roman" w:hAnsi="Times New Roman" w:cs="Times New Roman"/>
          <w:sz w:val="28"/>
          <w:szCs w:val="28"/>
        </w:rPr>
        <w:t>части</w:t>
      </w:r>
      <w:r w:rsidRPr="00BF6067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503E749A" w14:textId="6FFB387A" w:rsidR="00465A77" w:rsidRPr="00BF6067" w:rsidRDefault="00465A77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Выдать Заказчик</w:t>
      </w:r>
      <w:r w:rsidR="00666CD2">
        <w:rPr>
          <w:rFonts w:ascii="Times New Roman" w:hAnsi="Times New Roman" w:cs="Times New Roman"/>
          <w:sz w:val="28"/>
          <w:szCs w:val="28"/>
        </w:rPr>
        <w:t>у</w:t>
      </w:r>
      <w:r w:rsidRPr="00BF6067">
        <w:rPr>
          <w:rFonts w:ascii="Times New Roman" w:hAnsi="Times New Roman" w:cs="Times New Roman"/>
          <w:sz w:val="28"/>
          <w:szCs w:val="28"/>
        </w:rPr>
        <w:t xml:space="preserve">, Оператору электронной площадки предписание </w:t>
      </w:r>
      <w:r w:rsidR="00F52517">
        <w:rPr>
          <w:rFonts w:ascii="Times New Roman" w:hAnsi="Times New Roman" w:cs="Times New Roman"/>
          <w:sz w:val="28"/>
          <w:szCs w:val="28"/>
        </w:rPr>
        <w:br/>
      </w:r>
      <w:r w:rsidRPr="00BF6067">
        <w:rPr>
          <w:rFonts w:ascii="Times New Roman" w:hAnsi="Times New Roman" w:cs="Times New Roman"/>
          <w:sz w:val="28"/>
          <w:szCs w:val="28"/>
        </w:rPr>
        <w:t>об устранении выявленного нарушения Закона о контрактной системе.</w:t>
      </w:r>
    </w:p>
    <w:p w14:paraId="58E33020" w14:textId="4BD7C816" w:rsidR="003E3076" w:rsidRDefault="00BF6067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связи с тем, что материалы по выявленному нарушению переданы </w:t>
      </w:r>
      <w:r w:rsidRPr="00BF6067">
        <w:rPr>
          <w:rFonts w:ascii="Times New Roman" w:hAnsi="Times New Roman" w:cs="Times New Roman"/>
          <w:sz w:val="28"/>
          <w:szCs w:val="28"/>
        </w:rPr>
        <w:br/>
        <w:t xml:space="preserve">на основании решения от </w:t>
      </w:r>
      <w:r w:rsidR="003C182C">
        <w:rPr>
          <w:rFonts w:ascii="Times New Roman" w:hAnsi="Times New Roman" w:cs="Times New Roman"/>
          <w:sz w:val="28"/>
          <w:szCs w:val="28"/>
        </w:rPr>
        <w:t>16</w:t>
      </w:r>
      <w:r w:rsidRPr="00BF6067">
        <w:rPr>
          <w:rFonts w:ascii="Times New Roman" w:hAnsi="Times New Roman" w:cs="Times New Roman"/>
          <w:sz w:val="28"/>
          <w:szCs w:val="28"/>
        </w:rPr>
        <w:t>.01.2025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>28/06/105-</w:t>
      </w:r>
      <w:r w:rsidR="00495016">
        <w:rPr>
          <w:rFonts w:ascii="Times New Roman" w:hAnsi="Times New Roman" w:cs="Times New Roman"/>
          <w:sz w:val="28"/>
          <w:szCs w:val="28"/>
        </w:rPr>
        <w:t>61</w:t>
      </w:r>
      <w:r w:rsidRPr="00BF6067">
        <w:rPr>
          <w:rFonts w:ascii="Times New Roman" w:hAnsi="Times New Roman" w:cs="Times New Roman"/>
          <w:sz w:val="28"/>
          <w:szCs w:val="28"/>
        </w:rPr>
        <w:t xml:space="preserve">/2025 соответствующему должностному лицу Управления контроля размещения государственного заказа </w:t>
      </w:r>
      <w:r w:rsidRPr="00BF6067">
        <w:rPr>
          <w:rFonts w:ascii="Times New Roman" w:hAnsi="Times New Roman" w:cs="Times New Roman"/>
          <w:sz w:val="28"/>
          <w:szCs w:val="28"/>
        </w:rPr>
        <w:br/>
        <w:t xml:space="preserve">ФАС России, для рассмотрения вопроса о возбуждении дела </w:t>
      </w:r>
      <w:r w:rsidR="00A63526">
        <w:rPr>
          <w:rFonts w:ascii="Times New Roman" w:hAnsi="Times New Roman" w:cs="Times New Roman"/>
          <w:sz w:val="28"/>
          <w:szCs w:val="28"/>
        </w:rPr>
        <w:br/>
      </w:r>
      <w:r w:rsidRPr="00BF6067">
        <w:rPr>
          <w:rFonts w:ascii="Times New Roman" w:hAnsi="Times New Roman" w:cs="Times New Roman"/>
          <w:sz w:val="28"/>
          <w:szCs w:val="28"/>
        </w:rPr>
        <w:t xml:space="preserve">об административном правонарушении, материалы по настоящему делу </w:t>
      </w:r>
      <w:r w:rsidR="00A63526">
        <w:rPr>
          <w:rFonts w:ascii="Times New Roman" w:hAnsi="Times New Roman" w:cs="Times New Roman"/>
          <w:sz w:val="28"/>
          <w:szCs w:val="28"/>
        </w:rPr>
        <w:br/>
        <w:t xml:space="preserve">для рассмотрения вопроса </w:t>
      </w:r>
      <w:r w:rsidRPr="00BF6067">
        <w:rPr>
          <w:rFonts w:ascii="Times New Roman" w:hAnsi="Times New Roman" w:cs="Times New Roman"/>
          <w:sz w:val="28"/>
          <w:szCs w:val="28"/>
        </w:rPr>
        <w:t>о возбуждении дела об административном правонарушении не передавать</w:t>
      </w:r>
      <w:r w:rsidR="00E6361F" w:rsidRPr="00BF6067">
        <w:rPr>
          <w:rFonts w:ascii="Times New Roman" w:hAnsi="Times New Roman" w:cs="Times New Roman"/>
          <w:sz w:val="28"/>
          <w:szCs w:val="28"/>
        </w:rPr>
        <w:t>.</w:t>
      </w:r>
      <w:r w:rsidR="003E3076" w:rsidRPr="00BF60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2DC07A" w14:textId="77777777" w:rsidR="00BF6067" w:rsidRPr="00BF6067" w:rsidRDefault="00BF6067" w:rsidP="00BF6067">
      <w:pPr>
        <w:pStyle w:val="a5"/>
        <w:tabs>
          <w:tab w:val="left" w:pos="993"/>
        </w:tabs>
        <w:spacing w:line="360" w:lineRule="exact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BF6067" w:rsidRDefault="003B6BEF" w:rsidP="00BF6067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0CE655F" w14:textId="77777777" w:rsidR="003B6BEF" w:rsidRPr="00BF6067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601378F" w14:textId="77777777" w:rsidR="008B5557" w:rsidRPr="00BF6067" w:rsidRDefault="008B5557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8B55802" w14:textId="20C9E022" w:rsidR="000D2D1B" w:rsidRPr="00A63526" w:rsidRDefault="000D2D1B" w:rsidP="00BF6067">
      <w:pPr>
        <w:spacing w:after="0"/>
        <w:rPr>
          <w:rFonts w:ascii="Times New Roman" w:hAnsi="Times New Roman" w:cs="Times New Roman"/>
          <w:sz w:val="20"/>
          <w:szCs w:val="20"/>
          <w:lang w:eastAsia="x-none"/>
        </w:rPr>
      </w:pPr>
    </w:p>
    <w:sectPr w:rsidR="000D2D1B" w:rsidRPr="00A63526" w:rsidSect="00D45B6D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676F9" w14:textId="77777777" w:rsidR="00631778" w:rsidRDefault="00631778" w:rsidP="007C48EF">
      <w:pPr>
        <w:spacing w:after="0"/>
      </w:pPr>
      <w:r>
        <w:separator/>
      </w:r>
    </w:p>
  </w:endnote>
  <w:endnote w:type="continuationSeparator" w:id="0">
    <w:p w14:paraId="42689DDB" w14:textId="77777777" w:rsidR="00631778" w:rsidRDefault="0063177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F2A145" w14:textId="77777777" w:rsidR="00631778" w:rsidRDefault="00631778" w:rsidP="007C48EF">
      <w:pPr>
        <w:spacing w:after="0"/>
      </w:pPr>
      <w:r>
        <w:separator/>
      </w:r>
    </w:p>
  </w:footnote>
  <w:footnote w:type="continuationSeparator" w:id="0">
    <w:p w14:paraId="6FA69FA2" w14:textId="77777777" w:rsidR="00631778" w:rsidRDefault="0063177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70581B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33F7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A5C47"/>
    <w:rsid w:val="000A64BD"/>
    <w:rsid w:val="000B160C"/>
    <w:rsid w:val="000B23F8"/>
    <w:rsid w:val="000B5B0D"/>
    <w:rsid w:val="000C26E0"/>
    <w:rsid w:val="000D2D1B"/>
    <w:rsid w:val="000D3995"/>
    <w:rsid w:val="000D4E23"/>
    <w:rsid w:val="000F5B3D"/>
    <w:rsid w:val="000F6AFA"/>
    <w:rsid w:val="000F7005"/>
    <w:rsid w:val="001023B6"/>
    <w:rsid w:val="0010281C"/>
    <w:rsid w:val="00102E29"/>
    <w:rsid w:val="00104009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63F46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1243"/>
    <w:rsid w:val="001C478C"/>
    <w:rsid w:val="001C5265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17EED"/>
    <w:rsid w:val="002256CB"/>
    <w:rsid w:val="0022650A"/>
    <w:rsid w:val="00235DA8"/>
    <w:rsid w:val="00243994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E2483"/>
    <w:rsid w:val="002E2E50"/>
    <w:rsid w:val="002F66C6"/>
    <w:rsid w:val="00307E94"/>
    <w:rsid w:val="003138FF"/>
    <w:rsid w:val="00317EB0"/>
    <w:rsid w:val="00324708"/>
    <w:rsid w:val="0032643A"/>
    <w:rsid w:val="00326F4E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49D0"/>
    <w:rsid w:val="003B6BEF"/>
    <w:rsid w:val="003C182C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3F5555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5016"/>
    <w:rsid w:val="00496845"/>
    <w:rsid w:val="00497DD8"/>
    <w:rsid w:val="004A4F29"/>
    <w:rsid w:val="004B0EEF"/>
    <w:rsid w:val="004B509C"/>
    <w:rsid w:val="004C390C"/>
    <w:rsid w:val="004E2432"/>
    <w:rsid w:val="004F38A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3917"/>
    <w:rsid w:val="005A5AAD"/>
    <w:rsid w:val="005B4469"/>
    <w:rsid w:val="005B63E3"/>
    <w:rsid w:val="005C17BB"/>
    <w:rsid w:val="005C4E31"/>
    <w:rsid w:val="005D0F6A"/>
    <w:rsid w:val="005D10DD"/>
    <w:rsid w:val="005E49A5"/>
    <w:rsid w:val="005E5F1D"/>
    <w:rsid w:val="005E7EAC"/>
    <w:rsid w:val="005F1E0B"/>
    <w:rsid w:val="00606D8E"/>
    <w:rsid w:val="00610D07"/>
    <w:rsid w:val="00610F10"/>
    <w:rsid w:val="006150F2"/>
    <w:rsid w:val="00615955"/>
    <w:rsid w:val="006266BD"/>
    <w:rsid w:val="00626BC5"/>
    <w:rsid w:val="00630B61"/>
    <w:rsid w:val="006311EB"/>
    <w:rsid w:val="00631778"/>
    <w:rsid w:val="00637710"/>
    <w:rsid w:val="0064528D"/>
    <w:rsid w:val="00646DA6"/>
    <w:rsid w:val="006505D6"/>
    <w:rsid w:val="00666CD2"/>
    <w:rsid w:val="00667020"/>
    <w:rsid w:val="0068602C"/>
    <w:rsid w:val="0068689A"/>
    <w:rsid w:val="006907B7"/>
    <w:rsid w:val="006A06F8"/>
    <w:rsid w:val="006A40FE"/>
    <w:rsid w:val="006A4E51"/>
    <w:rsid w:val="006A5146"/>
    <w:rsid w:val="006B1EFF"/>
    <w:rsid w:val="006B4FC7"/>
    <w:rsid w:val="006B52F7"/>
    <w:rsid w:val="006B623D"/>
    <w:rsid w:val="006C1A66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0581B"/>
    <w:rsid w:val="00725960"/>
    <w:rsid w:val="007262A4"/>
    <w:rsid w:val="007278A4"/>
    <w:rsid w:val="00730B01"/>
    <w:rsid w:val="0073594E"/>
    <w:rsid w:val="00736A3F"/>
    <w:rsid w:val="007446D4"/>
    <w:rsid w:val="00744BC5"/>
    <w:rsid w:val="00756A78"/>
    <w:rsid w:val="0076020A"/>
    <w:rsid w:val="0076091B"/>
    <w:rsid w:val="0076128A"/>
    <w:rsid w:val="007613AF"/>
    <w:rsid w:val="007824C8"/>
    <w:rsid w:val="0078467C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4DB1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01C5"/>
    <w:rsid w:val="008C22D6"/>
    <w:rsid w:val="008C624F"/>
    <w:rsid w:val="008C7E98"/>
    <w:rsid w:val="008D31B8"/>
    <w:rsid w:val="008D3ED4"/>
    <w:rsid w:val="008E30A9"/>
    <w:rsid w:val="008F15BB"/>
    <w:rsid w:val="008F4A9C"/>
    <w:rsid w:val="008F6FC8"/>
    <w:rsid w:val="0090400A"/>
    <w:rsid w:val="00906ABB"/>
    <w:rsid w:val="00920530"/>
    <w:rsid w:val="00922F93"/>
    <w:rsid w:val="00923058"/>
    <w:rsid w:val="00931C63"/>
    <w:rsid w:val="00946652"/>
    <w:rsid w:val="0094693F"/>
    <w:rsid w:val="00952217"/>
    <w:rsid w:val="00952550"/>
    <w:rsid w:val="00953178"/>
    <w:rsid w:val="00960F0A"/>
    <w:rsid w:val="0096508A"/>
    <w:rsid w:val="00975622"/>
    <w:rsid w:val="009858E2"/>
    <w:rsid w:val="00990ACF"/>
    <w:rsid w:val="00994AC1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3972"/>
    <w:rsid w:val="009E48CC"/>
    <w:rsid w:val="009F0D21"/>
    <w:rsid w:val="009F48E8"/>
    <w:rsid w:val="00A00583"/>
    <w:rsid w:val="00A072AE"/>
    <w:rsid w:val="00A101FD"/>
    <w:rsid w:val="00A112BE"/>
    <w:rsid w:val="00A11BF7"/>
    <w:rsid w:val="00A16BD6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35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44ED9"/>
    <w:rsid w:val="00B46223"/>
    <w:rsid w:val="00B6686D"/>
    <w:rsid w:val="00B668AE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BF6067"/>
    <w:rsid w:val="00C01EC9"/>
    <w:rsid w:val="00C05A30"/>
    <w:rsid w:val="00C112E6"/>
    <w:rsid w:val="00C12A6E"/>
    <w:rsid w:val="00C13AEF"/>
    <w:rsid w:val="00C24A2A"/>
    <w:rsid w:val="00C33484"/>
    <w:rsid w:val="00C34A3C"/>
    <w:rsid w:val="00C35F61"/>
    <w:rsid w:val="00C366E1"/>
    <w:rsid w:val="00C45A15"/>
    <w:rsid w:val="00C47940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0604"/>
    <w:rsid w:val="00CB340C"/>
    <w:rsid w:val="00CB765B"/>
    <w:rsid w:val="00CC0DAE"/>
    <w:rsid w:val="00CC6A64"/>
    <w:rsid w:val="00CC78D8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0F07"/>
    <w:rsid w:val="00D13851"/>
    <w:rsid w:val="00D16970"/>
    <w:rsid w:val="00D203E3"/>
    <w:rsid w:val="00D232D8"/>
    <w:rsid w:val="00D24C23"/>
    <w:rsid w:val="00D25355"/>
    <w:rsid w:val="00D31ACA"/>
    <w:rsid w:val="00D42FE9"/>
    <w:rsid w:val="00D45173"/>
    <w:rsid w:val="00D45B6D"/>
    <w:rsid w:val="00D572D6"/>
    <w:rsid w:val="00D576BB"/>
    <w:rsid w:val="00D6786B"/>
    <w:rsid w:val="00D75ACD"/>
    <w:rsid w:val="00D81C69"/>
    <w:rsid w:val="00D901B1"/>
    <w:rsid w:val="00D90EC6"/>
    <w:rsid w:val="00DA0825"/>
    <w:rsid w:val="00DA0979"/>
    <w:rsid w:val="00DA3999"/>
    <w:rsid w:val="00DA6775"/>
    <w:rsid w:val="00DB5398"/>
    <w:rsid w:val="00DB5CBE"/>
    <w:rsid w:val="00DC26D0"/>
    <w:rsid w:val="00DC4714"/>
    <w:rsid w:val="00DD0FCF"/>
    <w:rsid w:val="00DD5D65"/>
    <w:rsid w:val="00DF2250"/>
    <w:rsid w:val="00DF2AC0"/>
    <w:rsid w:val="00DF3950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361F"/>
    <w:rsid w:val="00E64E67"/>
    <w:rsid w:val="00E64F78"/>
    <w:rsid w:val="00E96505"/>
    <w:rsid w:val="00EA0629"/>
    <w:rsid w:val="00EA0ADE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05FB"/>
    <w:rsid w:val="00F51C38"/>
    <w:rsid w:val="00F52517"/>
    <w:rsid w:val="00F5634C"/>
    <w:rsid w:val="00F60FBE"/>
    <w:rsid w:val="00F62AFD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5376E-03D5-4B10-AE32-35FC483A8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2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167</cp:revision>
  <cp:lastPrinted>2025-01-29T07:32:00Z</cp:lastPrinted>
  <dcterms:created xsi:type="dcterms:W3CDTF">2022-12-05T10:14:00Z</dcterms:created>
  <dcterms:modified xsi:type="dcterms:W3CDTF">2025-01-29T09:30:00Z</dcterms:modified>
</cp:coreProperties>
</file>