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F35E9" w14:textId="10E092AC" w:rsidR="00A47D19" w:rsidRPr="00E24A8D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24A8D">
        <w:rPr>
          <w:rFonts w:ascii="Times New Roman" w:hAnsi="Times New Roman"/>
          <w:sz w:val="28"/>
          <w:szCs w:val="28"/>
        </w:rPr>
        <w:t>РЕШЕНИЕ</w:t>
      </w:r>
    </w:p>
    <w:p w14:paraId="49E64198" w14:textId="0D12E9CD" w:rsidR="002019D7" w:rsidRPr="00B01578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делу № </w:t>
      </w:r>
      <w:r w:rsidRPr="00B01578">
        <w:rPr>
          <w:rFonts w:ascii="Times New Roman" w:hAnsi="Times New Roman"/>
          <w:color w:val="auto"/>
          <w:spacing w:val="20"/>
          <w:sz w:val="28"/>
          <w:szCs w:val="28"/>
        </w:rPr>
        <w:t>28/06/105-</w:t>
      </w:r>
      <w:r w:rsidR="007562BA" w:rsidRPr="00B01578">
        <w:rPr>
          <w:rFonts w:ascii="Times New Roman" w:hAnsi="Times New Roman"/>
          <w:color w:val="auto"/>
          <w:spacing w:val="20"/>
          <w:sz w:val="28"/>
          <w:szCs w:val="28"/>
        </w:rPr>
        <w:t>1344</w:t>
      </w:r>
      <w:r w:rsidRPr="00B01578">
        <w:rPr>
          <w:rFonts w:ascii="Times New Roman" w:hAnsi="Times New Roman"/>
          <w:color w:val="auto"/>
          <w:spacing w:val="20"/>
          <w:sz w:val="28"/>
          <w:szCs w:val="28"/>
        </w:rPr>
        <w:t>/202</w:t>
      </w:r>
      <w:r w:rsidR="00A53AB6" w:rsidRPr="00B01578">
        <w:rPr>
          <w:rFonts w:ascii="Times New Roman" w:hAnsi="Times New Roman"/>
          <w:color w:val="auto"/>
          <w:spacing w:val="20"/>
          <w:sz w:val="28"/>
          <w:szCs w:val="28"/>
        </w:rPr>
        <w:t>5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о нарушении </w:t>
      </w:r>
    </w:p>
    <w:p w14:paraId="216F3991" w14:textId="77777777" w:rsidR="002019D7" w:rsidRPr="00B01578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законодательства Российской Федерации </w:t>
      </w:r>
    </w:p>
    <w:p w14:paraId="0C819941" w14:textId="430035E2" w:rsidR="00A47D19" w:rsidRPr="00B01578" w:rsidRDefault="002019D7" w:rsidP="002019D7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о контрактной системе в сфере закупок</w:t>
      </w: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850"/>
      </w:tblGrid>
      <w:tr w:rsidR="00A47D19" w:rsidRPr="00B01578" w14:paraId="6A7A00C0" w14:textId="77777777" w:rsidTr="0081564D">
        <w:tc>
          <w:tcPr>
            <w:tcW w:w="4789" w:type="dxa"/>
            <w:hideMark/>
          </w:tcPr>
          <w:p w14:paraId="62E115F9" w14:textId="42480C4C" w:rsidR="00A47D19" w:rsidRPr="00B01578" w:rsidRDefault="004A611D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B01578">
              <w:rPr>
                <w:rFonts w:ascii="Times New Roman" w:hAnsi="Times New Roman"/>
                <w:sz w:val="28"/>
                <w:szCs w:val="28"/>
              </w:rPr>
              <w:t>28</w:t>
            </w:r>
            <w:r w:rsidR="00526217" w:rsidRPr="00B01578">
              <w:rPr>
                <w:rFonts w:ascii="Times New Roman" w:hAnsi="Times New Roman"/>
                <w:sz w:val="28"/>
                <w:szCs w:val="28"/>
              </w:rPr>
              <w:t>.</w:t>
            </w:r>
            <w:r w:rsidR="000F2389" w:rsidRPr="00B01578">
              <w:rPr>
                <w:rFonts w:ascii="Times New Roman" w:hAnsi="Times New Roman"/>
                <w:sz w:val="28"/>
                <w:szCs w:val="28"/>
              </w:rPr>
              <w:t>01</w:t>
            </w:r>
            <w:r w:rsidR="00E158B7" w:rsidRPr="00B01578">
              <w:rPr>
                <w:rFonts w:ascii="Times New Roman" w:hAnsi="Times New Roman"/>
                <w:sz w:val="28"/>
                <w:szCs w:val="28"/>
              </w:rPr>
              <w:t>.202</w:t>
            </w:r>
            <w:r w:rsidR="000F2389" w:rsidRPr="00B0157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9" w:type="dxa"/>
            <w:gridSpan w:val="2"/>
            <w:hideMark/>
          </w:tcPr>
          <w:p w14:paraId="7014D69C" w14:textId="26B0C64C" w:rsidR="00A47D19" w:rsidRPr="00B01578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57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B0157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B0157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1564D" w:rsidRPr="00B01578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927747" w:rsidRPr="00B01578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1564D" w:rsidRPr="00B015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01578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B01578" w14:paraId="05BF4E5C" w14:textId="77777777" w:rsidTr="0081564D">
        <w:trPr>
          <w:gridAfter w:val="1"/>
          <w:wAfter w:w="850" w:type="dxa"/>
        </w:trPr>
        <w:tc>
          <w:tcPr>
            <w:tcW w:w="4789" w:type="dxa"/>
          </w:tcPr>
          <w:p w14:paraId="657BBD1C" w14:textId="77777777" w:rsidR="00A47D19" w:rsidRPr="00B01578" w:rsidRDefault="00A47D19" w:rsidP="00B559F5">
            <w:pPr>
              <w:spacing w:after="0" w:line="33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14:paraId="5712C292" w14:textId="77777777" w:rsidR="00A47D19" w:rsidRPr="00B01578" w:rsidRDefault="00A47D19" w:rsidP="00B559F5">
            <w:pPr>
              <w:spacing w:after="0" w:line="33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E429CB7" w14:textId="37E71085" w:rsidR="00542575" w:rsidRPr="00B01578" w:rsidRDefault="0081564D" w:rsidP="00C815B0">
      <w:pPr>
        <w:widowControl/>
        <w:tabs>
          <w:tab w:val="left" w:pos="9639"/>
        </w:tabs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рассмотрев посредством системы видео-конференц-связи жалобу </w:t>
      </w:r>
      <w:bookmarkStart w:id="1" w:name="_Hlk149051413"/>
      <w:r w:rsidR="00A53AB6" w:rsidRPr="00B01578">
        <w:rPr>
          <w:rFonts w:ascii="Times New Roman" w:hAnsi="Times New Roman"/>
          <w:noProof/>
          <w:sz w:val="28"/>
          <w:szCs w:val="28"/>
        </w:rPr>
        <w:t xml:space="preserve">                                      </w:t>
      </w:r>
      <w:r w:rsidR="004A611D" w:rsidRPr="00B01578">
        <w:rPr>
          <w:rFonts w:ascii="Times New Roman" w:hAnsi="Times New Roman"/>
          <w:noProof/>
          <w:sz w:val="28"/>
          <w:szCs w:val="28"/>
        </w:rPr>
        <w:t>ООО «МЕЛИУС»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 (далее – Заявитель) на действия</w:t>
      </w:r>
      <w:r w:rsidR="004C783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563C10" w:rsidRPr="00B01578">
        <w:rPr>
          <w:rFonts w:ascii="Times New Roman" w:hAnsi="Times New Roman"/>
          <w:noProof/>
          <w:sz w:val="28"/>
          <w:szCs w:val="28"/>
        </w:rPr>
        <w:t xml:space="preserve">АКП «Держава» ПАО </w:t>
      </w:r>
      <w:r w:rsidR="00F73ECD" w:rsidRPr="00B01578">
        <w:rPr>
          <w:rFonts w:ascii="Times New Roman" w:hAnsi="Times New Roman"/>
          <w:noProof/>
          <w:sz w:val="28"/>
          <w:szCs w:val="28"/>
        </w:rPr>
        <w:t xml:space="preserve">                               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(далее – Банк) при проведении </w:t>
      </w:r>
      <w:r w:rsidR="001A1C11" w:rsidRPr="00B01578">
        <w:rPr>
          <w:rFonts w:ascii="Times New Roman" w:hAnsi="Times New Roman"/>
          <w:noProof/>
          <w:sz w:val="28"/>
          <w:szCs w:val="28"/>
        </w:rPr>
        <w:t xml:space="preserve">Заказчиками, </w:t>
      </w:r>
      <w:r w:rsidR="00F73ECD" w:rsidRPr="00B01578">
        <w:rPr>
          <w:rFonts w:ascii="Times New Roman" w:hAnsi="Times New Roman"/>
          <w:noProof/>
          <w:sz w:val="28"/>
          <w:szCs w:val="28"/>
        </w:rPr>
        <w:t>Департаментом контрактной системы                                         в сфере закупок администрации города Омска</w:t>
      </w:r>
      <w:r w:rsidR="00563C1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B53495" w:rsidRPr="00B01578">
        <w:rPr>
          <w:rFonts w:ascii="Times New Roman" w:hAnsi="Times New Roman"/>
          <w:sz w:val="28"/>
          <w:szCs w:val="28"/>
        </w:rPr>
        <w:t xml:space="preserve">(далее </w:t>
      </w:r>
      <w:r w:rsidR="00B53495" w:rsidRPr="00B01578">
        <w:rPr>
          <w:rFonts w:ascii="Times New Roman" w:hAnsi="Times New Roman"/>
          <w:noProof/>
          <w:sz w:val="28"/>
          <w:szCs w:val="28"/>
        </w:rPr>
        <w:t>–</w:t>
      </w:r>
      <w:r w:rsidR="00B53495" w:rsidRPr="00B01578">
        <w:rPr>
          <w:rFonts w:ascii="Times New Roman" w:hAnsi="Times New Roman"/>
          <w:sz w:val="28"/>
          <w:szCs w:val="28"/>
        </w:rPr>
        <w:t xml:space="preserve"> Уполномоченный орган), </w:t>
      </w:r>
      <w:r w:rsidR="00A039B1" w:rsidRPr="00B01578">
        <w:rPr>
          <w:rFonts w:ascii="Times New Roman" w:hAnsi="Times New Roman"/>
          <w:noProof/>
          <w:sz w:val="28"/>
          <w:szCs w:val="28"/>
        </w:rPr>
        <w:t xml:space="preserve">комиссией по осуществлению закупок </w:t>
      </w:r>
      <w:r w:rsidR="00B53495" w:rsidRPr="00B01578">
        <w:rPr>
          <w:rFonts w:ascii="Times New Roman" w:hAnsi="Times New Roman"/>
          <w:noProof/>
          <w:sz w:val="28"/>
          <w:szCs w:val="28"/>
        </w:rPr>
        <w:t xml:space="preserve">Уполномоченного органа </w:t>
      </w:r>
      <w:r w:rsidR="00A039B1" w:rsidRPr="00B01578">
        <w:rPr>
          <w:rFonts w:ascii="Times New Roman" w:hAnsi="Times New Roman"/>
          <w:noProof/>
          <w:sz w:val="28"/>
          <w:szCs w:val="28"/>
        </w:rPr>
        <w:t>(далее – Комиссия по осуществлению закупок),</w:t>
      </w:r>
      <w:r w:rsidR="00480E54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B01578">
        <w:rPr>
          <w:rFonts w:ascii="Times New Roman" w:hAnsi="Times New Roman"/>
          <w:bCs/>
          <w:noProof/>
          <w:sz w:val="28"/>
          <w:szCs w:val="28"/>
        </w:rPr>
        <w:t>ООО «РТС-тендер»</w:t>
      </w:r>
      <w:r w:rsidR="00563C1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3B33C7" w:rsidRPr="00B01578">
        <w:rPr>
          <w:rFonts w:ascii="Times New Roman" w:hAnsi="Times New Roman"/>
          <w:noProof/>
          <w:sz w:val="28"/>
          <w:szCs w:val="28"/>
        </w:rPr>
        <w:t xml:space="preserve">(далее – Оператор электронной </w:t>
      </w:r>
      <w:r w:rsidR="00030859" w:rsidRPr="00B01578">
        <w:rPr>
          <w:rFonts w:ascii="Times New Roman" w:hAnsi="Times New Roman"/>
          <w:noProof/>
          <w:sz w:val="28"/>
          <w:szCs w:val="28"/>
        </w:rPr>
        <w:t>площадки</w:t>
      </w:r>
      <w:r w:rsidR="003B33C7" w:rsidRPr="00B01578">
        <w:rPr>
          <w:rFonts w:ascii="Times New Roman" w:hAnsi="Times New Roman"/>
          <w:noProof/>
          <w:sz w:val="28"/>
          <w:szCs w:val="28"/>
        </w:rPr>
        <w:t xml:space="preserve">) </w:t>
      </w:r>
      <w:r w:rsidR="00B53495" w:rsidRPr="00B01578">
        <w:rPr>
          <w:rFonts w:ascii="Times New Roman" w:hAnsi="Times New Roman"/>
          <w:noProof/>
          <w:sz w:val="28"/>
          <w:szCs w:val="28"/>
        </w:rPr>
        <w:t>электронного аукциона</w:t>
      </w:r>
      <w:r w:rsidR="004C783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на право заключения контракта</w:t>
      </w:r>
      <w:r w:rsidR="003B4B51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6066D8" w:rsidRPr="00B01578">
        <w:rPr>
          <w:rFonts w:ascii="Times New Roman" w:hAnsi="Times New Roman"/>
          <w:noProof/>
          <w:sz w:val="28"/>
          <w:szCs w:val="28"/>
        </w:rPr>
        <w:t xml:space="preserve">на </w:t>
      </w:r>
      <w:r w:rsidR="007562BA" w:rsidRPr="00B01578">
        <w:rPr>
          <w:rFonts w:ascii="Times New Roman" w:hAnsi="Times New Roman"/>
          <w:noProof/>
          <w:sz w:val="28"/>
          <w:szCs w:val="28"/>
        </w:rPr>
        <w:t>п</w:t>
      </w:r>
      <w:r w:rsidR="006066D8" w:rsidRPr="00B01578">
        <w:rPr>
          <w:rFonts w:ascii="Times New Roman" w:hAnsi="Times New Roman"/>
          <w:noProof/>
          <w:sz w:val="28"/>
          <w:szCs w:val="28"/>
        </w:rPr>
        <w:t>оставку</w:t>
      </w:r>
      <w:r w:rsidR="007562BA" w:rsidRPr="00B01578">
        <w:rPr>
          <w:rFonts w:ascii="Times New Roman" w:hAnsi="Times New Roman"/>
          <w:noProof/>
          <w:sz w:val="28"/>
          <w:szCs w:val="28"/>
        </w:rPr>
        <w:t xml:space="preserve"> сока фруктового для бюджетных учреждений Центрального административного округа города Омска (Реестровый номер 31.2262.24)</w:t>
      </w:r>
      <w:r w:rsidR="003B4B51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(номер извещения</w:t>
      </w:r>
      <w:r w:rsidR="003B33C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в единой информационной системе в сфере закупок </w:t>
      </w:r>
      <w:r w:rsidR="003B33C7" w:rsidRPr="00B01578">
        <w:rPr>
          <w:rFonts w:ascii="Times New Roman" w:hAnsi="Times New Roman"/>
          <w:noProof/>
          <w:sz w:val="28"/>
          <w:szCs w:val="28"/>
        </w:rPr>
        <w:t>www.zakupki.gov.ru</w:t>
      </w:r>
      <w:r w:rsidR="00F73ECD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(далее – ЕИС) – </w:t>
      </w:r>
      <w:r w:rsidR="007562BA" w:rsidRPr="00B01578">
        <w:rPr>
          <w:rFonts w:ascii="Times New Roman" w:hAnsi="Times New Roman"/>
          <w:noProof/>
          <w:sz w:val="28"/>
          <w:szCs w:val="28"/>
        </w:rPr>
        <w:t>0152300011924002267</w:t>
      </w:r>
      <w:r w:rsidR="00AF47A5" w:rsidRPr="00B01578">
        <w:rPr>
          <w:rFonts w:ascii="Times New Roman" w:hAnsi="Times New Roman"/>
          <w:noProof/>
          <w:sz w:val="28"/>
          <w:szCs w:val="28"/>
        </w:rPr>
        <w:t>)</w:t>
      </w:r>
      <w:r w:rsidR="001432D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(далее – </w:t>
      </w:r>
      <w:r w:rsidR="00D30C40" w:rsidRPr="00B01578">
        <w:rPr>
          <w:rFonts w:ascii="Times New Roman" w:hAnsi="Times New Roman"/>
          <w:noProof/>
          <w:sz w:val="28"/>
          <w:szCs w:val="28"/>
        </w:rPr>
        <w:t>Аукцион</w:t>
      </w:r>
      <w:r w:rsidR="009F6A2F" w:rsidRPr="00B01578">
        <w:rPr>
          <w:rFonts w:ascii="Times New Roman" w:hAnsi="Times New Roman"/>
          <w:noProof/>
          <w:sz w:val="28"/>
          <w:szCs w:val="28"/>
        </w:rPr>
        <w:t>,</w:t>
      </w:r>
      <w:r w:rsidR="000F2389" w:rsidRPr="00B01578">
        <w:rPr>
          <w:rFonts w:ascii="Times New Roman" w:hAnsi="Times New Roman"/>
          <w:noProof/>
          <w:sz w:val="28"/>
          <w:szCs w:val="28"/>
        </w:rPr>
        <w:t xml:space="preserve"> Извещение</w:t>
      </w:r>
      <w:r w:rsidR="00AF47A5" w:rsidRPr="00B01578">
        <w:rPr>
          <w:rFonts w:ascii="Times New Roman" w:hAnsi="Times New Roman"/>
          <w:noProof/>
          <w:sz w:val="28"/>
          <w:szCs w:val="28"/>
        </w:rPr>
        <w:t>),</w:t>
      </w:r>
      <w:r w:rsidR="00A53AB6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и в результате осуществления внеплановой проверки в част</w:t>
      </w:r>
      <w:r w:rsidR="003B33C7" w:rsidRPr="00B01578">
        <w:rPr>
          <w:rFonts w:ascii="Times New Roman" w:hAnsi="Times New Roman"/>
          <w:noProof/>
          <w:sz w:val="28"/>
          <w:szCs w:val="28"/>
        </w:rPr>
        <w:t>и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 действий </w:t>
      </w:r>
      <w:r w:rsidR="003B33C7" w:rsidRPr="00B01578">
        <w:rPr>
          <w:rFonts w:ascii="Times New Roman" w:hAnsi="Times New Roman"/>
          <w:noProof/>
          <w:sz w:val="28"/>
          <w:szCs w:val="28"/>
        </w:rPr>
        <w:t>Банка</w:t>
      </w:r>
      <w:r w:rsidR="00AF47A5" w:rsidRPr="00B01578">
        <w:rPr>
          <w:rFonts w:ascii="Times New Roman" w:hAnsi="Times New Roman"/>
          <w:noProof/>
          <w:sz w:val="28"/>
          <w:szCs w:val="28"/>
        </w:rPr>
        <w:t xml:space="preserve"> в соответствии с пунктом 1</w:t>
      </w:r>
      <w:r w:rsidR="0092774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части 15 статьи 99 Федерального закона</w:t>
      </w:r>
      <w:r w:rsidR="003B33C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от 05.04.2013</w:t>
      </w:r>
      <w:r w:rsidR="004C783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№ 44-ФЗ «О контрактной системе</w:t>
      </w:r>
      <w:r w:rsidR="001432D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B01578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 w:rsidR="00AF47A5" w:rsidRPr="00B01578">
        <w:rPr>
          <w:rFonts w:ascii="Times New Roman" w:hAnsi="Times New Roman"/>
          <w:noProof/>
          <w:sz w:val="28"/>
          <w:szCs w:val="28"/>
        </w:rPr>
        <w:t>в сфере закупок товаров,</w:t>
      </w:r>
      <w:r w:rsidR="00A039B1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работ,</w:t>
      </w:r>
      <w:r w:rsidR="003B4B51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услуг для обеспечения государственных</w:t>
      </w:r>
      <w:r w:rsidR="004C7837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B01578">
        <w:rPr>
          <w:rFonts w:ascii="Times New Roman" w:hAnsi="Times New Roman"/>
          <w:noProof/>
          <w:sz w:val="28"/>
          <w:szCs w:val="28"/>
        </w:rPr>
        <w:t xml:space="preserve">                                       </w:t>
      </w:r>
      <w:r w:rsidR="00AF47A5" w:rsidRPr="00B01578">
        <w:rPr>
          <w:rFonts w:ascii="Times New Roman" w:hAnsi="Times New Roman"/>
          <w:noProof/>
          <w:sz w:val="28"/>
          <w:szCs w:val="28"/>
        </w:rPr>
        <w:t>и муниципальных нужд»</w:t>
      </w:r>
      <w:r w:rsidR="00465950" w:rsidRPr="00B01578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B01578">
        <w:rPr>
          <w:rFonts w:ascii="Times New Roman" w:hAnsi="Times New Roman"/>
          <w:noProof/>
          <w:sz w:val="28"/>
          <w:szCs w:val="28"/>
        </w:rPr>
        <w:t>(далее – Закон о контрактной системе),</w:t>
      </w:r>
      <w:bookmarkEnd w:id="1"/>
    </w:p>
    <w:p w14:paraId="5C831130" w14:textId="77777777" w:rsidR="009C57B0" w:rsidRPr="00B01578" w:rsidRDefault="009C57B0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</w:p>
    <w:p w14:paraId="2B375041" w14:textId="77777777" w:rsidR="00A47D19" w:rsidRPr="00B01578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>УСТАНОВИЛА:</w:t>
      </w:r>
    </w:p>
    <w:p w14:paraId="040EA416" w14:textId="77777777" w:rsidR="00E06E18" w:rsidRPr="00B01578" w:rsidRDefault="00E06E18" w:rsidP="006060D9">
      <w:pPr>
        <w:spacing w:after="0" w:line="40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0B984A2" w14:textId="0E12D339" w:rsidR="00A47D19" w:rsidRPr="00B01578" w:rsidRDefault="002019D7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на действия </w:t>
      </w:r>
      <w:r w:rsidR="001100EA" w:rsidRPr="00B01578">
        <w:rPr>
          <w:rFonts w:ascii="Times New Roman" w:hAnsi="Times New Roman"/>
          <w:sz w:val="28"/>
          <w:szCs w:val="28"/>
        </w:rPr>
        <w:t>Банка</w:t>
      </w:r>
      <w:r w:rsidR="001A1C11" w:rsidRPr="00B01578">
        <w:rPr>
          <w:rFonts w:ascii="Times New Roman" w:hAnsi="Times New Roman"/>
          <w:sz w:val="28"/>
          <w:szCs w:val="28"/>
        </w:rPr>
        <w:t xml:space="preserve"> при проведении Заказчиками</w:t>
      </w:r>
      <w:r w:rsidR="001100EA" w:rsidRPr="00B01578">
        <w:rPr>
          <w:rFonts w:ascii="Times New Roman" w:hAnsi="Times New Roman"/>
          <w:sz w:val="28"/>
          <w:szCs w:val="28"/>
        </w:rPr>
        <w:t xml:space="preserve">, </w:t>
      </w:r>
      <w:r w:rsidR="00D30C40" w:rsidRPr="00B01578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100EA" w:rsidRPr="00B01578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Pr="00B01578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30C40" w:rsidRPr="00B01578">
        <w:rPr>
          <w:rFonts w:ascii="Times New Roman" w:hAnsi="Times New Roman"/>
          <w:sz w:val="28"/>
          <w:szCs w:val="28"/>
        </w:rPr>
        <w:t>Аукциона</w:t>
      </w:r>
      <w:r w:rsidRPr="00B01578">
        <w:rPr>
          <w:rFonts w:ascii="Times New Roman" w:hAnsi="Times New Roman"/>
          <w:sz w:val="28"/>
          <w:szCs w:val="28"/>
        </w:rPr>
        <w:t>.</w:t>
      </w:r>
    </w:p>
    <w:p w14:paraId="28220DE0" w14:textId="08396D73" w:rsidR="008B55EB" w:rsidRPr="00B01578" w:rsidRDefault="006F520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8B55EB" w:rsidRPr="00B01578">
        <w:rPr>
          <w:rFonts w:ascii="Times New Roman" w:hAnsi="Times New Roman"/>
          <w:sz w:val="28"/>
          <w:szCs w:val="28"/>
        </w:rPr>
        <w:t xml:space="preserve">действиями </w:t>
      </w:r>
      <w:r w:rsidR="00304D70" w:rsidRPr="00B01578">
        <w:rPr>
          <w:rFonts w:ascii="Times New Roman" w:hAnsi="Times New Roman"/>
          <w:sz w:val="28"/>
          <w:szCs w:val="28"/>
        </w:rPr>
        <w:t>Банка</w:t>
      </w:r>
      <w:r w:rsidR="00336980" w:rsidRPr="00B01578">
        <w:rPr>
          <w:rFonts w:ascii="Times New Roman" w:hAnsi="Times New Roman"/>
          <w:sz w:val="28"/>
          <w:szCs w:val="28"/>
        </w:rPr>
        <w:t xml:space="preserve">, </w:t>
      </w:r>
      <w:r w:rsidR="001A1C11" w:rsidRPr="00B01578">
        <w:rPr>
          <w:rFonts w:ascii="Times New Roman" w:hAnsi="Times New Roman"/>
          <w:sz w:val="28"/>
          <w:szCs w:val="28"/>
        </w:rPr>
        <w:t>выдавшего независимые гарантии</w:t>
      </w:r>
      <w:r w:rsidR="00336980" w:rsidRPr="00B01578">
        <w:rPr>
          <w:rFonts w:ascii="Times New Roman" w:hAnsi="Times New Roman"/>
          <w:sz w:val="28"/>
          <w:szCs w:val="28"/>
        </w:rPr>
        <w:t xml:space="preserve"> в качестве обеспечения </w:t>
      </w:r>
      <w:r w:rsidR="00A039B1" w:rsidRPr="00B01578">
        <w:rPr>
          <w:rFonts w:ascii="Times New Roman" w:hAnsi="Times New Roman"/>
          <w:sz w:val="28"/>
          <w:szCs w:val="28"/>
        </w:rPr>
        <w:t xml:space="preserve">заявки на участие </w:t>
      </w:r>
      <w:r w:rsidR="00F73ECD" w:rsidRPr="00B01578">
        <w:rPr>
          <w:rFonts w:ascii="Times New Roman" w:hAnsi="Times New Roman"/>
          <w:sz w:val="28"/>
          <w:szCs w:val="28"/>
        </w:rPr>
        <w:t xml:space="preserve">                             </w:t>
      </w:r>
      <w:r w:rsidR="00A039B1" w:rsidRPr="00B01578">
        <w:rPr>
          <w:rFonts w:ascii="Times New Roman" w:hAnsi="Times New Roman"/>
          <w:sz w:val="28"/>
          <w:szCs w:val="28"/>
        </w:rPr>
        <w:t xml:space="preserve">в </w:t>
      </w:r>
      <w:r w:rsidR="00D30C40" w:rsidRPr="00B01578">
        <w:rPr>
          <w:rFonts w:ascii="Times New Roman" w:hAnsi="Times New Roman"/>
          <w:sz w:val="28"/>
          <w:szCs w:val="28"/>
        </w:rPr>
        <w:t>Аукционе</w:t>
      </w:r>
      <w:r w:rsidR="000F2389" w:rsidRPr="00B01578">
        <w:rPr>
          <w:rFonts w:ascii="Times New Roman" w:hAnsi="Times New Roman"/>
          <w:sz w:val="28"/>
          <w:szCs w:val="28"/>
        </w:rPr>
        <w:t xml:space="preserve">, </w:t>
      </w:r>
      <w:r w:rsidR="00304D70" w:rsidRPr="00B01578">
        <w:rPr>
          <w:rFonts w:ascii="Times New Roman" w:hAnsi="Times New Roman"/>
          <w:sz w:val="28"/>
          <w:szCs w:val="28"/>
        </w:rPr>
        <w:t>не</w:t>
      </w:r>
      <w:r w:rsidR="00103B6A" w:rsidRPr="00B01578">
        <w:rPr>
          <w:rFonts w:ascii="Times New Roman" w:hAnsi="Times New Roman"/>
          <w:sz w:val="28"/>
          <w:szCs w:val="28"/>
        </w:rPr>
        <w:t xml:space="preserve"> </w:t>
      </w:r>
      <w:r w:rsidR="00304D70" w:rsidRPr="00B01578">
        <w:rPr>
          <w:rFonts w:ascii="Times New Roman" w:hAnsi="Times New Roman"/>
          <w:sz w:val="28"/>
          <w:szCs w:val="28"/>
        </w:rPr>
        <w:t>соответствующ</w:t>
      </w:r>
      <w:r w:rsidR="001A1C11" w:rsidRPr="00B01578">
        <w:rPr>
          <w:rFonts w:ascii="Times New Roman" w:hAnsi="Times New Roman"/>
          <w:sz w:val="28"/>
          <w:szCs w:val="28"/>
        </w:rPr>
        <w:t>ие</w:t>
      </w:r>
      <w:r w:rsidR="00304D70" w:rsidRPr="00B01578">
        <w:rPr>
          <w:rFonts w:ascii="Times New Roman" w:hAnsi="Times New Roman"/>
          <w:sz w:val="28"/>
          <w:szCs w:val="28"/>
        </w:rPr>
        <w:t xml:space="preserve"> </w:t>
      </w:r>
      <w:r w:rsidR="00503FA1" w:rsidRPr="00B01578">
        <w:rPr>
          <w:rFonts w:ascii="Times New Roman" w:hAnsi="Times New Roman"/>
          <w:sz w:val="28"/>
          <w:szCs w:val="28"/>
        </w:rPr>
        <w:t xml:space="preserve">требованиям </w:t>
      </w:r>
      <w:r w:rsidR="00A53AB6" w:rsidRPr="00B01578">
        <w:rPr>
          <w:rFonts w:ascii="Times New Roman" w:hAnsi="Times New Roman"/>
          <w:sz w:val="28"/>
          <w:szCs w:val="28"/>
        </w:rPr>
        <w:t>И</w:t>
      </w:r>
      <w:r w:rsidR="00C43F79" w:rsidRPr="00B01578">
        <w:rPr>
          <w:rFonts w:ascii="Times New Roman" w:hAnsi="Times New Roman"/>
          <w:sz w:val="28"/>
          <w:szCs w:val="28"/>
        </w:rPr>
        <w:t>звещения</w:t>
      </w:r>
      <w:r w:rsidR="00103B6A" w:rsidRPr="00B01578">
        <w:rPr>
          <w:rFonts w:ascii="Times New Roman" w:hAnsi="Times New Roman"/>
          <w:sz w:val="28"/>
          <w:szCs w:val="28"/>
        </w:rPr>
        <w:t xml:space="preserve"> и Закона о контрактной системе</w:t>
      </w:r>
      <w:r w:rsidR="00CA7D89" w:rsidRPr="00B01578">
        <w:rPr>
          <w:rFonts w:ascii="Times New Roman" w:hAnsi="Times New Roman"/>
          <w:sz w:val="28"/>
          <w:szCs w:val="28"/>
        </w:rPr>
        <w:t>.</w:t>
      </w:r>
    </w:p>
    <w:p w14:paraId="7D6AB0A6" w14:textId="71F54818" w:rsidR="00D30C40" w:rsidRPr="00B01578" w:rsidRDefault="00D30C40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 xml:space="preserve">Банк </w:t>
      </w:r>
      <w:r w:rsidR="001A1C11" w:rsidRPr="00B01578">
        <w:rPr>
          <w:rFonts w:ascii="Times New Roman" w:hAnsi="Times New Roman"/>
          <w:sz w:val="28"/>
          <w:szCs w:val="28"/>
        </w:rPr>
        <w:t>в письменных пояснениях</w:t>
      </w:r>
      <w:r w:rsidRPr="00B01578">
        <w:rPr>
          <w:rFonts w:ascii="Times New Roman" w:hAnsi="Times New Roman"/>
          <w:sz w:val="28"/>
          <w:szCs w:val="28"/>
        </w:rPr>
        <w:t xml:space="preserve"> не согласился с доводом Заявителя </w:t>
      </w:r>
      <w:r w:rsidR="001A1C11" w:rsidRPr="00B01578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B01578">
        <w:rPr>
          <w:rFonts w:ascii="Times New Roman" w:hAnsi="Times New Roman"/>
          <w:sz w:val="28"/>
          <w:szCs w:val="28"/>
        </w:rPr>
        <w:t>и сообщил, что действовал в соответствии с требованиями законодательства Российской Федерации о контрактной системе</w:t>
      </w:r>
      <w:r w:rsidR="00A60261" w:rsidRPr="00B01578">
        <w:rPr>
          <w:rFonts w:ascii="Times New Roman" w:hAnsi="Times New Roman"/>
          <w:sz w:val="28"/>
          <w:szCs w:val="28"/>
        </w:rPr>
        <w:t>.</w:t>
      </w:r>
    </w:p>
    <w:p w14:paraId="155A55F1" w14:textId="1F358D34" w:rsidR="004A611D" w:rsidRPr="00B01578" w:rsidRDefault="004A611D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В ходе рассмотрения обращения Заявителя 24.01.2025 Комиссией в целях полного и всестороннего рассмотрения жалобы объявлен перерыв, заседание </w:t>
      </w:r>
      <w:r w:rsidRPr="00B01578">
        <w:rPr>
          <w:rFonts w:ascii="Times New Roman" w:hAnsi="Times New Roman"/>
          <w:color w:val="auto"/>
          <w:sz w:val="28"/>
          <w:szCs w:val="28"/>
        </w:rPr>
        <w:lastRenderedPageBreak/>
        <w:t>продолжилось 28.01.2025.</w:t>
      </w:r>
    </w:p>
    <w:p w14:paraId="1B6979E3" w14:textId="1627DE75" w:rsidR="003C329A" w:rsidRPr="00B01578" w:rsidRDefault="003C329A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В соответствии с </w:t>
      </w:r>
      <w:r w:rsidR="00D30C40" w:rsidRPr="00B01578">
        <w:rPr>
          <w:rFonts w:ascii="Times New Roman" w:hAnsi="Times New Roman"/>
          <w:color w:val="auto"/>
          <w:sz w:val="28"/>
          <w:szCs w:val="28"/>
        </w:rPr>
        <w:t xml:space="preserve">Извещением, </w:t>
      </w:r>
      <w:r w:rsidRPr="00B01578">
        <w:rPr>
          <w:rFonts w:ascii="Times New Roman" w:hAnsi="Times New Roman"/>
          <w:color w:val="auto"/>
          <w:sz w:val="28"/>
          <w:szCs w:val="28"/>
        </w:rPr>
        <w:t>протокол</w:t>
      </w:r>
      <w:r w:rsidR="00F73ECD" w:rsidRPr="00B01578">
        <w:rPr>
          <w:rFonts w:ascii="Times New Roman" w:hAnsi="Times New Roman"/>
          <w:color w:val="auto"/>
          <w:sz w:val="28"/>
          <w:szCs w:val="28"/>
        </w:rPr>
        <w:t>ами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, составленным при проведении </w:t>
      </w:r>
      <w:r w:rsidR="00D30C40" w:rsidRPr="00B01578">
        <w:rPr>
          <w:rFonts w:ascii="Times New Roman" w:hAnsi="Times New Roman"/>
          <w:color w:val="auto"/>
          <w:sz w:val="28"/>
          <w:szCs w:val="28"/>
        </w:rPr>
        <w:t>Аукциона</w:t>
      </w:r>
      <w:r w:rsidRPr="00B01578">
        <w:rPr>
          <w:rFonts w:ascii="Times New Roman" w:hAnsi="Times New Roman"/>
          <w:color w:val="auto"/>
          <w:sz w:val="28"/>
          <w:szCs w:val="28"/>
        </w:rPr>
        <w:t>:</w:t>
      </w:r>
    </w:p>
    <w:p w14:paraId="3875C12C" w14:textId="1834F733" w:rsidR="003C329A" w:rsidRPr="00B01578" w:rsidRDefault="00957ACE" w:rsidP="006060D9">
      <w:pPr>
        <w:widowControl/>
        <w:numPr>
          <w:ilvl w:val="0"/>
          <w:numId w:val="7"/>
        </w:numPr>
        <w:tabs>
          <w:tab w:val="left" w:pos="710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И</w:t>
      </w:r>
      <w:r w:rsidR="003C329A" w:rsidRPr="00B01578">
        <w:rPr>
          <w:rFonts w:ascii="Times New Roman" w:hAnsi="Times New Roman"/>
          <w:color w:val="auto"/>
          <w:sz w:val="28"/>
          <w:szCs w:val="28"/>
        </w:rPr>
        <w:t xml:space="preserve">звещение размещено в ЕИС – </w:t>
      </w:r>
      <w:r w:rsidR="00F73ECD" w:rsidRPr="00B01578">
        <w:rPr>
          <w:rFonts w:ascii="Times New Roman" w:hAnsi="Times New Roman"/>
          <w:color w:val="auto"/>
          <w:sz w:val="28"/>
          <w:szCs w:val="28"/>
        </w:rPr>
        <w:t>20.12.2024</w:t>
      </w:r>
      <w:r w:rsidR="005330C8" w:rsidRPr="00B01578">
        <w:rPr>
          <w:rFonts w:ascii="Times New Roman" w:hAnsi="Times New Roman"/>
          <w:color w:val="auto"/>
          <w:sz w:val="28"/>
          <w:szCs w:val="28"/>
          <w:lang w:val="en-US"/>
        </w:rPr>
        <w:t>;</w:t>
      </w:r>
    </w:p>
    <w:p w14:paraId="1880884F" w14:textId="458D33AD" w:rsidR="003C329A" w:rsidRPr="00B01578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способ определения поставщика (подрядчика, исполнителя) – </w:t>
      </w:r>
      <w:r w:rsidR="00D30C40" w:rsidRPr="00B01578">
        <w:rPr>
          <w:rFonts w:ascii="Times New Roman" w:hAnsi="Times New Roman"/>
          <w:color w:val="auto"/>
          <w:sz w:val="28"/>
          <w:szCs w:val="28"/>
        </w:rPr>
        <w:t>электронный аукцион</w:t>
      </w:r>
      <w:r w:rsidRPr="00B01578">
        <w:rPr>
          <w:rFonts w:ascii="Times New Roman" w:hAnsi="Times New Roman"/>
          <w:color w:val="auto"/>
          <w:sz w:val="28"/>
          <w:szCs w:val="28"/>
        </w:rPr>
        <w:t>;</w:t>
      </w:r>
    </w:p>
    <w:p w14:paraId="6400BFE6" w14:textId="77777777" w:rsidR="00216BD1" w:rsidRPr="00B01578" w:rsidRDefault="00216BD1" w:rsidP="006D5EE5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  <w:lang w:eastAsia="ru-RU"/>
        </w:rPr>
        <w:t>начальная сумма цен за единицу товара, работ и услуги – 100 руб.;</w:t>
      </w:r>
    </w:p>
    <w:p w14:paraId="15F9F194" w14:textId="4484A2E6" w:rsidR="003C329A" w:rsidRPr="00B01578" w:rsidRDefault="00216BD1" w:rsidP="006D5EE5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rPr>
          <w:rFonts w:ascii="Times New Roman" w:hAnsi="Times New Roman"/>
          <w:sz w:val="28"/>
          <w:szCs w:val="28"/>
        </w:rPr>
      </w:pPr>
      <w:r w:rsidRPr="00B01578">
        <w:rPr>
          <w:rFonts w:ascii="Times New Roman" w:hAnsi="Times New Roman"/>
          <w:sz w:val="28"/>
          <w:szCs w:val="28"/>
        </w:rPr>
        <w:t>максимальное значение цены</w:t>
      </w:r>
      <w:r w:rsidR="003C329A" w:rsidRPr="00B01578">
        <w:rPr>
          <w:rFonts w:ascii="Times New Roman" w:hAnsi="Times New Roman"/>
          <w:sz w:val="28"/>
          <w:szCs w:val="28"/>
        </w:rPr>
        <w:t xml:space="preserve"> контракта – </w:t>
      </w:r>
      <w:r w:rsidR="007562BA" w:rsidRPr="00B01578">
        <w:rPr>
          <w:rFonts w:ascii="Times New Roman" w:hAnsi="Times New Roman"/>
          <w:sz w:val="28"/>
          <w:szCs w:val="28"/>
        </w:rPr>
        <w:t xml:space="preserve">6 638 000 </w:t>
      </w:r>
      <w:r w:rsidR="003C329A" w:rsidRPr="00B01578">
        <w:rPr>
          <w:rFonts w:ascii="Times New Roman" w:hAnsi="Times New Roman"/>
          <w:sz w:val="28"/>
          <w:szCs w:val="28"/>
        </w:rPr>
        <w:t>руб</w:t>
      </w:r>
      <w:r w:rsidR="00030859" w:rsidRPr="00B01578">
        <w:rPr>
          <w:rFonts w:ascii="Times New Roman" w:hAnsi="Times New Roman"/>
          <w:sz w:val="28"/>
          <w:szCs w:val="28"/>
        </w:rPr>
        <w:t>.</w:t>
      </w:r>
      <w:r w:rsidR="003C329A" w:rsidRPr="00B01578">
        <w:rPr>
          <w:rFonts w:ascii="Times New Roman" w:hAnsi="Times New Roman"/>
          <w:sz w:val="28"/>
          <w:szCs w:val="28"/>
        </w:rPr>
        <w:t>;</w:t>
      </w:r>
    </w:p>
    <w:p w14:paraId="3D3E9C15" w14:textId="75A958ED" w:rsidR="003C329A" w:rsidRPr="00B01578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дата окончания срока подачи заявок на участие в </w:t>
      </w:r>
      <w:r w:rsidR="00D30C40" w:rsidRPr="00B01578">
        <w:rPr>
          <w:rFonts w:ascii="Times New Roman" w:hAnsi="Times New Roman"/>
          <w:color w:val="auto"/>
          <w:sz w:val="28"/>
          <w:szCs w:val="28"/>
        </w:rPr>
        <w:t>Аукционе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F73ECD" w:rsidRPr="00B01578">
        <w:rPr>
          <w:rFonts w:ascii="Times New Roman" w:hAnsi="Times New Roman"/>
          <w:color w:val="auto"/>
          <w:sz w:val="28"/>
          <w:szCs w:val="28"/>
        </w:rPr>
        <w:t>13.01.2025</w:t>
      </w:r>
      <w:r w:rsidRPr="00B01578">
        <w:rPr>
          <w:rFonts w:ascii="Times New Roman" w:hAnsi="Times New Roman"/>
          <w:color w:val="auto"/>
          <w:sz w:val="28"/>
          <w:szCs w:val="28"/>
        </w:rPr>
        <w:t>;</w:t>
      </w:r>
    </w:p>
    <w:p w14:paraId="31E9DA28" w14:textId="4E3E81EA" w:rsidR="00F73ECD" w:rsidRPr="00B01578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>6) на участие в Аукционе подано 10 заявок от участников закупки;</w:t>
      </w:r>
    </w:p>
    <w:p w14:paraId="736311B6" w14:textId="4FB5A68C" w:rsidR="00F73ECD" w:rsidRPr="00B01578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 xml:space="preserve">7) дата подачи ценовых предложений – 13.01.2025; </w:t>
      </w:r>
    </w:p>
    <w:p w14:paraId="3AAB6383" w14:textId="593B73AE" w:rsidR="00F73ECD" w:rsidRPr="00B01578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 xml:space="preserve">8) предложения о цене контракта подавали </w:t>
      </w:r>
      <w:r w:rsidR="007562BA" w:rsidRPr="00B01578">
        <w:rPr>
          <w:rFonts w:ascii="Times New Roman" w:eastAsiaTheme="minorHAnsi" w:hAnsi="Times New Roman"/>
          <w:sz w:val="28"/>
          <w:szCs w:val="28"/>
        </w:rPr>
        <w:t>3</w:t>
      </w:r>
      <w:r w:rsidRPr="00B01578">
        <w:rPr>
          <w:rFonts w:ascii="Times New Roman" w:eastAsiaTheme="minorHAnsi" w:hAnsi="Times New Roman"/>
          <w:sz w:val="28"/>
          <w:szCs w:val="28"/>
        </w:rPr>
        <w:t xml:space="preserve"> участника Аукциона; </w:t>
      </w:r>
    </w:p>
    <w:p w14:paraId="3ABA5B54" w14:textId="2987F46A" w:rsidR="00F73ECD" w:rsidRPr="00B01578" w:rsidRDefault="00F73ECD" w:rsidP="00E24A8D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>9) дата подведения итогов опред</w:t>
      </w:r>
      <w:r w:rsidR="00E24A8D" w:rsidRPr="00B01578">
        <w:rPr>
          <w:rFonts w:ascii="Times New Roman" w:eastAsiaTheme="minorHAnsi" w:hAnsi="Times New Roman"/>
          <w:sz w:val="28"/>
          <w:szCs w:val="28"/>
        </w:rPr>
        <w:t xml:space="preserve">еления поставщика (подрядчика, </w:t>
      </w:r>
      <w:r w:rsidRPr="00B01578">
        <w:rPr>
          <w:rFonts w:ascii="Times New Roman" w:eastAsiaTheme="minorHAnsi" w:hAnsi="Times New Roman"/>
          <w:sz w:val="28"/>
          <w:szCs w:val="28"/>
        </w:rPr>
        <w:t>исполнителя) – 15.01.2025;</w:t>
      </w:r>
    </w:p>
    <w:p w14:paraId="4E61EFC9" w14:textId="22BA8892" w:rsidR="00F73ECD" w:rsidRPr="00B01578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>10) по результатам рассмотрения заяв</w:t>
      </w:r>
      <w:r w:rsidR="006060D9" w:rsidRPr="00B01578">
        <w:rPr>
          <w:rFonts w:ascii="Times New Roman" w:eastAsiaTheme="minorHAnsi" w:hAnsi="Times New Roman"/>
          <w:sz w:val="28"/>
          <w:szCs w:val="28"/>
        </w:rPr>
        <w:t>ок принято решение о признании 9</w:t>
      </w:r>
      <w:r w:rsidRPr="00B01578">
        <w:rPr>
          <w:rFonts w:ascii="Times New Roman" w:eastAsiaTheme="minorHAnsi" w:hAnsi="Times New Roman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="006060D9" w:rsidRPr="00B01578">
        <w:rPr>
          <w:rFonts w:ascii="Times New Roman" w:eastAsiaTheme="minorHAnsi" w:hAnsi="Times New Roman"/>
          <w:sz w:val="28"/>
          <w:szCs w:val="28"/>
        </w:rPr>
        <w:t xml:space="preserve">                                 </w:t>
      </w:r>
      <w:r w:rsidRPr="00B01578">
        <w:rPr>
          <w:rFonts w:ascii="Times New Roman" w:eastAsiaTheme="minorHAnsi" w:hAnsi="Times New Roman"/>
          <w:sz w:val="28"/>
          <w:szCs w:val="28"/>
        </w:rPr>
        <w:t>о контрактной системе;</w:t>
      </w:r>
    </w:p>
    <w:p w14:paraId="2B0A6D94" w14:textId="7F2351D5" w:rsidR="00F73ECD" w:rsidRPr="00B01578" w:rsidRDefault="006060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01578">
        <w:rPr>
          <w:rFonts w:ascii="Times New Roman" w:eastAsiaTheme="minorHAnsi" w:hAnsi="Times New Roman"/>
          <w:sz w:val="28"/>
          <w:szCs w:val="28"/>
        </w:rPr>
        <w:t>11</w:t>
      </w:r>
      <w:r w:rsidR="00F73ECD" w:rsidRPr="00B01578">
        <w:rPr>
          <w:rFonts w:ascii="Times New Roman" w:eastAsiaTheme="minorHAnsi" w:hAnsi="Times New Roman"/>
          <w:sz w:val="28"/>
          <w:szCs w:val="28"/>
        </w:rPr>
        <w:t>) победителем Аукциона признан участник с идентифика</w:t>
      </w:r>
      <w:r w:rsidRPr="00B01578">
        <w:rPr>
          <w:rFonts w:ascii="Times New Roman" w:eastAsiaTheme="minorHAnsi" w:hAnsi="Times New Roman"/>
          <w:sz w:val="28"/>
          <w:szCs w:val="28"/>
        </w:rPr>
        <w:t>ционным номером заявки «</w:t>
      </w:r>
      <w:r w:rsidR="007562BA" w:rsidRPr="00B01578">
        <w:rPr>
          <w:rFonts w:ascii="Times New Roman" w:eastAsiaTheme="minorHAnsi" w:hAnsi="Times New Roman"/>
          <w:sz w:val="28"/>
          <w:szCs w:val="28"/>
        </w:rPr>
        <w:t>118027595</w:t>
      </w:r>
      <w:r w:rsidR="00F73ECD" w:rsidRPr="00B01578">
        <w:rPr>
          <w:rFonts w:ascii="Times New Roman" w:eastAsiaTheme="minorHAnsi" w:hAnsi="Times New Roman"/>
          <w:sz w:val="28"/>
          <w:szCs w:val="28"/>
        </w:rPr>
        <w:t>» с минимальным предложен</w:t>
      </w:r>
      <w:r w:rsidRPr="00B01578">
        <w:rPr>
          <w:rFonts w:ascii="Times New Roman" w:eastAsiaTheme="minorHAnsi" w:hAnsi="Times New Roman"/>
          <w:sz w:val="28"/>
          <w:szCs w:val="28"/>
        </w:rPr>
        <w:t>ием о начальной сумме цен                                             за единицу товара, работ и услуг в размере 99,50</w:t>
      </w:r>
      <w:r w:rsidR="00E24A8D" w:rsidRPr="00B01578">
        <w:rPr>
          <w:rFonts w:ascii="Times New Roman" w:eastAsiaTheme="minorHAnsi" w:hAnsi="Times New Roman"/>
          <w:sz w:val="28"/>
          <w:szCs w:val="28"/>
        </w:rPr>
        <w:t xml:space="preserve"> </w:t>
      </w:r>
      <w:r w:rsidR="00F73ECD" w:rsidRPr="00B01578">
        <w:rPr>
          <w:rFonts w:ascii="Times New Roman" w:eastAsiaTheme="minorHAnsi" w:hAnsi="Times New Roman"/>
          <w:sz w:val="28"/>
          <w:szCs w:val="28"/>
        </w:rPr>
        <w:t>руб.</w:t>
      </w:r>
    </w:p>
    <w:p w14:paraId="6782222C" w14:textId="2C38BFB7" w:rsidR="00411CD9" w:rsidRPr="00B01578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Согласно пункту 1 части 1 статьи 45 Закона о контрактной системе заказчики в качестве обеспечения заявок, исполнения контрактов, гарантийных </w:t>
      </w:r>
      <w:r w:rsidR="008575A1" w:rsidRPr="00B01578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B01578">
        <w:rPr>
          <w:rFonts w:ascii="Times New Roman" w:hAnsi="Times New Roman"/>
          <w:color w:val="auto"/>
          <w:sz w:val="28"/>
          <w:szCs w:val="28"/>
        </w:rPr>
        <w:t>обязательств принимают независимые гарантии, выданные банками, соответствующими требованиям, установленным Правительством Российской Федерации, и</w:t>
      </w:r>
      <w:r w:rsidR="008575A1" w:rsidRPr="00B01578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01578">
        <w:rPr>
          <w:rFonts w:ascii="Times New Roman" w:hAnsi="Times New Roman"/>
          <w:color w:val="auto"/>
          <w:sz w:val="28"/>
          <w:szCs w:val="28"/>
        </w:rPr>
        <w:t>включенными в перечень, предусмотренный частью 1.2 статьи 45                                        Закона о контрактной системе.</w:t>
      </w:r>
    </w:p>
    <w:p w14:paraId="460DFBF5" w14:textId="77777777" w:rsidR="00411CD9" w:rsidRPr="00B01578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Пунктом 3 части 6 статьи 45 Закона о контрактной системе установлено,                    что основанием для отказа в принятии независимой гарантии заказчиком является несоответствие независимой гарантии требованиям, содержащимся в извещении                  об осуществлении закупки, приглашении, документации о закупке (в случае,                    если Законом о контрактной системе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 w14:paraId="1D13F1EC" w14:textId="590A6138" w:rsidR="00411CD9" w:rsidRPr="00B01578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Согласно части 8 статьи 45 Закона о контрактной системе независимая гарантия, используемая для целей Закона о к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онтрактной системы, информация </w:t>
      </w:r>
      <w:r w:rsidRPr="00B01578">
        <w:rPr>
          <w:rFonts w:ascii="Times New Roman" w:hAnsi="Times New Roman"/>
          <w:color w:val="auto"/>
          <w:sz w:val="28"/>
          <w:szCs w:val="28"/>
        </w:rPr>
        <w:t>о ней и документы, предусмотренные частью 9 статьи 45 Закона о контрактной системе, должны быть включены в реестр независимых гарантий, р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>азмещенный</w:t>
      </w:r>
      <w:r w:rsidR="00A53AB6" w:rsidRPr="00B01578">
        <w:rPr>
          <w:rFonts w:ascii="Times New Roman" w:hAnsi="Times New Roman"/>
          <w:color w:val="auto"/>
          <w:sz w:val="28"/>
          <w:szCs w:val="28"/>
        </w:rPr>
        <w:t xml:space="preserve"> в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Pr="00B01578">
        <w:rPr>
          <w:rFonts w:ascii="Times New Roman" w:hAnsi="Times New Roman"/>
          <w:color w:val="auto"/>
          <w:sz w:val="28"/>
          <w:szCs w:val="28"/>
        </w:rPr>
        <w:t xml:space="preserve">ЕИС, 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за исключением независимых гарантий, указанных в части 8.1 статьи 45 Закона 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о контрактной системе. Ведение такого реестра осуществляется путем включения 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                   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в соответствии с порядком, предусмотренным частью 8.2 статьи 45 Закона 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                                   </w:t>
      </w:r>
      <w:r w:rsidRPr="00B01578">
        <w:rPr>
          <w:rFonts w:ascii="Times New Roman" w:hAnsi="Times New Roman"/>
          <w:color w:val="auto"/>
          <w:sz w:val="28"/>
          <w:szCs w:val="28"/>
        </w:rPr>
        <w:t>о контрактной системе, таких и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>нформации и документов в реестр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2134B0CB" w14:textId="291FFB26" w:rsidR="00411CD9" w:rsidRPr="00B01578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ния в него информации, порядок </w:t>
      </w:r>
      <w:r w:rsidRPr="00B01578">
        <w:rPr>
          <w:rFonts w:ascii="Times New Roman" w:hAnsi="Times New Roman"/>
          <w:color w:val="auto"/>
          <w:sz w:val="28"/>
          <w:szCs w:val="28"/>
        </w:rPr>
        <w:t>и сроки предоставления выписок из него, типовая форма независимой гарантии, используемой для целей Закона о контрак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>тной системе, форма требования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об уплате денежной суммы по независимой гарантии устанавливаются Правительством Российской Федерации.</w:t>
      </w:r>
    </w:p>
    <w:p w14:paraId="496FF825" w14:textId="792686B5" w:rsidR="00A039B1" w:rsidRPr="00B01578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Постановлением Правительства Российской Федерации от 08.11.2013                     № 1005 «О независимых гарантиях, используемых для целей Федерального закона                               «О контрактной системе  в сфере закупок товаров, работ, услуг для обеспечения государственных и муниципальных нужд» (вместе с «Дополнительными требованиями к независимой гарантии, используемой для целей Федерального закона «О контрактной системе в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 сфере закупок товаров, работ,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услуг для обеспечения государственных и муниципальных нужд», «Правилами ведения и размещения 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                                 </w:t>
      </w:r>
      <w:r w:rsidRPr="00B01578">
        <w:rPr>
          <w:rFonts w:ascii="Times New Roman" w:hAnsi="Times New Roman"/>
          <w:color w:val="auto"/>
          <w:sz w:val="28"/>
          <w:szCs w:val="28"/>
        </w:rPr>
        <w:t>в единой информационной системе в сфере закупок реестра независимых гарантий», «Правилами формирования и ведения закрытого реестра независимых гарантий») (далее – Постановление № 1005) утверждены, в том числе:</w:t>
      </w:r>
    </w:p>
    <w:p w14:paraId="678F872B" w14:textId="00EE5F33" w:rsidR="00A039B1" w:rsidRPr="00B01578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- дополнительные требования к неза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 xml:space="preserve">висимой гарантии, используемой                             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для целей Закона </w:t>
      </w:r>
      <w:proofErr w:type="gramStart"/>
      <w:r w:rsidRPr="00B01578">
        <w:rPr>
          <w:rFonts w:ascii="Times New Roman" w:hAnsi="Times New Roman"/>
          <w:color w:val="auto"/>
          <w:sz w:val="28"/>
          <w:szCs w:val="28"/>
        </w:rPr>
        <w:t>о контрактной системы</w:t>
      </w:r>
      <w:proofErr w:type="gramEnd"/>
      <w:r w:rsidR="00A60261" w:rsidRPr="00B01578">
        <w:rPr>
          <w:rFonts w:ascii="Times New Roman" w:hAnsi="Times New Roman"/>
          <w:color w:val="auto"/>
          <w:sz w:val="28"/>
          <w:szCs w:val="28"/>
        </w:rPr>
        <w:t xml:space="preserve"> (далее – Дополнительные требования)</w:t>
      </w:r>
      <w:r w:rsidR="008955F2" w:rsidRPr="00B01578">
        <w:rPr>
          <w:rFonts w:ascii="Times New Roman" w:hAnsi="Times New Roman"/>
          <w:color w:val="auto"/>
          <w:sz w:val="28"/>
          <w:szCs w:val="28"/>
        </w:rPr>
        <w:t>;</w:t>
      </w:r>
    </w:p>
    <w:p w14:paraId="1F3820A2" w14:textId="084173C3" w:rsidR="00E25581" w:rsidRPr="00B01578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7DA19471" w14:textId="48E8B81B" w:rsidR="0040373A" w:rsidRPr="00B01578" w:rsidRDefault="0040373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абзацем 1</w:t>
      </w:r>
      <w:r w:rsidRPr="00B01578">
        <w:t xml:space="preserve"> 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Дополнительных требований независимая гарантия оформляется 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 от имени гаранта, и должна быть составлена </w:t>
      </w:r>
      <w:r w:rsidR="006060D9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 утвержденным Постановлением № 1005, используемых для целей Закона </w:t>
      </w:r>
      <w:r w:rsidR="006060D9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 контрактной системе типовой форме независимой гарантии, предоставляемой </w:t>
      </w:r>
      <w:r w:rsidR="006060D9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качестве обеспечения заявки на участие в закупке товара, работы, услуги </w:t>
      </w:r>
      <w:r w:rsidR="006060D9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для обеспечения государственных</w:t>
      </w:r>
      <w:r w:rsidR="00927747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6060D9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 муниципальных нужд</w:t>
      </w:r>
      <w:r w:rsidR="008575A1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составления независимой гарантии, предоставляемой в качестве обеспечения заявки на участие </w:t>
      </w:r>
      <w:r w:rsidR="006060D9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закупке),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</w:t>
      </w:r>
      <w:r w:rsidR="006060D9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Законом 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 гарантийных обязательств), на условиях, определенных гражданским законодательством и статьей 45 Закона о контрактной системе.</w:t>
      </w:r>
    </w:p>
    <w:p w14:paraId="1BD65993" w14:textId="0A5764CE" w:rsidR="002E3DB1" w:rsidRPr="00B01578" w:rsidRDefault="00103B6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</w:t>
      </w:r>
      <w:r w:rsidR="00C8031E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Типовой ф</w:t>
      </w:r>
      <w:r w:rsidR="002E3DB1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орм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ой</w:t>
      </w:r>
      <w:r w:rsidR="002E3DB1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в качестве бенефициара указывается заказчик, за исключением случая проведения совместного конкурса или аукциона, при котором в качестве бенефициара указывается организатор совместного конкурса или аукциона.</w:t>
      </w:r>
    </w:p>
    <w:p w14:paraId="1F131E8C" w14:textId="66F58577" w:rsidR="00E243E7" w:rsidRPr="00B01578" w:rsidRDefault="00E243E7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представитель Заявителя сообщил, что его права                  и законные интересы нарушены действи</w:t>
      </w:r>
      <w:r w:rsidR="004A7B24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ями Банка, выдавшего н</w:t>
      </w:r>
      <w:r w:rsidR="002E3DB1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езависимые гарантии, не</w:t>
      </w:r>
      <w:r w:rsidR="004A7B24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2E3DB1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соответствующие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требованиям </w:t>
      </w:r>
      <w:r w:rsidR="00A60261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</w:t>
      </w:r>
      <w:r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звещения</w:t>
      </w:r>
      <w:r w:rsidR="004A7B24" w:rsidRPr="00B0157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 Закона о контрактной системе.</w:t>
      </w:r>
    </w:p>
    <w:p w14:paraId="4D528452" w14:textId="63EBBDA5" w:rsidR="00114597" w:rsidRPr="00E24A8D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B01578">
        <w:rPr>
          <w:rFonts w:ascii="Times New Roman" w:hAnsi="Times New Roman"/>
          <w:color w:val="auto"/>
          <w:sz w:val="28"/>
          <w:szCs w:val="28"/>
        </w:rPr>
        <w:t xml:space="preserve">Комиссией установлено, что согласно </w:t>
      </w:r>
      <w:r w:rsidR="00957ACE" w:rsidRPr="00B01578">
        <w:rPr>
          <w:rFonts w:ascii="Times New Roman" w:hAnsi="Times New Roman"/>
          <w:color w:val="auto"/>
          <w:sz w:val="28"/>
          <w:szCs w:val="28"/>
        </w:rPr>
        <w:t xml:space="preserve">протоколу </w:t>
      </w:r>
      <w:r w:rsidR="008575A1" w:rsidRPr="00B01578">
        <w:rPr>
          <w:rFonts w:ascii="Times New Roman" w:hAnsi="Times New Roman"/>
          <w:color w:val="auto"/>
          <w:sz w:val="28"/>
          <w:szCs w:val="28"/>
        </w:rPr>
        <w:t>подведения итогов определения поставщи</w:t>
      </w:r>
      <w:r w:rsidR="00FD7BF6" w:rsidRPr="00B01578">
        <w:rPr>
          <w:rFonts w:ascii="Times New Roman" w:hAnsi="Times New Roman"/>
          <w:color w:val="auto"/>
          <w:sz w:val="28"/>
          <w:szCs w:val="28"/>
        </w:rPr>
        <w:t xml:space="preserve">ка (подрядчика, исполнителя) от </w:t>
      </w:r>
      <w:r w:rsidR="006060D9" w:rsidRPr="00B01578">
        <w:rPr>
          <w:rFonts w:ascii="Times New Roman" w:hAnsi="Times New Roman"/>
          <w:color w:val="auto"/>
          <w:sz w:val="28"/>
          <w:szCs w:val="28"/>
        </w:rPr>
        <w:t>15.01.2025</w:t>
      </w:r>
      <w:r w:rsidR="00FD7BF6" w:rsidRPr="00B01578">
        <w:rPr>
          <w:rFonts w:ascii="Times New Roman" w:hAnsi="Times New Roman"/>
          <w:color w:val="auto"/>
          <w:sz w:val="28"/>
          <w:szCs w:val="28"/>
        </w:rPr>
        <w:t xml:space="preserve"> № ИЭА1</w:t>
      </w:r>
      <w:r w:rsidRPr="00B01578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57ACE" w:rsidRPr="00B01578">
        <w:rPr>
          <w:rFonts w:ascii="Times New Roman" w:hAnsi="Times New Roman"/>
          <w:color w:val="auto"/>
          <w:sz w:val="28"/>
          <w:szCs w:val="28"/>
        </w:rPr>
        <w:t>заявка Заявителя отклонена по причине</w:t>
      </w:r>
      <w:r w:rsidR="00FE6C55" w:rsidRPr="00B01578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7B24" w:rsidRPr="00B01578">
        <w:rPr>
          <w:rFonts w:ascii="Times New Roman" w:hAnsi="Times New Roman"/>
          <w:color w:val="auto"/>
          <w:sz w:val="28"/>
          <w:szCs w:val="28"/>
        </w:rPr>
        <w:t>несоответствия н</w:t>
      </w:r>
      <w:r w:rsidR="00FD7BF6" w:rsidRPr="00B01578">
        <w:rPr>
          <w:rFonts w:ascii="Times New Roman" w:hAnsi="Times New Roman"/>
          <w:color w:val="auto"/>
          <w:sz w:val="28"/>
          <w:szCs w:val="28"/>
        </w:rPr>
        <w:t>езависимых гарантий</w:t>
      </w:r>
      <w:r w:rsidR="00114597" w:rsidRPr="00B01578">
        <w:rPr>
          <w:rFonts w:ascii="Times New Roman" w:hAnsi="Times New Roman"/>
          <w:color w:val="auto"/>
          <w:sz w:val="28"/>
          <w:szCs w:val="28"/>
        </w:rPr>
        <w:t xml:space="preserve"> требованиям Извещения и Закона о контрактной системе</w:t>
      </w:r>
      <w:r w:rsidR="004A7B24" w:rsidRPr="00B01578">
        <w:rPr>
          <w:rFonts w:ascii="Times New Roman" w:hAnsi="Times New Roman"/>
          <w:color w:val="auto"/>
          <w:sz w:val="28"/>
          <w:szCs w:val="28"/>
        </w:rPr>
        <w:t>, а именно независимые гарантии содержат сведения о том, что бенефициарами по представленным независимым гарантиям являются Заказчики.</w:t>
      </w:r>
    </w:p>
    <w:p w14:paraId="563352B0" w14:textId="40B2B446" w:rsidR="00705A45" w:rsidRDefault="00705A45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Так, в соответствии с Извещением Уполномоченным органом осуществляется проведение совместного Аукциона.</w:t>
      </w:r>
    </w:p>
    <w:p w14:paraId="305A816A" w14:textId="22BAB3EE" w:rsidR="004A7B24" w:rsidRPr="00E24A8D" w:rsidRDefault="00705A45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Вместе с тем</w:t>
      </w:r>
      <w:r w:rsidR="004A7B24" w:rsidRPr="00E24A8D">
        <w:rPr>
          <w:rFonts w:ascii="Times New Roman" w:hAnsi="Times New Roman"/>
          <w:color w:val="auto"/>
          <w:sz w:val="28"/>
          <w:szCs w:val="28"/>
        </w:rPr>
        <w:t xml:space="preserve"> на заседании Комиссии установлено, что Банком выданы независимые гарантии в целях обеспечения заявки на участие в Аукционе с указанием в качестве бенефициаров Заказчиков.</w:t>
      </w:r>
    </w:p>
    <w:p w14:paraId="573A9604" w14:textId="62EFE77E" w:rsidR="0066676B" w:rsidRPr="00E24A8D" w:rsidRDefault="006F3CF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Учитывая изложенное,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 xml:space="preserve">Комиссия приходит к выводу, что 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>действия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 </w:t>
      </w:r>
      <w:r w:rsidR="00633615" w:rsidRPr="00E24A8D">
        <w:rPr>
          <w:rFonts w:ascii="Times New Roman" w:hAnsi="Times New Roman"/>
          <w:color w:val="auto"/>
          <w:sz w:val="28"/>
          <w:szCs w:val="28"/>
        </w:rPr>
        <w:t>Банк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>а</w:t>
      </w:r>
      <w:r w:rsidR="00571D68" w:rsidRPr="00E24A8D">
        <w:rPr>
          <w:rFonts w:ascii="Times New Roman" w:hAnsi="Times New Roman"/>
          <w:color w:val="auto"/>
          <w:sz w:val="28"/>
          <w:szCs w:val="28"/>
        </w:rPr>
        <w:t>,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выдавшего </w:t>
      </w:r>
      <w:r w:rsidR="009C04E8" w:rsidRPr="00E24A8D">
        <w:rPr>
          <w:rFonts w:ascii="Times New Roman" w:hAnsi="Times New Roman"/>
          <w:color w:val="auto"/>
          <w:sz w:val="28"/>
          <w:szCs w:val="28"/>
        </w:rPr>
        <w:t>Независимые гарантии</w:t>
      </w:r>
      <w:r w:rsidR="006F12C8" w:rsidRPr="00E24A8D">
        <w:rPr>
          <w:rFonts w:ascii="Times New Roman" w:hAnsi="Times New Roman"/>
          <w:color w:val="auto"/>
          <w:sz w:val="28"/>
          <w:szCs w:val="28"/>
        </w:rPr>
        <w:t>,</w:t>
      </w:r>
      <w:r w:rsidR="009C04E8" w:rsidRPr="00E24A8D">
        <w:rPr>
          <w:rFonts w:ascii="Times New Roman" w:hAnsi="Times New Roman"/>
          <w:color w:val="auto"/>
          <w:sz w:val="28"/>
          <w:szCs w:val="28"/>
        </w:rPr>
        <w:t xml:space="preserve"> несоответствующие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требованиям, предусмотренны</w:t>
      </w:r>
      <w:r w:rsidR="00A60261" w:rsidRPr="00E24A8D">
        <w:rPr>
          <w:rFonts w:ascii="Times New Roman" w:hAnsi="Times New Roman"/>
          <w:color w:val="auto"/>
          <w:sz w:val="28"/>
          <w:szCs w:val="28"/>
        </w:rPr>
        <w:t>м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Извещением и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Типовой формой, </w:t>
      </w:r>
      <w:r w:rsidR="00E21492" w:rsidRPr="00E24A8D">
        <w:rPr>
          <w:rFonts w:ascii="Times New Roman" w:hAnsi="Times New Roman"/>
          <w:color w:val="auto"/>
          <w:sz w:val="28"/>
          <w:szCs w:val="28"/>
        </w:rPr>
        <w:t>противоречат положениям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  </w:t>
      </w:r>
      <w:r w:rsidR="002D08D8" w:rsidRPr="00E24A8D">
        <w:rPr>
          <w:rFonts w:ascii="Times New Roman" w:hAnsi="Times New Roman"/>
          <w:color w:val="auto"/>
          <w:sz w:val="28"/>
          <w:szCs w:val="28"/>
        </w:rPr>
        <w:t>Постановлени</w:t>
      </w:r>
      <w:r w:rsidR="00492D56" w:rsidRPr="00E24A8D">
        <w:rPr>
          <w:rFonts w:ascii="Times New Roman" w:hAnsi="Times New Roman"/>
          <w:color w:val="auto"/>
          <w:sz w:val="28"/>
          <w:szCs w:val="28"/>
        </w:rPr>
        <w:t>я</w:t>
      </w:r>
      <w:r w:rsidR="002D08D8" w:rsidRPr="00E24A8D">
        <w:rPr>
          <w:rFonts w:ascii="Times New Roman" w:hAnsi="Times New Roman"/>
          <w:color w:val="auto"/>
          <w:sz w:val="28"/>
          <w:szCs w:val="28"/>
        </w:rPr>
        <w:t xml:space="preserve"> № 1005</w:t>
      </w:r>
      <w:r w:rsidR="00492D56" w:rsidRPr="00E24A8D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B03A18" w:rsidRPr="00E24A8D">
        <w:rPr>
          <w:rFonts w:ascii="Times New Roman" w:hAnsi="Times New Roman"/>
          <w:color w:val="auto"/>
          <w:sz w:val="28"/>
          <w:szCs w:val="28"/>
        </w:rPr>
        <w:t>нарушают часть 8.2</w:t>
      </w:r>
      <w:r w:rsidR="003E5F30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>статьи 45</w:t>
      </w:r>
      <w:r w:rsidR="00E25581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>Закона о контрактной системе.</w:t>
      </w:r>
    </w:p>
    <w:p w14:paraId="37AD1CCE" w14:textId="6F65B3B6" w:rsidR="00563C10" w:rsidRPr="00E24A8D" w:rsidRDefault="002019D7" w:rsidP="006060D9">
      <w:pPr>
        <w:spacing w:after="0" w:line="400" w:lineRule="exact"/>
        <w:ind w:firstLine="696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основании изложенного и ру</w:t>
      </w:r>
      <w:r w:rsidR="004A7B24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ководствуясь частью 1 статьи 2,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пунктом 1 части 15</w:t>
      </w:r>
      <w:r w:rsidR="00216BD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пунктом 2 части 22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статьи 99, частью 8 статьи 106</w:t>
      </w:r>
      <w:r w:rsidR="00A6026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Закона о контрактной системе, Комиссия</w:t>
      </w:r>
    </w:p>
    <w:p w14:paraId="33694AED" w14:textId="39568C8E" w:rsidR="00A47D19" w:rsidRPr="00E06E18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</w:t>
      </w:r>
      <w:r w:rsidRPr="00E06E18">
        <w:rPr>
          <w:rFonts w:ascii="Times New Roman" w:hAnsi="Times New Roman"/>
          <w:sz w:val="28"/>
          <w:szCs w:val="28"/>
        </w:rPr>
        <w:t>ИЛА:</w:t>
      </w:r>
    </w:p>
    <w:p w14:paraId="696C3944" w14:textId="77777777" w:rsidR="00A47D19" w:rsidRPr="00E06E18" w:rsidRDefault="00A47D19" w:rsidP="006060D9">
      <w:pPr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E73E8AB" w14:textId="003421A7" w:rsidR="002019D7" w:rsidRPr="002019D7" w:rsidRDefault="002019D7" w:rsidP="006060D9">
      <w:pPr>
        <w:widowControl/>
        <w:tabs>
          <w:tab w:val="left" w:pos="567"/>
          <w:tab w:val="left" w:pos="709"/>
          <w:tab w:val="left" w:pos="85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1.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Признать жалобу </w:t>
      </w:r>
      <w:r w:rsidR="006060D9" w:rsidRPr="006060D9">
        <w:rPr>
          <w:rFonts w:ascii="Times New Roman" w:hAnsi="Times New Roman"/>
          <w:color w:val="auto"/>
          <w:sz w:val="28"/>
          <w:szCs w:val="28"/>
        </w:rPr>
        <w:t>ООО «МЕЛИУС»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 обоснованной.</w:t>
      </w:r>
    </w:p>
    <w:p w14:paraId="50C9D348" w14:textId="2BE71A62" w:rsidR="002019D7" w:rsidRPr="002019D7" w:rsidRDefault="002019D7" w:rsidP="006060D9">
      <w:pPr>
        <w:widowControl/>
        <w:tabs>
          <w:tab w:val="left" w:pos="284"/>
          <w:tab w:val="left" w:pos="709"/>
          <w:tab w:val="left" w:pos="1418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2.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Признать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в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действиях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Банка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нарушение части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8.2 статьи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45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Закона </w:t>
      </w:r>
      <w:r w:rsidR="006060D9">
        <w:rPr>
          <w:rFonts w:ascii="Times New Roman" w:hAnsi="Times New Roman"/>
          <w:color w:val="auto"/>
          <w:sz w:val="28"/>
          <w:szCs w:val="28"/>
        </w:rPr>
        <w:t xml:space="preserve">                                       </w:t>
      </w:r>
      <w:r w:rsidRPr="002019D7">
        <w:rPr>
          <w:rFonts w:ascii="Times New Roman" w:hAnsi="Times New Roman"/>
          <w:color w:val="auto"/>
          <w:sz w:val="28"/>
          <w:szCs w:val="28"/>
        </w:rPr>
        <w:t>о контрактной системе.</w:t>
      </w:r>
    </w:p>
    <w:p w14:paraId="37195DF0" w14:textId="04F1C082" w:rsidR="00A83973" w:rsidRDefault="002019D7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AFB">
        <w:rPr>
          <w:rFonts w:ascii="Times New Roman" w:hAnsi="Times New Roman"/>
          <w:sz w:val="28"/>
          <w:szCs w:val="28"/>
          <w:lang w:eastAsia="ru-RU"/>
        </w:rPr>
        <w:t>3.</w:t>
      </w:r>
      <w:r w:rsidR="0056003B" w:rsidRPr="00471AF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218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F439B">
        <w:rPr>
          <w:rFonts w:ascii="Times New Roman" w:hAnsi="Times New Roman"/>
          <w:sz w:val="28"/>
          <w:szCs w:val="28"/>
          <w:lang w:eastAsia="ru-RU"/>
        </w:rPr>
        <w:t>Выдать Заказчикам</w:t>
      </w:r>
      <w:r w:rsidR="006060D9" w:rsidRPr="006060D9">
        <w:rPr>
          <w:rFonts w:ascii="Times New Roman" w:hAnsi="Times New Roman"/>
          <w:sz w:val="28"/>
          <w:szCs w:val="28"/>
          <w:lang w:eastAsia="ru-RU"/>
        </w:rPr>
        <w:t>, Уполномоченному органу, Комиссии по осуществлению закупок, Оператору электронной площадки, Банку предписание об устранении выявленного нарушения Закона о контрактной системе.</w:t>
      </w:r>
    </w:p>
    <w:p w14:paraId="0F8B69D3" w14:textId="77777777" w:rsidR="006060D9" w:rsidRPr="004A7B24" w:rsidRDefault="006060D9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335965A" w14:textId="2A96F532" w:rsidR="00A47D19" w:rsidRDefault="00E12B5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12B54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47D19" w:rsidRPr="00E06E18">
        <w:rPr>
          <w:rFonts w:ascii="Times New Roman" w:hAnsi="Times New Roman"/>
          <w:sz w:val="28"/>
          <w:szCs w:val="28"/>
        </w:rPr>
        <w:t>.</w:t>
      </w:r>
    </w:p>
    <w:p w14:paraId="4052DA0A" w14:textId="777B483B" w:rsidR="00A47D19" w:rsidRPr="00C553F2" w:rsidRDefault="00A47D19" w:rsidP="00471AFB">
      <w:pPr>
        <w:spacing w:after="0"/>
        <w:rPr>
          <w:rFonts w:ascii="Times New Roman" w:hAnsi="Times New Roman"/>
          <w:sz w:val="16"/>
          <w:szCs w:val="16"/>
        </w:rPr>
      </w:pPr>
    </w:p>
    <w:sectPr w:rsidR="00A47D19" w:rsidRPr="00C553F2" w:rsidSect="004A611D">
      <w:headerReference w:type="default" r:id="rId8"/>
      <w:pgSz w:w="11907" w:h="16839" w:code="9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E9EAE" w14:textId="77777777" w:rsidR="00EC5F0D" w:rsidRDefault="00EC5F0D">
      <w:pPr>
        <w:spacing w:after="0"/>
      </w:pPr>
      <w:r>
        <w:separator/>
      </w:r>
    </w:p>
  </w:endnote>
  <w:endnote w:type="continuationSeparator" w:id="0">
    <w:p w14:paraId="28B92556" w14:textId="77777777" w:rsidR="00EC5F0D" w:rsidRDefault="00EC5F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FF860" w14:textId="77777777" w:rsidR="00EC5F0D" w:rsidRDefault="00EC5F0D">
      <w:pPr>
        <w:spacing w:after="0"/>
      </w:pPr>
      <w:r>
        <w:separator/>
      </w:r>
    </w:p>
  </w:footnote>
  <w:footnote w:type="continuationSeparator" w:id="0">
    <w:p w14:paraId="27176A0B" w14:textId="77777777" w:rsidR="00EC5F0D" w:rsidRDefault="00EC5F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E0929" w14:textId="19FA609F" w:rsidR="007A5D92" w:rsidRDefault="007A5D92" w:rsidP="0070637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15B0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E4139"/>
    <w:multiLevelType w:val="hybridMultilevel"/>
    <w:tmpl w:val="6A7ECCF2"/>
    <w:lvl w:ilvl="0" w:tplc="0A549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3B7749"/>
    <w:multiLevelType w:val="hybridMultilevel"/>
    <w:tmpl w:val="F9FCD5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8" w:hanging="180"/>
      </w:pPr>
      <w:rPr>
        <w:rFonts w:cs="Times New Roman"/>
        <w:color w:val="000000"/>
      </w:rPr>
    </w:lvl>
  </w:abstractNum>
  <w:abstractNum w:abstractNumId="6" w15:restartNumberingAfterBreak="0">
    <w:nsid w:val="6CC815C1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0ED7C8E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6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3051"/>
    <w:rsid w:val="00007211"/>
    <w:rsid w:val="000104B9"/>
    <w:rsid w:val="0001330C"/>
    <w:rsid w:val="00013B9B"/>
    <w:rsid w:val="00015796"/>
    <w:rsid w:val="00016CA6"/>
    <w:rsid w:val="00016DC9"/>
    <w:rsid w:val="00017FC8"/>
    <w:rsid w:val="00022D96"/>
    <w:rsid w:val="00024745"/>
    <w:rsid w:val="000255B8"/>
    <w:rsid w:val="00026F81"/>
    <w:rsid w:val="00030859"/>
    <w:rsid w:val="00030AE7"/>
    <w:rsid w:val="0003162F"/>
    <w:rsid w:val="00037529"/>
    <w:rsid w:val="000377BC"/>
    <w:rsid w:val="00037FAD"/>
    <w:rsid w:val="000406A2"/>
    <w:rsid w:val="00041FB1"/>
    <w:rsid w:val="00042EA0"/>
    <w:rsid w:val="00044C42"/>
    <w:rsid w:val="000460DE"/>
    <w:rsid w:val="00047771"/>
    <w:rsid w:val="00050520"/>
    <w:rsid w:val="00051CD2"/>
    <w:rsid w:val="00053724"/>
    <w:rsid w:val="0005771D"/>
    <w:rsid w:val="00060E17"/>
    <w:rsid w:val="000657F2"/>
    <w:rsid w:val="00066065"/>
    <w:rsid w:val="00067C65"/>
    <w:rsid w:val="0007243C"/>
    <w:rsid w:val="00077ED6"/>
    <w:rsid w:val="00080663"/>
    <w:rsid w:val="000810C5"/>
    <w:rsid w:val="00082412"/>
    <w:rsid w:val="00084347"/>
    <w:rsid w:val="000852CF"/>
    <w:rsid w:val="00092153"/>
    <w:rsid w:val="00095E91"/>
    <w:rsid w:val="000A234F"/>
    <w:rsid w:val="000A3172"/>
    <w:rsid w:val="000A34EB"/>
    <w:rsid w:val="000A43CE"/>
    <w:rsid w:val="000A5547"/>
    <w:rsid w:val="000B0FB2"/>
    <w:rsid w:val="000B5AC1"/>
    <w:rsid w:val="000C2338"/>
    <w:rsid w:val="000C4BFF"/>
    <w:rsid w:val="000D0E94"/>
    <w:rsid w:val="000D1751"/>
    <w:rsid w:val="000D1890"/>
    <w:rsid w:val="000D1DF5"/>
    <w:rsid w:val="000D4F32"/>
    <w:rsid w:val="000E5E81"/>
    <w:rsid w:val="000E6A07"/>
    <w:rsid w:val="000F2389"/>
    <w:rsid w:val="000F45D8"/>
    <w:rsid w:val="000F7721"/>
    <w:rsid w:val="000F789F"/>
    <w:rsid w:val="001026ED"/>
    <w:rsid w:val="00103B6A"/>
    <w:rsid w:val="00105A64"/>
    <w:rsid w:val="00105DC0"/>
    <w:rsid w:val="001100EA"/>
    <w:rsid w:val="00110FBE"/>
    <w:rsid w:val="00111018"/>
    <w:rsid w:val="001120F3"/>
    <w:rsid w:val="00113AFB"/>
    <w:rsid w:val="00114597"/>
    <w:rsid w:val="00114846"/>
    <w:rsid w:val="00114866"/>
    <w:rsid w:val="00117BAD"/>
    <w:rsid w:val="00120B95"/>
    <w:rsid w:val="0012230C"/>
    <w:rsid w:val="001228D5"/>
    <w:rsid w:val="00122FCF"/>
    <w:rsid w:val="00123AE0"/>
    <w:rsid w:val="001245C3"/>
    <w:rsid w:val="001257B4"/>
    <w:rsid w:val="00130D24"/>
    <w:rsid w:val="00133434"/>
    <w:rsid w:val="00134B8A"/>
    <w:rsid w:val="00136320"/>
    <w:rsid w:val="00140DA2"/>
    <w:rsid w:val="001432D0"/>
    <w:rsid w:val="00143C7E"/>
    <w:rsid w:val="0015388C"/>
    <w:rsid w:val="00154989"/>
    <w:rsid w:val="00154F40"/>
    <w:rsid w:val="00155689"/>
    <w:rsid w:val="001561C8"/>
    <w:rsid w:val="00156790"/>
    <w:rsid w:val="00157774"/>
    <w:rsid w:val="00160C90"/>
    <w:rsid w:val="0016206B"/>
    <w:rsid w:val="0016330F"/>
    <w:rsid w:val="0016557E"/>
    <w:rsid w:val="00173720"/>
    <w:rsid w:val="00173E5A"/>
    <w:rsid w:val="00176834"/>
    <w:rsid w:val="00180C66"/>
    <w:rsid w:val="001831FF"/>
    <w:rsid w:val="00184F93"/>
    <w:rsid w:val="001854DD"/>
    <w:rsid w:val="00186D6F"/>
    <w:rsid w:val="00187CF1"/>
    <w:rsid w:val="00190201"/>
    <w:rsid w:val="001907D0"/>
    <w:rsid w:val="00192A7D"/>
    <w:rsid w:val="00194CA9"/>
    <w:rsid w:val="001A1C11"/>
    <w:rsid w:val="001A3349"/>
    <w:rsid w:val="001A44C9"/>
    <w:rsid w:val="001A479F"/>
    <w:rsid w:val="001A4E79"/>
    <w:rsid w:val="001A5470"/>
    <w:rsid w:val="001B0DF9"/>
    <w:rsid w:val="001B1A9B"/>
    <w:rsid w:val="001B20B3"/>
    <w:rsid w:val="001B396D"/>
    <w:rsid w:val="001B416C"/>
    <w:rsid w:val="001B470C"/>
    <w:rsid w:val="001B4DAA"/>
    <w:rsid w:val="001B7B8C"/>
    <w:rsid w:val="001C03E6"/>
    <w:rsid w:val="001C1BD1"/>
    <w:rsid w:val="001C3EC8"/>
    <w:rsid w:val="001C642C"/>
    <w:rsid w:val="001C650A"/>
    <w:rsid w:val="001C73D6"/>
    <w:rsid w:val="001C7F81"/>
    <w:rsid w:val="001D228F"/>
    <w:rsid w:val="001D67D2"/>
    <w:rsid w:val="001E14D9"/>
    <w:rsid w:val="001E44CD"/>
    <w:rsid w:val="001E5534"/>
    <w:rsid w:val="001F34D7"/>
    <w:rsid w:val="001F74C4"/>
    <w:rsid w:val="002019D7"/>
    <w:rsid w:val="002032A5"/>
    <w:rsid w:val="00204EE1"/>
    <w:rsid w:val="00210D77"/>
    <w:rsid w:val="0021171E"/>
    <w:rsid w:val="002119C9"/>
    <w:rsid w:val="00215165"/>
    <w:rsid w:val="00216894"/>
    <w:rsid w:val="00216BD1"/>
    <w:rsid w:val="002171FE"/>
    <w:rsid w:val="00220D20"/>
    <w:rsid w:val="00221B88"/>
    <w:rsid w:val="00222A12"/>
    <w:rsid w:val="00225D87"/>
    <w:rsid w:val="00225DEA"/>
    <w:rsid w:val="002303AA"/>
    <w:rsid w:val="00232356"/>
    <w:rsid w:val="00234560"/>
    <w:rsid w:val="00235A44"/>
    <w:rsid w:val="00237710"/>
    <w:rsid w:val="002378D6"/>
    <w:rsid w:val="00237E09"/>
    <w:rsid w:val="00237EB0"/>
    <w:rsid w:val="00241F27"/>
    <w:rsid w:val="002422E3"/>
    <w:rsid w:val="002433FE"/>
    <w:rsid w:val="00244E80"/>
    <w:rsid w:val="002536B0"/>
    <w:rsid w:val="00253DD1"/>
    <w:rsid w:val="00253F9E"/>
    <w:rsid w:val="0025480C"/>
    <w:rsid w:val="00255A1E"/>
    <w:rsid w:val="00257042"/>
    <w:rsid w:val="00257B69"/>
    <w:rsid w:val="002702D3"/>
    <w:rsid w:val="00270FBA"/>
    <w:rsid w:val="00277236"/>
    <w:rsid w:val="00280184"/>
    <w:rsid w:val="002803AA"/>
    <w:rsid w:val="00280778"/>
    <w:rsid w:val="00281A87"/>
    <w:rsid w:val="00281F28"/>
    <w:rsid w:val="002822BC"/>
    <w:rsid w:val="00283530"/>
    <w:rsid w:val="00286E50"/>
    <w:rsid w:val="00286F87"/>
    <w:rsid w:val="00291194"/>
    <w:rsid w:val="0029213B"/>
    <w:rsid w:val="002932A0"/>
    <w:rsid w:val="0029358E"/>
    <w:rsid w:val="00293ACB"/>
    <w:rsid w:val="00295A2E"/>
    <w:rsid w:val="00296E6C"/>
    <w:rsid w:val="00297A34"/>
    <w:rsid w:val="002A3358"/>
    <w:rsid w:val="002A5BFE"/>
    <w:rsid w:val="002A5D86"/>
    <w:rsid w:val="002A5EF1"/>
    <w:rsid w:val="002A625D"/>
    <w:rsid w:val="002A6813"/>
    <w:rsid w:val="002B07E2"/>
    <w:rsid w:val="002B0988"/>
    <w:rsid w:val="002B2D71"/>
    <w:rsid w:val="002B4531"/>
    <w:rsid w:val="002C0C15"/>
    <w:rsid w:val="002C153E"/>
    <w:rsid w:val="002C2EEA"/>
    <w:rsid w:val="002C35BB"/>
    <w:rsid w:val="002C582D"/>
    <w:rsid w:val="002C660A"/>
    <w:rsid w:val="002D08D8"/>
    <w:rsid w:val="002D6B6E"/>
    <w:rsid w:val="002D7EB1"/>
    <w:rsid w:val="002E1F98"/>
    <w:rsid w:val="002E3DB1"/>
    <w:rsid w:val="002E4ECE"/>
    <w:rsid w:val="002F272F"/>
    <w:rsid w:val="00300E7C"/>
    <w:rsid w:val="003042D7"/>
    <w:rsid w:val="00304D70"/>
    <w:rsid w:val="00305A0C"/>
    <w:rsid w:val="003063FC"/>
    <w:rsid w:val="0030663C"/>
    <w:rsid w:val="00306780"/>
    <w:rsid w:val="00306D3D"/>
    <w:rsid w:val="00310DB0"/>
    <w:rsid w:val="00311B2D"/>
    <w:rsid w:val="0031249E"/>
    <w:rsid w:val="00315136"/>
    <w:rsid w:val="00315A53"/>
    <w:rsid w:val="00317ABA"/>
    <w:rsid w:val="0032038E"/>
    <w:rsid w:val="00320F4F"/>
    <w:rsid w:val="0032362F"/>
    <w:rsid w:val="0032622B"/>
    <w:rsid w:val="003275A8"/>
    <w:rsid w:val="0033017B"/>
    <w:rsid w:val="003302F9"/>
    <w:rsid w:val="00331338"/>
    <w:rsid w:val="00332B4E"/>
    <w:rsid w:val="00332FAA"/>
    <w:rsid w:val="003339AE"/>
    <w:rsid w:val="00334739"/>
    <w:rsid w:val="00334E93"/>
    <w:rsid w:val="00336980"/>
    <w:rsid w:val="003372B2"/>
    <w:rsid w:val="00340D36"/>
    <w:rsid w:val="00342855"/>
    <w:rsid w:val="00344D83"/>
    <w:rsid w:val="003450B1"/>
    <w:rsid w:val="00345D74"/>
    <w:rsid w:val="00347CA8"/>
    <w:rsid w:val="003514A4"/>
    <w:rsid w:val="00351FD8"/>
    <w:rsid w:val="0035614D"/>
    <w:rsid w:val="0035700E"/>
    <w:rsid w:val="00364BA1"/>
    <w:rsid w:val="0037214D"/>
    <w:rsid w:val="0037292D"/>
    <w:rsid w:val="003742A1"/>
    <w:rsid w:val="00374D11"/>
    <w:rsid w:val="00374E5D"/>
    <w:rsid w:val="00381143"/>
    <w:rsid w:val="00382D6D"/>
    <w:rsid w:val="00383EF8"/>
    <w:rsid w:val="00384AD2"/>
    <w:rsid w:val="00384C99"/>
    <w:rsid w:val="00385082"/>
    <w:rsid w:val="003876C5"/>
    <w:rsid w:val="003924BA"/>
    <w:rsid w:val="00392BE6"/>
    <w:rsid w:val="0039502A"/>
    <w:rsid w:val="00397E5E"/>
    <w:rsid w:val="003A3752"/>
    <w:rsid w:val="003A535A"/>
    <w:rsid w:val="003A545D"/>
    <w:rsid w:val="003A65AB"/>
    <w:rsid w:val="003A67D8"/>
    <w:rsid w:val="003A7580"/>
    <w:rsid w:val="003B0839"/>
    <w:rsid w:val="003B33C7"/>
    <w:rsid w:val="003B4630"/>
    <w:rsid w:val="003B4B51"/>
    <w:rsid w:val="003B5315"/>
    <w:rsid w:val="003B631E"/>
    <w:rsid w:val="003B77DE"/>
    <w:rsid w:val="003C01F2"/>
    <w:rsid w:val="003C049E"/>
    <w:rsid w:val="003C0543"/>
    <w:rsid w:val="003C05EE"/>
    <w:rsid w:val="003C329A"/>
    <w:rsid w:val="003C3376"/>
    <w:rsid w:val="003C4ACE"/>
    <w:rsid w:val="003D1429"/>
    <w:rsid w:val="003D205D"/>
    <w:rsid w:val="003D4582"/>
    <w:rsid w:val="003D5D73"/>
    <w:rsid w:val="003D5ECF"/>
    <w:rsid w:val="003E2D6E"/>
    <w:rsid w:val="003E5F30"/>
    <w:rsid w:val="003E68E5"/>
    <w:rsid w:val="003F0D01"/>
    <w:rsid w:val="003F2257"/>
    <w:rsid w:val="003F439B"/>
    <w:rsid w:val="003F4554"/>
    <w:rsid w:val="00401C3C"/>
    <w:rsid w:val="00402A2A"/>
    <w:rsid w:val="0040373A"/>
    <w:rsid w:val="00406F6D"/>
    <w:rsid w:val="00411CD9"/>
    <w:rsid w:val="00413C85"/>
    <w:rsid w:val="004148D2"/>
    <w:rsid w:val="00417EB0"/>
    <w:rsid w:val="00424CF0"/>
    <w:rsid w:val="00425DF6"/>
    <w:rsid w:val="00427CBD"/>
    <w:rsid w:val="00427E71"/>
    <w:rsid w:val="00430604"/>
    <w:rsid w:val="0043076C"/>
    <w:rsid w:val="00431657"/>
    <w:rsid w:val="00435AC9"/>
    <w:rsid w:val="00435F3E"/>
    <w:rsid w:val="00440115"/>
    <w:rsid w:val="00440287"/>
    <w:rsid w:val="00442244"/>
    <w:rsid w:val="00442EBA"/>
    <w:rsid w:val="00443F77"/>
    <w:rsid w:val="00447371"/>
    <w:rsid w:val="00455249"/>
    <w:rsid w:val="004564DA"/>
    <w:rsid w:val="00457254"/>
    <w:rsid w:val="004579CF"/>
    <w:rsid w:val="00457D90"/>
    <w:rsid w:val="004602DB"/>
    <w:rsid w:val="004604A6"/>
    <w:rsid w:val="00461F3B"/>
    <w:rsid w:val="004622FE"/>
    <w:rsid w:val="004653BF"/>
    <w:rsid w:val="00465950"/>
    <w:rsid w:val="00465FAF"/>
    <w:rsid w:val="0046681F"/>
    <w:rsid w:val="00470A1A"/>
    <w:rsid w:val="004716E2"/>
    <w:rsid w:val="00471AFB"/>
    <w:rsid w:val="00471E02"/>
    <w:rsid w:val="004746E3"/>
    <w:rsid w:val="00475EE1"/>
    <w:rsid w:val="00477ADE"/>
    <w:rsid w:val="00480E54"/>
    <w:rsid w:val="004833DF"/>
    <w:rsid w:val="0048393F"/>
    <w:rsid w:val="00486925"/>
    <w:rsid w:val="004911F8"/>
    <w:rsid w:val="00492D56"/>
    <w:rsid w:val="004A1EE4"/>
    <w:rsid w:val="004A323B"/>
    <w:rsid w:val="004A4A46"/>
    <w:rsid w:val="004A57B7"/>
    <w:rsid w:val="004A611D"/>
    <w:rsid w:val="004A7357"/>
    <w:rsid w:val="004A7B24"/>
    <w:rsid w:val="004B0A70"/>
    <w:rsid w:val="004B2856"/>
    <w:rsid w:val="004B2C90"/>
    <w:rsid w:val="004B3F0E"/>
    <w:rsid w:val="004B6EBA"/>
    <w:rsid w:val="004C1313"/>
    <w:rsid w:val="004C441C"/>
    <w:rsid w:val="004C47AA"/>
    <w:rsid w:val="004C7837"/>
    <w:rsid w:val="004C7BE5"/>
    <w:rsid w:val="004C7E27"/>
    <w:rsid w:val="004D2059"/>
    <w:rsid w:val="004D7818"/>
    <w:rsid w:val="004E24A7"/>
    <w:rsid w:val="004E2B8D"/>
    <w:rsid w:val="004E6E39"/>
    <w:rsid w:val="004F080C"/>
    <w:rsid w:val="004F0C76"/>
    <w:rsid w:val="004F16BB"/>
    <w:rsid w:val="004F1A4A"/>
    <w:rsid w:val="004F2EA3"/>
    <w:rsid w:val="004F3029"/>
    <w:rsid w:val="004F3167"/>
    <w:rsid w:val="004F3F0D"/>
    <w:rsid w:val="004F5029"/>
    <w:rsid w:val="004F72AD"/>
    <w:rsid w:val="00501C5D"/>
    <w:rsid w:val="00501D4D"/>
    <w:rsid w:val="005028D6"/>
    <w:rsid w:val="00503FA1"/>
    <w:rsid w:val="00504D4A"/>
    <w:rsid w:val="00504FD3"/>
    <w:rsid w:val="005051CC"/>
    <w:rsid w:val="00505606"/>
    <w:rsid w:val="0050738D"/>
    <w:rsid w:val="0050791D"/>
    <w:rsid w:val="0051222D"/>
    <w:rsid w:val="0051433B"/>
    <w:rsid w:val="005235A0"/>
    <w:rsid w:val="00524D99"/>
    <w:rsid w:val="005259C8"/>
    <w:rsid w:val="00526217"/>
    <w:rsid w:val="005270BB"/>
    <w:rsid w:val="005330C8"/>
    <w:rsid w:val="005340F3"/>
    <w:rsid w:val="0053651F"/>
    <w:rsid w:val="00537F15"/>
    <w:rsid w:val="00540139"/>
    <w:rsid w:val="005401FE"/>
    <w:rsid w:val="00542575"/>
    <w:rsid w:val="005469DB"/>
    <w:rsid w:val="005479D3"/>
    <w:rsid w:val="005506AE"/>
    <w:rsid w:val="0055679D"/>
    <w:rsid w:val="0056003B"/>
    <w:rsid w:val="00561920"/>
    <w:rsid w:val="00561998"/>
    <w:rsid w:val="00561AC0"/>
    <w:rsid w:val="00563C10"/>
    <w:rsid w:val="00570341"/>
    <w:rsid w:val="00571082"/>
    <w:rsid w:val="00571D68"/>
    <w:rsid w:val="0057248D"/>
    <w:rsid w:val="00573CAB"/>
    <w:rsid w:val="005765D9"/>
    <w:rsid w:val="00581518"/>
    <w:rsid w:val="00581B60"/>
    <w:rsid w:val="00582F92"/>
    <w:rsid w:val="00584886"/>
    <w:rsid w:val="00590637"/>
    <w:rsid w:val="00591161"/>
    <w:rsid w:val="00592075"/>
    <w:rsid w:val="00592818"/>
    <w:rsid w:val="00594FA5"/>
    <w:rsid w:val="0059545C"/>
    <w:rsid w:val="005973A7"/>
    <w:rsid w:val="005A24D0"/>
    <w:rsid w:val="005B0092"/>
    <w:rsid w:val="005B3652"/>
    <w:rsid w:val="005B6B9E"/>
    <w:rsid w:val="005C01CB"/>
    <w:rsid w:val="005C48BE"/>
    <w:rsid w:val="005C5D0C"/>
    <w:rsid w:val="005C7538"/>
    <w:rsid w:val="005D5BA8"/>
    <w:rsid w:val="005D5F8D"/>
    <w:rsid w:val="005E316A"/>
    <w:rsid w:val="005E3CD8"/>
    <w:rsid w:val="005E59A2"/>
    <w:rsid w:val="005E5F15"/>
    <w:rsid w:val="005E7C41"/>
    <w:rsid w:val="005F0B1E"/>
    <w:rsid w:val="005F2D0B"/>
    <w:rsid w:val="005F2E7C"/>
    <w:rsid w:val="005F46F3"/>
    <w:rsid w:val="00605C31"/>
    <w:rsid w:val="006060D9"/>
    <w:rsid w:val="006066D8"/>
    <w:rsid w:val="00606BA2"/>
    <w:rsid w:val="00613859"/>
    <w:rsid w:val="0061403D"/>
    <w:rsid w:val="00621704"/>
    <w:rsid w:val="00621841"/>
    <w:rsid w:val="00622749"/>
    <w:rsid w:val="00625279"/>
    <w:rsid w:val="006333C7"/>
    <w:rsid w:val="00633615"/>
    <w:rsid w:val="00633816"/>
    <w:rsid w:val="00634592"/>
    <w:rsid w:val="0063734F"/>
    <w:rsid w:val="00641D80"/>
    <w:rsid w:val="00643F13"/>
    <w:rsid w:val="00644EDD"/>
    <w:rsid w:val="00646E42"/>
    <w:rsid w:val="006509CC"/>
    <w:rsid w:val="00650D21"/>
    <w:rsid w:val="00652359"/>
    <w:rsid w:val="00652CDF"/>
    <w:rsid w:val="00653B29"/>
    <w:rsid w:val="006540B1"/>
    <w:rsid w:val="00656F8B"/>
    <w:rsid w:val="00657268"/>
    <w:rsid w:val="006625CC"/>
    <w:rsid w:val="00663BA7"/>
    <w:rsid w:val="00663DC7"/>
    <w:rsid w:val="006663AA"/>
    <w:rsid w:val="0066676B"/>
    <w:rsid w:val="006669D2"/>
    <w:rsid w:val="00670F42"/>
    <w:rsid w:val="0067339B"/>
    <w:rsid w:val="00673811"/>
    <w:rsid w:val="00674843"/>
    <w:rsid w:val="00674B50"/>
    <w:rsid w:val="0067592B"/>
    <w:rsid w:val="00682298"/>
    <w:rsid w:val="00682EBB"/>
    <w:rsid w:val="00684DE7"/>
    <w:rsid w:val="00685074"/>
    <w:rsid w:val="0068535D"/>
    <w:rsid w:val="00685EA8"/>
    <w:rsid w:val="0069304E"/>
    <w:rsid w:val="00694361"/>
    <w:rsid w:val="00697670"/>
    <w:rsid w:val="006A0DD6"/>
    <w:rsid w:val="006A229D"/>
    <w:rsid w:val="006A2549"/>
    <w:rsid w:val="006A4AEF"/>
    <w:rsid w:val="006A5162"/>
    <w:rsid w:val="006B01FC"/>
    <w:rsid w:val="006B06C1"/>
    <w:rsid w:val="006B0AB1"/>
    <w:rsid w:val="006B4FCE"/>
    <w:rsid w:val="006B670D"/>
    <w:rsid w:val="006B6EC3"/>
    <w:rsid w:val="006B73C7"/>
    <w:rsid w:val="006C1BD8"/>
    <w:rsid w:val="006C7E7F"/>
    <w:rsid w:val="006D163E"/>
    <w:rsid w:val="006D17D2"/>
    <w:rsid w:val="006D592D"/>
    <w:rsid w:val="006D7B70"/>
    <w:rsid w:val="006E117C"/>
    <w:rsid w:val="006E1921"/>
    <w:rsid w:val="006E240D"/>
    <w:rsid w:val="006E4A15"/>
    <w:rsid w:val="006E6568"/>
    <w:rsid w:val="006F12C8"/>
    <w:rsid w:val="006F34C7"/>
    <w:rsid w:val="006F3CF1"/>
    <w:rsid w:val="006F4EEF"/>
    <w:rsid w:val="006F5204"/>
    <w:rsid w:val="006F5A57"/>
    <w:rsid w:val="00700BBF"/>
    <w:rsid w:val="00702D92"/>
    <w:rsid w:val="007030A6"/>
    <w:rsid w:val="00703F26"/>
    <w:rsid w:val="00705A45"/>
    <w:rsid w:val="0070637E"/>
    <w:rsid w:val="00707E2A"/>
    <w:rsid w:val="0071128F"/>
    <w:rsid w:val="0071484B"/>
    <w:rsid w:val="00716632"/>
    <w:rsid w:val="00716CB9"/>
    <w:rsid w:val="007210A2"/>
    <w:rsid w:val="00722A82"/>
    <w:rsid w:val="00723A47"/>
    <w:rsid w:val="00723C93"/>
    <w:rsid w:val="00726FCB"/>
    <w:rsid w:val="007307DE"/>
    <w:rsid w:val="00731AEF"/>
    <w:rsid w:val="0073356C"/>
    <w:rsid w:val="00733DB9"/>
    <w:rsid w:val="0073557F"/>
    <w:rsid w:val="00736188"/>
    <w:rsid w:val="00736A2E"/>
    <w:rsid w:val="00742897"/>
    <w:rsid w:val="00742ADF"/>
    <w:rsid w:val="007430E5"/>
    <w:rsid w:val="00744772"/>
    <w:rsid w:val="00745205"/>
    <w:rsid w:val="00745E86"/>
    <w:rsid w:val="00751F84"/>
    <w:rsid w:val="0075276A"/>
    <w:rsid w:val="007536D9"/>
    <w:rsid w:val="00755757"/>
    <w:rsid w:val="007562BA"/>
    <w:rsid w:val="0076085D"/>
    <w:rsid w:val="00761215"/>
    <w:rsid w:val="00764D80"/>
    <w:rsid w:val="0076659C"/>
    <w:rsid w:val="007700A7"/>
    <w:rsid w:val="00771E3C"/>
    <w:rsid w:val="00771F7C"/>
    <w:rsid w:val="007754D7"/>
    <w:rsid w:val="00781084"/>
    <w:rsid w:val="007811AB"/>
    <w:rsid w:val="00781EB2"/>
    <w:rsid w:val="00783050"/>
    <w:rsid w:val="00783E3D"/>
    <w:rsid w:val="007844D9"/>
    <w:rsid w:val="007849BF"/>
    <w:rsid w:val="00790018"/>
    <w:rsid w:val="007A2674"/>
    <w:rsid w:val="007A5476"/>
    <w:rsid w:val="007A5CD0"/>
    <w:rsid w:val="007A5D92"/>
    <w:rsid w:val="007A614F"/>
    <w:rsid w:val="007B1766"/>
    <w:rsid w:val="007B6CD9"/>
    <w:rsid w:val="007B6CEE"/>
    <w:rsid w:val="007C0DBC"/>
    <w:rsid w:val="007C23B3"/>
    <w:rsid w:val="007C7E2E"/>
    <w:rsid w:val="007D070B"/>
    <w:rsid w:val="007D2C75"/>
    <w:rsid w:val="007D3404"/>
    <w:rsid w:val="007D697F"/>
    <w:rsid w:val="007E09E2"/>
    <w:rsid w:val="007E5F68"/>
    <w:rsid w:val="007F1C8D"/>
    <w:rsid w:val="007F245B"/>
    <w:rsid w:val="007F2D4C"/>
    <w:rsid w:val="007F3AA6"/>
    <w:rsid w:val="007F43A0"/>
    <w:rsid w:val="007F5552"/>
    <w:rsid w:val="00800406"/>
    <w:rsid w:val="0080144A"/>
    <w:rsid w:val="008015CB"/>
    <w:rsid w:val="00803E0C"/>
    <w:rsid w:val="00805AB7"/>
    <w:rsid w:val="00806BB4"/>
    <w:rsid w:val="0081052B"/>
    <w:rsid w:val="00810C1F"/>
    <w:rsid w:val="008115FD"/>
    <w:rsid w:val="0081564D"/>
    <w:rsid w:val="00821C46"/>
    <w:rsid w:val="00827A06"/>
    <w:rsid w:val="0083100C"/>
    <w:rsid w:val="00834097"/>
    <w:rsid w:val="0083448A"/>
    <w:rsid w:val="00834E4F"/>
    <w:rsid w:val="00837FE5"/>
    <w:rsid w:val="00841DF8"/>
    <w:rsid w:val="00843EC9"/>
    <w:rsid w:val="008442AC"/>
    <w:rsid w:val="00845BC7"/>
    <w:rsid w:val="008462BD"/>
    <w:rsid w:val="008470A4"/>
    <w:rsid w:val="008470C2"/>
    <w:rsid w:val="008529FB"/>
    <w:rsid w:val="00854192"/>
    <w:rsid w:val="00856856"/>
    <w:rsid w:val="008575A1"/>
    <w:rsid w:val="0086021B"/>
    <w:rsid w:val="008621E0"/>
    <w:rsid w:val="00863D57"/>
    <w:rsid w:val="00863EA6"/>
    <w:rsid w:val="0086675B"/>
    <w:rsid w:val="00871586"/>
    <w:rsid w:val="00871B93"/>
    <w:rsid w:val="00873D1B"/>
    <w:rsid w:val="0087406A"/>
    <w:rsid w:val="0087537E"/>
    <w:rsid w:val="00877541"/>
    <w:rsid w:val="00880A42"/>
    <w:rsid w:val="00882D59"/>
    <w:rsid w:val="00884858"/>
    <w:rsid w:val="00884874"/>
    <w:rsid w:val="00885B4E"/>
    <w:rsid w:val="00885ED5"/>
    <w:rsid w:val="008913F3"/>
    <w:rsid w:val="00893232"/>
    <w:rsid w:val="008955F2"/>
    <w:rsid w:val="008A15F0"/>
    <w:rsid w:val="008A2B61"/>
    <w:rsid w:val="008A32EB"/>
    <w:rsid w:val="008A59FF"/>
    <w:rsid w:val="008A5FAE"/>
    <w:rsid w:val="008A64EF"/>
    <w:rsid w:val="008A7389"/>
    <w:rsid w:val="008A792F"/>
    <w:rsid w:val="008B1CF5"/>
    <w:rsid w:val="008B2DBB"/>
    <w:rsid w:val="008B4BE7"/>
    <w:rsid w:val="008B55EB"/>
    <w:rsid w:val="008B69E0"/>
    <w:rsid w:val="008B6AC1"/>
    <w:rsid w:val="008C186D"/>
    <w:rsid w:val="008D1578"/>
    <w:rsid w:val="008D16A8"/>
    <w:rsid w:val="008D3B1D"/>
    <w:rsid w:val="008D5B0E"/>
    <w:rsid w:val="008D5ED3"/>
    <w:rsid w:val="008D5F68"/>
    <w:rsid w:val="008D6EF2"/>
    <w:rsid w:val="008E06E1"/>
    <w:rsid w:val="008E2706"/>
    <w:rsid w:val="008E74FC"/>
    <w:rsid w:val="008F13DA"/>
    <w:rsid w:val="008F147D"/>
    <w:rsid w:val="008F1CB8"/>
    <w:rsid w:val="008F4B41"/>
    <w:rsid w:val="008F67E2"/>
    <w:rsid w:val="008F6F29"/>
    <w:rsid w:val="0090317F"/>
    <w:rsid w:val="00903624"/>
    <w:rsid w:val="00905026"/>
    <w:rsid w:val="0090676C"/>
    <w:rsid w:val="0091463C"/>
    <w:rsid w:val="00915310"/>
    <w:rsid w:val="0091557C"/>
    <w:rsid w:val="00927747"/>
    <w:rsid w:val="00930338"/>
    <w:rsid w:val="00931A39"/>
    <w:rsid w:val="00934576"/>
    <w:rsid w:val="00936A8A"/>
    <w:rsid w:val="0093725D"/>
    <w:rsid w:val="00937885"/>
    <w:rsid w:val="00937BA9"/>
    <w:rsid w:val="00940201"/>
    <w:rsid w:val="0094152F"/>
    <w:rsid w:val="00942CE0"/>
    <w:rsid w:val="0095228D"/>
    <w:rsid w:val="009530E2"/>
    <w:rsid w:val="00954DD5"/>
    <w:rsid w:val="0095554B"/>
    <w:rsid w:val="00957ACE"/>
    <w:rsid w:val="00961295"/>
    <w:rsid w:val="0096135F"/>
    <w:rsid w:val="00962858"/>
    <w:rsid w:val="0096318B"/>
    <w:rsid w:val="0096334B"/>
    <w:rsid w:val="00963E78"/>
    <w:rsid w:val="009641B5"/>
    <w:rsid w:val="00964ACE"/>
    <w:rsid w:val="009650D1"/>
    <w:rsid w:val="00966CED"/>
    <w:rsid w:val="00967F8D"/>
    <w:rsid w:val="00970131"/>
    <w:rsid w:val="00970A43"/>
    <w:rsid w:val="00973389"/>
    <w:rsid w:val="00973706"/>
    <w:rsid w:val="0097535F"/>
    <w:rsid w:val="009758A2"/>
    <w:rsid w:val="009808B9"/>
    <w:rsid w:val="00980EEF"/>
    <w:rsid w:val="009822CF"/>
    <w:rsid w:val="00985054"/>
    <w:rsid w:val="009917C1"/>
    <w:rsid w:val="009959B6"/>
    <w:rsid w:val="009A1190"/>
    <w:rsid w:val="009A1943"/>
    <w:rsid w:val="009A1D32"/>
    <w:rsid w:val="009A3449"/>
    <w:rsid w:val="009A4E1A"/>
    <w:rsid w:val="009B0D56"/>
    <w:rsid w:val="009B27F4"/>
    <w:rsid w:val="009B5693"/>
    <w:rsid w:val="009B6670"/>
    <w:rsid w:val="009C0157"/>
    <w:rsid w:val="009C01E7"/>
    <w:rsid w:val="009C04E8"/>
    <w:rsid w:val="009C12C0"/>
    <w:rsid w:val="009C238F"/>
    <w:rsid w:val="009C3B44"/>
    <w:rsid w:val="009C46FE"/>
    <w:rsid w:val="009C4FC2"/>
    <w:rsid w:val="009C57B0"/>
    <w:rsid w:val="009C5CC1"/>
    <w:rsid w:val="009D0497"/>
    <w:rsid w:val="009D142A"/>
    <w:rsid w:val="009D2183"/>
    <w:rsid w:val="009D4819"/>
    <w:rsid w:val="009D69D8"/>
    <w:rsid w:val="009E1191"/>
    <w:rsid w:val="009E1B94"/>
    <w:rsid w:val="009E1FAC"/>
    <w:rsid w:val="009E37A2"/>
    <w:rsid w:val="009E405C"/>
    <w:rsid w:val="009E53DE"/>
    <w:rsid w:val="009E679D"/>
    <w:rsid w:val="009E698D"/>
    <w:rsid w:val="009E712F"/>
    <w:rsid w:val="009F6675"/>
    <w:rsid w:val="009F6A2F"/>
    <w:rsid w:val="009F6C63"/>
    <w:rsid w:val="00A0094D"/>
    <w:rsid w:val="00A039B1"/>
    <w:rsid w:val="00A12298"/>
    <w:rsid w:val="00A174DF"/>
    <w:rsid w:val="00A17994"/>
    <w:rsid w:val="00A17BB5"/>
    <w:rsid w:val="00A24265"/>
    <w:rsid w:val="00A25159"/>
    <w:rsid w:val="00A30824"/>
    <w:rsid w:val="00A31D2A"/>
    <w:rsid w:val="00A32654"/>
    <w:rsid w:val="00A34058"/>
    <w:rsid w:val="00A34AFC"/>
    <w:rsid w:val="00A35397"/>
    <w:rsid w:val="00A43508"/>
    <w:rsid w:val="00A43E5C"/>
    <w:rsid w:val="00A45319"/>
    <w:rsid w:val="00A47D19"/>
    <w:rsid w:val="00A53AB6"/>
    <w:rsid w:val="00A5416E"/>
    <w:rsid w:val="00A542D2"/>
    <w:rsid w:val="00A571C7"/>
    <w:rsid w:val="00A5775D"/>
    <w:rsid w:val="00A60261"/>
    <w:rsid w:val="00A6089A"/>
    <w:rsid w:val="00A62A5A"/>
    <w:rsid w:val="00A64F3F"/>
    <w:rsid w:val="00A659F1"/>
    <w:rsid w:val="00A6639A"/>
    <w:rsid w:val="00A67CC7"/>
    <w:rsid w:val="00A71553"/>
    <w:rsid w:val="00A72D6D"/>
    <w:rsid w:val="00A74346"/>
    <w:rsid w:val="00A749D2"/>
    <w:rsid w:val="00A75E71"/>
    <w:rsid w:val="00A8008E"/>
    <w:rsid w:val="00A81F96"/>
    <w:rsid w:val="00A83881"/>
    <w:rsid w:val="00A83973"/>
    <w:rsid w:val="00A860C8"/>
    <w:rsid w:val="00A86E0E"/>
    <w:rsid w:val="00A87919"/>
    <w:rsid w:val="00A9013F"/>
    <w:rsid w:val="00A90702"/>
    <w:rsid w:val="00A91719"/>
    <w:rsid w:val="00AB2E95"/>
    <w:rsid w:val="00AB314F"/>
    <w:rsid w:val="00AB4B81"/>
    <w:rsid w:val="00AB6BBA"/>
    <w:rsid w:val="00AB754D"/>
    <w:rsid w:val="00AC2775"/>
    <w:rsid w:val="00AC2E55"/>
    <w:rsid w:val="00AC3C63"/>
    <w:rsid w:val="00AC5F1E"/>
    <w:rsid w:val="00AD091F"/>
    <w:rsid w:val="00AD3696"/>
    <w:rsid w:val="00AE0A11"/>
    <w:rsid w:val="00AE0CE3"/>
    <w:rsid w:val="00AE1659"/>
    <w:rsid w:val="00AE215A"/>
    <w:rsid w:val="00AE21CE"/>
    <w:rsid w:val="00AE24DA"/>
    <w:rsid w:val="00AE36CE"/>
    <w:rsid w:val="00AE42FC"/>
    <w:rsid w:val="00AE6800"/>
    <w:rsid w:val="00AF26BC"/>
    <w:rsid w:val="00AF46D4"/>
    <w:rsid w:val="00AF47A5"/>
    <w:rsid w:val="00B00470"/>
    <w:rsid w:val="00B00538"/>
    <w:rsid w:val="00B01365"/>
    <w:rsid w:val="00B01578"/>
    <w:rsid w:val="00B01ED7"/>
    <w:rsid w:val="00B03A18"/>
    <w:rsid w:val="00B03A47"/>
    <w:rsid w:val="00B04582"/>
    <w:rsid w:val="00B060E3"/>
    <w:rsid w:val="00B06662"/>
    <w:rsid w:val="00B11722"/>
    <w:rsid w:val="00B11B83"/>
    <w:rsid w:val="00B1322D"/>
    <w:rsid w:val="00B16BC9"/>
    <w:rsid w:val="00B17BAA"/>
    <w:rsid w:val="00B20817"/>
    <w:rsid w:val="00B23046"/>
    <w:rsid w:val="00B301C7"/>
    <w:rsid w:val="00B3131D"/>
    <w:rsid w:val="00B33C3E"/>
    <w:rsid w:val="00B34FD7"/>
    <w:rsid w:val="00B35120"/>
    <w:rsid w:val="00B505F4"/>
    <w:rsid w:val="00B50BEE"/>
    <w:rsid w:val="00B53495"/>
    <w:rsid w:val="00B559F5"/>
    <w:rsid w:val="00B55F1D"/>
    <w:rsid w:val="00B563B5"/>
    <w:rsid w:val="00B57918"/>
    <w:rsid w:val="00B62E10"/>
    <w:rsid w:val="00B655DB"/>
    <w:rsid w:val="00B675C4"/>
    <w:rsid w:val="00B716DB"/>
    <w:rsid w:val="00B855F3"/>
    <w:rsid w:val="00B9443A"/>
    <w:rsid w:val="00B9524B"/>
    <w:rsid w:val="00B96CEC"/>
    <w:rsid w:val="00B97F70"/>
    <w:rsid w:val="00BA01B9"/>
    <w:rsid w:val="00BA26BB"/>
    <w:rsid w:val="00BA2B74"/>
    <w:rsid w:val="00BA300F"/>
    <w:rsid w:val="00BA4BA3"/>
    <w:rsid w:val="00BA5DF8"/>
    <w:rsid w:val="00BB062E"/>
    <w:rsid w:val="00BB06E5"/>
    <w:rsid w:val="00BB25EF"/>
    <w:rsid w:val="00BB288C"/>
    <w:rsid w:val="00BB52DD"/>
    <w:rsid w:val="00BB616B"/>
    <w:rsid w:val="00BB7819"/>
    <w:rsid w:val="00BB79A9"/>
    <w:rsid w:val="00BC0657"/>
    <w:rsid w:val="00BC1EAE"/>
    <w:rsid w:val="00BC1FCE"/>
    <w:rsid w:val="00BC298E"/>
    <w:rsid w:val="00BC3F0F"/>
    <w:rsid w:val="00BD2136"/>
    <w:rsid w:val="00BD33C5"/>
    <w:rsid w:val="00BE2B8C"/>
    <w:rsid w:val="00BE2FA1"/>
    <w:rsid w:val="00BE3178"/>
    <w:rsid w:val="00BE43D0"/>
    <w:rsid w:val="00BE7256"/>
    <w:rsid w:val="00BF25A0"/>
    <w:rsid w:val="00BF3361"/>
    <w:rsid w:val="00BF440C"/>
    <w:rsid w:val="00C00FAE"/>
    <w:rsid w:val="00C02710"/>
    <w:rsid w:val="00C03371"/>
    <w:rsid w:val="00C0353A"/>
    <w:rsid w:val="00C04AC0"/>
    <w:rsid w:val="00C108E8"/>
    <w:rsid w:val="00C11474"/>
    <w:rsid w:val="00C11EAD"/>
    <w:rsid w:val="00C1276F"/>
    <w:rsid w:val="00C12A1C"/>
    <w:rsid w:val="00C134C0"/>
    <w:rsid w:val="00C145B0"/>
    <w:rsid w:val="00C148FD"/>
    <w:rsid w:val="00C17A21"/>
    <w:rsid w:val="00C20883"/>
    <w:rsid w:val="00C20CC6"/>
    <w:rsid w:val="00C24A0A"/>
    <w:rsid w:val="00C24A82"/>
    <w:rsid w:val="00C3082C"/>
    <w:rsid w:val="00C31BE8"/>
    <w:rsid w:val="00C3244C"/>
    <w:rsid w:val="00C3257B"/>
    <w:rsid w:val="00C32AD2"/>
    <w:rsid w:val="00C36DF4"/>
    <w:rsid w:val="00C4011A"/>
    <w:rsid w:val="00C43F79"/>
    <w:rsid w:val="00C502A5"/>
    <w:rsid w:val="00C52717"/>
    <w:rsid w:val="00C544D8"/>
    <w:rsid w:val="00C5535F"/>
    <w:rsid w:val="00C553F2"/>
    <w:rsid w:val="00C55671"/>
    <w:rsid w:val="00C56BAA"/>
    <w:rsid w:val="00C57A2F"/>
    <w:rsid w:val="00C664CC"/>
    <w:rsid w:val="00C6689D"/>
    <w:rsid w:val="00C67A3B"/>
    <w:rsid w:val="00C74AE1"/>
    <w:rsid w:val="00C75CC0"/>
    <w:rsid w:val="00C773B8"/>
    <w:rsid w:val="00C8031E"/>
    <w:rsid w:val="00C815B0"/>
    <w:rsid w:val="00C83825"/>
    <w:rsid w:val="00C841D2"/>
    <w:rsid w:val="00C84DDC"/>
    <w:rsid w:val="00C87A7B"/>
    <w:rsid w:val="00C909B7"/>
    <w:rsid w:val="00C923FE"/>
    <w:rsid w:val="00C92F41"/>
    <w:rsid w:val="00C970CD"/>
    <w:rsid w:val="00CA3D02"/>
    <w:rsid w:val="00CA5437"/>
    <w:rsid w:val="00CA5558"/>
    <w:rsid w:val="00CA5847"/>
    <w:rsid w:val="00CA7D89"/>
    <w:rsid w:val="00CB38D5"/>
    <w:rsid w:val="00CB46C1"/>
    <w:rsid w:val="00CC3786"/>
    <w:rsid w:val="00CC6992"/>
    <w:rsid w:val="00CD1BB6"/>
    <w:rsid w:val="00CD410A"/>
    <w:rsid w:val="00CD64DF"/>
    <w:rsid w:val="00CE039D"/>
    <w:rsid w:val="00CE059B"/>
    <w:rsid w:val="00CE2F6C"/>
    <w:rsid w:val="00CE4A0A"/>
    <w:rsid w:val="00CE6D93"/>
    <w:rsid w:val="00CE7F12"/>
    <w:rsid w:val="00CE7FA8"/>
    <w:rsid w:val="00CF529F"/>
    <w:rsid w:val="00CF7C1B"/>
    <w:rsid w:val="00D01132"/>
    <w:rsid w:val="00D04740"/>
    <w:rsid w:val="00D107BE"/>
    <w:rsid w:val="00D12753"/>
    <w:rsid w:val="00D12E9C"/>
    <w:rsid w:val="00D13D17"/>
    <w:rsid w:val="00D15EA0"/>
    <w:rsid w:val="00D256B7"/>
    <w:rsid w:val="00D2623B"/>
    <w:rsid w:val="00D271AF"/>
    <w:rsid w:val="00D27CE6"/>
    <w:rsid w:val="00D27D01"/>
    <w:rsid w:val="00D27E48"/>
    <w:rsid w:val="00D30C40"/>
    <w:rsid w:val="00D31F71"/>
    <w:rsid w:val="00D33259"/>
    <w:rsid w:val="00D337B3"/>
    <w:rsid w:val="00D35461"/>
    <w:rsid w:val="00D36725"/>
    <w:rsid w:val="00D3679E"/>
    <w:rsid w:val="00D40D26"/>
    <w:rsid w:val="00D42BEF"/>
    <w:rsid w:val="00D43243"/>
    <w:rsid w:val="00D50C90"/>
    <w:rsid w:val="00D57D0B"/>
    <w:rsid w:val="00D600A7"/>
    <w:rsid w:val="00D60CDA"/>
    <w:rsid w:val="00D60F4D"/>
    <w:rsid w:val="00D62044"/>
    <w:rsid w:val="00D621C2"/>
    <w:rsid w:val="00D64803"/>
    <w:rsid w:val="00D6525C"/>
    <w:rsid w:val="00D668A3"/>
    <w:rsid w:val="00D70CE4"/>
    <w:rsid w:val="00D71DB6"/>
    <w:rsid w:val="00D74349"/>
    <w:rsid w:val="00D76FBC"/>
    <w:rsid w:val="00D77FE9"/>
    <w:rsid w:val="00D8257A"/>
    <w:rsid w:val="00D83373"/>
    <w:rsid w:val="00D844E1"/>
    <w:rsid w:val="00D92433"/>
    <w:rsid w:val="00D94C93"/>
    <w:rsid w:val="00D962EB"/>
    <w:rsid w:val="00D97421"/>
    <w:rsid w:val="00D97F06"/>
    <w:rsid w:val="00DA38E6"/>
    <w:rsid w:val="00DA4135"/>
    <w:rsid w:val="00DA4E8B"/>
    <w:rsid w:val="00DA5DF7"/>
    <w:rsid w:val="00DA7F1A"/>
    <w:rsid w:val="00DB1C6F"/>
    <w:rsid w:val="00DB1F11"/>
    <w:rsid w:val="00DC3DF6"/>
    <w:rsid w:val="00DC57E8"/>
    <w:rsid w:val="00DD5681"/>
    <w:rsid w:val="00DD775B"/>
    <w:rsid w:val="00DE00C1"/>
    <w:rsid w:val="00DE5A57"/>
    <w:rsid w:val="00DF01BA"/>
    <w:rsid w:val="00DF02FF"/>
    <w:rsid w:val="00DF0405"/>
    <w:rsid w:val="00DF095E"/>
    <w:rsid w:val="00DF23EA"/>
    <w:rsid w:val="00DF28A5"/>
    <w:rsid w:val="00DF3BF8"/>
    <w:rsid w:val="00DF5702"/>
    <w:rsid w:val="00DF5E14"/>
    <w:rsid w:val="00DF7C21"/>
    <w:rsid w:val="00E0104A"/>
    <w:rsid w:val="00E01249"/>
    <w:rsid w:val="00E0333A"/>
    <w:rsid w:val="00E03381"/>
    <w:rsid w:val="00E036D2"/>
    <w:rsid w:val="00E06E18"/>
    <w:rsid w:val="00E07231"/>
    <w:rsid w:val="00E12B54"/>
    <w:rsid w:val="00E13602"/>
    <w:rsid w:val="00E1499C"/>
    <w:rsid w:val="00E158B7"/>
    <w:rsid w:val="00E20086"/>
    <w:rsid w:val="00E209D8"/>
    <w:rsid w:val="00E21198"/>
    <w:rsid w:val="00E21284"/>
    <w:rsid w:val="00E21492"/>
    <w:rsid w:val="00E2318B"/>
    <w:rsid w:val="00E243E7"/>
    <w:rsid w:val="00E24A8D"/>
    <w:rsid w:val="00E25581"/>
    <w:rsid w:val="00E30ACF"/>
    <w:rsid w:val="00E3113B"/>
    <w:rsid w:val="00E328AE"/>
    <w:rsid w:val="00E32DAF"/>
    <w:rsid w:val="00E34440"/>
    <w:rsid w:val="00E344C5"/>
    <w:rsid w:val="00E35412"/>
    <w:rsid w:val="00E3780B"/>
    <w:rsid w:val="00E41B69"/>
    <w:rsid w:val="00E420D2"/>
    <w:rsid w:val="00E42737"/>
    <w:rsid w:val="00E42FDA"/>
    <w:rsid w:val="00E45BC1"/>
    <w:rsid w:val="00E4617D"/>
    <w:rsid w:val="00E46674"/>
    <w:rsid w:val="00E51086"/>
    <w:rsid w:val="00E52990"/>
    <w:rsid w:val="00E52C46"/>
    <w:rsid w:val="00E55041"/>
    <w:rsid w:val="00E6019A"/>
    <w:rsid w:val="00E616B5"/>
    <w:rsid w:val="00E61C89"/>
    <w:rsid w:val="00E62CD3"/>
    <w:rsid w:val="00E64228"/>
    <w:rsid w:val="00E65B33"/>
    <w:rsid w:val="00E7016D"/>
    <w:rsid w:val="00E70446"/>
    <w:rsid w:val="00E73733"/>
    <w:rsid w:val="00E7460E"/>
    <w:rsid w:val="00E757D1"/>
    <w:rsid w:val="00E84D65"/>
    <w:rsid w:val="00E84E83"/>
    <w:rsid w:val="00E8588B"/>
    <w:rsid w:val="00E85987"/>
    <w:rsid w:val="00E91F64"/>
    <w:rsid w:val="00E950EA"/>
    <w:rsid w:val="00E95EF8"/>
    <w:rsid w:val="00E96A2F"/>
    <w:rsid w:val="00E96D76"/>
    <w:rsid w:val="00EA1797"/>
    <w:rsid w:val="00EA21B9"/>
    <w:rsid w:val="00EA351E"/>
    <w:rsid w:val="00EA456F"/>
    <w:rsid w:val="00EA6A89"/>
    <w:rsid w:val="00EB48AC"/>
    <w:rsid w:val="00EB785A"/>
    <w:rsid w:val="00EC1924"/>
    <w:rsid w:val="00EC359E"/>
    <w:rsid w:val="00EC372C"/>
    <w:rsid w:val="00EC494A"/>
    <w:rsid w:val="00EC5F0D"/>
    <w:rsid w:val="00EC697A"/>
    <w:rsid w:val="00EC6A9B"/>
    <w:rsid w:val="00ED3E76"/>
    <w:rsid w:val="00ED46A0"/>
    <w:rsid w:val="00ED4BE4"/>
    <w:rsid w:val="00ED52A8"/>
    <w:rsid w:val="00ED5F86"/>
    <w:rsid w:val="00EE02B1"/>
    <w:rsid w:val="00EE1700"/>
    <w:rsid w:val="00EE2BE5"/>
    <w:rsid w:val="00EE55B6"/>
    <w:rsid w:val="00EE688D"/>
    <w:rsid w:val="00EF065B"/>
    <w:rsid w:val="00EF3AA3"/>
    <w:rsid w:val="00EF3CA2"/>
    <w:rsid w:val="00EF43BE"/>
    <w:rsid w:val="00EF532C"/>
    <w:rsid w:val="00F00201"/>
    <w:rsid w:val="00F00511"/>
    <w:rsid w:val="00F07F3B"/>
    <w:rsid w:val="00F11848"/>
    <w:rsid w:val="00F11EF7"/>
    <w:rsid w:val="00F12679"/>
    <w:rsid w:val="00F1352E"/>
    <w:rsid w:val="00F20230"/>
    <w:rsid w:val="00F237B6"/>
    <w:rsid w:val="00F23ADC"/>
    <w:rsid w:val="00F258A8"/>
    <w:rsid w:val="00F26093"/>
    <w:rsid w:val="00F26279"/>
    <w:rsid w:val="00F26903"/>
    <w:rsid w:val="00F33ACE"/>
    <w:rsid w:val="00F33AFF"/>
    <w:rsid w:val="00F3531B"/>
    <w:rsid w:val="00F3658F"/>
    <w:rsid w:val="00F37A70"/>
    <w:rsid w:val="00F4013F"/>
    <w:rsid w:val="00F41474"/>
    <w:rsid w:val="00F415E9"/>
    <w:rsid w:val="00F46BED"/>
    <w:rsid w:val="00F5480A"/>
    <w:rsid w:val="00F57CFD"/>
    <w:rsid w:val="00F6351C"/>
    <w:rsid w:val="00F63C1D"/>
    <w:rsid w:val="00F6438E"/>
    <w:rsid w:val="00F671DF"/>
    <w:rsid w:val="00F73AD2"/>
    <w:rsid w:val="00F73ECD"/>
    <w:rsid w:val="00F779B2"/>
    <w:rsid w:val="00F82964"/>
    <w:rsid w:val="00F82AFE"/>
    <w:rsid w:val="00F834DB"/>
    <w:rsid w:val="00F8367F"/>
    <w:rsid w:val="00F86164"/>
    <w:rsid w:val="00F87AB7"/>
    <w:rsid w:val="00F91CAF"/>
    <w:rsid w:val="00F92712"/>
    <w:rsid w:val="00F965C0"/>
    <w:rsid w:val="00F971CC"/>
    <w:rsid w:val="00F974C9"/>
    <w:rsid w:val="00FA0550"/>
    <w:rsid w:val="00FA2828"/>
    <w:rsid w:val="00FA37B1"/>
    <w:rsid w:val="00FA527A"/>
    <w:rsid w:val="00FA7AAF"/>
    <w:rsid w:val="00FB3AD5"/>
    <w:rsid w:val="00FB6D24"/>
    <w:rsid w:val="00FB6F5A"/>
    <w:rsid w:val="00FC0684"/>
    <w:rsid w:val="00FC1D45"/>
    <w:rsid w:val="00FC2752"/>
    <w:rsid w:val="00FC37AE"/>
    <w:rsid w:val="00FC6732"/>
    <w:rsid w:val="00FC75F8"/>
    <w:rsid w:val="00FC7B66"/>
    <w:rsid w:val="00FD1814"/>
    <w:rsid w:val="00FD31B7"/>
    <w:rsid w:val="00FD444D"/>
    <w:rsid w:val="00FD565A"/>
    <w:rsid w:val="00FD5D61"/>
    <w:rsid w:val="00FD5FFC"/>
    <w:rsid w:val="00FD7BF6"/>
    <w:rsid w:val="00FD7D2A"/>
    <w:rsid w:val="00FE0AA8"/>
    <w:rsid w:val="00FE0B3C"/>
    <w:rsid w:val="00FE2BFA"/>
    <w:rsid w:val="00FE62EA"/>
    <w:rsid w:val="00FE6C55"/>
    <w:rsid w:val="00FE7BB2"/>
    <w:rsid w:val="00FF1930"/>
    <w:rsid w:val="00FF362C"/>
    <w:rsid w:val="00FF54E8"/>
    <w:rsid w:val="00FF577F"/>
    <w:rsid w:val="00FF59CB"/>
    <w:rsid w:val="00FF5C97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70BB8DE2"/>
  <w14:defaultImageDpi w14:val="96"/>
  <w15:docId w15:val="{0ED5CEBE-3DEF-4196-B958-D69E7F42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A57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a"/>
    <w:uiPriority w:val="99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99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aliases w:val="Ссылка на сноску 45"/>
    <w:basedOn w:val="a0"/>
    <w:qFormat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  <w:style w:type="character" w:customStyle="1" w:styleId="navbreadcrumbtext">
    <w:name w:val="navbreadcrumb__text"/>
    <w:basedOn w:val="a0"/>
    <w:rsid w:val="00190201"/>
  </w:style>
  <w:style w:type="character" w:styleId="af2">
    <w:name w:val="Placeholder Text"/>
    <w:basedOn w:val="a0"/>
    <w:uiPriority w:val="99"/>
    <w:semiHidden/>
    <w:rsid w:val="005765D9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D6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3B3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0B146-1823-41A0-B49F-1DA0782E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1198</Words>
  <Characters>9379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Костикина Кристина Владимировна</cp:lastModifiedBy>
  <cp:revision>2</cp:revision>
  <cp:lastPrinted>2025-01-31T19:17:00Z</cp:lastPrinted>
  <dcterms:created xsi:type="dcterms:W3CDTF">2025-01-31T19:18:00Z</dcterms:created>
  <dcterms:modified xsi:type="dcterms:W3CDTF">2025-01-31T19:18:00Z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-503729362</vt:i4>
  </property>
</Properties>
</file>