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14F9532D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D055B9">
        <w:rPr>
          <w:rFonts w:ascii="Times New Roman" w:hAnsi="Times New Roman"/>
          <w:sz w:val="28"/>
          <w:szCs w:val="28"/>
        </w:rPr>
        <w:t>13</w:t>
      </w:r>
      <w:r w:rsidR="00255E80">
        <w:rPr>
          <w:rFonts w:ascii="Times New Roman" w:hAnsi="Times New Roman"/>
          <w:sz w:val="28"/>
          <w:szCs w:val="28"/>
        </w:rPr>
        <w:t>33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0B22BAD7" w:rsidR="00EC4576" w:rsidRPr="00746521" w:rsidRDefault="00D055B9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27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01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0C306E9C" w:rsidR="007D6794" w:rsidRPr="00DD42ED" w:rsidRDefault="00834F12" w:rsidP="00DD42ED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</w:t>
      </w:r>
      <w:r w:rsidR="00DD42ED">
        <w:rPr>
          <w:rFonts w:ascii="Times New Roman" w:hAnsi="Times New Roman"/>
          <w:noProof/>
          <w:sz w:val="28"/>
          <w:szCs w:val="28"/>
        </w:rPr>
        <w:br/>
      </w:r>
      <w:r w:rsidRPr="00746521">
        <w:rPr>
          <w:rFonts w:ascii="Times New Roman" w:hAnsi="Times New Roman"/>
          <w:noProof/>
          <w:sz w:val="28"/>
          <w:szCs w:val="28"/>
        </w:rPr>
        <w:t xml:space="preserve">в сфере закупок (далее – Комиссия) </w:t>
      </w:r>
      <w:r w:rsidR="00656E59"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 xml:space="preserve">посредством системы </w:t>
      </w:r>
      <w:r w:rsidR="00DD42ED">
        <w:rPr>
          <w:rFonts w:ascii="Times New Roman" w:hAnsi="Times New Roman"/>
          <w:sz w:val="28"/>
          <w:szCs w:val="28"/>
        </w:rPr>
        <w:br/>
      </w:r>
      <w:r w:rsidR="007D6794" w:rsidRPr="00B841A3">
        <w:rPr>
          <w:rFonts w:ascii="Times New Roman" w:hAnsi="Times New Roman"/>
          <w:sz w:val="28"/>
          <w:szCs w:val="28"/>
        </w:rPr>
        <w:t xml:space="preserve">видео-конференц-связи жалобу </w:t>
      </w:r>
      <w:r w:rsidR="00D055B9" w:rsidRPr="00D055B9">
        <w:rPr>
          <w:rFonts w:ascii="Times New Roman" w:hAnsi="Times New Roman"/>
          <w:bCs/>
          <w:sz w:val="28"/>
          <w:szCs w:val="28"/>
        </w:rPr>
        <w:t>ООО «ГЕОСИНТЕТИКА»</w:t>
      </w:r>
      <w:r w:rsidR="000F418F" w:rsidRPr="00B841A3">
        <w:rPr>
          <w:rFonts w:ascii="Times New Roman" w:hAnsi="Times New Roman"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DD42E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на действия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79E0" w:rsidRPr="00746521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 </w:t>
      </w:r>
      <w:r w:rsidR="00D055B9" w:rsidRPr="00D055B9">
        <w:rPr>
          <w:rFonts w:ascii="Times New Roman" w:hAnsi="Times New Roman"/>
          <w:iCs/>
          <w:color w:val="000000"/>
          <w:sz w:val="28"/>
          <w:szCs w:val="28"/>
        </w:rPr>
        <w:t>МКУ «Управление капитального строительства города Ростова-на-Дону»</w:t>
      </w:r>
      <w:r w:rsidR="008652F3" w:rsidRPr="00746521">
        <w:rPr>
          <w:rFonts w:ascii="Times New Roman" w:hAnsi="Times New Roman"/>
          <w:color w:val="000000"/>
          <w:sz w:val="28"/>
          <w:szCs w:val="28"/>
        </w:rPr>
        <w:t xml:space="preserve">(далее – Комиссия </w:t>
      </w:r>
      <w:r w:rsidR="00DD42ED">
        <w:rPr>
          <w:rFonts w:ascii="Times New Roman" w:hAnsi="Times New Roman"/>
          <w:color w:val="000000"/>
          <w:sz w:val="28"/>
          <w:szCs w:val="28"/>
        </w:rPr>
        <w:br/>
      </w:r>
      <w:r w:rsidR="00D279E0" w:rsidRPr="00746521">
        <w:rPr>
          <w:rFonts w:ascii="Times New Roman" w:hAnsi="Times New Roman"/>
          <w:color w:val="000000"/>
          <w:sz w:val="28"/>
          <w:szCs w:val="28"/>
        </w:rPr>
        <w:t>по осуществлению закупок)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D055B9" w:rsidRPr="00D055B9">
        <w:rPr>
          <w:rFonts w:ascii="Times New Roman" w:hAnsi="Times New Roman"/>
          <w:bCs/>
          <w:iCs/>
          <w:color w:val="000000"/>
          <w:sz w:val="28"/>
          <w:szCs w:val="28"/>
        </w:rPr>
        <w:t>МКУ «Управление капитального строительства города Ростова-на-Дону»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Заказчик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>)</w:t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, Комиссией </w:t>
      </w:r>
      <w:r w:rsidR="00DD42ED">
        <w:rPr>
          <w:rFonts w:ascii="Times New Roman" w:hAnsi="Times New Roman"/>
          <w:bCs/>
          <w:color w:val="000000"/>
          <w:sz w:val="28"/>
          <w:szCs w:val="28"/>
        </w:rPr>
        <w:br/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по осуществлению закупок, </w:t>
      </w:r>
      <w:r w:rsidR="00D055B9" w:rsidRPr="00D055B9">
        <w:rPr>
          <w:rFonts w:ascii="Times New Roman" w:hAnsi="Times New Roman"/>
          <w:bCs/>
          <w:color w:val="000000"/>
          <w:sz w:val="28"/>
          <w:szCs w:val="28"/>
        </w:rPr>
        <w:t>АО «АГЗ РТ»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AC01F6" w:rsidRPr="00746521">
        <w:rPr>
          <w:rFonts w:ascii="Times New Roman" w:hAnsi="Times New Roman"/>
          <w:color w:val="000000"/>
          <w:sz w:val="28"/>
          <w:szCs w:val="28"/>
        </w:rPr>
        <w:t>открытого конкурса в электронной форме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>на право заключения контракта на</w:t>
      </w:r>
      <w:r w:rsidR="004E4D2D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55B9">
        <w:rPr>
          <w:rFonts w:ascii="Times New Roman" w:hAnsi="Times New Roman"/>
          <w:color w:val="000000"/>
          <w:sz w:val="28"/>
          <w:szCs w:val="28"/>
        </w:rPr>
        <w:t>в</w:t>
      </w:r>
      <w:r w:rsidR="00D055B9" w:rsidRPr="00D055B9">
        <w:rPr>
          <w:rFonts w:ascii="Times New Roman" w:hAnsi="Times New Roman"/>
          <w:color w:val="000000"/>
          <w:sz w:val="28"/>
          <w:szCs w:val="28"/>
        </w:rPr>
        <w:t xml:space="preserve">ыполнение работ </w:t>
      </w:r>
      <w:r w:rsidR="00D055B9">
        <w:rPr>
          <w:rFonts w:ascii="Times New Roman" w:hAnsi="Times New Roman"/>
          <w:color w:val="000000"/>
          <w:sz w:val="28"/>
          <w:szCs w:val="28"/>
        </w:rPr>
        <w:t>по объекту «</w:t>
      </w:r>
      <w:r w:rsidR="00D055B9" w:rsidRPr="00D055B9">
        <w:rPr>
          <w:rFonts w:ascii="Times New Roman" w:hAnsi="Times New Roman"/>
          <w:color w:val="000000"/>
          <w:sz w:val="28"/>
          <w:szCs w:val="28"/>
        </w:rPr>
        <w:t xml:space="preserve">Строительство кладбища города Ростова-на-Дону на территории </w:t>
      </w:r>
      <w:proofErr w:type="spellStart"/>
      <w:r w:rsidR="00D055B9" w:rsidRPr="00D055B9">
        <w:rPr>
          <w:rFonts w:ascii="Times New Roman" w:hAnsi="Times New Roman"/>
          <w:color w:val="000000"/>
          <w:sz w:val="28"/>
          <w:szCs w:val="28"/>
        </w:rPr>
        <w:t>Мясниковского</w:t>
      </w:r>
      <w:proofErr w:type="spellEnd"/>
      <w:r w:rsidR="00D055B9" w:rsidRPr="00D055B9">
        <w:rPr>
          <w:rFonts w:ascii="Times New Roman" w:hAnsi="Times New Roman"/>
          <w:color w:val="000000"/>
          <w:sz w:val="28"/>
          <w:szCs w:val="28"/>
        </w:rPr>
        <w:t xml:space="preserve"> района</w:t>
      </w:r>
      <w:r w:rsidR="00D055B9">
        <w:rPr>
          <w:rFonts w:ascii="Times New Roman" w:hAnsi="Times New Roman"/>
          <w:color w:val="000000"/>
          <w:sz w:val="28"/>
          <w:szCs w:val="28"/>
        </w:rPr>
        <w:t xml:space="preserve"> Ростовской области </w:t>
      </w:r>
      <w:r w:rsidR="00DD42ED">
        <w:rPr>
          <w:rFonts w:ascii="Times New Roman" w:hAnsi="Times New Roman"/>
          <w:color w:val="000000"/>
          <w:sz w:val="28"/>
          <w:szCs w:val="28"/>
        </w:rPr>
        <w:br/>
      </w:r>
      <w:r w:rsidR="00D055B9">
        <w:rPr>
          <w:rFonts w:ascii="Times New Roman" w:hAnsi="Times New Roman"/>
          <w:color w:val="000000"/>
          <w:sz w:val="28"/>
          <w:szCs w:val="28"/>
        </w:rPr>
        <w:t>(2 очередь)»</w:t>
      </w:r>
      <w:r w:rsidR="00D055B9" w:rsidRPr="00D055B9">
        <w:rPr>
          <w:rFonts w:ascii="Times New Roman" w:hAnsi="Times New Roman"/>
          <w:color w:val="000000"/>
          <w:sz w:val="28"/>
          <w:szCs w:val="28"/>
        </w:rPr>
        <w:t xml:space="preserve"> 1 этап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</w:t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 xml:space="preserve">системе </w:t>
      </w:r>
      <w:r w:rsidR="00DD42ED">
        <w:rPr>
          <w:rFonts w:ascii="Times New Roman" w:hAnsi="Times New Roman"/>
          <w:color w:val="000000"/>
          <w:sz w:val="28"/>
          <w:szCs w:val="28"/>
        </w:rPr>
        <w:br/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>в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(далее – ЕИС) – </w:t>
      </w:r>
      <w:r w:rsidR="00F83F3C" w:rsidRPr="00F83F3C">
        <w:rPr>
          <w:rFonts w:ascii="Times New Roman" w:hAnsi="Times New Roman"/>
          <w:color w:val="000000"/>
          <w:sz w:val="28"/>
          <w:szCs w:val="28"/>
        </w:rPr>
        <w:t>0358300345324000104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746521">
        <w:rPr>
          <w:rFonts w:ascii="Times New Roman" w:hAnsi="Times New Roman"/>
          <w:sz w:val="28"/>
          <w:szCs w:val="28"/>
        </w:rPr>
        <w:t>(далее</w:t>
      </w:r>
      <w:r w:rsidR="0046744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– </w:t>
      </w:r>
      <w:r w:rsidR="00D42CC4" w:rsidRPr="00746521">
        <w:rPr>
          <w:rFonts w:ascii="Times New Roman" w:hAnsi="Times New Roman"/>
          <w:sz w:val="28"/>
          <w:szCs w:val="28"/>
        </w:rPr>
        <w:t>Конкурс</w:t>
      </w:r>
      <w:r w:rsidR="008A2784" w:rsidRPr="00746521">
        <w:rPr>
          <w:rFonts w:ascii="Times New Roman" w:hAnsi="Times New Roman"/>
          <w:sz w:val="28"/>
          <w:szCs w:val="28"/>
        </w:rPr>
        <w:t>, Извещение</w:t>
      </w:r>
      <w:r w:rsidR="00C5054F" w:rsidRPr="00746521">
        <w:rPr>
          <w:rFonts w:ascii="Times New Roman" w:hAnsi="Times New Roman"/>
          <w:sz w:val="28"/>
          <w:szCs w:val="28"/>
        </w:rPr>
        <w:t xml:space="preserve">), </w:t>
      </w:r>
      <w:r w:rsidR="007D6794" w:rsidRPr="00746521">
        <w:rPr>
          <w:rFonts w:ascii="Times New Roman" w:hAnsi="Times New Roman"/>
          <w:sz w:val="28"/>
          <w:szCs w:val="28"/>
        </w:rPr>
        <w:t>и в результате осуществления внеплановой проверки в соответствии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с пунктом 1 части 15 статьи 99 Федерального закона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от 05.04.2013 № 44-ФЗ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 xml:space="preserve">работ, услуг </w:t>
      </w:r>
      <w:r w:rsidR="00E125DE" w:rsidRPr="00746521">
        <w:rPr>
          <w:rFonts w:ascii="Times New Roman" w:hAnsi="Times New Roman"/>
          <w:sz w:val="28"/>
          <w:szCs w:val="28"/>
        </w:rPr>
        <w:t>д</w:t>
      </w:r>
      <w:r w:rsidR="00FC1698" w:rsidRPr="00746521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D6794" w:rsidRPr="00746521">
        <w:rPr>
          <w:rFonts w:ascii="Times New Roman" w:hAnsi="Times New Roman"/>
          <w:sz w:val="28"/>
          <w:szCs w:val="28"/>
        </w:rPr>
        <w:t xml:space="preserve">и муниципальных нужд» </w:t>
      </w:r>
      <w:r w:rsidR="0036599B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(далее –</w:t>
      </w:r>
      <w:r w:rsidR="008352BB" w:rsidRPr="00746521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746521" w:rsidRDefault="007D6794" w:rsidP="00BD4662">
      <w:pPr>
        <w:tabs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BD4662">
      <w:pPr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BD4662">
      <w:pPr>
        <w:tabs>
          <w:tab w:val="left" w:pos="6375"/>
          <w:tab w:val="left" w:pos="9639"/>
        </w:tabs>
        <w:spacing w:line="380" w:lineRule="exact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36998539" w14:textId="26CE23FE" w:rsidR="00253A95" w:rsidRPr="00746521" w:rsidRDefault="00253A95" w:rsidP="00BD4662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746521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Комиссии по осуществлению закупок </w:t>
      </w:r>
      <w:r w:rsidRPr="00746521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746521">
        <w:rPr>
          <w:rFonts w:ascii="Times New Roman" w:hAnsi="Times New Roman"/>
          <w:sz w:val="28"/>
          <w:szCs w:val="28"/>
        </w:rPr>
        <w:t xml:space="preserve"> Комиссией по осуществлению закупок,</w:t>
      </w:r>
      <w:r w:rsidRPr="0074652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42CC4" w:rsidRPr="00746521">
        <w:rPr>
          <w:rFonts w:ascii="Times New Roman" w:hAnsi="Times New Roman"/>
          <w:sz w:val="28"/>
          <w:szCs w:val="28"/>
        </w:rPr>
        <w:t>Конкурс</w:t>
      </w:r>
      <w:r w:rsidR="003D4C50" w:rsidRPr="00746521">
        <w:rPr>
          <w:rFonts w:ascii="Times New Roman" w:hAnsi="Times New Roman"/>
          <w:sz w:val="28"/>
          <w:szCs w:val="28"/>
        </w:rPr>
        <w:t>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6F5E6C17" w14:textId="02873CC0" w:rsidR="00370E21" w:rsidRDefault="00370E21" w:rsidP="00BD4662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6599B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Pr="00385E0E">
        <w:rPr>
          <w:rFonts w:ascii="Times New Roman" w:hAnsi="Times New Roman"/>
          <w:sz w:val="28"/>
          <w:szCs w:val="28"/>
        </w:rPr>
        <w:t xml:space="preserve"> по осуществлению закупо</w:t>
      </w:r>
      <w:r>
        <w:rPr>
          <w:rFonts w:ascii="Times New Roman" w:hAnsi="Times New Roman"/>
          <w:sz w:val="28"/>
          <w:szCs w:val="28"/>
        </w:rPr>
        <w:t>к ненадлежащим образом применившей</w:t>
      </w:r>
      <w:r w:rsidRPr="00385E0E">
        <w:rPr>
          <w:rFonts w:ascii="Times New Roman" w:hAnsi="Times New Roman"/>
          <w:sz w:val="28"/>
          <w:szCs w:val="28"/>
        </w:rPr>
        <w:t xml:space="preserve"> положения порядка рассмотрения и оценки заявок на участие </w:t>
      </w:r>
      <w:r>
        <w:rPr>
          <w:rFonts w:ascii="Times New Roman" w:hAnsi="Times New Roman"/>
          <w:sz w:val="28"/>
          <w:szCs w:val="28"/>
        </w:rPr>
        <w:br/>
        <w:t xml:space="preserve">в Конкурсе (далее </w:t>
      </w:r>
      <w:r w:rsidRPr="00746521">
        <w:rPr>
          <w:rFonts w:ascii="Times New Roman" w:hAnsi="Times New Roman"/>
          <w:sz w:val="28"/>
          <w:szCs w:val="28"/>
        </w:rPr>
        <w:t>–</w:t>
      </w:r>
      <w:r w:rsidRPr="00385E0E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>рядок оценки) в отношении заявок</w:t>
      </w:r>
      <w:r w:rsidRPr="00385E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участников закупки</w:t>
      </w:r>
      <w:r w:rsidRPr="00385E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385E0E">
        <w:rPr>
          <w:rFonts w:ascii="Times New Roman" w:hAnsi="Times New Roman"/>
          <w:sz w:val="28"/>
          <w:szCs w:val="28"/>
        </w:rPr>
        <w:t>по детализирующему показателю</w:t>
      </w:r>
      <w:r w:rsidRPr="0036599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Общая цена исполненных участником закупки договоров</w:t>
      </w:r>
      <w:r w:rsidRPr="0036599B">
        <w:rPr>
          <w:rFonts w:ascii="Times New Roman" w:hAnsi="Times New Roman"/>
          <w:sz w:val="28"/>
          <w:szCs w:val="28"/>
        </w:rPr>
        <w:t xml:space="preserve">» (далее – Детализирующий показатель) показателя «Наличие у участников закупки опыта </w:t>
      </w:r>
      <w:r>
        <w:rPr>
          <w:rFonts w:ascii="Times New Roman" w:hAnsi="Times New Roman"/>
          <w:sz w:val="28"/>
          <w:szCs w:val="28"/>
        </w:rPr>
        <w:t>выполнения работ</w:t>
      </w:r>
      <w:r w:rsidRPr="0036599B">
        <w:rPr>
          <w:rFonts w:ascii="Times New Roman" w:hAnsi="Times New Roman"/>
          <w:sz w:val="28"/>
          <w:szCs w:val="28"/>
        </w:rPr>
        <w:t>, связанного с предметом контракта» критерия «Квалификация участников закупки» (далее – Критерий)</w:t>
      </w:r>
      <w:r>
        <w:rPr>
          <w:rFonts w:ascii="Times New Roman" w:hAnsi="Times New Roman"/>
          <w:sz w:val="28"/>
          <w:szCs w:val="28"/>
        </w:rPr>
        <w:t>.</w:t>
      </w:r>
    </w:p>
    <w:p w14:paraId="1465B142" w14:textId="77777777" w:rsidR="00370E21" w:rsidRPr="00746521" w:rsidRDefault="00370E21" w:rsidP="00BD4662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36599B">
        <w:rPr>
          <w:rFonts w:ascii="Times New Roman" w:hAnsi="Times New Roman"/>
          <w:sz w:val="28"/>
          <w:szCs w:val="28"/>
          <w:lang w:eastAsia="en-US"/>
        </w:rPr>
        <w:t>Представител</w:t>
      </w:r>
      <w:r>
        <w:rPr>
          <w:rFonts w:ascii="Times New Roman" w:hAnsi="Times New Roman"/>
          <w:sz w:val="28"/>
          <w:szCs w:val="28"/>
          <w:lang w:eastAsia="en-US"/>
        </w:rPr>
        <w:t>ь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Заказчика на заседании Комиссии не согласил</w:t>
      </w:r>
      <w:r>
        <w:rPr>
          <w:rFonts w:ascii="Times New Roman" w:hAnsi="Times New Roman"/>
          <w:sz w:val="28"/>
          <w:szCs w:val="28"/>
          <w:lang w:eastAsia="en-US"/>
        </w:rPr>
        <w:t>ся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с доводом Заявителя и сообщил, что при проведении Конкурса Комиссия </w:t>
      </w:r>
      <w:r w:rsidRPr="0036599B">
        <w:rPr>
          <w:rFonts w:ascii="Times New Roman" w:hAnsi="Times New Roman"/>
          <w:sz w:val="28"/>
          <w:szCs w:val="28"/>
          <w:lang w:eastAsia="en-US"/>
        </w:rPr>
        <w:br/>
        <w:t>по осуществлению закупок действовала в соответствии с законодательством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закупок.</w:t>
      </w:r>
    </w:p>
    <w:p w14:paraId="1C4DF10B" w14:textId="77777777" w:rsidR="00370E21" w:rsidRPr="00746521" w:rsidRDefault="00370E21" w:rsidP="00BD4662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Комиссии </w:t>
      </w:r>
      <w:r w:rsidRPr="00746521">
        <w:rPr>
          <w:rFonts w:ascii="Times New Roman" w:hAnsi="Times New Roman"/>
          <w:sz w:val="28"/>
          <w:szCs w:val="28"/>
          <w:lang w:eastAsia="en-US"/>
        </w:rPr>
        <w:br/>
        <w:t xml:space="preserve">по осуществлению закупок </w:t>
      </w:r>
      <w:r>
        <w:rPr>
          <w:rFonts w:ascii="Times New Roman" w:hAnsi="Times New Roman"/>
          <w:sz w:val="28"/>
          <w:szCs w:val="28"/>
          <w:lang w:eastAsia="en-US"/>
        </w:rPr>
        <w:t>24.01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Комиссией в целях полного </w:t>
      </w:r>
      <w:r w:rsidRPr="00746521">
        <w:rPr>
          <w:rFonts w:ascii="Times New Roman" w:hAnsi="Times New Roman"/>
          <w:sz w:val="28"/>
          <w:szCs w:val="28"/>
          <w:lang w:eastAsia="en-US"/>
        </w:rPr>
        <w:br/>
      </w:r>
      <w:r w:rsidRPr="00746521">
        <w:rPr>
          <w:rFonts w:ascii="Times New Roman" w:hAnsi="Times New Roman"/>
          <w:sz w:val="28"/>
          <w:szCs w:val="28"/>
          <w:lang w:eastAsia="en-US"/>
        </w:rPr>
        <w:lastRenderedPageBreak/>
        <w:t xml:space="preserve">и всестороннего рассмотрения жалобы объявлен перерыв, заседание продолжилось </w:t>
      </w:r>
      <w:r>
        <w:rPr>
          <w:rFonts w:ascii="Times New Roman" w:hAnsi="Times New Roman"/>
          <w:sz w:val="28"/>
          <w:szCs w:val="28"/>
          <w:lang w:eastAsia="en-US"/>
        </w:rPr>
        <w:t>27</w:t>
      </w:r>
      <w:r w:rsidRPr="00746521">
        <w:rPr>
          <w:rFonts w:ascii="Times New Roman" w:hAnsi="Times New Roman"/>
          <w:sz w:val="28"/>
          <w:szCs w:val="28"/>
          <w:lang w:eastAsia="en-US"/>
        </w:rPr>
        <w:t>.0</w:t>
      </w:r>
      <w:r>
        <w:rPr>
          <w:rFonts w:ascii="Times New Roman" w:hAnsi="Times New Roman"/>
          <w:sz w:val="28"/>
          <w:szCs w:val="28"/>
          <w:lang w:eastAsia="en-US"/>
        </w:rPr>
        <w:t>1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>.</w:t>
      </w:r>
    </w:p>
    <w:p w14:paraId="7524F215" w14:textId="77777777" w:rsidR="00370E21" w:rsidRPr="00746521" w:rsidRDefault="00370E21" w:rsidP="00BD4662">
      <w:pPr>
        <w:pStyle w:val="a3"/>
        <w:tabs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25680D96" w14:textId="77777777" w:rsidR="00370E21" w:rsidRPr="00746521" w:rsidRDefault="00370E21" w:rsidP="00BD466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46521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46521">
        <w:rPr>
          <w:rFonts w:ascii="Times New Roman" w:hAnsi="Times New Roman"/>
          <w:sz w:val="28"/>
          <w:szCs w:val="28"/>
        </w:rPr>
        <w:t xml:space="preserve"> в ЕИС – </w:t>
      </w:r>
      <w:r w:rsidRPr="00385E0E">
        <w:rPr>
          <w:rFonts w:ascii="Times New Roman" w:hAnsi="Times New Roman"/>
          <w:sz w:val="28"/>
          <w:szCs w:val="28"/>
        </w:rPr>
        <w:t>24.12.2024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3DDF402" w14:textId="77777777" w:rsidR="00370E21" w:rsidRPr="00746521" w:rsidRDefault="00370E21" w:rsidP="00BD466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14E6B344" w14:textId="77777777" w:rsidR="00370E21" w:rsidRPr="00746521" w:rsidRDefault="00370E21" w:rsidP="00BD466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652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Pr="00385E0E">
        <w:rPr>
          <w:rFonts w:ascii="Times New Roman" w:hAnsi="Times New Roman"/>
          <w:sz w:val="28"/>
          <w:szCs w:val="28"/>
          <w:shd w:val="clear" w:color="auto" w:fill="FFFFFF"/>
        </w:rPr>
        <w:t>1 874 163 453,95</w:t>
      </w:r>
      <w:r w:rsidRPr="007465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руб.; </w:t>
      </w:r>
    </w:p>
    <w:p w14:paraId="7177F691" w14:textId="19323B0A" w:rsidR="00370E21" w:rsidRPr="00746521" w:rsidRDefault="00370E21" w:rsidP="00BD466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Pr="00730B52">
        <w:rPr>
          <w:rFonts w:ascii="Times New Roman" w:hAnsi="Times New Roman"/>
          <w:sz w:val="28"/>
          <w:szCs w:val="28"/>
        </w:rPr>
        <w:t>бюджет города Ростова-на-Дону</w:t>
      </w:r>
      <w:r w:rsidRPr="0074652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 xml:space="preserve">КБК – </w:t>
      </w:r>
      <w:r w:rsidRPr="00385E0E">
        <w:rPr>
          <w:rFonts w:ascii="Times New Roman" w:hAnsi="Times New Roman"/>
          <w:color w:val="000000"/>
          <w:sz w:val="28"/>
          <w:szCs w:val="28"/>
        </w:rPr>
        <w:t>91105030670240370414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23B01BA" w14:textId="77777777" w:rsidR="00370E21" w:rsidRPr="00746521" w:rsidRDefault="00370E21" w:rsidP="00BD466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>
        <w:rPr>
          <w:rFonts w:ascii="Times New Roman" w:hAnsi="Times New Roman"/>
          <w:sz w:val="28"/>
          <w:szCs w:val="28"/>
        </w:rPr>
        <w:t>09.01.2025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4CBE0985" w14:textId="77777777" w:rsidR="00370E21" w:rsidRPr="00746521" w:rsidRDefault="00370E21" w:rsidP="00BD4662">
      <w:pPr>
        <w:numPr>
          <w:ilvl w:val="0"/>
          <w:numId w:val="1"/>
        </w:numPr>
        <w:tabs>
          <w:tab w:val="left" w:pos="1418"/>
          <w:tab w:val="left" w:pos="9638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 участие в Конкурсе подано 2 заявки от участников закупки;</w:t>
      </w:r>
    </w:p>
    <w:p w14:paraId="31802210" w14:textId="77777777" w:rsidR="00370E21" w:rsidRDefault="00370E21" w:rsidP="00BD4662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– </w:t>
      </w:r>
      <w:r>
        <w:rPr>
          <w:rFonts w:ascii="Times New Roman" w:hAnsi="Times New Roman"/>
          <w:sz w:val="28"/>
          <w:szCs w:val="28"/>
        </w:rPr>
        <w:t>13.01.2025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1BA78520" w14:textId="77777777" w:rsidR="00370E21" w:rsidRPr="00746521" w:rsidRDefault="00370E21" w:rsidP="00BD4662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38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подведения итогов определения </w:t>
      </w:r>
      <w:r w:rsidRPr="00820041">
        <w:rPr>
          <w:rFonts w:ascii="Times New Roman" w:hAnsi="Times New Roman"/>
          <w:sz w:val="28"/>
          <w:szCs w:val="28"/>
        </w:rPr>
        <w:t xml:space="preserve">поставщика (подрядчика, исполнителя) </w:t>
      </w:r>
      <w:r w:rsidRPr="00746521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14.01.2025;</w:t>
      </w:r>
    </w:p>
    <w:p w14:paraId="04AAD0C7" w14:textId="77777777" w:rsidR="00370E21" w:rsidRPr="00746521" w:rsidRDefault="00370E21" w:rsidP="00BD4662">
      <w:pPr>
        <w:pStyle w:val="a3"/>
        <w:numPr>
          <w:ilvl w:val="0"/>
          <w:numId w:val="1"/>
        </w:numPr>
        <w:spacing w:line="38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 xml:space="preserve">2 заявок участников Конкурса соответствующими требованиям Извещения </w:t>
      </w:r>
      <w:r w:rsidRPr="00746521">
        <w:rPr>
          <w:rFonts w:ascii="Times New Roman" w:hAnsi="Times New Roman"/>
          <w:sz w:val="28"/>
          <w:szCs w:val="28"/>
        </w:rPr>
        <w:br/>
        <w:t xml:space="preserve">и Закона о контрактной системе; </w:t>
      </w:r>
    </w:p>
    <w:p w14:paraId="281825F4" w14:textId="77777777" w:rsidR="00370E21" w:rsidRPr="002F320F" w:rsidRDefault="00370E21" w:rsidP="00BD4662">
      <w:pPr>
        <w:pStyle w:val="a3"/>
        <w:numPr>
          <w:ilvl w:val="0"/>
          <w:numId w:val="1"/>
        </w:numPr>
        <w:tabs>
          <w:tab w:val="left" w:pos="567"/>
          <w:tab w:val="left" w:pos="709"/>
        </w:tabs>
        <w:spacing w:line="38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F320F">
        <w:rPr>
          <w:rFonts w:ascii="Times New Roman" w:hAnsi="Times New Roman"/>
          <w:sz w:val="28"/>
          <w:szCs w:val="28"/>
        </w:rPr>
        <w:t>победителем Конкурса признан</w:t>
      </w:r>
      <w:r>
        <w:rPr>
          <w:rFonts w:ascii="Times New Roman" w:hAnsi="Times New Roman"/>
          <w:sz w:val="28"/>
          <w:szCs w:val="28"/>
        </w:rPr>
        <w:t xml:space="preserve"> участник с идентификационным номером заявки «2»</w:t>
      </w:r>
      <w:r w:rsidRPr="002F320F">
        <w:rPr>
          <w:rFonts w:ascii="Times New Roman" w:hAnsi="Times New Roman"/>
          <w:sz w:val="28"/>
          <w:szCs w:val="28"/>
        </w:rPr>
        <w:t xml:space="preserve"> с предложением о цене контракта в размере </w:t>
      </w:r>
      <w:r>
        <w:rPr>
          <w:rFonts w:ascii="Times New Roman" w:hAnsi="Times New Roman"/>
          <w:sz w:val="28"/>
          <w:szCs w:val="28"/>
        </w:rPr>
        <w:br/>
      </w:r>
      <w:r w:rsidRPr="00385E0E">
        <w:rPr>
          <w:rFonts w:ascii="Times New Roman" w:hAnsi="Times New Roman"/>
          <w:sz w:val="28"/>
          <w:szCs w:val="28"/>
        </w:rPr>
        <w:t>1 780 000 000</w:t>
      </w:r>
      <w:r w:rsidRPr="002F320F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 xml:space="preserve">. (далее </w:t>
      </w:r>
      <w:r w:rsidRPr="0074652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Победитель)</w:t>
      </w:r>
      <w:r w:rsidRPr="002F320F">
        <w:rPr>
          <w:rFonts w:ascii="Times New Roman" w:hAnsi="Times New Roman"/>
          <w:sz w:val="28"/>
          <w:szCs w:val="28"/>
        </w:rPr>
        <w:t>.</w:t>
      </w:r>
    </w:p>
    <w:p w14:paraId="4174DC4E" w14:textId="77777777" w:rsidR="00370E21" w:rsidRDefault="00370E21" w:rsidP="00BD466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5E0E">
        <w:rPr>
          <w:rFonts w:ascii="Times New Roman" w:hAnsi="Times New Roman"/>
          <w:sz w:val="28"/>
          <w:szCs w:val="28"/>
        </w:rPr>
        <w:t xml:space="preserve">Согласно доводу Заявителя, </w:t>
      </w:r>
      <w:r>
        <w:rPr>
          <w:rFonts w:ascii="Times New Roman" w:hAnsi="Times New Roman"/>
          <w:sz w:val="28"/>
          <w:szCs w:val="28"/>
        </w:rPr>
        <w:t>Комиссией по осуществлению закупок</w:t>
      </w:r>
      <w:r w:rsidRPr="00385E0E">
        <w:rPr>
          <w:rFonts w:ascii="Times New Roman" w:hAnsi="Times New Roman"/>
          <w:sz w:val="28"/>
          <w:szCs w:val="28"/>
        </w:rPr>
        <w:t xml:space="preserve"> ненадлежащим образом применены положения По</w:t>
      </w:r>
      <w:r>
        <w:rPr>
          <w:rFonts w:ascii="Times New Roman" w:hAnsi="Times New Roman"/>
          <w:sz w:val="28"/>
          <w:szCs w:val="28"/>
        </w:rPr>
        <w:t xml:space="preserve">рядка оценки в отношении заявок </w:t>
      </w:r>
      <w:r w:rsidRPr="00385E0E">
        <w:rPr>
          <w:rFonts w:ascii="Times New Roman" w:hAnsi="Times New Roman"/>
          <w:sz w:val="28"/>
          <w:szCs w:val="28"/>
        </w:rPr>
        <w:t>Заявителя</w:t>
      </w:r>
      <w:r>
        <w:rPr>
          <w:rFonts w:ascii="Times New Roman" w:hAnsi="Times New Roman"/>
          <w:sz w:val="28"/>
          <w:szCs w:val="28"/>
        </w:rPr>
        <w:t xml:space="preserve"> и Победителя</w:t>
      </w:r>
      <w:r w:rsidRPr="00385E0E">
        <w:rPr>
          <w:rFonts w:ascii="Times New Roman" w:hAnsi="Times New Roman"/>
          <w:sz w:val="28"/>
          <w:szCs w:val="28"/>
        </w:rPr>
        <w:t xml:space="preserve"> по Детализирующему показателю Критерия</w:t>
      </w:r>
      <w:r>
        <w:rPr>
          <w:rFonts w:ascii="Times New Roman" w:hAnsi="Times New Roman"/>
          <w:sz w:val="28"/>
          <w:szCs w:val="28"/>
        </w:rPr>
        <w:t>.</w:t>
      </w:r>
    </w:p>
    <w:p w14:paraId="3B346DEF" w14:textId="77777777" w:rsidR="00370E21" w:rsidRDefault="00370E21" w:rsidP="00BD466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в закупке, установленной в извещении об осуществлении закупки члены комиссии по осуществлению закупок:</w:t>
      </w:r>
    </w:p>
    <w:p w14:paraId="656A3C3E" w14:textId="77777777" w:rsidR="00370E21" w:rsidRDefault="00370E21" w:rsidP="00BD466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в соответствии с пунктом 2 части 10 статьи 48 Закона о контрактной системе,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или об отклонении заявки на участие в закупке</w:t>
      </w:r>
      <w:r>
        <w:rPr>
          <w:rFonts w:ascii="Times New Roman" w:hAnsi="Times New Roman"/>
          <w:sz w:val="28"/>
          <w:szCs w:val="28"/>
        </w:rPr>
        <w:t>;</w:t>
      </w:r>
    </w:p>
    <w:p w14:paraId="37960F3C" w14:textId="77777777" w:rsidR="00370E21" w:rsidRPr="0023608E" w:rsidRDefault="00370E21" w:rsidP="00BD466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- осуществляют оценку вторых частей заявок на участие в закупке,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12D33C2E" w14:textId="77777777" w:rsidR="00370E21" w:rsidRPr="00746521" w:rsidRDefault="00370E21" w:rsidP="00BD466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5595B">
        <w:rPr>
          <w:rFonts w:ascii="Times New Roman" w:hAnsi="Times New Roman"/>
          <w:sz w:val="28"/>
          <w:szCs w:val="28"/>
        </w:rPr>
        <w:t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</w:t>
      </w:r>
      <w:r>
        <w:rPr>
          <w:rFonts w:ascii="Times New Roman" w:hAnsi="Times New Roman"/>
          <w:sz w:val="28"/>
          <w:szCs w:val="28"/>
        </w:rPr>
        <w:t>е</w:t>
      </w:r>
      <w:r w:rsidRPr="00A5595B">
        <w:rPr>
          <w:rFonts w:ascii="Times New Roman" w:hAnsi="Times New Roman"/>
          <w:sz w:val="28"/>
          <w:szCs w:val="28"/>
        </w:rPr>
        <w:t xml:space="preserve"> извещение об осуществлении закупки, содержащее критерии оценки заявок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 xml:space="preserve">на участие в конкурсах, величины значимости этих критериев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>с Законом о контрактной системе.</w:t>
      </w:r>
    </w:p>
    <w:p w14:paraId="4CB859D9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746521">
        <w:rPr>
          <w:rFonts w:ascii="Times New Roman" w:hAnsi="Times New Roman"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575BA8F5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3608E">
        <w:rPr>
          <w:rFonts w:ascii="Times New Roman" w:hAnsi="Times New Roman"/>
          <w:sz w:val="28"/>
          <w:szCs w:val="28"/>
        </w:rPr>
        <w:t xml:space="preserve">В соответствии с частью 1 статьи 32 Закона о контрактной системе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для оценки заявок участников закупки заказчик использует следующие критерии: 1) цена контракта, сумма цен единиц товара, работы, услуги;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2) расходы на эксплуатацию и ремонт товаров, использование результатов работ;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>
        <w:rPr>
          <w:rFonts w:ascii="Times New Roman" w:hAnsi="Times New Roman"/>
          <w:sz w:val="28"/>
          <w:szCs w:val="28"/>
        </w:rPr>
        <w:br/>
      </w:r>
      <w:r w:rsidRPr="0023608E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Pr="00746521">
        <w:rPr>
          <w:rFonts w:ascii="Times New Roman" w:hAnsi="Times New Roman"/>
          <w:sz w:val="28"/>
          <w:szCs w:val="28"/>
        </w:rPr>
        <w:t>.</w:t>
      </w:r>
    </w:p>
    <w:p w14:paraId="726D91A6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Согласно части 8 статьи 32 Закона о контрактной системе установлено, </w:t>
      </w:r>
      <w:r w:rsidRPr="00746521">
        <w:rPr>
          <w:rFonts w:ascii="Times New Roman" w:hAnsi="Times New Roman"/>
          <w:sz w:val="28"/>
          <w:szCs w:val="28"/>
        </w:rPr>
        <w:br/>
        <w:t xml:space="preserve"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14:paraId="7079748E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Так, постановлением Правительства Российской Федерации от 31.12.2021 № 2604 «Об оценке заявок на участие в закупке товаров, работ, услуг                              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                            для обеспечения государственных и муниципальных нужд (далее – Положение).</w:t>
      </w:r>
    </w:p>
    <w:p w14:paraId="7E79511C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Согласно пункту 2 Положения «оценка заявок»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</w:t>
      </w:r>
      <w:r w:rsidRPr="00746521">
        <w:rPr>
          <w:rFonts w:ascii="Times New Roman" w:hAnsi="Times New Roman"/>
          <w:sz w:val="28"/>
          <w:szCs w:val="28"/>
        </w:rPr>
        <w:br/>
        <w:t>(частям заявок) на основании информации и документов участников закупок.</w:t>
      </w:r>
    </w:p>
    <w:p w14:paraId="0F29A42C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соответствии с подпунктом «г» пункта 3 Положения для оценки заявок </w:t>
      </w:r>
      <w:r w:rsidRPr="00746521">
        <w:rPr>
          <w:rFonts w:ascii="Times New Roman" w:hAnsi="Times New Roman"/>
          <w:sz w:val="28"/>
          <w:szCs w:val="28"/>
        </w:rPr>
        <w:br/>
        <w:t>в соответствии с Положением применяется критерий «Квалификация участников закупки».</w:t>
      </w:r>
    </w:p>
    <w:p w14:paraId="4B8BEF58" w14:textId="77777777" w:rsidR="00370E21" w:rsidRPr="007465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</w:t>
      </w:r>
      <w:r w:rsidRPr="0041360F"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 xml:space="preserve"> содержания</w:t>
      </w:r>
      <w:r w:rsidRPr="0041360F">
        <w:rPr>
          <w:rFonts w:ascii="Times New Roman" w:hAnsi="Times New Roman"/>
          <w:bCs/>
          <w:sz w:val="28"/>
          <w:szCs w:val="28"/>
        </w:rPr>
        <w:t xml:space="preserve"> пункта 2 раздел</w:t>
      </w:r>
      <w:r>
        <w:rPr>
          <w:rFonts w:ascii="Times New Roman" w:hAnsi="Times New Roman"/>
          <w:bCs/>
          <w:sz w:val="28"/>
          <w:szCs w:val="28"/>
        </w:rPr>
        <w:t xml:space="preserve">а 2, пунктов 20 - 23 раздела 4, </w:t>
      </w:r>
      <w:r w:rsidRPr="0041360F">
        <w:rPr>
          <w:rFonts w:ascii="Times New Roman" w:hAnsi="Times New Roman"/>
          <w:bCs/>
          <w:sz w:val="28"/>
          <w:szCs w:val="28"/>
        </w:rPr>
        <w:t xml:space="preserve">пункта 26 раздела 5 Положения следует, что значение по критерию представляет собой итоговое количество баллов, рассчитанных по результатам применения одной </w:t>
      </w:r>
      <w:r>
        <w:rPr>
          <w:rFonts w:ascii="Times New Roman" w:hAnsi="Times New Roman"/>
          <w:bCs/>
          <w:sz w:val="28"/>
          <w:szCs w:val="28"/>
        </w:rPr>
        <w:br/>
      </w:r>
      <w:r w:rsidRPr="0041360F">
        <w:rPr>
          <w:rFonts w:ascii="Times New Roman" w:hAnsi="Times New Roman"/>
          <w:bCs/>
          <w:sz w:val="28"/>
          <w:szCs w:val="28"/>
        </w:rPr>
        <w:t>из формул или шкалы оценки, с учетом значимости показателей и значимости критериев оценки заявок, примененных при проведении закупки.</w:t>
      </w:r>
    </w:p>
    <w:p w14:paraId="5269E81F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Подпунктом «в» пункта 24 Положения установлено, что для оценки заявок по критерию оценки «</w:t>
      </w:r>
      <w:r>
        <w:rPr>
          <w:rFonts w:ascii="Times New Roman" w:hAnsi="Times New Roman"/>
          <w:sz w:val="28"/>
          <w:szCs w:val="28"/>
        </w:rPr>
        <w:t>К</w:t>
      </w:r>
      <w:r w:rsidRPr="00746521">
        <w:rPr>
          <w:rFonts w:ascii="Times New Roman" w:hAnsi="Times New Roman"/>
          <w:sz w:val="28"/>
          <w:szCs w:val="28"/>
        </w:rPr>
        <w:t xml:space="preserve">валификация участников закупки» применяется, </w:t>
      </w:r>
      <w:r w:rsidRPr="00746521">
        <w:rPr>
          <w:rFonts w:ascii="Times New Roman" w:hAnsi="Times New Roman"/>
          <w:sz w:val="28"/>
          <w:szCs w:val="28"/>
        </w:rPr>
        <w:br/>
        <w:t xml:space="preserve">если иное не предусмотрено Положением,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 </w:t>
      </w:r>
    </w:p>
    <w:p w14:paraId="43FACF58" w14:textId="77777777" w:rsidR="00370E21" w:rsidRPr="00FD6645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установлено, что Заказчиком в П</w:t>
      </w:r>
      <w:r w:rsidRPr="00FD6645">
        <w:rPr>
          <w:rFonts w:ascii="Times New Roman" w:hAnsi="Times New Roman"/>
          <w:sz w:val="28"/>
          <w:szCs w:val="28"/>
        </w:rPr>
        <w:t xml:space="preserve">орядке </w:t>
      </w:r>
      <w:r>
        <w:rPr>
          <w:rFonts w:ascii="Times New Roman" w:hAnsi="Times New Roman"/>
          <w:sz w:val="28"/>
          <w:szCs w:val="28"/>
        </w:rPr>
        <w:t xml:space="preserve">оценки установлен </w:t>
      </w:r>
      <w:r w:rsidRPr="00FD6645">
        <w:rPr>
          <w:rFonts w:ascii="Times New Roman" w:hAnsi="Times New Roman"/>
          <w:sz w:val="28"/>
          <w:szCs w:val="28"/>
        </w:rPr>
        <w:t xml:space="preserve">Детализирующий показатель Критерия, согласно которому </w:t>
      </w:r>
      <w:r>
        <w:rPr>
          <w:rFonts w:ascii="Times New Roman" w:hAnsi="Times New Roman"/>
          <w:sz w:val="28"/>
          <w:szCs w:val="28"/>
        </w:rPr>
        <w:t xml:space="preserve">к оценке принимаются </w:t>
      </w:r>
      <w:r w:rsidRPr="00FD6645">
        <w:rPr>
          <w:rFonts w:ascii="Times New Roman" w:hAnsi="Times New Roman"/>
          <w:sz w:val="28"/>
          <w:szCs w:val="28"/>
        </w:rPr>
        <w:t xml:space="preserve">следующие документы: </w:t>
      </w:r>
    </w:p>
    <w:p w14:paraId="07F133E5" w14:textId="77777777" w:rsidR="00370E21" w:rsidRPr="00FD6645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>– исполненный договор (договоры);</w:t>
      </w:r>
    </w:p>
    <w:p w14:paraId="4B609243" w14:textId="77777777" w:rsidR="00370E21" w:rsidRPr="00FD6645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 xml:space="preserve">– акт (акты) приемки выполненных работ, </w:t>
      </w:r>
      <w:r>
        <w:rPr>
          <w:rFonts w:ascii="Times New Roman" w:hAnsi="Times New Roman"/>
          <w:sz w:val="28"/>
          <w:szCs w:val="28"/>
        </w:rPr>
        <w:t xml:space="preserve">оказанных услуг, </w:t>
      </w:r>
      <w:r w:rsidRPr="00FD6645">
        <w:rPr>
          <w:rFonts w:ascii="Times New Roman" w:hAnsi="Times New Roman"/>
          <w:sz w:val="28"/>
          <w:szCs w:val="28"/>
        </w:rPr>
        <w:t>составленные при исполнении такого договора (договоров);</w:t>
      </w:r>
    </w:p>
    <w:p w14:paraId="52D7E569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D6645">
        <w:rPr>
          <w:rFonts w:ascii="Times New Roman" w:hAnsi="Times New Roman"/>
          <w:sz w:val="28"/>
          <w:szCs w:val="28"/>
        </w:rPr>
        <w:t xml:space="preserve">– разрешение на ввод объекта капитального строительства в эксплуатацию (за исключением случаев, при которых </w:t>
      </w:r>
      <w:r>
        <w:rPr>
          <w:rFonts w:ascii="Times New Roman" w:hAnsi="Times New Roman"/>
          <w:sz w:val="28"/>
          <w:szCs w:val="28"/>
        </w:rPr>
        <w:t xml:space="preserve">такое </w:t>
      </w:r>
      <w:r w:rsidRPr="00FD6645">
        <w:rPr>
          <w:rFonts w:ascii="Times New Roman" w:hAnsi="Times New Roman"/>
          <w:sz w:val="28"/>
          <w:szCs w:val="28"/>
        </w:rPr>
        <w:t xml:space="preserve">разрешение не выдается </w:t>
      </w:r>
      <w:r>
        <w:rPr>
          <w:rFonts w:ascii="Times New Roman" w:hAnsi="Times New Roman"/>
          <w:sz w:val="28"/>
          <w:szCs w:val="28"/>
        </w:rPr>
        <w:br/>
      </w:r>
      <w:r w:rsidRPr="00FD6645">
        <w:rPr>
          <w:rFonts w:ascii="Times New Roman" w:hAnsi="Times New Roman"/>
          <w:sz w:val="28"/>
          <w:szCs w:val="28"/>
        </w:rPr>
        <w:t>в</w:t>
      </w:r>
      <w:r w:rsidRPr="001F6E94">
        <w:rPr>
          <w:rFonts w:ascii="Times New Roman" w:hAnsi="Times New Roman"/>
          <w:sz w:val="28"/>
          <w:szCs w:val="28"/>
        </w:rPr>
        <w:t xml:space="preserve"> соответствии с законодательством о градостроительной деятельности).</w:t>
      </w:r>
    </w:p>
    <w:p w14:paraId="3F88DB84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Заказчиком в Порядке оценки установлено, что</w:t>
      </w:r>
      <w:r w:rsidRPr="00512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512897">
        <w:rPr>
          <w:rFonts w:ascii="Times New Roman" w:hAnsi="Times New Roman"/>
          <w:sz w:val="28"/>
          <w:szCs w:val="28"/>
        </w:rPr>
        <w:t xml:space="preserve">оценке </w:t>
      </w:r>
      <w:r>
        <w:rPr>
          <w:rFonts w:ascii="Times New Roman" w:hAnsi="Times New Roman"/>
          <w:sz w:val="28"/>
          <w:szCs w:val="28"/>
        </w:rPr>
        <w:t>принимаются</w:t>
      </w:r>
      <w:r w:rsidRPr="00512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контракты и договоры</w:t>
      </w:r>
      <w:r w:rsidRPr="00512897">
        <w:rPr>
          <w:rFonts w:ascii="Times New Roman" w:hAnsi="Times New Roman"/>
          <w:sz w:val="28"/>
          <w:szCs w:val="28"/>
        </w:rPr>
        <w:t>, заключенные в соответствии с</w:t>
      </w:r>
      <w:r>
        <w:rPr>
          <w:rFonts w:ascii="Times New Roman" w:hAnsi="Times New Roman"/>
          <w:sz w:val="28"/>
          <w:szCs w:val="28"/>
        </w:rPr>
        <w:t xml:space="preserve"> Законом </w:t>
      </w:r>
      <w:r>
        <w:rPr>
          <w:rFonts w:ascii="Times New Roman" w:hAnsi="Times New Roman"/>
          <w:sz w:val="28"/>
          <w:szCs w:val="28"/>
        </w:rPr>
        <w:br/>
        <w:t>о контрактной системе</w:t>
      </w:r>
      <w:r w:rsidRPr="00512897">
        <w:rPr>
          <w:rFonts w:ascii="Times New Roman" w:hAnsi="Times New Roman"/>
          <w:sz w:val="28"/>
          <w:szCs w:val="28"/>
        </w:rPr>
        <w:t xml:space="preserve"> и/или Федеральным законом от 18.07.2011 № 223-ФЗ </w:t>
      </w:r>
      <w:r>
        <w:rPr>
          <w:rFonts w:ascii="Times New Roman" w:hAnsi="Times New Roman"/>
          <w:sz w:val="28"/>
          <w:szCs w:val="28"/>
        </w:rPr>
        <w:br/>
      </w:r>
      <w:r w:rsidRPr="00512897">
        <w:rPr>
          <w:rFonts w:ascii="Times New Roman" w:hAnsi="Times New Roman"/>
          <w:sz w:val="28"/>
          <w:szCs w:val="28"/>
        </w:rPr>
        <w:t xml:space="preserve">«О закупках товаров, работ, услуг отдельными видами юридических лиц» </w:t>
      </w:r>
      <w:r>
        <w:rPr>
          <w:rFonts w:ascii="Times New Roman" w:hAnsi="Times New Roman"/>
          <w:sz w:val="28"/>
          <w:szCs w:val="28"/>
        </w:rPr>
        <w:br/>
        <w:t>(далее – Закон о закупках</w:t>
      </w:r>
      <w:r w:rsidRPr="0051289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а также исключительно </w:t>
      </w:r>
      <w:r w:rsidRPr="00EC500C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ы</w:t>
      </w:r>
      <w:r w:rsidRPr="00EC500C">
        <w:rPr>
          <w:rFonts w:ascii="Times New Roman" w:hAnsi="Times New Roman"/>
          <w:sz w:val="28"/>
          <w:szCs w:val="28"/>
        </w:rPr>
        <w:t xml:space="preserve"> на выполнение работ по строительству, реконструкции</w:t>
      </w:r>
      <w:r>
        <w:rPr>
          <w:rFonts w:ascii="Times New Roman" w:hAnsi="Times New Roman"/>
          <w:sz w:val="28"/>
          <w:szCs w:val="28"/>
        </w:rPr>
        <w:t xml:space="preserve">, капитальному ремонту, сносу </w:t>
      </w:r>
      <w:r>
        <w:rPr>
          <w:rFonts w:ascii="Times New Roman" w:hAnsi="Times New Roman"/>
          <w:sz w:val="28"/>
          <w:szCs w:val="28"/>
        </w:rPr>
        <w:br/>
        <w:t>на объекте капитального строительства (за исключением линейного объекта), соответствующем объекту закупки.</w:t>
      </w:r>
    </w:p>
    <w:p w14:paraId="005A1FCA" w14:textId="2B42BD4D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370D8">
        <w:rPr>
          <w:rFonts w:ascii="Times New Roman" w:hAnsi="Times New Roman"/>
          <w:sz w:val="28"/>
          <w:szCs w:val="28"/>
        </w:rPr>
        <w:t>При это</w:t>
      </w:r>
      <w:r>
        <w:rPr>
          <w:rFonts w:ascii="Times New Roman" w:hAnsi="Times New Roman"/>
          <w:sz w:val="28"/>
          <w:szCs w:val="28"/>
        </w:rPr>
        <w:t>м по Детализирующему показателю</w:t>
      </w:r>
      <w:r w:rsidRPr="003370D8">
        <w:rPr>
          <w:rFonts w:ascii="Times New Roman" w:hAnsi="Times New Roman"/>
          <w:sz w:val="28"/>
          <w:szCs w:val="28"/>
        </w:rPr>
        <w:t xml:space="preserve"> Критерия установлено предельное макси</w:t>
      </w:r>
      <w:r w:rsidR="00BD4662">
        <w:rPr>
          <w:rFonts w:ascii="Times New Roman" w:hAnsi="Times New Roman"/>
          <w:sz w:val="28"/>
          <w:szCs w:val="28"/>
        </w:rPr>
        <w:t>мальное значение характеристики</w:t>
      </w:r>
      <w:r w:rsidRPr="003370D8">
        <w:rPr>
          <w:rFonts w:ascii="Times New Roman" w:hAnsi="Times New Roman"/>
          <w:sz w:val="28"/>
          <w:szCs w:val="28"/>
        </w:rPr>
        <w:t xml:space="preserve"> в размере </w:t>
      </w:r>
      <w:r>
        <w:rPr>
          <w:rFonts w:ascii="Times New Roman" w:hAnsi="Times New Roman"/>
          <w:sz w:val="28"/>
          <w:szCs w:val="28"/>
        </w:rPr>
        <w:br/>
      </w:r>
      <w:r w:rsidRPr="003370D8">
        <w:rPr>
          <w:rFonts w:ascii="Times New Roman" w:hAnsi="Times New Roman"/>
          <w:sz w:val="28"/>
          <w:szCs w:val="28"/>
        </w:rPr>
        <w:t xml:space="preserve">1 874 163 453,95 </w:t>
      </w:r>
      <w:r>
        <w:rPr>
          <w:rFonts w:ascii="Times New Roman" w:hAnsi="Times New Roman"/>
          <w:sz w:val="28"/>
          <w:szCs w:val="28"/>
        </w:rPr>
        <w:t>руб.</w:t>
      </w:r>
    </w:p>
    <w:p w14:paraId="1C822AC7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установлено, что Заявителем </w:t>
      </w:r>
      <w:r w:rsidRPr="00C219FD">
        <w:rPr>
          <w:rFonts w:ascii="Times New Roman" w:hAnsi="Times New Roman"/>
          <w:sz w:val="28"/>
          <w:szCs w:val="28"/>
        </w:rPr>
        <w:t xml:space="preserve">в качестве подтверждения наличия опыта по Детализирующему показателю Критерия </w:t>
      </w:r>
      <w:r>
        <w:rPr>
          <w:rFonts w:ascii="Times New Roman" w:hAnsi="Times New Roman"/>
          <w:sz w:val="28"/>
          <w:szCs w:val="28"/>
        </w:rPr>
        <w:br/>
      </w:r>
      <w:r w:rsidRPr="00C219FD">
        <w:rPr>
          <w:rFonts w:ascii="Times New Roman" w:hAnsi="Times New Roman"/>
          <w:sz w:val="28"/>
          <w:szCs w:val="28"/>
        </w:rPr>
        <w:t xml:space="preserve">в составе заявки </w:t>
      </w:r>
      <w:r>
        <w:rPr>
          <w:rFonts w:ascii="Times New Roman" w:hAnsi="Times New Roman"/>
          <w:sz w:val="28"/>
          <w:szCs w:val="28"/>
        </w:rPr>
        <w:t xml:space="preserve">представлено 16 контрактов/договоров, при этом Заказчиком приняты только 2 контракта на общую сумму 4 246 586 604 руб. </w:t>
      </w:r>
    </w:p>
    <w:p w14:paraId="48AFD615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Комиссий установлено, что 7 договоров из 16 представленных </w:t>
      </w:r>
      <w:r>
        <w:rPr>
          <w:rFonts w:ascii="Times New Roman" w:hAnsi="Times New Roman"/>
          <w:sz w:val="28"/>
          <w:szCs w:val="28"/>
        </w:rPr>
        <w:br/>
        <w:t xml:space="preserve">Заявителем контрактов/договоров, а именно: от 30.06.2021 № 01/СУД/21, </w:t>
      </w:r>
      <w:r>
        <w:rPr>
          <w:rFonts w:ascii="Times New Roman" w:hAnsi="Times New Roman"/>
          <w:sz w:val="28"/>
          <w:szCs w:val="28"/>
        </w:rPr>
        <w:br/>
        <w:t xml:space="preserve">от 04.05.2022 № 04/05-22, от 11.05.2022 № 11.05.22, от 10.06.2022 </w:t>
      </w:r>
      <w:r>
        <w:rPr>
          <w:rFonts w:ascii="Times New Roman" w:hAnsi="Times New Roman"/>
          <w:sz w:val="28"/>
          <w:szCs w:val="28"/>
        </w:rPr>
        <w:br/>
        <w:t xml:space="preserve">№ ТЛД-КУ-0202/10.06.2022-1, от 04.07.2022 № ДСП 0407/2022, от 26.11.2022 </w:t>
      </w:r>
      <w:r>
        <w:rPr>
          <w:rFonts w:ascii="Times New Roman" w:hAnsi="Times New Roman"/>
          <w:sz w:val="28"/>
          <w:szCs w:val="28"/>
        </w:rPr>
        <w:br/>
        <w:t xml:space="preserve">№ 2311/22, от 29.04.2020 № ДГС-ДР/0429-2-20 (далее </w:t>
      </w:r>
      <w:r w:rsidRPr="00FD664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Договоры) являются субподрядными, в связи с чем не приняты Комиссией по осуществлению</w:t>
      </w:r>
      <w:r w:rsidRPr="002C2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закупок по причине несоответствия требованиям, предусмотренных Порядком оценки.</w:t>
      </w:r>
    </w:p>
    <w:p w14:paraId="1CB4B7ED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 w:rsidRPr="00746521">
        <w:rPr>
          <w:rFonts w:ascii="Times New Roman" w:hAnsi="Times New Roman"/>
          <w:sz w:val="28"/>
          <w:szCs w:val="28"/>
        </w:rPr>
        <w:t xml:space="preserve"> Заявител</w:t>
      </w:r>
      <w:r>
        <w:rPr>
          <w:rFonts w:ascii="Times New Roman" w:hAnsi="Times New Roman"/>
          <w:sz w:val="28"/>
          <w:szCs w:val="28"/>
        </w:rPr>
        <w:t xml:space="preserve">я на заседании Комиссии согласился </w:t>
      </w:r>
      <w:r>
        <w:rPr>
          <w:rFonts w:ascii="Times New Roman" w:hAnsi="Times New Roman"/>
          <w:sz w:val="28"/>
          <w:szCs w:val="28"/>
        </w:rPr>
        <w:br/>
        <w:t>с обоснованным отказом Комиссии по осуществлению закупок в принятии Договоров.</w:t>
      </w:r>
    </w:p>
    <w:p w14:paraId="5C00BFD6" w14:textId="77777777" w:rsidR="00370E21" w:rsidRDefault="00370E21" w:rsidP="00BD4662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представитель Заказчика сообщил, что Заявителем также представлены 7 контрактов, не соответствующих</w:t>
      </w:r>
      <w:r w:rsidRPr="00950AF7">
        <w:rPr>
          <w:rFonts w:ascii="Times New Roman" w:hAnsi="Times New Roman"/>
          <w:sz w:val="28"/>
          <w:szCs w:val="28"/>
        </w:rPr>
        <w:t xml:space="preserve"> предмету Конкурса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  <w:t xml:space="preserve">а именно: </w:t>
      </w:r>
    </w:p>
    <w:p w14:paraId="23CC4C30" w14:textId="77777777" w:rsidR="00370E21" w:rsidRPr="00DA3352" w:rsidRDefault="00370E21" w:rsidP="00BD4662">
      <w:pPr>
        <w:pStyle w:val="a3"/>
        <w:numPr>
          <w:ilvl w:val="0"/>
          <w:numId w:val="23"/>
        </w:numPr>
        <w:tabs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контракт от </w:t>
      </w:r>
      <w:r w:rsidRPr="00950AF7">
        <w:rPr>
          <w:rFonts w:ascii="Times New Roman" w:hAnsi="Times New Roman"/>
          <w:sz w:val="28"/>
          <w:szCs w:val="28"/>
        </w:rPr>
        <w:t>01.12</w:t>
      </w:r>
      <w:r w:rsidRPr="00DA3352">
        <w:rPr>
          <w:rFonts w:ascii="Times New Roman" w:hAnsi="Times New Roman"/>
          <w:sz w:val="28"/>
          <w:szCs w:val="28"/>
        </w:rPr>
        <w:t>.2020 № 310200000320002394/20 на выполнение комплекс работ по ликвидации несанкционированных свалок в границах городов и наиболее опасных объектов накопленного экологического вреда окружающей среде (Рекультивация Владикавказского полигона ТКО);</w:t>
      </w:r>
    </w:p>
    <w:p w14:paraId="6F937FF0" w14:textId="77777777" w:rsidR="00370E21" w:rsidRPr="00DA3352" w:rsidRDefault="00370E21" w:rsidP="00BD4662">
      <w:pPr>
        <w:pStyle w:val="a3"/>
        <w:numPr>
          <w:ilvl w:val="0"/>
          <w:numId w:val="23"/>
        </w:numPr>
        <w:tabs>
          <w:tab w:val="left" w:pos="360"/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352">
        <w:rPr>
          <w:rFonts w:ascii="Times New Roman" w:hAnsi="Times New Roman"/>
          <w:sz w:val="28"/>
          <w:szCs w:val="28"/>
        </w:rPr>
        <w:t xml:space="preserve">контракт от 06.08.2021 № 07-2021/1 на выполнение работ </w:t>
      </w:r>
      <w:r w:rsidRPr="00DA3352">
        <w:rPr>
          <w:rFonts w:ascii="Times New Roman" w:hAnsi="Times New Roman"/>
          <w:sz w:val="28"/>
          <w:szCs w:val="28"/>
        </w:rPr>
        <w:br/>
        <w:t xml:space="preserve">по рекультивации земель, занятых городской свалкой </w:t>
      </w:r>
      <w:proofErr w:type="spellStart"/>
      <w:r w:rsidRPr="00DA3352">
        <w:rPr>
          <w:rFonts w:ascii="Times New Roman" w:hAnsi="Times New Roman"/>
          <w:sz w:val="28"/>
          <w:szCs w:val="28"/>
        </w:rPr>
        <w:t>несанкционированно</w:t>
      </w:r>
      <w:proofErr w:type="spellEnd"/>
      <w:r w:rsidRPr="00DA3352">
        <w:rPr>
          <w:rFonts w:ascii="Times New Roman" w:hAnsi="Times New Roman"/>
          <w:sz w:val="28"/>
          <w:szCs w:val="28"/>
        </w:rPr>
        <w:t xml:space="preserve"> размещенных отходов IV-V класса опасности в городе </w:t>
      </w:r>
      <w:proofErr w:type="spellStart"/>
      <w:r w:rsidRPr="00DA3352">
        <w:rPr>
          <w:rFonts w:ascii="Times New Roman" w:hAnsi="Times New Roman"/>
          <w:sz w:val="28"/>
          <w:szCs w:val="28"/>
        </w:rPr>
        <w:t>Малгобек</w:t>
      </w:r>
      <w:proofErr w:type="spellEnd"/>
      <w:r w:rsidRPr="00DA3352">
        <w:rPr>
          <w:rFonts w:ascii="Times New Roman" w:hAnsi="Times New Roman"/>
          <w:sz w:val="28"/>
          <w:szCs w:val="28"/>
        </w:rPr>
        <w:t>, Республики Ингушетия;</w:t>
      </w:r>
    </w:p>
    <w:p w14:paraId="08A0045D" w14:textId="77777777" w:rsidR="00370E21" w:rsidRPr="00DA3352" w:rsidRDefault="00370E21" w:rsidP="00BD4662">
      <w:pPr>
        <w:pStyle w:val="a3"/>
        <w:numPr>
          <w:ilvl w:val="0"/>
          <w:numId w:val="23"/>
        </w:numPr>
        <w:tabs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352">
        <w:rPr>
          <w:rFonts w:ascii="Times New Roman" w:hAnsi="Times New Roman"/>
          <w:sz w:val="28"/>
          <w:szCs w:val="28"/>
        </w:rPr>
        <w:t xml:space="preserve">контракт от 15.06.2021 № 08-21-Э на выполнение работ по рекультивации нарушенных земель на территории полигона бытовых отходов </w:t>
      </w:r>
      <w:proofErr w:type="spellStart"/>
      <w:r w:rsidRPr="00DA3352">
        <w:rPr>
          <w:rFonts w:ascii="Times New Roman" w:hAnsi="Times New Roman"/>
          <w:sz w:val="28"/>
          <w:szCs w:val="28"/>
        </w:rPr>
        <w:t>Широкореченский</w:t>
      </w:r>
      <w:proofErr w:type="spellEnd"/>
      <w:r w:rsidRPr="00DA3352">
        <w:rPr>
          <w:rFonts w:ascii="Times New Roman" w:hAnsi="Times New Roman"/>
          <w:sz w:val="28"/>
          <w:szCs w:val="28"/>
        </w:rPr>
        <w:t>;</w:t>
      </w:r>
    </w:p>
    <w:p w14:paraId="7DD42618" w14:textId="77777777" w:rsidR="00370E21" w:rsidRPr="00DA3352" w:rsidRDefault="00370E21" w:rsidP="00BD4662">
      <w:pPr>
        <w:pStyle w:val="a3"/>
        <w:numPr>
          <w:ilvl w:val="0"/>
          <w:numId w:val="23"/>
        </w:numPr>
        <w:tabs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352">
        <w:rPr>
          <w:rFonts w:ascii="Times New Roman" w:hAnsi="Times New Roman"/>
          <w:sz w:val="28"/>
          <w:szCs w:val="28"/>
        </w:rPr>
        <w:t xml:space="preserve">контракт от 26.10.2020 № 2020.511610 на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DA3352">
        <w:rPr>
          <w:rFonts w:ascii="Times New Roman" w:hAnsi="Times New Roman"/>
          <w:sz w:val="28"/>
          <w:szCs w:val="28"/>
        </w:rPr>
        <w:t xml:space="preserve">по устройству очистных сооружений сточных вод и фильтрата на полигоне </w:t>
      </w:r>
      <w:r w:rsidRPr="00DA3352">
        <w:rPr>
          <w:rFonts w:ascii="Times New Roman" w:hAnsi="Times New Roman"/>
          <w:sz w:val="28"/>
          <w:szCs w:val="28"/>
        </w:rPr>
        <w:br/>
        <w:t>ТБО «Малая Дубна»;</w:t>
      </w:r>
    </w:p>
    <w:p w14:paraId="4EC65D68" w14:textId="77777777" w:rsidR="00370E21" w:rsidRDefault="00370E21" w:rsidP="00BD4662">
      <w:pPr>
        <w:pStyle w:val="a3"/>
        <w:numPr>
          <w:ilvl w:val="0"/>
          <w:numId w:val="23"/>
        </w:numPr>
        <w:tabs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352">
        <w:rPr>
          <w:rFonts w:ascii="Times New Roman" w:hAnsi="Times New Roman"/>
          <w:sz w:val="28"/>
          <w:szCs w:val="28"/>
        </w:rPr>
        <w:t xml:space="preserve">контракт от 20.12.2022 № 0158300007822001108 на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DA3352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л</w:t>
      </w:r>
      <w:r w:rsidRPr="00DA3352">
        <w:rPr>
          <w:rFonts w:ascii="Times New Roman" w:hAnsi="Times New Roman"/>
          <w:sz w:val="28"/>
          <w:szCs w:val="28"/>
        </w:rPr>
        <w:t>иквидация несанкционированной свалки г. Таганрог</w:t>
      </w:r>
      <w:r>
        <w:rPr>
          <w:rFonts w:ascii="Times New Roman" w:hAnsi="Times New Roman"/>
          <w:sz w:val="28"/>
          <w:szCs w:val="28"/>
        </w:rPr>
        <w:t>;</w:t>
      </w:r>
    </w:p>
    <w:p w14:paraId="2AFA2DD5" w14:textId="77777777" w:rsidR="00370E21" w:rsidRDefault="00370E21" w:rsidP="00BD4662">
      <w:pPr>
        <w:pStyle w:val="a3"/>
        <w:numPr>
          <w:ilvl w:val="0"/>
          <w:numId w:val="23"/>
        </w:numPr>
        <w:tabs>
          <w:tab w:val="left" w:pos="426"/>
          <w:tab w:val="left" w:pos="567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контракт от 12.12.2022 № </w:t>
      </w:r>
      <w:r w:rsidRPr="00DA3352">
        <w:rPr>
          <w:rFonts w:ascii="Times New Roman" w:hAnsi="Times New Roman"/>
          <w:sz w:val="28"/>
          <w:szCs w:val="28"/>
        </w:rPr>
        <w:t>25-2022/С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352">
        <w:rPr>
          <w:rFonts w:ascii="Times New Roman" w:hAnsi="Times New Roman"/>
          <w:sz w:val="28"/>
          <w:szCs w:val="28"/>
        </w:rPr>
        <w:t xml:space="preserve">на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DA3352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ликвидации</w:t>
      </w:r>
      <w:r w:rsidRPr="00DA3352">
        <w:rPr>
          <w:rFonts w:ascii="Times New Roman" w:hAnsi="Times New Roman"/>
          <w:sz w:val="28"/>
          <w:szCs w:val="28"/>
        </w:rPr>
        <w:t xml:space="preserve"> накопленного вреда окружающей среде на территории закрытой свалки твердых коммунальных отходов в Ленинском административном округе города Омска</w:t>
      </w:r>
      <w:r>
        <w:rPr>
          <w:rFonts w:ascii="Times New Roman" w:hAnsi="Times New Roman"/>
          <w:sz w:val="28"/>
          <w:szCs w:val="28"/>
        </w:rPr>
        <w:t>;</w:t>
      </w:r>
    </w:p>
    <w:p w14:paraId="5ABD100E" w14:textId="77777777" w:rsidR="00370E21" w:rsidRPr="00DA3352" w:rsidRDefault="00370E21" w:rsidP="00BD4662">
      <w:pPr>
        <w:pStyle w:val="a3"/>
        <w:numPr>
          <w:ilvl w:val="0"/>
          <w:numId w:val="23"/>
        </w:numPr>
        <w:tabs>
          <w:tab w:val="left" w:pos="426"/>
          <w:tab w:val="left" w:pos="567"/>
          <w:tab w:val="left" w:pos="709"/>
          <w:tab w:val="left" w:pos="851"/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контракт от </w:t>
      </w:r>
      <w:r w:rsidRPr="00DA3352">
        <w:rPr>
          <w:rFonts w:ascii="Times New Roman" w:hAnsi="Times New Roman"/>
          <w:sz w:val="28"/>
          <w:szCs w:val="28"/>
        </w:rPr>
        <w:t>17.03.2023</w:t>
      </w:r>
      <w:r>
        <w:rPr>
          <w:rFonts w:ascii="Times New Roman" w:hAnsi="Times New Roman"/>
          <w:sz w:val="28"/>
          <w:szCs w:val="28"/>
        </w:rPr>
        <w:t xml:space="preserve"> № </w:t>
      </w:r>
      <w:r w:rsidRPr="00DA3352">
        <w:rPr>
          <w:rFonts w:ascii="Times New Roman" w:hAnsi="Times New Roman"/>
          <w:sz w:val="28"/>
          <w:szCs w:val="28"/>
        </w:rPr>
        <w:t>01422000013 23002098_247182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352">
        <w:rPr>
          <w:rFonts w:ascii="Times New Roman" w:hAnsi="Times New Roman"/>
          <w:sz w:val="28"/>
          <w:szCs w:val="28"/>
        </w:rPr>
        <w:t>на выполнение работ по</w:t>
      </w:r>
      <w:r w:rsidRPr="00DA3352">
        <w:t xml:space="preserve"> </w:t>
      </w:r>
      <w:r>
        <w:rPr>
          <w:rFonts w:ascii="Times New Roman" w:hAnsi="Times New Roman"/>
          <w:sz w:val="28"/>
          <w:szCs w:val="28"/>
        </w:rPr>
        <w:t>рекультивации</w:t>
      </w:r>
      <w:r w:rsidRPr="00DA3352">
        <w:rPr>
          <w:rFonts w:ascii="Times New Roman" w:hAnsi="Times New Roman"/>
          <w:sz w:val="28"/>
          <w:szCs w:val="28"/>
        </w:rPr>
        <w:t xml:space="preserve"> территорий в районе сельского поселения Рождествено Самарской области, </w:t>
      </w:r>
      <w:proofErr w:type="spellStart"/>
      <w:r w:rsidRPr="00DA3352">
        <w:rPr>
          <w:rFonts w:ascii="Times New Roman" w:hAnsi="Times New Roman"/>
          <w:sz w:val="28"/>
          <w:szCs w:val="28"/>
        </w:rPr>
        <w:t>техногенно</w:t>
      </w:r>
      <w:proofErr w:type="spellEnd"/>
      <w:r w:rsidRPr="00DA3352">
        <w:rPr>
          <w:rFonts w:ascii="Times New Roman" w:hAnsi="Times New Roman"/>
          <w:sz w:val="28"/>
          <w:szCs w:val="28"/>
        </w:rPr>
        <w:t xml:space="preserve"> деградированных несанкционированным размещением спиртовой барды (в том числе проектирование)» в части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352">
        <w:rPr>
          <w:rFonts w:ascii="Times New Roman" w:hAnsi="Times New Roman"/>
          <w:sz w:val="28"/>
          <w:szCs w:val="28"/>
        </w:rPr>
        <w:t>выполнения работ по рекультивации. ОКПД 2 39.00.22.000</w:t>
      </w:r>
      <w:r>
        <w:rPr>
          <w:rFonts w:ascii="Times New Roman" w:hAnsi="Times New Roman"/>
          <w:sz w:val="28"/>
          <w:szCs w:val="28"/>
        </w:rPr>
        <w:t xml:space="preserve"> (далее </w:t>
      </w:r>
      <w:r w:rsidRPr="00FD664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Контракты)</w:t>
      </w:r>
      <w:r w:rsidRPr="00DA3352">
        <w:rPr>
          <w:rFonts w:ascii="Times New Roman" w:hAnsi="Times New Roman"/>
          <w:sz w:val="28"/>
          <w:szCs w:val="28"/>
        </w:rPr>
        <w:t>.</w:t>
      </w:r>
    </w:p>
    <w:p w14:paraId="221DD476" w14:textId="77777777" w:rsidR="00370E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Порядком оценки установлено требование, о необходимости представления контрактов/договоров </w:t>
      </w:r>
      <w:r w:rsidRPr="0057254F">
        <w:rPr>
          <w:rFonts w:ascii="Times New Roman" w:hAnsi="Times New Roman"/>
          <w:sz w:val="28"/>
          <w:szCs w:val="28"/>
        </w:rPr>
        <w:t>на выполнение работ по строительству, реконструкци</w:t>
      </w:r>
      <w:r>
        <w:rPr>
          <w:rFonts w:ascii="Times New Roman" w:hAnsi="Times New Roman"/>
          <w:sz w:val="28"/>
          <w:szCs w:val="28"/>
        </w:rPr>
        <w:t xml:space="preserve">и, капитальному ремонту, сносу </w:t>
      </w:r>
      <w:r w:rsidRPr="0057254F">
        <w:rPr>
          <w:rFonts w:ascii="Times New Roman" w:hAnsi="Times New Roman"/>
          <w:sz w:val="28"/>
          <w:szCs w:val="28"/>
        </w:rPr>
        <w:t>на объекте капитального строительства (за исключением линейного объекта) соответствующем объекту закупки</w:t>
      </w:r>
      <w:r>
        <w:rPr>
          <w:rFonts w:ascii="Times New Roman" w:hAnsi="Times New Roman"/>
          <w:sz w:val="28"/>
          <w:szCs w:val="28"/>
        </w:rPr>
        <w:t xml:space="preserve">, при этом представленные Заявителем Контракты не соответствуют предмету Конкурса и Порядку оценки. </w:t>
      </w:r>
    </w:p>
    <w:p w14:paraId="6D6C7181" w14:textId="77777777" w:rsidR="00370E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по мнению Заявителя, Комиссией по осуществлению закупок надлежало учесть часть работ, включенных в спецификации к вышеуказанным Контрактам. </w:t>
      </w:r>
    </w:p>
    <w:p w14:paraId="744B5C5E" w14:textId="34432E82" w:rsidR="00370E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Pr="00FD6645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>, изучив представленные документы и сведения</w:t>
      </w:r>
      <w:r w:rsidRPr="00FD6645">
        <w:rPr>
          <w:rFonts w:ascii="Times New Roman" w:hAnsi="Times New Roman"/>
          <w:sz w:val="28"/>
          <w:szCs w:val="28"/>
        </w:rPr>
        <w:t xml:space="preserve"> приходит к выводу, что действия Комиссии по осуществлению закупок, </w:t>
      </w:r>
      <w:r w:rsidR="004C531B">
        <w:rPr>
          <w:rFonts w:ascii="Times New Roman" w:hAnsi="Times New Roman"/>
          <w:sz w:val="28"/>
          <w:szCs w:val="28"/>
        </w:rPr>
        <w:br/>
      </w:r>
      <w:r w:rsidRPr="00FD6645">
        <w:rPr>
          <w:rFonts w:ascii="Times New Roman" w:hAnsi="Times New Roman"/>
          <w:sz w:val="28"/>
          <w:szCs w:val="28"/>
        </w:rPr>
        <w:t>не противоречат положениям Закона о контрактной системе.</w:t>
      </w:r>
    </w:p>
    <w:p w14:paraId="0A2381C1" w14:textId="77777777" w:rsidR="00370E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представитель Заказчика на заседании Комиссии представил сведения, согласно которым в качестве подтверждения наличия опыта </w:t>
      </w:r>
      <w:r>
        <w:rPr>
          <w:rFonts w:ascii="Times New Roman" w:hAnsi="Times New Roman"/>
          <w:sz w:val="28"/>
          <w:szCs w:val="28"/>
        </w:rPr>
        <w:br/>
      </w:r>
      <w:r w:rsidRPr="001F6E94">
        <w:rPr>
          <w:rFonts w:ascii="Times New Roman" w:hAnsi="Times New Roman"/>
          <w:sz w:val="28"/>
          <w:szCs w:val="28"/>
        </w:rPr>
        <w:t>по Детализирующему показателю Крит</w:t>
      </w:r>
      <w:r>
        <w:rPr>
          <w:rFonts w:ascii="Times New Roman" w:hAnsi="Times New Roman"/>
          <w:sz w:val="28"/>
          <w:szCs w:val="28"/>
        </w:rPr>
        <w:t xml:space="preserve">ерия </w:t>
      </w:r>
      <w:r w:rsidRPr="001F6E94">
        <w:rPr>
          <w:rFonts w:ascii="Times New Roman" w:hAnsi="Times New Roman"/>
          <w:sz w:val="28"/>
          <w:szCs w:val="28"/>
        </w:rPr>
        <w:t>Победителем</w:t>
      </w:r>
      <w:r>
        <w:rPr>
          <w:rFonts w:ascii="Times New Roman" w:hAnsi="Times New Roman"/>
          <w:sz w:val="28"/>
          <w:szCs w:val="28"/>
        </w:rPr>
        <w:t xml:space="preserve"> в составе заявки</w:t>
      </w:r>
      <w:r w:rsidRPr="001F6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представлено 6</w:t>
      </w:r>
      <w:r w:rsidRPr="00C301A7">
        <w:rPr>
          <w:rFonts w:ascii="Times New Roman" w:hAnsi="Times New Roman"/>
          <w:sz w:val="28"/>
          <w:szCs w:val="28"/>
        </w:rPr>
        <w:t xml:space="preserve"> контрактов</w:t>
      </w:r>
      <w:r>
        <w:rPr>
          <w:rFonts w:ascii="Times New Roman" w:hAnsi="Times New Roman"/>
          <w:sz w:val="28"/>
          <w:szCs w:val="28"/>
        </w:rPr>
        <w:t xml:space="preserve"> на общую сумму 1 998 838 780,33 руб., которые приняты Комиссией по осуществлению закупок</w:t>
      </w:r>
      <w:r w:rsidRPr="00FD66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расчете баллов </w:t>
      </w:r>
      <w:r>
        <w:rPr>
          <w:rFonts w:ascii="Times New Roman" w:hAnsi="Times New Roman"/>
          <w:sz w:val="28"/>
          <w:szCs w:val="28"/>
        </w:rPr>
        <w:br/>
        <w:t xml:space="preserve">по </w:t>
      </w:r>
      <w:r w:rsidRPr="001F6E94">
        <w:rPr>
          <w:rFonts w:ascii="Times New Roman" w:hAnsi="Times New Roman"/>
          <w:sz w:val="28"/>
          <w:szCs w:val="28"/>
        </w:rPr>
        <w:t>Детализирующему показателю Крит</w:t>
      </w:r>
      <w:r>
        <w:rPr>
          <w:rFonts w:ascii="Times New Roman" w:hAnsi="Times New Roman"/>
          <w:sz w:val="28"/>
          <w:szCs w:val="28"/>
        </w:rPr>
        <w:t>ерия.</w:t>
      </w:r>
    </w:p>
    <w:p w14:paraId="0F35897B" w14:textId="77777777" w:rsidR="00370E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Комиссией установлено, что указанные контракты соответствуют требованиям Извещения и Порядку оценки, в связи с чем правомерно приняты Комиссией по осуществлению закупок. </w:t>
      </w:r>
    </w:p>
    <w:p w14:paraId="13E7E849" w14:textId="1D5AC4EB" w:rsidR="00370E21" w:rsidRPr="007465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согласно протоколу </w:t>
      </w:r>
      <w:r w:rsidRPr="006C3F5D">
        <w:rPr>
          <w:rFonts w:ascii="Times New Roman" w:hAnsi="Times New Roman"/>
          <w:sz w:val="28"/>
          <w:szCs w:val="28"/>
        </w:rPr>
        <w:t xml:space="preserve">рассмотрения и оценки вторых частей заявок на участие в открытом конкурсе в электронной форме от 13.01.2025 </w:t>
      </w:r>
      <w:r>
        <w:rPr>
          <w:rFonts w:ascii="Times New Roman" w:hAnsi="Times New Roman"/>
          <w:sz w:val="28"/>
          <w:szCs w:val="28"/>
        </w:rPr>
        <w:br/>
      </w:r>
      <w:r w:rsidRPr="006C3F5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3F5D">
        <w:rPr>
          <w:rFonts w:ascii="Times New Roman" w:hAnsi="Times New Roman"/>
          <w:sz w:val="28"/>
          <w:szCs w:val="28"/>
        </w:rPr>
        <w:t>ПРОII1</w:t>
      </w:r>
      <w:r>
        <w:rPr>
          <w:rFonts w:ascii="Times New Roman" w:hAnsi="Times New Roman"/>
          <w:sz w:val="28"/>
          <w:szCs w:val="28"/>
        </w:rPr>
        <w:t xml:space="preserve"> Заявителю и Победителю присвоено максимальное значение</w:t>
      </w:r>
      <w:r w:rsidR="004C531B">
        <w:rPr>
          <w:rFonts w:ascii="Times New Roman" w:hAnsi="Times New Roman"/>
          <w:sz w:val="28"/>
          <w:szCs w:val="28"/>
        </w:rPr>
        <w:t xml:space="preserve"> </w:t>
      </w:r>
      <w:r w:rsidR="004C531B">
        <w:rPr>
          <w:rFonts w:ascii="Times New Roman" w:hAnsi="Times New Roman"/>
          <w:sz w:val="28"/>
          <w:szCs w:val="28"/>
        </w:rPr>
        <w:br/>
        <w:t xml:space="preserve">баллов </w:t>
      </w:r>
      <w:r w:rsidR="004C531B" w:rsidRPr="00FD6645">
        <w:rPr>
          <w:rFonts w:ascii="Times New Roman" w:hAnsi="Times New Roman"/>
          <w:sz w:val="28"/>
          <w:szCs w:val="28"/>
        </w:rPr>
        <w:t>–</w:t>
      </w:r>
      <w:r w:rsidRPr="006C3F5D">
        <w:rPr>
          <w:rFonts w:ascii="Times New Roman" w:hAnsi="Times New Roman"/>
          <w:sz w:val="28"/>
          <w:szCs w:val="28"/>
        </w:rPr>
        <w:t xml:space="preserve"> </w:t>
      </w:r>
      <w:r w:rsidR="004C531B">
        <w:rPr>
          <w:rFonts w:ascii="Times New Roman" w:hAnsi="Times New Roman"/>
          <w:sz w:val="28"/>
          <w:szCs w:val="28"/>
        </w:rPr>
        <w:t>40</w:t>
      </w:r>
      <w:r w:rsidRPr="006C3F5D">
        <w:rPr>
          <w:rFonts w:ascii="Times New Roman" w:hAnsi="Times New Roman"/>
          <w:sz w:val="28"/>
          <w:szCs w:val="28"/>
        </w:rPr>
        <w:t xml:space="preserve">. </w:t>
      </w:r>
    </w:p>
    <w:p w14:paraId="42C6FFA0" w14:textId="77777777" w:rsidR="00370E21" w:rsidRPr="00746521" w:rsidRDefault="00370E21" w:rsidP="00BD4662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Pr="00746521">
        <w:rPr>
          <w:rFonts w:ascii="Times New Roman" w:hAnsi="Times New Roman"/>
          <w:sz w:val="28"/>
          <w:szCs w:val="28"/>
        </w:rPr>
        <w:t xml:space="preserve"> представител</w:t>
      </w:r>
      <w:r>
        <w:rPr>
          <w:rFonts w:ascii="Times New Roman" w:hAnsi="Times New Roman"/>
          <w:sz w:val="28"/>
          <w:szCs w:val="28"/>
        </w:rPr>
        <w:t>ь</w:t>
      </w:r>
      <w:r w:rsidRPr="00746521">
        <w:rPr>
          <w:rFonts w:ascii="Times New Roman" w:hAnsi="Times New Roman"/>
          <w:sz w:val="28"/>
          <w:szCs w:val="28"/>
        </w:rPr>
        <w:t xml:space="preserve"> Заявителя на заседании Комиссии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599CC907" w14:textId="44CFB05C" w:rsidR="00370E21" w:rsidRDefault="00370E21" w:rsidP="00BD4662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67906B3B" w14:textId="77777777" w:rsidR="004C531B" w:rsidRDefault="004C531B" w:rsidP="00DD42ED">
      <w:pPr>
        <w:tabs>
          <w:tab w:val="left" w:pos="902"/>
          <w:tab w:val="left" w:pos="9639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18F0E9D2" w14:textId="45F58172" w:rsidR="007A3DB7" w:rsidRPr="00746521" w:rsidRDefault="007A3DB7" w:rsidP="006D66A9">
      <w:pPr>
        <w:pStyle w:val="a3"/>
        <w:widowControl w:val="0"/>
        <w:tabs>
          <w:tab w:val="left" w:pos="9639"/>
        </w:tabs>
        <w:spacing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4652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D055B9" w:rsidRPr="00D055B9">
        <w:rPr>
          <w:rFonts w:ascii="Times New Roman" w:hAnsi="Times New Roman"/>
          <w:bCs/>
          <w:color w:val="000000"/>
          <w:sz w:val="28"/>
          <w:szCs w:val="28"/>
        </w:rPr>
        <w:t>ООО «ГЕОСИНТЕТИКА»</w:t>
      </w:r>
      <w:r w:rsidRPr="0074652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D66A9" w:rsidRPr="00746521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746521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6D46DED9" w14:textId="77777777" w:rsidR="00B37D11" w:rsidRPr="00746521" w:rsidRDefault="00B37D11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0EFF4853" w14:textId="39100DF8" w:rsidR="00834F12" w:rsidRDefault="00834F12" w:rsidP="00DD704F">
      <w:pPr>
        <w:autoSpaceDE/>
        <w:autoSpaceDN/>
        <w:adjustRightInd/>
        <w:spacing w:line="240" w:lineRule="auto"/>
      </w:pPr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BAB31" w14:textId="77777777" w:rsidR="003630C0" w:rsidRDefault="003630C0" w:rsidP="00BD21BE">
      <w:pPr>
        <w:spacing w:line="240" w:lineRule="auto"/>
      </w:pPr>
      <w:r>
        <w:separator/>
      </w:r>
    </w:p>
  </w:endnote>
  <w:endnote w:type="continuationSeparator" w:id="0">
    <w:p w14:paraId="58F581AA" w14:textId="77777777" w:rsidR="003630C0" w:rsidRDefault="003630C0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AD43" w14:textId="77777777" w:rsidR="003630C0" w:rsidRDefault="003630C0" w:rsidP="00BD21BE">
      <w:pPr>
        <w:spacing w:line="240" w:lineRule="auto"/>
      </w:pPr>
      <w:r>
        <w:separator/>
      </w:r>
    </w:p>
  </w:footnote>
  <w:footnote w:type="continuationSeparator" w:id="0">
    <w:p w14:paraId="160B9A89" w14:textId="77777777" w:rsidR="003630C0" w:rsidRDefault="003630C0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DD42ED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0"/>
  </w:num>
  <w:num w:numId="5">
    <w:abstractNumId w:val="8"/>
  </w:num>
  <w:num w:numId="6">
    <w:abstractNumId w:val="20"/>
  </w:num>
  <w:num w:numId="7">
    <w:abstractNumId w:val="2"/>
  </w:num>
  <w:num w:numId="8">
    <w:abstractNumId w:val="14"/>
  </w:num>
  <w:num w:numId="9">
    <w:abstractNumId w:val="5"/>
  </w:num>
  <w:num w:numId="10">
    <w:abstractNumId w:val="3"/>
  </w:num>
  <w:num w:numId="11">
    <w:abstractNumId w:val="17"/>
  </w:num>
  <w:num w:numId="12">
    <w:abstractNumId w:val="15"/>
  </w:num>
  <w:num w:numId="13">
    <w:abstractNumId w:val="13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1"/>
  </w:num>
  <w:num w:numId="21">
    <w:abstractNumId w:val="6"/>
  </w:num>
  <w:num w:numId="22">
    <w:abstractNumId w:val="2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C17"/>
    <w:rsid w:val="000648E3"/>
    <w:rsid w:val="0006724C"/>
    <w:rsid w:val="00067F02"/>
    <w:rsid w:val="000742C6"/>
    <w:rsid w:val="000828E5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77F2"/>
    <w:rsid w:val="000B26D7"/>
    <w:rsid w:val="000B4AB2"/>
    <w:rsid w:val="000C27C9"/>
    <w:rsid w:val="000C2941"/>
    <w:rsid w:val="000C3164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5664C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202B1B"/>
    <w:rsid w:val="0020515D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4811"/>
    <w:rsid w:val="00271530"/>
    <w:rsid w:val="00271E9F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A13F5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D0678"/>
    <w:rsid w:val="002D08AD"/>
    <w:rsid w:val="002D6CE6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F0246"/>
    <w:rsid w:val="002F0977"/>
    <w:rsid w:val="002F320F"/>
    <w:rsid w:val="00300277"/>
    <w:rsid w:val="003021BD"/>
    <w:rsid w:val="003052EA"/>
    <w:rsid w:val="00305403"/>
    <w:rsid w:val="00305CC1"/>
    <w:rsid w:val="00310ABB"/>
    <w:rsid w:val="00313212"/>
    <w:rsid w:val="00313E85"/>
    <w:rsid w:val="00317864"/>
    <w:rsid w:val="00327F25"/>
    <w:rsid w:val="00330D2A"/>
    <w:rsid w:val="0033183D"/>
    <w:rsid w:val="00331A83"/>
    <w:rsid w:val="00335B20"/>
    <w:rsid w:val="00344664"/>
    <w:rsid w:val="00346CCB"/>
    <w:rsid w:val="003526EC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5283"/>
    <w:rsid w:val="003A02E0"/>
    <w:rsid w:val="003B00BB"/>
    <w:rsid w:val="003B0673"/>
    <w:rsid w:val="003B1C56"/>
    <w:rsid w:val="003B686D"/>
    <w:rsid w:val="003C4832"/>
    <w:rsid w:val="003C4894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660"/>
    <w:rsid w:val="00421C30"/>
    <w:rsid w:val="00423D49"/>
    <w:rsid w:val="00424BB5"/>
    <w:rsid w:val="00426224"/>
    <w:rsid w:val="00434656"/>
    <w:rsid w:val="004348A8"/>
    <w:rsid w:val="00436045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725B5"/>
    <w:rsid w:val="00475166"/>
    <w:rsid w:val="0047735B"/>
    <w:rsid w:val="00491622"/>
    <w:rsid w:val="00491D77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E30F0"/>
    <w:rsid w:val="004E4D2D"/>
    <w:rsid w:val="004E5CFB"/>
    <w:rsid w:val="004F19A6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2687"/>
    <w:rsid w:val="005229F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6AD1"/>
    <w:rsid w:val="005417E9"/>
    <w:rsid w:val="00542532"/>
    <w:rsid w:val="00542C0D"/>
    <w:rsid w:val="0054324F"/>
    <w:rsid w:val="005447DB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F4B"/>
    <w:rsid w:val="00565E05"/>
    <w:rsid w:val="0057254F"/>
    <w:rsid w:val="00584627"/>
    <w:rsid w:val="005858D5"/>
    <w:rsid w:val="005870B2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646"/>
    <w:rsid w:val="006500A7"/>
    <w:rsid w:val="00651369"/>
    <w:rsid w:val="00652B80"/>
    <w:rsid w:val="00656333"/>
    <w:rsid w:val="006568C7"/>
    <w:rsid w:val="00656E59"/>
    <w:rsid w:val="00660CDE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C08D4"/>
    <w:rsid w:val="006C1A18"/>
    <w:rsid w:val="006C1C4C"/>
    <w:rsid w:val="006C326D"/>
    <w:rsid w:val="006C47E5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13DEF"/>
    <w:rsid w:val="00721A34"/>
    <w:rsid w:val="00724C55"/>
    <w:rsid w:val="007301FC"/>
    <w:rsid w:val="00731DBB"/>
    <w:rsid w:val="00732B79"/>
    <w:rsid w:val="007334EE"/>
    <w:rsid w:val="007340D8"/>
    <w:rsid w:val="0073690B"/>
    <w:rsid w:val="007373A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A82"/>
    <w:rsid w:val="007825DE"/>
    <w:rsid w:val="007922CD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B04"/>
    <w:rsid w:val="008511B4"/>
    <w:rsid w:val="00851A50"/>
    <w:rsid w:val="00852DE9"/>
    <w:rsid w:val="00853623"/>
    <w:rsid w:val="008549FE"/>
    <w:rsid w:val="00854DF2"/>
    <w:rsid w:val="008558A3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9004E7"/>
    <w:rsid w:val="00900688"/>
    <w:rsid w:val="0090085E"/>
    <w:rsid w:val="00905429"/>
    <w:rsid w:val="00907ACD"/>
    <w:rsid w:val="0091011E"/>
    <w:rsid w:val="009140A3"/>
    <w:rsid w:val="00916F02"/>
    <w:rsid w:val="00917FC9"/>
    <w:rsid w:val="00921488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3234"/>
    <w:rsid w:val="00A03B35"/>
    <w:rsid w:val="00A05E07"/>
    <w:rsid w:val="00A069AE"/>
    <w:rsid w:val="00A07206"/>
    <w:rsid w:val="00A223C5"/>
    <w:rsid w:val="00A226F3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40AC"/>
    <w:rsid w:val="00A50199"/>
    <w:rsid w:val="00A5595B"/>
    <w:rsid w:val="00A56343"/>
    <w:rsid w:val="00A62077"/>
    <w:rsid w:val="00A63034"/>
    <w:rsid w:val="00A63504"/>
    <w:rsid w:val="00A65CD5"/>
    <w:rsid w:val="00A70EF4"/>
    <w:rsid w:val="00A719AD"/>
    <w:rsid w:val="00A721E1"/>
    <w:rsid w:val="00A7296F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B0020F"/>
    <w:rsid w:val="00B00C2E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B58"/>
    <w:rsid w:val="00B25C69"/>
    <w:rsid w:val="00B26179"/>
    <w:rsid w:val="00B27E28"/>
    <w:rsid w:val="00B27FBE"/>
    <w:rsid w:val="00B30FDD"/>
    <w:rsid w:val="00B32F25"/>
    <w:rsid w:val="00B36BC4"/>
    <w:rsid w:val="00B37D11"/>
    <w:rsid w:val="00B415A2"/>
    <w:rsid w:val="00B44D79"/>
    <w:rsid w:val="00B53C6C"/>
    <w:rsid w:val="00B60AB5"/>
    <w:rsid w:val="00B633BB"/>
    <w:rsid w:val="00B71E45"/>
    <w:rsid w:val="00B83E32"/>
    <w:rsid w:val="00B841A3"/>
    <w:rsid w:val="00B87564"/>
    <w:rsid w:val="00B914EF"/>
    <w:rsid w:val="00B944EE"/>
    <w:rsid w:val="00B9454C"/>
    <w:rsid w:val="00B96E82"/>
    <w:rsid w:val="00BA4398"/>
    <w:rsid w:val="00BB0807"/>
    <w:rsid w:val="00BB6CB0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9FD"/>
    <w:rsid w:val="00C23269"/>
    <w:rsid w:val="00C2365B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7C72"/>
    <w:rsid w:val="00CC2D0F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7960"/>
    <w:rsid w:val="00D00C3F"/>
    <w:rsid w:val="00D055B9"/>
    <w:rsid w:val="00D05631"/>
    <w:rsid w:val="00D05B14"/>
    <w:rsid w:val="00D11EA7"/>
    <w:rsid w:val="00D11EB0"/>
    <w:rsid w:val="00D13E99"/>
    <w:rsid w:val="00D14F3F"/>
    <w:rsid w:val="00D21770"/>
    <w:rsid w:val="00D245D0"/>
    <w:rsid w:val="00D24DE6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6E"/>
    <w:rsid w:val="00D87314"/>
    <w:rsid w:val="00D9353E"/>
    <w:rsid w:val="00DA3352"/>
    <w:rsid w:val="00DA356B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D71"/>
    <w:rsid w:val="00DC4708"/>
    <w:rsid w:val="00DC74F3"/>
    <w:rsid w:val="00DC780D"/>
    <w:rsid w:val="00DD096A"/>
    <w:rsid w:val="00DD1005"/>
    <w:rsid w:val="00DD42ED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376E"/>
    <w:rsid w:val="00E0500C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71D7"/>
    <w:rsid w:val="00E4071E"/>
    <w:rsid w:val="00E41E7E"/>
    <w:rsid w:val="00E43268"/>
    <w:rsid w:val="00E50A19"/>
    <w:rsid w:val="00E50E71"/>
    <w:rsid w:val="00E626B6"/>
    <w:rsid w:val="00E62A30"/>
    <w:rsid w:val="00E62E83"/>
    <w:rsid w:val="00E649D8"/>
    <w:rsid w:val="00E66C73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14AD"/>
    <w:rsid w:val="00EA2A6E"/>
    <w:rsid w:val="00EA2F9D"/>
    <w:rsid w:val="00EA3A4F"/>
    <w:rsid w:val="00EA7E00"/>
    <w:rsid w:val="00EB0B0C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D18A2"/>
    <w:rsid w:val="00ED64C4"/>
    <w:rsid w:val="00EE2AB7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6E"/>
    <w:rsid w:val="00F03FD6"/>
    <w:rsid w:val="00F0490E"/>
    <w:rsid w:val="00F05B24"/>
    <w:rsid w:val="00F112DD"/>
    <w:rsid w:val="00F20834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3F32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31D6"/>
    <w:rsid w:val="00FD5096"/>
    <w:rsid w:val="00FD55C1"/>
    <w:rsid w:val="00FD5F25"/>
    <w:rsid w:val="00FD6645"/>
    <w:rsid w:val="00FE00BE"/>
    <w:rsid w:val="00FE4474"/>
    <w:rsid w:val="00FE4B92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50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CF88F-D272-48BB-A892-BC13103C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7</Pages>
  <Words>2144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24</cp:revision>
  <cp:lastPrinted>2024-07-03T10:05:00Z</cp:lastPrinted>
  <dcterms:created xsi:type="dcterms:W3CDTF">2024-03-17T17:29:00Z</dcterms:created>
  <dcterms:modified xsi:type="dcterms:W3CDTF">2025-01-30T16:05:00Z</dcterms:modified>
</cp:coreProperties>
</file>