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485" w:rsidRPr="00257485" w:rsidRDefault="00257485" w:rsidP="00257485">
      <w:pPr>
        <w:keepNext/>
        <w:keepLines/>
        <w:tabs>
          <w:tab w:val="left" w:pos="4820"/>
          <w:tab w:val="left" w:pos="5387"/>
        </w:tabs>
        <w:suppressAutoHyphens/>
        <w:ind w:left="5670"/>
        <w:rPr>
          <w:shd w:val="clear" w:color="auto" w:fill="FFFFFF"/>
        </w:rPr>
      </w:pPr>
      <w:r w:rsidRPr="00257485">
        <w:rPr>
          <w:shd w:val="clear" w:color="auto" w:fill="FFFFFF"/>
        </w:rPr>
        <w:t>Директору ГКУ НСО «НОВОСИБОБЛФАРМ»</w:t>
      </w:r>
    </w:p>
    <w:p w:rsidR="00257485" w:rsidRPr="00257485" w:rsidRDefault="00257485" w:rsidP="00257485">
      <w:pPr>
        <w:keepNext/>
        <w:keepLines/>
        <w:tabs>
          <w:tab w:val="left" w:pos="4820"/>
          <w:tab w:val="left" w:pos="5387"/>
        </w:tabs>
        <w:suppressAutoHyphens/>
        <w:ind w:left="5670"/>
        <w:rPr>
          <w:shd w:val="clear" w:color="auto" w:fill="FFFFFF"/>
        </w:rPr>
      </w:pPr>
      <w:r w:rsidRPr="00257485">
        <w:rPr>
          <w:shd w:val="clear" w:color="auto" w:fill="FFFFFF"/>
        </w:rPr>
        <w:t>Горбуновой Е.Г.</w:t>
      </w:r>
    </w:p>
    <w:p w:rsidR="00257485" w:rsidRPr="00257485" w:rsidRDefault="00257485" w:rsidP="00257485">
      <w:pPr>
        <w:keepNext/>
        <w:keepLines/>
        <w:tabs>
          <w:tab w:val="left" w:pos="4820"/>
          <w:tab w:val="left" w:pos="5387"/>
        </w:tabs>
        <w:suppressAutoHyphens/>
        <w:ind w:left="5670"/>
        <w:rPr>
          <w:shd w:val="clear" w:color="auto" w:fill="FFFFFF"/>
        </w:rPr>
      </w:pPr>
      <w:r w:rsidRPr="00257485">
        <w:rPr>
          <w:shd w:val="clear" w:color="auto" w:fill="FFFFFF"/>
        </w:rPr>
        <w:t xml:space="preserve">630082, г. Новосибирск, </w:t>
      </w:r>
    </w:p>
    <w:p w:rsidR="00257485" w:rsidRPr="00257485" w:rsidRDefault="00257485" w:rsidP="00257485">
      <w:pPr>
        <w:keepNext/>
        <w:keepLines/>
        <w:tabs>
          <w:tab w:val="left" w:pos="4820"/>
          <w:tab w:val="left" w:pos="5387"/>
        </w:tabs>
        <w:suppressAutoHyphens/>
        <w:ind w:left="5670"/>
        <w:rPr>
          <w:shd w:val="clear" w:color="auto" w:fill="FFFFFF"/>
        </w:rPr>
      </w:pPr>
      <w:r w:rsidRPr="00257485">
        <w:rPr>
          <w:shd w:val="clear" w:color="auto" w:fill="FFFFFF"/>
        </w:rPr>
        <w:t>ул. Дуси Ковальчук, д. 77</w:t>
      </w:r>
    </w:p>
    <w:p w:rsidR="00257485" w:rsidRPr="00257485" w:rsidRDefault="00257485" w:rsidP="00257485">
      <w:pPr>
        <w:keepNext/>
        <w:keepLines/>
        <w:tabs>
          <w:tab w:val="left" w:pos="4820"/>
          <w:tab w:val="left" w:pos="5387"/>
        </w:tabs>
        <w:suppressAutoHyphens/>
        <w:ind w:left="5670"/>
        <w:rPr>
          <w:shd w:val="clear" w:color="auto" w:fill="FFFFFF"/>
        </w:rPr>
      </w:pPr>
      <w:r w:rsidRPr="00257485">
        <w:rPr>
          <w:shd w:val="clear" w:color="auto" w:fill="FFFFFF"/>
        </w:rPr>
        <w:t>E-</w:t>
      </w:r>
      <w:proofErr w:type="spellStart"/>
      <w:r w:rsidRPr="00257485">
        <w:rPr>
          <w:shd w:val="clear" w:color="auto" w:fill="FFFFFF"/>
        </w:rPr>
        <w:t>mail</w:t>
      </w:r>
      <w:proofErr w:type="spellEnd"/>
      <w:r w:rsidRPr="00257485">
        <w:rPr>
          <w:shd w:val="clear" w:color="auto" w:fill="FFFFFF"/>
        </w:rPr>
        <w:t>: nof@oblfarm.ru</w:t>
      </w:r>
    </w:p>
    <w:p w:rsidR="006E296B" w:rsidRDefault="006E296B" w:rsidP="00814FC7">
      <w:pPr>
        <w:keepNext/>
        <w:keepLines/>
        <w:tabs>
          <w:tab w:val="left" w:pos="4820"/>
          <w:tab w:val="left" w:pos="5387"/>
        </w:tabs>
        <w:suppressAutoHyphens/>
        <w:ind w:left="5670"/>
        <w:rPr>
          <w:shd w:val="clear" w:color="auto" w:fill="FFFFFF"/>
        </w:rPr>
      </w:pPr>
    </w:p>
    <w:p w:rsidR="00F72238" w:rsidRPr="00F72238" w:rsidRDefault="00F72238" w:rsidP="00814FC7">
      <w:pPr>
        <w:keepNext/>
        <w:keepLines/>
        <w:tabs>
          <w:tab w:val="left" w:pos="4820"/>
          <w:tab w:val="left" w:pos="5387"/>
        </w:tabs>
        <w:suppressAutoHyphens/>
        <w:ind w:left="5670"/>
        <w:rPr>
          <w:shd w:val="clear" w:color="auto" w:fill="FFFFFF"/>
        </w:rPr>
      </w:pPr>
      <w:r w:rsidRPr="00F72238">
        <w:rPr>
          <w:shd w:val="clear" w:color="auto" w:fill="FFFFFF"/>
        </w:rPr>
        <w:t>Директору ГКУ НСО «</w:t>
      </w:r>
      <w:proofErr w:type="spellStart"/>
      <w:r w:rsidRPr="00F72238">
        <w:rPr>
          <w:shd w:val="clear" w:color="auto" w:fill="FFFFFF"/>
        </w:rPr>
        <w:t>УКСис</w:t>
      </w:r>
      <w:proofErr w:type="spellEnd"/>
      <w:r w:rsidRPr="00F72238">
        <w:rPr>
          <w:shd w:val="clear" w:color="auto" w:fill="FFFFFF"/>
        </w:rPr>
        <w:t xml:space="preserve">» </w:t>
      </w:r>
    </w:p>
    <w:p w:rsidR="00F72238" w:rsidRPr="00F72238" w:rsidRDefault="00F72238" w:rsidP="00814FC7">
      <w:pPr>
        <w:keepNext/>
        <w:keepLines/>
        <w:tabs>
          <w:tab w:val="left" w:pos="4820"/>
          <w:tab w:val="left" w:pos="5387"/>
        </w:tabs>
        <w:suppressAutoHyphens/>
        <w:ind w:left="5670"/>
        <w:rPr>
          <w:shd w:val="clear" w:color="auto" w:fill="FFFFFF"/>
        </w:rPr>
      </w:pPr>
      <w:r w:rsidRPr="00F72238">
        <w:rPr>
          <w:shd w:val="clear" w:color="auto" w:fill="FFFFFF"/>
        </w:rPr>
        <w:t>Литвинову А.Ю.</w:t>
      </w:r>
    </w:p>
    <w:p w:rsidR="00F72238" w:rsidRPr="00F72238" w:rsidRDefault="00F72238" w:rsidP="00814FC7">
      <w:pPr>
        <w:keepNext/>
        <w:keepLines/>
        <w:tabs>
          <w:tab w:val="left" w:pos="4820"/>
          <w:tab w:val="left" w:pos="5387"/>
        </w:tabs>
        <w:suppressAutoHyphens/>
        <w:ind w:left="5670"/>
        <w:rPr>
          <w:shd w:val="clear" w:color="auto" w:fill="FFFFFF"/>
        </w:rPr>
      </w:pPr>
      <w:r w:rsidRPr="00F72238">
        <w:rPr>
          <w:shd w:val="clear" w:color="auto" w:fill="FFFFFF"/>
        </w:rPr>
        <w:t xml:space="preserve">630005, г. Новосибирск, </w:t>
      </w:r>
    </w:p>
    <w:p w:rsidR="00F72238" w:rsidRPr="00C53889" w:rsidRDefault="00F72238" w:rsidP="00814FC7">
      <w:pPr>
        <w:keepNext/>
        <w:keepLines/>
        <w:tabs>
          <w:tab w:val="left" w:pos="4820"/>
          <w:tab w:val="left" w:pos="5387"/>
        </w:tabs>
        <w:suppressAutoHyphens/>
        <w:ind w:left="5670"/>
        <w:rPr>
          <w:shd w:val="clear" w:color="auto" w:fill="FFFFFF"/>
        </w:rPr>
      </w:pPr>
      <w:r w:rsidRPr="00F72238">
        <w:rPr>
          <w:shd w:val="clear" w:color="auto" w:fill="FFFFFF"/>
        </w:rPr>
        <w:t>ул</w:t>
      </w:r>
      <w:r w:rsidRPr="00C53889">
        <w:rPr>
          <w:shd w:val="clear" w:color="auto" w:fill="FFFFFF"/>
        </w:rPr>
        <w:t xml:space="preserve">. </w:t>
      </w:r>
      <w:r w:rsidRPr="00F72238">
        <w:rPr>
          <w:shd w:val="clear" w:color="auto" w:fill="FFFFFF"/>
        </w:rPr>
        <w:t>Фрунзе</w:t>
      </w:r>
      <w:r w:rsidRPr="00C53889">
        <w:rPr>
          <w:shd w:val="clear" w:color="auto" w:fill="FFFFFF"/>
        </w:rPr>
        <w:t xml:space="preserve">, </w:t>
      </w:r>
      <w:r w:rsidRPr="00F72238">
        <w:rPr>
          <w:shd w:val="clear" w:color="auto" w:fill="FFFFFF"/>
        </w:rPr>
        <w:t>д</w:t>
      </w:r>
      <w:r w:rsidRPr="00C53889">
        <w:rPr>
          <w:shd w:val="clear" w:color="auto" w:fill="FFFFFF"/>
        </w:rPr>
        <w:t>. 88</w:t>
      </w:r>
    </w:p>
    <w:p w:rsidR="00F72238" w:rsidRPr="00C53889" w:rsidRDefault="00F72238" w:rsidP="00814FC7">
      <w:pPr>
        <w:keepNext/>
        <w:keepLines/>
        <w:tabs>
          <w:tab w:val="left" w:pos="4820"/>
          <w:tab w:val="left" w:pos="5387"/>
        </w:tabs>
        <w:suppressAutoHyphens/>
        <w:ind w:left="5670"/>
        <w:rPr>
          <w:shd w:val="clear" w:color="auto" w:fill="FFFFFF"/>
        </w:rPr>
      </w:pPr>
      <w:r w:rsidRPr="00257485">
        <w:rPr>
          <w:shd w:val="clear" w:color="auto" w:fill="FFFFFF"/>
          <w:lang w:val="en-US"/>
        </w:rPr>
        <w:t>E</w:t>
      </w:r>
      <w:r w:rsidRPr="00C53889">
        <w:rPr>
          <w:shd w:val="clear" w:color="auto" w:fill="FFFFFF"/>
        </w:rPr>
        <w:t>-</w:t>
      </w:r>
      <w:r w:rsidRPr="00257485">
        <w:rPr>
          <w:shd w:val="clear" w:color="auto" w:fill="FFFFFF"/>
          <w:lang w:val="en-US"/>
        </w:rPr>
        <w:t>mail</w:t>
      </w:r>
      <w:r w:rsidRPr="00C53889">
        <w:rPr>
          <w:shd w:val="clear" w:color="auto" w:fill="FFFFFF"/>
        </w:rPr>
        <w:t xml:space="preserve">: </w:t>
      </w:r>
      <w:proofErr w:type="spellStart"/>
      <w:r w:rsidRPr="00257485">
        <w:rPr>
          <w:shd w:val="clear" w:color="auto" w:fill="FFFFFF"/>
          <w:lang w:val="en-US"/>
        </w:rPr>
        <w:t>uksis</w:t>
      </w:r>
      <w:proofErr w:type="spellEnd"/>
      <w:r w:rsidRPr="00C53889">
        <w:rPr>
          <w:shd w:val="clear" w:color="auto" w:fill="FFFFFF"/>
        </w:rPr>
        <w:t>@</w:t>
      </w:r>
      <w:proofErr w:type="spellStart"/>
      <w:r w:rsidRPr="00257485">
        <w:rPr>
          <w:shd w:val="clear" w:color="auto" w:fill="FFFFFF"/>
          <w:lang w:val="en-US"/>
        </w:rPr>
        <w:t>zakaznso</w:t>
      </w:r>
      <w:proofErr w:type="spellEnd"/>
      <w:r w:rsidRPr="00C53889">
        <w:rPr>
          <w:shd w:val="clear" w:color="auto" w:fill="FFFFFF"/>
        </w:rPr>
        <w:t>.</w:t>
      </w:r>
      <w:proofErr w:type="spellStart"/>
      <w:r w:rsidRPr="00257485">
        <w:rPr>
          <w:shd w:val="clear" w:color="auto" w:fill="FFFFFF"/>
          <w:lang w:val="en-US"/>
        </w:rPr>
        <w:t>ru</w:t>
      </w:r>
      <w:proofErr w:type="spellEnd"/>
    </w:p>
    <w:p w:rsidR="00F72238" w:rsidRPr="00C53889" w:rsidRDefault="00F72238" w:rsidP="00814FC7">
      <w:pPr>
        <w:keepNext/>
        <w:keepLines/>
        <w:tabs>
          <w:tab w:val="left" w:pos="4820"/>
          <w:tab w:val="left" w:pos="5387"/>
        </w:tabs>
        <w:suppressAutoHyphens/>
        <w:ind w:left="5670"/>
        <w:rPr>
          <w:shd w:val="clear" w:color="auto" w:fill="FFFFFF"/>
        </w:rPr>
      </w:pPr>
    </w:p>
    <w:p w:rsidR="006E296B" w:rsidRDefault="006E296B" w:rsidP="00814FC7">
      <w:pPr>
        <w:keepNext/>
        <w:keepLines/>
        <w:tabs>
          <w:tab w:val="left" w:pos="4820"/>
          <w:tab w:val="left" w:pos="5387"/>
        </w:tabs>
        <w:suppressAutoHyphens/>
        <w:ind w:left="5670"/>
        <w:rPr>
          <w:shd w:val="clear" w:color="auto" w:fill="FFFFFF"/>
        </w:rPr>
      </w:pPr>
      <w:r>
        <w:rPr>
          <w:shd w:val="clear" w:color="auto" w:fill="FFFFFF"/>
        </w:rPr>
        <w:t xml:space="preserve">Генеральному директору </w:t>
      </w:r>
    </w:p>
    <w:p w:rsidR="006E296B" w:rsidRPr="00646287" w:rsidRDefault="006E296B" w:rsidP="00814FC7">
      <w:pPr>
        <w:keepNext/>
        <w:keepLines/>
        <w:tabs>
          <w:tab w:val="left" w:pos="4820"/>
          <w:tab w:val="left" w:pos="5387"/>
        </w:tabs>
        <w:suppressAutoHyphens/>
        <w:ind w:left="5670"/>
        <w:rPr>
          <w:shd w:val="clear" w:color="auto" w:fill="FFFFFF"/>
        </w:rPr>
      </w:pPr>
      <w:r w:rsidRPr="00646287">
        <w:rPr>
          <w:shd w:val="clear" w:color="auto" w:fill="FFFFFF"/>
        </w:rPr>
        <w:t>ООО «</w:t>
      </w:r>
      <w:proofErr w:type="spellStart"/>
      <w:r w:rsidRPr="00F5317A">
        <w:rPr>
          <w:shd w:val="clear" w:color="auto" w:fill="FFFFFF"/>
        </w:rPr>
        <w:t>АлькорФарм</w:t>
      </w:r>
      <w:proofErr w:type="spellEnd"/>
      <w:r w:rsidRPr="00646287">
        <w:rPr>
          <w:shd w:val="clear" w:color="auto" w:fill="FFFFFF"/>
        </w:rPr>
        <w:t>»</w:t>
      </w:r>
    </w:p>
    <w:p w:rsidR="006E296B" w:rsidRDefault="006E296B" w:rsidP="00814FC7">
      <w:pPr>
        <w:keepNext/>
        <w:keepLines/>
        <w:tabs>
          <w:tab w:val="left" w:pos="4820"/>
          <w:tab w:val="left" w:pos="5387"/>
        </w:tabs>
        <w:suppressAutoHyphens/>
        <w:ind w:left="5670"/>
        <w:rPr>
          <w:shd w:val="clear" w:color="auto" w:fill="FFFFFF"/>
        </w:rPr>
      </w:pPr>
      <w:proofErr w:type="spellStart"/>
      <w:r w:rsidRPr="00F5317A">
        <w:rPr>
          <w:shd w:val="clear" w:color="auto" w:fill="FFFFFF"/>
        </w:rPr>
        <w:t>Тимирбулатов</w:t>
      </w:r>
      <w:r>
        <w:rPr>
          <w:shd w:val="clear" w:color="auto" w:fill="FFFFFF"/>
        </w:rPr>
        <w:t>у</w:t>
      </w:r>
      <w:proofErr w:type="spellEnd"/>
      <w:r w:rsidRPr="00F5317A">
        <w:rPr>
          <w:shd w:val="clear" w:color="auto" w:fill="FFFFFF"/>
        </w:rPr>
        <w:t xml:space="preserve"> </w:t>
      </w:r>
      <w:r>
        <w:rPr>
          <w:shd w:val="clear" w:color="auto" w:fill="FFFFFF"/>
        </w:rPr>
        <w:t>М.А</w:t>
      </w:r>
      <w:r w:rsidRPr="003832E9">
        <w:rPr>
          <w:shd w:val="clear" w:color="auto" w:fill="FFFFFF"/>
        </w:rPr>
        <w:t>.</w:t>
      </w:r>
    </w:p>
    <w:p w:rsidR="006E296B" w:rsidRPr="00A10C4A" w:rsidRDefault="006E296B" w:rsidP="00814FC7">
      <w:pPr>
        <w:keepNext/>
        <w:keepLines/>
        <w:tabs>
          <w:tab w:val="left" w:pos="4820"/>
          <w:tab w:val="left" w:pos="5387"/>
        </w:tabs>
        <w:suppressAutoHyphens/>
        <w:ind w:left="5670"/>
        <w:rPr>
          <w:shd w:val="clear" w:color="auto" w:fill="FFFFFF"/>
        </w:rPr>
      </w:pPr>
      <w:r w:rsidRPr="00F5317A">
        <w:rPr>
          <w:shd w:val="clear" w:color="auto" w:fill="FFFFFF"/>
        </w:rPr>
        <w:t>123007, г</w:t>
      </w:r>
      <w:r>
        <w:rPr>
          <w:shd w:val="clear" w:color="auto" w:fill="FFFFFF"/>
        </w:rPr>
        <w:t xml:space="preserve">. </w:t>
      </w:r>
      <w:r w:rsidRPr="00F5317A">
        <w:rPr>
          <w:shd w:val="clear" w:color="auto" w:fill="FFFFFF"/>
        </w:rPr>
        <w:t>Москва, ул</w:t>
      </w:r>
      <w:r>
        <w:rPr>
          <w:shd w:val="clear" w:color="auto" w:fill="FFFFFF"/>
        </w:rPr>
        <w:t xml:space="preserve">. </w:t>
      </w:r>
      <w:r w:rsidRPr="00F5317A">
        <w:rPr>
          <w:shd w:val="clear" w:color="auto" w:fill="FFFFFF"/>
        </w:rPr>
        <w:t>5-я Магистральная, дом 12, помещение VIII, комн. 24</w:t>
      </w:r>
    </w:p>
    <w:p w:rsidR="006E296B" w:rsidRPr="006E296B" w:rsidRDefault="006E296B" w:rsidP="00814FC7">
      <w:pPr>
        <w:keepNext/>
        <w:keepLines/>
        <w:tabs>
          <w:tab w:val="left" w:pos="4820"/>
          <w:tab w:val="left" w:pos="5387"/>
        </w:tabs>
        <w:suppressAutoHyphens/>
        <w:ind w:left="5670"/>
        <w:rPr>
          <w:shd w:val="clear" w:color="auto" w:fill="FFFFFF"/>
        </w:rPr>
      </w:pPr>
      <w:r w:rsidRPr="006E296B">
        <w:rPr>
          <w:shd w:val="clear" w:color="auto" w:fill="FFFFFF"/>
        </w:rPr>
        <w:t>E-</w:t>
      </w:r>
      <w:proofErr w:type="spellStart"/>
      <w:r w:rsidRPr="006E296B">
        <w:rPr>
          <w:shd w:val="clear" w:color="auto" w:fill="FFFFFF"/>
        </w:rPr>
        <w:t>mail</w:t>
      </w:r>
      <w:proofErr w:type="spellEnd"/>
      <w:r w:rsidRPr="006E296B">
        <w:rPr>
          <w:shd w:val="clear" w:color="auto" w:fill="FFFFFF"/>
        </w:rPr>
        <w:t>: alkorfarm@gmail.com</w:t>
      </w:r>
    </w:p>
    <w:p w:rsidR="006E296B" w:rsidRPr="006E296B" w:rsidRDefault="006E296B" w:rsidP="00814FC7">
      <w:pPr>
        <w:keepNext/>
        <w:keepLines/>
        <w:tabs>
          <w:tab w:val="left" w:pos="4820"/>
          <w:tab w:val="left" w:pos="5387"/>
        </w:tabs>
        <w:suppressAutoHyphens/>
        <w:ind w:left="5670"/>
        <w:rPr>
          <w:shd w:val="clear" w:color="auto" w:fill="FFFFFF"/>
        </w:rPr>
      </w:pPr>
    </w:p>
    <w:p w:rsidR="006E296B" w:rsidRPr="003D616C" w:rsidRDefault="006E296B" w:rsidP="001649F8">
      <w:pPr>
        <w:widowControl w:val="0"/>
        <w:ind w:firstLine="374"/>
        <w:jc w:val="center"/>
        <w:rPr>
          <w:b/>
        </w:rPr>
      </w:pPr>
    </w:p>
    <w:p w:rsidR="001F76F6" w:rsidRPr="007D6FF4" w:rsidRDefault="001F76F6" w:rsidP="001649F8">
      <w:pPr>
        <w:widowControl w:val="0"/>
        <w:ind w:firstLine="374"/>
        <w:jc w:val="center"/>
        <w:rPr>
          <w:b/>
        </w:rPr>
      </w:pPr>
      <w:r w:rsidRPr="007D6FF4">
        <w:rPr>
          <w:b/>
        </w:rPr>
        <w:t>РЕШЕНИЕ №</w:t>
      </w:r>
      <w:r w:rsidR="00CD55B3" w:rsidRPr="007D6FF4">
        <w:rPr>
          <w:b/>
        </w:rPr>
        <w:t xml:space="preserve"> </w:t>
      </w:r>
      <w:r w:rsidR="00CA4129" w:rsidRPr="00CA4129">
        <w:rPr>
          <w:b/>
        </w:rPr>
        <w:t>054/06/48-208/2025</w:t>
      </w:r>
    </w:p>
    <w:p w:rsidR="00284930" w:rsidRPr="007D6FF4" w:rsidRDefault="00284930" w:rsidP="001649F8">
      <w:pPr>
        <w:widowControl w:val="0"/>
        <w:ind w:firstLine="374"/>
        <w:jc w:val="center"/>
        <w:rPr>
          <w:b/>
        </w:rPr>
      </w:pPr>
    </w:p>
    <w:p w:rsidR="001F76F6" w:rsidRPr="007D6FF4" w:rsidRDefault="00257485" w:rsidP="001649F8">
      <w:pPr>
        <w:jc w:val="both"/>
      </w:pPr>
      <w:r>
        <w:t>«24</w:t>
      </w:r>
      <w:r w:rsidR="00F72238">
        <w:t>»</w:t>
      </w:r>
      <w:r w:rsidR="002927B0" w:rsidRPr="007D6FF4">
        <w:t xml:space="preserve"> </w:t>
      </w:r>
      <w:r>
        <w:t xml:space="preserve">января </w:t>
      </w:r>
      <w:r w:rsidR="00140C75" w:rsidRPr="007D6FF4">
        <w:t>202</w:t>
      </w:r>
      <w:r w:rsidR="00CA4129">
        <w:t>5</w:t>
      </w:r>
      <w:r w:rsidR="00B12D85">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rsidR="00F72238">
        <w:t xml:space="preserve">  </w:t>
      </w:r>
      <w:r w:rsidR="00586C52">
        <w:tab/>
      </w:r>
      <w:r w:rsidR="00F72238">
        <w:t xml:space="preserve">          </w:t>
      </w:r>
      <w:r w:rsidR="001F76F6" w:rsidRPr="007D6FF4">
        <w:t>г.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257485" w:rsidRPr="007D6FF4" w:rsidTr="00D07B51">
        <w:trPr>
          <w:trHeight w:val="195"/>
        </w:trPr>
        <w:tc>
          <w:tcPr>
            <w:tcW w:w="2302" w:type="dxa"/>
            <w:shd w:val="clear" w:color="auto" w:fill="auto"/>
          </w:tcPr>
          <w:p w:rsidR="00257485" w:rsidRPr="00791889" w:rsidRDefault="00257485" w:rsidP="0051337B">
            <w:pPr>
              <w:jc w:val="both"/>
              <w:rPr>
                <w:highlight w:val="yellow"/>
              </w:rPr>
            </w:pPr>
            <w:r>
              <w:t>Студеникин Д.Е.</w:t>
            </w:r>
          </w:p>
        </w:tc>
        <w:tc>
          <w:tcPr>
            <w:tcW w:w="7762" w:type="dxa"/>
            <w:shd w:val="clear" w:color="auto" w:fill="auto"/>
          </w:tcPr>
          <w:p w:rsidR="00257485" w:rsidRDefault="00257485" w:rsidP="0051337B">
            <w:pPr>
              <w:jc w:val="both"/>
            </w:pPr>
            <w:r>
              <w:t>- заместитель начальника отдела контроля закупок, заместитель председателя Комиссии;</w:t>
            </w:r>
          </w:p>
        </w:tc>
      </w:tr>
      <w:tr w:rsidR="00F72238" w:rsidRPr="007D6FF4" w:rsidTr="00D07B51">
        <w:trPr>
          <w:trHeight w:val="195"/>
        </w:trPr>
        <w:tc>
          <w:tcPr>
            <w:tcW w:w="2302" w:type="dxa"/>
            <w:shd w:val="clear" w:color="auto" w:fill="auto"/>
          </w:tcPr>
          <w:p w:rsidR="00F72238" w:rsidRPr="00324050" w:rsidRDefault="00F72238" w:rsidP="004B114C">
            <w:r>
              <w:t>Костин И.В.</w:t>
            </w:r>
          </w:p>
        </w:tc>
        <w:tc>
          <w:tcPr>
            <w:tcW w:w="7762" w:type="dxa"/>
            <w:shd w:val="clear" w:color="auto" w:fill="auto"/>
          </w:tcPr>
          <w:p w:rsidR="00F72238" w:rsidRPr="00324050" w:rsidRDefault="00F72238" w:rsidP="00F72238">
            <w:r w:rsidRPr="00324050">
              <w:t xml:space="preserve">- </w:t>
            </w:r>
            <w:r>
              <w:t xml:space="preserve">ведущий </w:t>
            </w:r>
            <w:r w:rsidRPr="00324050">
              <w:t>специалист-эксперт отдела контроля закупок, член Комиссии;</w:t>
            </w:r>
          </w:p>
        </w:tc>
      </w:tr>
      <w:tr w:rsidR="00F72238" w:rsidRPr="007D6FF4" w:rsidTr="00D07B51">
        <w:trPr>
          <w:trHeight w:val="198"/>
        </w:trPr>
        <w:tc>
          <w:tcPr>
            <w:tcW w:w="2302" w:type="dxa"/>
            <w:shd w:val="clear" w:color="auto" w:fill="auto"/>
          </w:tcPr>
          <w:p w:rsidR="00F72238" w:rsidRPr="00324050" w:rsidRDefault="00257485" w:rsidP="009620C9">
            <w:r>
              <w:t xml:space="preserve">Паутова П.О. </w:t>
            </w:r>
          </w:p>
        </w:tc>
        <w:tc>
          <w:tcPr>
            <w:tcW w:w="7762" w:type="dxa"/>
            <w:shd w:val="clear" w:color="auto" w:fill="auto"/>
          </w:tcPr>
          <w:p w:rsidR="00F72238" w:rsidRDefault="00F72238" w:rsidP="00257485">
            <w:r w:rsidRPr="00324050">
              <w:t>- специалист-эксперт отдела контроля закупок, член Комиссии;</w:t>
            </w:r>
          </w:p>
        </w:tc>
      </w:tr>
    </w:tbl>
    <w:p w:rsidR="00F72238" w:rsidRPr="00F72238" w:rsidRDefault="00F72238" w:rsidP="00DA02E9">
      <w:pPr>
        <w:ind w:firstLine="567"/>
        <w:jc w:val="both"/>
      </w:pPr>
      <w:r w:rsidRPr="007D6FF4">
        <w:t>в присутствии представител</w:t>
      </w:r>
      <w:r>
        <w:t xml:space="preserve">ей </w:t>
      </w:r>
      <w:r>
        <w:rPr>
          <w:b/>
          <w:i/>
        </w:rPr>
        <w:t xml:space="preserve">уполномоченного учреждения – </w:t>
      </w:r>
      <w:r>
        <w:t>ГКУ НСО «</w:t>
      </w:r>
      <w:proofErr w:type="spellStart"/>
      <w:r>
        <w:t>УКСис</w:t>
      </w:r>
      <w:proofErr w:type="spellEnd"/>
      <w:r>
        <w:t xml:space="preserve">»: </w:t>
      </w:r>
      <w:r w:rsidR="00C53889">
        <w:t xml:space="preserve">- </w:t>
      </w:r>
      <w:r>
        <w:t xml:space="preserve">(по доверенности), </w:t>
      </w:r>
      <w:r w:rsidR="00C53889">
        <w:t xml:space="preserve">- </w:t>
      </w:r>
      <w:r>
        <w:t xml:space="preserve">(по доверенности), </w:t>
      </w:r>
    </w:p>
    <w:p w:rsidR="005C21A0" w:rsidRDefault="00DA02E9" w:rsidP="00DA02E9">
      <w:pPr>
        <w:ind w:firstLine="567"/>
        <w:jc w:val="both"/>
      </w:pPr>
      <w:r w:rsidRPr="007D6FF4">
        <w:t>в присутствии представител</w:t>
      </w:r>
      <w:r w:rsidR="00F72238">
        <w:t>ей</w:t>
      </w:r>
      <w:r>
        <w:t xml:space="preserve"> </w:t>
      </w:r>
      <w:r w:rsidR="00C97168">
        <w:rPr>
          <w:b/>
          <w:i/>
        </w:rPr>
        <w:t>подателя жалобы</w:t>
      </w:r>
      <w:r w:rsidR="005C21A0">
        <w:t xml:space="preserve"> – </w:t>
      </w:r>
      <w:r w:rsidRPr="00DA02E9">
        <w:t>ООО «</w:t>
      </w:r>
      <w:proofErr w:type="spellStart"/>
      <w:r w:rsidR="0085301A" w:rsidRPr="0085301A">
        <w:t>АлькорФарм</w:t>
      </w:r>
      <w:proofErr w:type="spellEnd"/>
      <w:r w:rsidRPr="00DA02E9">
        <w:t>»</w:t>
      </w:r>
      <w:r>
        <w:t xml:space="preserve">: </w:t>
      </w:r>
      <w:r w:rsidR="00C53889">
        <w:t xml:space="preserve">- </w:t>
      </w:r>
      <w:r>
        <w:t>(</w:t>
      </w:r>
      <w:r w:rsidR="0085301A">
        <w:t>генеральный директор</w:t>
      </w:r>
      <w:r>
        <w:t>)</w:t>
      </w:r>
      <w:r w:rsidR="005C21A0">
        <w:t>,</w:t>
      </w:r>
      <w:r w:rsidR="0085301A">
        <w:t xml:space="preserve"> </w:t>
      </w:r>
      <w:r w:rsidR="00C53889">
        <w:t xml:space="preserve">- </w:t>
      </w:r>
      <w:r w:rsidR="00257485">
        <w:t>(по доверенности),</w:t>
      </w:r>
    </w:p>
    <w:p w:rsidR="00F72238" w:rsidRDefault="00F72238" w:rsidP="00F72238">
      <w:pPr>
        <w:ind w:firstLine="567"/>
        <w:jc w:val="both"/>
      </w:pPr>
      <w:r w:rsidRPr="007D6FF4">
        <w:t xml:space="preserve">в </w:t>
      </w:r>
      <w:r w:rsidR="00257485">
        <w:t xml:space="preserve">присутствии  </w:t>
      </w:r>
      <w:r w:rsidRPr="007D6FF4">
        <w:t>представител</w:t>
      </w:r>
      <w:r w:rsidR="00757F63">
        <w:t>я</w:t>
      </w:r>
      <w:r>
        <w:t xml:space="preserve"> </w:t>
      </w:r>
      <w:r>
        <w:rPr>
          <w:b/>
          <w:i/>
        </w:rPr>
        <w:t>заказчика</w:t>
      </w:r>
      <w:r w:rsidRPr="007D6FF4">
        <w:t xml:space="preserve"> – </w:t>
      </w:r>
      <w:r w:rsidR="00257485">
        <w:t xml:space="preserve">ГКУ </w:t>
      </w:r>
      <w:r>
        <w:t>НСО «</w:t>
      </w:r>
      <w:r w:rsidR="00257485" w:rsidRPr="00257485">
        <w:rPr>
          <w:shd w:val="clear" w:color="auto" w:fill="FFFFFF"/>
        </w:rPr>
        <w:t>НОВОСИБОБЛФАРМ</w:t>
      </w:r>
      <w:r w:rsidR="00257485">
        <w:t xml:space="preserve">»: </w:t>
      </w:r>
      <w:r w:rsidR="00C53889">
        <w:t xml:space="preserve">- </w:t>
      </w:r>
      <w:bookmarkStart w:id="0" w:name="_GoBack"/>
      <w:bookmarkEnd w:id="0"/>
      <w:r w:rsidR="00257485">
        <w:t>(по доверенности)</w:t>
      </w:r>
      <w:r>
        <w:t>,</w:t>
      </w:r>
    </w:p>
    <w:p w:rsidR="00B85C64" w:rsidRPr="003D097F" w:rsidRDefault="000D3DC2" w:rsidP="005133F0">
      <w:pPr>
        <w:ind w:firstLine="567"/>
        <w:jc w:val="both"/>
      </w:pPr>
      <w:r w:rsidRPr="007D6FF4">
        <w:t>рассмотрев</w:t>
      </w:r>
      <w:r w:rsidR="00524EDF" w:rsidRPr="007D6FF4">
        <w:t xml:space="preserve"> в дистанционном режиме</w:t>
      </w:r>
      <w:r w:rsidRPr="007D6FF4">
        <w:t xml:space="preserve"> </w:t>
      </w:r>
      <w:r w:rsidR="00757F63">
        <w:t xml:space="preserve">жалобу </w:t>
      </w:r>
      <w:r w:rsidR="00DA02E9" w:rsidRPr="00DA02E9">
        <w:t>ООО «</w:t>
      </w:r>
      <w:proofErr w:type="spellStart"/>
      <w:r w:rsidR="0085301A" w:rsidRPr="0085301A">
        <w:t>АлькорФарм</w:t>
      </w:r>
      <w:proofErr w:type="spellEnd"/>
      <w:r w:rsidR="00DA02E9">
        <w:t xml:space="preserve">» </w:t>
      </w:r>
      <w:r w:rsidR="0085301A" w:rsidRPr="0085301A">
        <w:t xml:space="preserve">на действия </w:t>
      </w:r>
      <w:r w:rsidR="00F72238">
        <w:t xml:space="preserve">единой комиссии </w:t>
      </w:r>
      <w:r w:rsidR="00F72238" w:rsidRPr="00814FC7">
        <w:t>уполномоченного учреждения – ГКУ НСО «</w:t>
      </w:r>
      <w:proofErr w:type="spellStart"/>
      <w:r w:rsidR="00F72238" w:rsidRPr="00814FC7">
        <w:t>УКСис</w:t>
      </w:r>
      <w:proofErr w:type="spellEnd"/>
      <w:r w:rsidR="00F72238" w:rsidRPr="00814FC7">
        <w:t>»</w:t>
      </w:r>
      <w:r w:rsidR="0085301A" w:rsidRPr="00814FC7">
        <w:t xml:space="preserve"> </w:t>
      </w:r>
      <w:r w:rsidR="00F72238" w:rsidRPr="00814FC7">
        <w:t xml:space="preserve">при проведении электронного аукциона </w:t>
      </w:r>
      <w:r w:rsidR="00257485">
        <w:t>№ </w:t>
      </w:r>
      <w:r w:rsidR="00257485" w:rsidRPr="00612222">
        <w:t xml:space="preserve">0851200000624009498 </w:t>
      </w:r>
      <w:r w:rsidR="00257485" w:rsidRPr="008A3502">
        <w:t xml:space="preserve">на </w:t>
      </w:r>
      <w:r w:rsidR="00257485">
        <w:t xml:space="preserve">поставку </w:t>
      </w:r>
      <w:r w:rsidR="00257485" w:rsidRPr="00612222">
        <w:t xml:space="preserve">лекарственных препаратов для медицинского применения: </w:t>
      </w:r>
      <w:proofErr w:type="spellStart"/>
      <w:r w:rsidR="00257485">
        <w:t>о</w:t>
      </w:r>
      <w:r w:rsidR="00257485" w:rsidRPr="00612222">
        <w:t>симертиниб</w:t>
      </w:r>
      <w:proofErr w:type="spellEnd"/>
      <w:r w:rsidR="002927B0" w:rsidRPr="00814FC7">
        <w:t>,</w:t>
      </w:r>
      <w:r w:rsidR="007B4415" w:rsidRPr="00814FC7">
        <w:t xml:space="preserve"> </w:t>
      </w:r>
      <w:r w:rsidR="0054758E" w:rsidRPr="00814FC7">
        <w:t>начальная</w:t>
      </w:r>
      <w:r w:rsidR="0054758E" w:rsidRPr="008A2381">
        <w:t xml:space="preserve"> (максимальная) </w:t>
      </w:r>
      <w:r w:rsidR="0003779D" w:rsidRPr="008A2381">
        <w:t xml:space="preserve">цена контракта </w:t>
      </w:r>
      <w:r w:rsidR="00257485" w:rsidRPr="00257485">
        <w:t xml:space="preserve">19 436 800,50 </w:t>
      </w:r>
      <w:r w:rsidR="00BC7677">
        <w:t>руб.,</w:t>
      </w:r>
    </w:p>
    <w:p w:rsidR="007D03A5" w:rsidRPr="007D6FF4" w:rsidRDefault="007B7E25" w:rsidP="007B7E25">
      <w:pPr>
        <w:tabs>
          <w:tab w:val="left" w:pos="2964"/>
        </w:tabs>
        <w:jc w:val="both"/>
      </w:pPr>
      <w:r w:rsidRPr="007D6FF4">
        <w:tab/>
      </w:r>
    </w:p>
    <w:p w:rsidR="0066550F" w:rsidRPr="007D6FF4" w:rsidRDefault="005D7BCB" w:rsidP="001649F8">
      <w:pPr>
        <w:ind w:firstLine="426"/>
        <w:jc w:val="center"/>
        <w:rPr>
          <w:b/>
        </w:rPr>
      </w:pPr>
      <w:r w:rsidRPr="007D6FF4">
        <w:rPr>
          <w:b/>
        </w:rPr>
        <w:t>УСТАНОВИЛА:</w:t>
      </w:r>
    </w:p>
    <w:p w:rsidR="007D03A5" w:rsidRPr="007D6FF4" w:rsidRDefault="007D03A5" w:rsidP="001649F8">
      <w:pPr>
        <w:ind w:firstLine="426"/>
        <w:jc w:val="center"/>
        <w:rPr>
          <w:b/>
        </w:rPr>
      </w:pPr>
    </w:p>
    <w:p w:rsidR="007B4415" w:rsidRPr="00814FC7" w:rsidRDefault="003E4264" w:rsidP="00091206">
      <w:pPr>
        <w:ind w:firstLine="567"/>
        <w:jc w:val="both"/>
      </w:pPr>
      <w:r w:rsidRPr="007D6FF4">
        <w:t>В Ново</w:t>
      </w:r>
      <w:r w:rsidR="002E44F7" w:rsidRPr="007D6FF4">
        <w:t>сибирское</w:t>
      </w:r>
      <w:r w:rsidR="009F1FDC" w:rsidRPr="007D6FF4">
        <w:t xml:space="preserve"> УФАС России обратил</w:t>
      </w:r>
      <w:r w:rsidR="00F72238">
        <w:t xml:space="preserve">ось </w:t>
      </w:r>
      <w:r w:rsidR="0085301A" w:rsidRPr="00DA02E9">
        <w:t>ООО «</w:t>
      </w:r>
      <w:proofErr w:type="spellStart"/>
      <w:r w:rsidR="0085301A" w:rsidRPr="0085301A">
        <w:t>АлькорФарм</w:t>
      </w:r>
      <w:proofErr w:type="spellEnd"/>
      <w:r w:rsidR="0085301A">
        <w:t xml:space="preserve">» </w:t>
      </w:r>
      <w:r w:rsidR="007F101C">
        <w:t xml:space="preserve">с жалобой </w:t>
      </w:r>
      <w:r w:rsidR="00F72238" w:rsidRPr="0085301A">
        <w:t xml:space="preserve">на действия </w:t>
      </w:r>
      <w:r w:rsidR="00F72238">
        <w:t>единой комиссии уполномоченного учреждения – ГКУ НСО «</w:t>
      </w:r>
      <w:proofErr w:type="spellStart"/>
      <w:r w:rsidR="00F72238">
        <w:t>УКСис</w:t>
      </w:r>
      <w:proofErr w:type="spellEnd"/>
      <w:r w:rsidR="00F72238">
        <w:t>»</w:t>
      </w:r>
      <w:r w:rsidR="00F72238" w:rsidRPr="0085301A">
        <w:t xml:space="preserve"> </w:t>
      </w:r>
      <w:r w:rsidR="00F72238" w:rsidRPr="00D2355E">
        <w:t>при проведении электронн</w:t>
      </w:r>
      <w:r w:rsidR="00F72238">
        <w:t>ого</w:t>
      </w:r>
      <w:r w:rsidR="00F72238" w:rsidRPr="00D2355E">
        <w:t xml:space="preserve"> </w:t>
      </w:r>
      <w:r w:rsidR="00F72238" w:rsidRPr="00814FC7">
        <w:t xml:space="preserve">аукциона </w:t>
      </w:r>
      <w:r w:rsidR="00257485">
        <w:t>№ </w:t>
      </w:r>
      <w:r w:rsidR="00257485" w:rsidRPr="00612222">
        <w:t xml:space="preserve">0851200000624009498 </w:t>
      </w:r>
      <w:r w:rsidR="00257485" w:rsidRPr="008A3502">
        <w:t xml:space="preserve">на </w:t>
      </w:r>
      <w:r w:rsidR="00257485">
        <w:t xml:space="preserve">поставку </w:t>
      </w:r>
      <w:r w:rsidR="00257485" w:rsidRPr="00612222">
        <w:t xml:space="preserve">лекарственных препаратов для медицинского применения: </w:t>
      </w:r>
      <w:proofErr w:type="spellStart"/>
      <w:r w:rsidR="00257485">
        <w:t>о</w:t>
      </w:r>
      <w:r w:rsidR="00257485" w:rsidRPr="00612222">
        <w:t>симертиниб</w:t>
      </w:r>
      <w:proofErr w:type="spellEnd"/>
      <w:r w:rsidR="000C7869" w:rsidRPr="00814FC7">
        <w:t>.</w:t>
      </w:r>
    </w:p>
    <w:p w:rsidR="006E296B" w:rsidRPr="00494C79" w:rsidRDefault="006E296B" w:rsidP="006E296B">
      <w:pPr>
        <w:ind w:right="-142" w:firstLine="567"/>
        <w:jc w:val="both"/>
      </w:pPr>
      <w:r w:rsidRPr="00494C79">
        <w:t>В соответствии с извещением о проведении электронного аукциона, протоколами, составленными при проведении закупки:</w:t>
      </w:r>
    </w:p>
    <w:p w:rsidR="006E296B" w:rsidRPr="00494C79" w:rsidRDefault="006E296B" w:rsidP="006E296B">
      <w:pPr>
        <w:ind w:right="-142" w:firstLine="567"/>
        <w:jc w:val="both"/>
      </w:pPr>
      <w:r w:rsidRPr="00494C79">
        <w:t xml:space="preserve">1) извещение о проведении электронного аукциона размещено в ЕИС </w:t>
      </w:r>
      <w:r w:rsidR="00CA4129">
        <w:t>25</w:t>
      </w:r>
      <w:r w:rsidR="007B3F10" w:rsidRPr="007B3F10">
        <w:t>.1</w:t>
      </w:r>
      <w:r w:rsidR="00CA4129">
        <w:t>2</w:t>
      </w:r>
      <w:r w:rsidR="007B3F10" w:rsidRPr="007B3F10">
        <w:t>.2024</w:t>
      </w:r>
      <w:r w:rsidR="00814FC7">
        <w:t> г.</w:t>
      </w:r>
      <w:r w:rsidRPr="00494C79">
        <w:t>;</w:t>
      </w:r>
    </w:p>
    <w:p w:rsidR="006E296B" w:rsidRPr="00494C79" w:rsidRDefault="006E296B" w:rsidP="006E296B">
      <w:pPr>
        <w:ind w:right="-142" w:firstLine="567"/>
        <w:jc w:val="both"/>
      </w:pPr>
      <w:r w:rsidRPr="00494C79">
        <w:t xml:space="preserve">2) дата окончания срока подачи заявок на участие в электронном аукционе - </w:t>
      </w:r>
      <w:r w:rsidR="00CA4129">
        <w:t>15.01</w:t>
      </w:r>
      <w:r w:rsidR="007B3F10" w:rsidRPr="007B3F10">
        <w:t>.202</w:t>
      </w:r>
      <w:r w:rsidR="00CA4129">
        <w:t>5</w:t>
      </w:r>
      <w:r w:rsidR="00814FC7">
        <w:t> г.</w:t>
      </w:r>
      <w:r w:rsidRPr="00494C79">
        <w:t>;</w:t>
      </w:r>
    </w:p>
    <w:p w:rsidR="006E296B" w:rsidRPr="00494C79" w:rsidRDefault="006E296B" w:rsidP="006E296B">
      <w:pPr>
        <w:ind w:right="-142" w:firstLine="567"/>
        <w:jc w:val="both"/>
      </w:pPr>
      <w:r w:rsidRPr="00494C79">
        <w:t xml:space="preserve">3) на участие в электронном аукционе подано </w:t>
      </w:r>
      <w:r>
        <w:t>2 заяв</w:t>
      </w:r>
      <w:r w:rsidRPr="00494C79">
        <w:t>к</w:t>
      </w:r>
      <w:r>
        <w:t>и;</w:t>
      </w:r>
    </w:p>
    <w:p w:rsidR="006E296B" w:rsidRPr="00494C79" w:rsidRDefault="006E296B" w:rsidP="006E296B">
      <w:pPr>
        <w:ind w:right="-142" w:firstLine="567"/>
        <w:jc w:val="both"/>
      </w:pPr>
      <w:r w:rsidRPr="00494C79">
        <w:t xml:space="preserve">4) дата рассмотрения заявок на участие в электронном аукционе </w:t>
      </w:r>
      <w:r w:rsidR="00814FC7">
        <w:t>–</w:t>
      </w:r>
      <w:r w:rsidRPr="00494C79">
        <w:t xml:space="preserve"> </w:t>
      </w:r>
      <w:r w:rsidR="00CA4129">
        <w:t>17.01</w:t>
      </w:r>
      <w:r w:rsidR="007B3F10" w:rsidRPr="007B3F10">
        <w:t>.202</w:t>
      </w:r>
      <w:r w:rsidR="00CA4129">
        <w:t>5</w:t>
      </w:r>
      <w:r w:rsidR="00814FC7">
        <w:t> г.</w:t>
      </w:r>
      <w:r w:rsidRPr="00494C79">
        <w:t>;</w:t>
      </w:r>
    </w:p>
    <w:p w:rsidR="006E296B" w:rsidRDefault="006E296B" w:rsidP="006E296B">
      <w:pPr>
        <w:ind w:right="-142" w:firstLine="567"/>
        <w:jc w:val="both"/>
      </w:pPr>
      <w:r w:rsidRPr="00494C79">
        <w:lastRenderedPageBreak/>
        <w:t xml:space="preserve">5) в результате рассмотрения </w:t>
      </w:r>
      <w:r>
        <w:t>заявк</w:t>
      </w:r>
      <w:r w:rsidR="007F101C">
        <w:t>а</w:t>
      </w:r>
      <w:r>
        <w:t xml:space="preserve"> </w:t>
      </w:r>
      <w:r w:rsidR="007F101C">
        <w:t xml:space="preserve">одного </w:t>
      </w:r>
      <w:r w:rsidRPr="00494C79">
        <w:t>участник</w:t>
      </w:r>
      <w:r w:rsidR="007F101C">
        <w:t>а</w:t>
      </w:r>
      <w:r w:rsidRPr="00494C79">
        <w:t xml:space="preserve"> закупки</w:t>
      </w:r>
      <w:r w:rsidR="007F101C">
        <w:t xml:space="preserve"> </w:t>
      </w:r>
      <w:r w:rsidRPr="00494C79">
        <w:t>признан</w:t>
      </w:r>
      <w:r w:rsidR="007F101C">
        <w:t>а</w:t>
      </w:r>
      <w:r w:rsidRPr="00494C79">
        <w:t xml:space="preserve"> соответствующ</w:t>
      </w:r>
      <w:r w:rsidR="007F101C">
        <w:t>ей</w:t>
      </w:r>
      <w:r w:rsidRPr="00494C79">
        <w:t xml:space="preserve"> требованиям извещения о проведении электронного аукциона</w:t>
      </w:r>
      <w:r w:rsidR="00814FC7">
        <w:t>.</w:t>
      </w:r>
    </w:p>
    <w:p w:rsidR="007F101C" w:rsidRPr="007F101C" w:rsidRDefault="007F101C" w:rsidP="006E296B">
      <w:pPr>
        <w:ind w:right="-142" w:firstLine="567"/>
        <w:jc w:val="both"/>
        <w:rPr>
          <w:b/>
          <w:i/>
        </w:rPr>
      </w:pPr>
      <w:r w:rsidRPr="007F101C">
        <w:rPr>
          <w:b/>
          <w:i/>
        </w:rPr>
        <w:t>Суть жалобы ООО «</w:t>
      </w:r>
      <w:proofErr w:type="spellStart"/>
      <w:r w:rsidRPr="007F101C">
        <w:rPr>
          <w:b/>
          <w:i/>
        </w:rPr>
        <w:t>АлькорФарм</w:t>
      </w:r>
      <w:proofErr w:type="spellEnd"/>
      <w:r w:rsidRPr="007F101C">
        <w:rPr>
          <w:b/>
          <w:i/>
        </w:rPr>
        <w:t>» заключается в следующем.</w:t>
      </w:r>
    </w:p>
    <w:p w:rsidR="00CA4129" w:rsidRDefault="00CA4129" w:rsidP="00814FC7">
      <w:pPr>
        <w:ind w:right="-142" w:firstLine="567"/>
        <w:jc w:val="both"/>
      </w:pPr>
      <w:r w:rsidRPr="00CA4129">
        <w:t>В соответствии с протоколом подведения итогов закупки от 02.12.2024 г. заявка ООО «</w:t>
      </w:r>
      <w:proofErr w:type="spellStart"/>
      <w:r w:rsidRPr="00CA4129">
        <w:t>АлькорФарм</w:t>
      </w:r>
      <w:proofErr w:type="spellEnd"/>
      <w:r w:rsidRPr="00CA4129">
        <w:t>» (идентификационный номер 15) была отклонена единой комиссией уполномоченного учреждения на основании п.8 ч.12 ст.48 Федерального закона «О контрактной системе в сфере закупок товаров, работ, услуг для обеспечения государственных и муниципальных нужд» от 05.04.2013 № 44-ФЗ (далее – Закон о контрактной системе). В обоснование принятого решения единая комиссия уполномоченного учреждения указала, что пунктом 13.1 проекта контракта предусмотрена обязанность поставщика гарантировать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вместе с тем, согласно сведениям Евразийского фармацевтического реестра, размещенного на сайте https://old.eapo.org, в отношении МНН «</w:t>
      </w:r>
      <w:proofErr w:type="spellStart"/>
      <w:r w:rsidRPr="00CA4129">
        <w:t>Осимертиниб</w:t>
      </w:r>
      <w:proofErr w:type="spellEnd"/>
      <w:r w:rsidRPr="00CA4129">
        <w:t>» зарегистрирован патент № 024421, в связи с чем, заявка участника содержит предложение лекарственного препарата «</w:t>
      </w:r>
      <w:proofErr w:type="spellStart"/>
      <w:r w:rsidRPr="00CA4129">
        <w:t>Осимертиниб</w:t>
      </w:r>
      <w:proofErr w:type="spellEnd"/>
      <w:r w:rsidRPr="00CA4129">
        <w:t>», которое нарушает исключительные права правообладателя патента.</w:t>
      </w:r>
    </w:p>
    <w:p w:rsidR="00CA4129" w:rsidRDefault="00CA4129" w:rsidP="00814FC7">
      <w:pPr>
        <w:ind w:right="-142" w:firstLine="567"/>
        <w:jc w:val="both"/>
      </w:pPr>
      <w:r w:rsidRPr="00CA4129">
        <w:t>Податель жалобы не согласен с решением единой комиссии уполномоченного учреждения на основании следующего.</w:t>
      </w:r>
    </w:p>
    <w:p w:rsidR="00CA4129" w:rsidRDefault="00CA4129" w:rsidP="00CA4129">
      <w:pPr>
        <w:ind w:right="-142" w:firstLine="567"/>
        <w:jc w:val="both"/>
      </w:pPr>
      <w:r>
        <w:t>ООО «</w:t>
      </w:r>
      <w:proofErr w:type="spellStart"/>
      <w:r>
        <w:t>АлькорФарм</w:t>
      </w:r>
      <w:proofErr w:type="spellEnd"/>
      <w:r>
        <w:t>» в составе своей заявки представило документы, подтверждающие соответствие товара требованиям извещения о закупке, а именно, регистрационное удостоверение (РУ) № ЛП-№(002439)-(РГ-RU) от 31.05.2023 (держатель РУ - ООО «</w:t>
      </w:r>
      <w:proofErr w:type="spellStart"/>
      <w:r>
        <w:t>АксельФарм</w:t>
      </w:r>
      <w:proofErr w:type="spellEnd"/>
      <w:r>
        <w:t>» (Россия)), копию сертификата о происхождении товара по форме СТ-1 № 4021014860 от 03.10.2024.</w:t>
      </w:r>
    </w:p>
    <w:p w:rsidR="00CA4129" w:rsidRDefault="00CA4129" w:rsidP="00CA4129">
      <w:pPr>
        <w:ind w:right="-142" w:firstLine="567"/>
        <w:jc w:val="both"/>
      </w:pPr>
      <w:r>
        <w:t>Податель жалобы считает, что регистрационное удостоверение является документом, подтверждающим возможность обращения лекарственного препарата на территории Российской Федерации. На момент подачи жалобы лекарственный препарат с торговым наименованием (ТН) «</w:t>
      </w:r>
      <w:proofErr w:type="spellStart"/>
      <w:r>
        <w:t>Осимертиниб</w:t>
      </w:r>
      <w:proofErr w:type="spellEnd"/>
      <w:r>
        <w:t>» зарегистрирован на территории РФ в установленном законом порядке, имеет действующее РУ № ЛП-№(002439)-(РГ-RU) от 31.05.2023 и зарегистрированную предельную отпускную цену.</w:t>
      </w:r>
    </w:p>
    <w:p w:rsidR="00EE4779" w:rsidRDefault="00CA4129" w:rsidP="00814FC7">
      <w:pPr>
        <w:ind w:right="-142" w:firstLine="567"/>
        <w:jc w:val="both"/>
      </w:pPr>
      <w:r>
        <w:t>Кроме того, в извещении о проведении закупки не установлены требования к предоставлению патента или иных документов, подтверждающих наличие у участника закупки исключительных прав на зарегистрированный лекарственный препарат, предлагаемый участником к поставке</w:t>
      </w:r>
      <w:r w:rsidR="00EE4779">
        <w:t>.</w:t>
      </w:r>
      <w:r>
        <w:t xml:space="preserve"> Более того, податель жалобы сообщил, что у уполномоченного учреждения отсутствуют полномочия, по установлению фактов нарушения патентных прав.</w:t>
      </w:r>
    </w:p>
    <w:p w:rsidR="006E296B" w:rsidRDefault="006E296B" w:rsidP="006E296B">
      <w:pPr>
        <w:ind w:right="-142" w:firstLine="567"/>
        <w:jc w:val="both"/>
        <w:rPr>
          <w:b/>
          <w:i/>
        </w:rPr>
      </w:pPr>
      <w:r w:rsidRPr="00A17813">
        <w:rPr>
          <w:b/>
          <w:i/>
        </w:rPr>
        <w:t>Г</w:t>
      </w:r>
      <w:r w:rsidR="00F72238">
        <w:rPr>
          <w:b/>
          <w:i/>
        </w:rPr>
        <w:t xml:space="preserve">КУ НСО </w:t>
      </w:r>
      <w:r w:rsidRPr="00A17813">
        <w:rPr>
          <w:b/>
          <w:i/>
        </w:rPr>
        <w:t>«</w:t>
      </w:r>
      <w:proofErr w:type="spellStart"/>
      <w:r w:rsidR="00F72238">
        <w:rPr>
          <w:b/>
          <w:i/>
        </w:rPr>
        <w:t>УКСис</w:t>
      </w:r>
      <w:proofErr w:type="spellEnd"/>
      <w:r w:rsidRPr="00A17813">
        <w:rPr>
          <w:b/>
          <w:i/>
        </w:rPr>
        <w:t>» в полном объеме поддержало результаты определения постав</w:t>
      </w:r>
      <w:r w:rsidR="00EA218A">
        <w:rPr>
          <w:b/>
          <w:i/>
        </w:rPr>
        <w:t>щика (подрядчика, исполнителя).</w:t>
      </w:r>
    </w:p>
    <w:p w:rsidR="006E296B" w:rsidRDefault="006E296B" w:rsidP="006E296B">
      <w:pPr>
        <w:ind w:right="-142" w:firstLine="567"/>
        <w:jc w:val="both"/>
        <w:rPr>
          <w:b/>
          <w:i/>
        </w:rPr>
      </w:pPr>
      <w:r w:rsidRPr="000D0939">
        <w:rPr>
          <w:b/>
          <w:i/>
        </w:rPr>
        <w:t>Изучив представленные материалы и доводы сторон, Комиссия Новосибирского УФАС России пришла к следующим выводам.</w:t>
      </w:r>
    </w:p>
    <w:p w:rsidR="00CA4129" w:rsidRDefault="00CA4129" w:rsidP="00CA4129">
      <w:pPr>
        <w:ind w:right="-142" w:firstLine="567"/>
        <w:jc w:val="both"/>
      </w:pPr>
      <w:r>
        <w:t xml:space="preserve">Согласно п.5 ч.1 ст.42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w:t>
      </w:r>
    </w:p>
    <w:p w:rsidR="00CA4129" w:rsidRDefault="00CA4129" w:rsidP="00CA4129">
      <w:pPr>
        <w:ind w:right="-142" w:firstLine="567"/>
        <w:jc w:val="both"/>
      </w:pPr>
      <w:r>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ст.33 Закона о контрактной системе.</w:t>
      </w:r>
    </w:p>
    <w:p w:rsidR="00CA4129" w:rsidRDefault="00CA4129" w:rsidP="00CA4129">
      <w:pPr>
        <w:ind w:right="-142" w:firstLine="567"/>
        <w:jc w:val="both"/>
      </w:pPr>
      <w:r>
        <w:t xml:space="preserve">Согласно п.1 ч.1 ст.33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w:t>
      </w:r>
      <w:r>
        <w:lastRenderedPageBreak/>
        <w:t>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A4129" w:rsidRDefault="00CA4129" w:rsidP="00CA4129">
      <w:pPr>
        <w:ind w:right="-142" w:firstLine="567"/>
        <w:jc w:val="both"/>
      </w:pPr>
      <w:r>
        <w:t xml:space="preserve">В соответствии с п.6 ч.1 ст.33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 если объектом закупки являются лекарственные средства. </w:t>
      </w:r>
    </w:p>
    <w:p w:rsidR="00CA4129" w:rsidRDefault="00CA4129" w:rsidP="00CA4129">
      <w:pPr>
        <w:ind w:right="-142" w:firstLine="567"/>
        <w:jc w:val="both"/>
      </w:pPr>
      <w:r>
        <w:t xml:space="preserve">Объектом закупки является лекарственный препарат для медицинского применения – </w:t>
      </w:r>
      <w:proofErr w:type="spellStart"/>
      <w:r>
        <w:t>осимертиниб</w:t>
      </w:r>
      <w:proofErr w:type="spellEnd"/>
      <w:r>
        <w:t>.</w:t>
      </w:r>
    </w:p>
    <w:p w:rsidR="00CA4129" w:rsidRDefault="00CA4129" w:rsidP="00CA4129">
      <w:pPr>
        <w:ind w:right="-142" w:firstLine="567"/>
        <w:jc w:val="both"/>
      </w:pPr>
      <w:r>
        <w:t>В соответствии с ч. 1 ст.13 Федерального закона от 12.04.2010 № 61-ФЗ «Об обращении лекарственных средств» (далее – 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законом либо в соответствии с актами, составляющими право Союза.</w:t>
      </w:r>
    </w:p>
    <w:p w:rsidR="00CA4129" w:rsidRDefault="00CA4129" w:rsidP="00CA4129">
      <w:pPr>
        <w:ind w:right="-142" w:firstLine="567"/>
        <w:jc w:val="both"/>
      </w:pPr>
      <w:r>
        <w:t>Требованиями к содержанию, составу заявки на участие в закупке предусмотрено представление участниками закупки в составе заявки копии регистрационного удостоверения лекарственного средства (препарата).</w:t>
      </w:r>
    </w:p>
    <w:p w:rsidR="00CA4129" w:rsidRDefault="00CA4129" w:rsidP="00CA4129">
      <w:pPr>
        <w:ind w:right="-142" w:firstLine="567"/>
        <w:jc w:val="both"/>
      </w:pPr>
      <w:r>
        <w:t xml:space="preserve">В соответствии с </w:t>
      </w:r>
      <w:proofErr w:type="spellStart"/>
      <w:r>
        <w:t>пп</w:t>
      </w:r>
      <w:proofErr w:type="spellEnd"/>
      <w:r>
        <w:t>.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ст.48 данного Федерального закона.</w:t>
      </w:r>
    </w:p>
    <w:p w:rsidR="00CA4129" w:rsidRDefault="00CA4129" w:rsidP="00CA4129">
      <w:pPr>
        <w:ind w:right="-142" w:firstLine="567"/>
        <w:jc w:val="both"/>
      </w:pPr>
      <w:r>
        <w:t>Согласно п.8 ч.12 ст.48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CA4129" w:rsidRDefault="00CA4129" w:rsidP="00CA4129">
      <w:pPr>
        <w:ind w:right="-142" w:firstLine="567"/>
        <w:jc w:val="both"/>
      </w:pPr>
      <w:r>
        <w:t>Комиссия Новосибирского УФАС России установила, что участником закупки с идентификационным номером № 151 был предложен к поставке лекарственный препарат с ТН «</w:t>
      </w:r>
      <w:proofErr w:type="spellStart"/>
      <w:r>
        <w:t>Осимертиниб</w:t>
      </w:r>
      <w:proofErr w:type="spellEnd"/>
      <w:r>
        <w:t>» (МНН «</w:t>
      </w:r>
      <w:proofErr w:type="spellStart"/>
      <w:r>
        <w:t>Осимертиниб</w:t>
      </w:r>
      <w:proofErr w:type="spellEnd"/>
      <w:r>
        <w:t>»), производитель ООО «</w:t>
      </w:r>
      <w:proofErr w:type="spellStart"/>
      <w:r>
        <w:t>ОнкоТаргет</w:t>
      </w:r>
      <w:proofErr w:type="spellEnd"/>
      <w:r>
        <w:t>» (регистрационное удостоверение № ЛП-№(002439)-(РГ-RU) от 31.05.2023, держатель регистрационного удостоверения лекарственного препарата ООО «</w:t>
      </w:r>
      <w:proofErr w:type="spellStart"/>
      <w:r>
        <w:t>АксельФарм</w:t>
      </w:r>
      <w:proofErr w:type="spellEnd"/>
      <w:r>
        <w:t>»).</w:t>
      </w:r>
    </w:p>
    <w:p w:rsidR="00CA4129" w:rsidRDefault="00CA4129" w:rsidP="00CA4129">
      <w:pPr>
        <w:ind w:right="-142" w:firstLine="567"/>
        <w:jc w:val="both"/>
      </w:pPr>
      <w:r>
        <w:t>При этом, в соответствии с письмом ООО «</w:t>
      </w:r>
      <w:proofErr w:type="spellStart"/>
      <w:r>
        <w:t>АстраЗенека</w:t>
      </w:r>
      <w:proofErr w:type="spellEnd"/>
      <w:r>
        <w:t xml:space="preserve"> </w:t>
      </w:r>
      <w:proofErr w:type="spellStart"/>
      <w:r>
        <w:t>Фармасьютикалз</w:t>
      </w:r>
      <w:proofErr w:type="spellEnd"/>
      <w:r>
        <w:t>» от 10.06.2024 № 4910 патентообладатель – компания «</w:t>
      </w:r>
      <w:proofErr w:type="spellStart"/>
      <w:r>
        <w:t>АстраЗенека</w:t>
      </w:r>
      <w:proofErr w:type="spellEnd"/>
      <w:r>
        <w:t xml:space="preserve"> АБ» не предоставляла право использования принадлежащего ей изобретения в лекарственном препарате с ТН «</w:t>
      </w:r>
      <w:proofErr w:type="spellStart"/>
      <w:r>
        <w:t>Осимертиниб</w:t>
      </w:r>
      <w:proofErr w:type="spellEnd"/>
      <w:r>
        <w:t>», предложенном подателем жалобы к поставке в рамках рассматриваемого электронного аукциона.</w:t>
      </w:r>
    </w:p>
    <w:p w:rsidR="00CA4129" w:rsidRDefault="00CA4129" w:rsidP="00CA4129">
      <w:pPr>
        <w:ind w:right="-142" w:firstLine="567"/>
        <w:jc w:val="both"/>
      </w:pPr>
      <w:r>
        <w:t>Согласно п.1 ст.1229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(ст.1233 ГК РФ), если ГК РФ не предусмотрено иное.</w:t>
      </w:r>
    </w:p>
    <w:p w:rsidR="00CA4129" w:rsidRDefault="00CA4129" w:rsidP="00CA4129">
      <w:pPr>
        <w:ind w:right="-142" w:firstLine="567"/>
        <w:jc w:val="both"/>
      </w:pPr>
      <w:r>
        <w:t xml:space="preserve">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w:t>
      </w:r>
      <w:r>
        <w:lastRenderedPageBreak/>
        <w:t>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rsidR="00CA4129" w:rsidRDefault="00CA4129" w:rsidP="00CA4129">
      <w:pPr>
        <w:ind w:right="-142" w:firstLine="567"/>
        <w:jc w:val="both"/>
      </w:pPr>
      <w: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п.2 ст.1358 ГК РФ. Патентообладатель может распоряжаться исключительным правом на изобретение, полезную модель или промышленный образец.</w:t>
      </w:r>
    </w:p>
    <w:p w:rsidR="00CA4129" w:rsidRDefault="00CA4129" w:rsidP="00CA4129">
      <w:pPr>
        <w:ind w:right="-142" w:firstLine="567"/>
        <w:jc w:val="both"/>
      </w:pPr>
      <w:r>
        <w:t xml:space="preserve">Согласно Порядку ведения Фармацевтического реестра Евразийского патентного ведомства (далее – </w:t>
      </w:r>
      <w:proofErr w:type="spellStart"/>
      <w:r>
        <w:t>Фармреестр</w:t>
      </w:r>
      <w:proofErr w:type="spellEnd"/>
      <w:r>
        <w:t xml:space="preserve">), утвержденному приказом Евразийского патентного ведомства от 27.07.2022 № 37 (далее – Порядок), </w:t>
      </w:r>
      <w:proofErr w:type="spellStart"/>
      <w:r>
        <w:t>Фармреестр</w:t>
      </w:r>
      <w:proofErr w:type="spellEnd"/>
      <w: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w:t>
      </w:r>
    </w:p>
    <w:p w:rsidR="00CA4129" w:rsidRDefault="00CA4129" w:rsidP="00CA4129">
      <w:pPr>
        <w:ind w:right="-142" w:firstLine="567"/>
        <w:jc w:val="both"/>
      </w:pPr>
      <w:r>
        <w:t xml:space="preserve">Согласно п.4 Порядка </w:t>
      </w:r>
      <w:proofErr w:type="spellStart"/>
      <w:r>
        <w:t>Фармреестр</w:t>
      </w:r>
      <w:proofErr w:type="spellEnd"/>
      <w:r>
        <w:t xml:space="preserve"> ведется в электронной форме на русском языке. При этом, МНН, имя или наименование патентовладельца, а также название изобретения включаются в </w:t>
      </w:r>
      <w:proofErr w:type="spellStart"/>
      <w:r>
        <w:t>Фармреестр</w:t>
      </w:r>
      <w:proofErr w:type="spellEnd"/>
      <w:r>
        <w:t xml:space="preserve"> также на английском языке.</w:t>
      </w:r>
    </w:p>
    <w:p w:rsidR="00CA4129" w:rsidRDefault="00CA4129" w:rsidP="00CA4129">
      <w:pPr>
        <w:ind w:right="-142" w:firstLine="567"/>
        <w:jc w:val="both"/>
      </w:pPr>
      <w:r>
        <w:t xml:space="preserve">В соответствии с п.5 Порядка доступ к </w:t>
      </w:r>
      <w:proofErr w:type="spellStart"/>
      <w:r>
        <w:t>Фармреестру</w:t>
      </w:r>
      <w:proofErr w:type="spellEnd"/>
      <w:r>
        <w:t xml:space="preserve"> предоставляется на безвозмездной основе через веб-портал Евразийской патентной организации (ЕАПО).</w:t>
      </w:r>
    </w:p>
    <w:p w:rsidR="00CA4129" w:rsidRDefault="00CA4129" w:rsidP="00CA4129">
      <w:pPr>
        <w:ind w:right="-142" w:firstLine="567"/>
        <w:jc w:val="both"/>
      </w:pPr>
      <w:r>
        <w:t xml:space="preserve">Пунктом 6 Порядка установлено, что в </w:t>
      </w:r>
      <w:proofErr w:type="spellStart"/>
      <w:r>
        <w:t>Фармреестр</w:t>
      </w:r>
      <w:proofErr w:type="spellEnd"/>
      <w: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rsidR="00CA4129" w:rsidRDefault="00CA4129" w:rsidP="00CA4129">
      <w:pPr>
        <w:ind w:right="-142" w:firstLine="567"/>
        <w:jc w:val="both"/>
      </w:pPr>
      <w:r>
        <w:t xml:space="preserve">При этом, пунктом 12 Порядка внесение в </w:t>
      </w:r>
      <w:proofErr w:type="spellStart"/>
      <w:r>
        <w:t>Фармреестр</w:t>
      </w:r>
      <w:proofErr w:type="spellEnd"/>
      <w:r>
        <w:t xml:space="preserve"> сведений о евразийских и национальных патентах, предусмотренных пунктами 8 и 9 данного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rsidR="00CA4129" w:rsidRDefault="00CA4129" w:rsidP="00CA4129">
      <w:pPr>
        <w:ind w:right="-142" w:firstLine="567"/>
        <w:jc w:val="both"/>
      </w:pPr>
      <w:r>
        <w:t>Комиссия Новосибирского УФАС России установила, что компания «</w:t>
      </w:r>
      <w:proofErr w:type="spellStart"/>
      <w:r>
        <w:t>АстраЗенека</w:t>
      </w:r>
      <w:proofErr w:type="spellEnd"/>
      <w:r>
        <w:t xml:space="preserve"> АБ» (Швеция) является патентообладателем изобретения «N-(2-{2-диметиламиноэтил-метиламино}-4-метокси-5-{[4-(1-метилиндол-3-ил)пиримидин-2-ил]амино}фенил)проп-2-енамид и его </w:t>
      </w:r>
      <w:proofErr w:type="spellStart"/>
      <w:r>
        <w:t>фармацевтически</w:t>
      </w:r>
      <w:proofErr w:type="spellEnd"/>
      <w:r>
        <w:t xml:space="preserve"> приемлемые соли в качестве модуляторов EGFR, полезных для лечения рака» по евразийскому патенту № 0244121. Срок действия евразийского патента на территории Российской Федерации истекает 18.10.2032.</w:t>
      </w:r>
    </w:p>
    <w:p w:rsidR="00CA4129" w:rsidRDefault="00CA4129" w:rsidP="00CA4129">
      <w:pPr>
        <w:ind w:right="-142" w:firstLine="567"/>
        <w:jc w:val="both"/>
      </w:pPr>
      <w:r>
        <w:t>Компания «</w:t>
      </w:r>
      <w:proofErr w:type="spellStart"/>
      <w:r>
        <w:t>АстраЗенека</w:t>
      </w:r>
      <w:proofErr w:type="spellEnd"/>
      <w:r>
        <w:t xml:space="preserve"> АБ» является держателем регистрационного удостоверения от 18.10.2017 г. № ЛП-004492 на лекарственный препарат «</w:t>
      </w:r>
      <w:proofErr w:type="spellStart"/>
      <w:r>
        <w:t>Тагриссо</w:t>
      </w:r>
      <w:proofErr w:type="spellEnd"/>
      <w:r>
        <w:t xml:space="preserve">» (МНН </w:t>
      </w:r>
      <w:proofErr w:type="spellStart"/>
      <w:r>
        <w:t>Осимертиниб</w:t>
      </w:r>
      <w:proofErr w:type="spellEnd"/>
      <w:r>
        <w:t>).</w:t>
      </w:r>
    </w:p>
    <w:p w:rsidR="00CA4129" w:rsidRDefault="00CA4129" w:rsidP="00CA4129">
      <w:pPr>
        <w:ind w:right="-142" w:firstLine="567"/>
        <w:jc w:val="both"/>
      </w:pPr>
      <w:r>
        <w:t>В соответствии с заключением ФАС России от 26.09.2024 № 08/01/14.5-76/2024 ООО «</w:t>
      </w:r>
      <w:proofErr w:type="spellStart"/>
      <w:r>
        <w:t>АксельФарм</w:t>
      </w:r>
      <w:proofErr w:type="spellEnd"/>
      <w:r>
        <w:t>» вводит в гражданский оборот лекарственный препарат «</w:t>
      </w:r>
      <w:proofErr w:type="spellStart"/>
      <w:r>
        <w:t>Осимертиниб</w:t>
      </w:r>
      <w:proofErr w:type="spellEnd"/>
      <w:r>
        <w:t>» (МНН «</w:t>
      </w:r>
      <w:proofErr w:type="spellStart"/>
      <w:r>
        <w:t>Осимертиниб</w:t>
      </w:r>
      <w:proofErr w:type="spellEnd"/>
      <w:r>
        <w:t>») с незаконным использованием изобретения по евразийскому патенту № 024421 без согласия патентообладателя – компании «</w:t>
      </w:r>
      <w:proofErr w:type="spellStart"/>
      <w:r>
        <w:t>АстраЗенека</w:t>
      </w:r>
      <w:proofErr w:type="spellEnd"/>
      <w:r>
        <w:t xml:space="preserve"> АБ».</w:t>
      </w:r>
    </w:p>
    <w:p w:rsidR="00CA4129" w:rsidRDefault="00CA4129" w:rsidP="00CA4129">
      <w:pPr>
        <w:ind w:right="-142" w:firstLine="567"/>
        <w:jc w:val="both"/>
      </w:pPr>
      <w:r>
        <w:t>Кроме того, Комиссией Новосибирского УФАС России установлено, что Роспатентом было принято решение от 14.08.2024</w:t>
      </w:r>
      <w:r w:rsidR="00595A65">
        <w:t> г.</w:t>
      </w:r>
      <w:r>
        <w:t xml:space="preserve"> об удовлетворении возражений, поступивших 26.09.2023 от «</w:t>
      </w:r>
      <w:proofErr w:type="spellStart"/>
      <w:r>
        <w:t>АстраЗенека</w:t>
      </w:r>
      <w:proofErr w:type="spellEnd"/>
      <w:r>
        <w:t xml:space="preserve"> АБ», о признании действия евразийского патента на изобретение № 040996 на территории Российской Федерации недействительным полностью, что подтверждается отсутствием сведений об указанном патенте в </w:t>
      </w:r>
      <w:proofErr w:type="spellStart"/>
      <w:r>
        <w:t>Фармреестре</w:t>
      </w:r>
      <w:proofErr w:type="spellEnd"/>
      <w:r>
        <w:t xml:space="preserve"> (https://old.eapo.org/ru/patents/reestr/eafarma.php).</w:t>
      </w:r>
    </w:p>
    <w:p w:rsidR="00CA4129" w:rsidRDefault="00CA4129" w:rsidP="00CA4129">
      <w:pPr>
        <w:ind w:right="-142" w:firstLine="567"/>
        <w:jc w:val="both"/>
      </w:pPr>
      <w:r>
        <w:lastRenderedPageBreak/>
        <w:t>В соответствии с п.13.1 проекта контракта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A4129" w:rsidRDefault="00CA4129" w:rsidP="00CA4129">
      <w:pPr>
        <w:ind w:right="-142" w:firstLine="567"/>
        <w:jc w:val="both"/>
      </w:pPr>
      <w:r>
        <w:t xml:space="preserve">Таким образом, евразийский патент на изобретение № 02441, включенный в </w:t>
      </w:r>
      <w:proofErr w:type="spellStart"/>
      <w:r>
        <w:t>Фармреестр</w:t>
      </w:r>
      <w:proofErr w:type="spellEnd"/>
      <w:r>
        <w:t>, предоставляет правовую охрану действующему веществу «</w:t>
      </w:r>
      <w:proofErr w:type="spellStart"/>
      <w:r>
        <w:t>Осимертиниб</w:t>
      </w:r>
      <w:proofErr w:type="spellEnd"/>
      <w:r>
        <w:t>», использующемуся в лекарственном препарате «</w:t>
      </w:r>
      <w:proofErr w:type="spellStart"/>
      <w:r>
        <w:t>Тагриссо</w:t>
      </w:r>
      <w:proofErr w:type="spellEnd"/>
      <w:r>
        <w:t>», в связи с чем предложение победителя закупки к поставке лекарственного препарата «</w:t>
      </w:r>
      <w:proofErr w:type="spellStart"/>
      <w:r>
        <w:t>Осимертиниб</w:t>
      </w:r>
      <w:proofErr w:type="spellEnd"/>
      <w:r>
        <w:t>» производства ООО «</w:t>
      </w:r>
      <w:proofErr w:type="spellStart"/>
      <w:r>
        <w:t>ОнкоТаргет</w:t>
      </w:r>
      <w:proofErr w:type="spellEnd"/>
      <w:r>
        <w:t>» (регистрационное удостоверение № ЛП-№(002439)-(РГ-RU) от 31.05.2023</w:t>
      </w:r>
      <w:r w:rsidR="00595A65">
        <w:t> г.</w:t>
      </w:r>
      <w:r>
        <w:t>, держатель регистрационного удостоверения лекарственного препарата ООО «</w:t>
      </w:r>
      <w:proofErr w:type="spellStart"/>
      <w:r>
        <w:t>АксельФарм</w:t>
      </w:r>
      <w:proofErr w:type="spellEnd"/>
      <w:r>
        <w:t>»), который также изготовлен с использованием активного вещества «</w:t>
      </w:r>
      <w:proofErr w:type="spellStart"/>
      <w:r>
        <w:t>Осимертиниб</w:t>
      </w:r>
      <w:proofErr w:type="spellEnd"/>
      <w:r>
        <w:t>», что подтверждается сведениями, размещенными в государственном реестре лекарственных средств, нарушает действующее законодательство Российской Федерации, и, как следствие, положения Закона о контрактной системе и извещения о проведении электронного аукциона.</w:t>
      </w:r>
    </w:p>
    <w:p w:rsidR="00CA4129" w:rsidRDefault="00CA4129" w:rsidP="00CA4129">
      <w:pPr>
        <w:ind w:right="-142" w:firstLine="567"/>
        <w:jc w:val="both"/>
      </w:pPr>
      <w:r>
        <w:t xml:space="preserve">На основании изложенного, а также с учетом заключения ФАС России по делу № 08/01/14.5-76/2024, решений ФАС России </w:t>
      </w:r>
      <w:r w:rsidR="00595A65">
        <w:t>от 25.09.2024 г. № 24/44/99/П21,</w:t>
      </w:r>
      <w:r>
        <w:t xml:space="preserve"> </w:t>
      </w:r>
      <w:r w:rsidR="00595A65">
        <w:t xml:space="preserve">от 02.11.2024 г. № 08/01/14.5-76/2024 и </w:t>
      </w:r>
      <w:r>
        <w:t>от 20.11.2024 г. № 08/106124/24, решения Роспатента от 14.08.2024 о признании полностью недействительным на территории Российской Федерации евразийского патента на изобретение № 40996, Комиссия Новосибирского УФАС России приходит к выводу, что единой комиссией уполномоченного учреждения правомерно было принято решение о признании заявки подателя жалобы не соответствующей требованиям извещения о проведении электронного аукциона. Довод жалобы не нашел подтверждения.</w:t>
      </w:r>
    </w:p>
    <w:p w:rsidR="00EE4779" w:rsidRDefault="00CA4129" w:rsidP="00CA4129">
      <w:pPr>
        <w:ind w:right="-142" w:firstLine="567"/>
        <w:jc w:val="both"/>
      </w:pPr>
      <w:r>
        <w:t>При этом, судебная практика по делам № А40-197514/2023, № А40-196408/2023, на которую ссылается ООО «</w:t>
      </w:r>
      <w:proofErr w:type="spellStart"/>
      <w:r>
        <w:t>Алькорфарм</w:t>
      </w:r>
      <w:proofErr w:type="spellEnd"/>
      <w:r>
        <w:t>», довод жалобы не подтверждает, поскольку в рамках рассмотрения указанных дел была установлена только законность решения Минздрава России от 31.03.2023 о регистрации лекарственного препарата «</w:t>
      </w:r>
      <w:proofErr w:type="spellStart"/>
      <w:r>
        <w:t>Осимертиниб</w:t>
      </w:r>
      <w:proofErr w:type="spellEnd"/>
      <w:r>
        <w:t>» по регистрационному удостоверению № ЛП-№(002439)-(РГ-RU). Вместе с тем, вопрос о нарушении патентных прав правообладателя патента № 024421 судами не оценивался.</w:t>
      </w:r>
    </w:p>
    <w:p w:rsidR="006E296B" w:rsidRPr="006A6083" w:rsidRDefault="006E296B" w:rsidP="006E296B">
      <w:pPr>
        <w:autoSpaceDE w:val="0"/>
        <w:autoSpaceDN w:val="0"/>
        <w:adjustRightInd w:val="0"/>
        <w:ind w:right="-142" w:firstLine="567"/>
        <w:jc w:val="both"/>
        <w:rPr>
          <w:b/>
          <w:i/>
        </w:rPr>
      </w:pPr>
      <w:r w:rsidRPr="006A6083">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ЕИС в рамках данного </w:t>
      </w:r>
      <w:r>
        <w:rPr>
          <w:b/>
          <w:i/>
        </w:rPr>
        <w:t>электронного аукциона</w:t>
      </w:r>
      <w:r w:rsidRPr="006A6083">
        <w:rPr>
          <w:b/>
          <w:i/>
        </w:rPr>
        <w:t>, нарушений Закона о контрактной системе в сфере закупок не выявлено.</w:t>
      </w:r>
    </w:p>
    <w:p w:rsidR="006E296B" w:rsidRPr="00084389" w:rsidRDefault="006E296B" w:rsidP="006E296B">
      <w:pPr>
        <w:ind w:right="-142" w:firstLine="567"/>
        <w:jc w:val="both"/>
      </w:pPr>
      <w:r w:rsidRPr="00084389">
        <w:t>Руководствуясь ч.8 ст.106, п.1 ч.15</w:t>
      </w:r>
      <w:r>
        <w:t xml:space="preserve"> </w:t>
      </w:r>
      <w:r w:rsidRPr="00084389">
        <w:t xml:space="preserve">ст.99 Закона о контрактной системе Комиссия Новосибирского УФАС России </w:t>
      </w:r>
    </w:p>
    <w:p w:rsidR="006E296B" w:rsidRPr="00084389" w:rsidRDefault="006E296B" w:rsidP="006E296B">
      <w:pPr>
        <w:widowControl w:val="0"/>
        <w:tabs>
          <w:tab w:val="left" w:pos="567"/>
        </w:tabs>
        <w:ind w:right="-142" w:firstLine="567"/>
        <w:jc w:val="center"/>
        <w:rPr>
          <w:b/>
        </w:rPr>
      </w:pPr>
      <w:r w:rsidRPr="00084389">
        <w:rPr>
          <w:b/>
        </w:rPr>
        <w:t>РЕШИЛА:</w:t>
      </w:r>
    </w:p>
    <w:p w:rsidR="006E296B" w:rsidRDefault="006E296B" w:rsidP="006E296B">
      <w:pPr>
        <w:ind w:right="-142" w:firstLine="567"/>
        <w:jc w:val="both"/>
      </w:pPr>
      <w:r w:rsidRPr="007D6FF4">
        <w:t xml:space="preserve">Признать жалобу </w:t>
      </w:r>
      <w:r w:rsidRPr="00DA02E9">
        <w:t>ООО «</w:t>
      </w:r>
      <w:proofErr w:type="spellStart"/>
      <w:r w:rsidRPr="0085301A">
        <w:t>АлькорФарм</w:t>
      </w:r>
      <w:proofErr w:type="spellEnd"/>
      <w:r>
        <w:t xml:space="preserve">» </w:t>
      </w:r>
      <w:r w:rsidR="00F72238" w:rsidRPr="0085301A">
        <w:t xml:space="preserve">на действия </w:t>
      </w:r>
      <w:r w:rsidR="00F72238">
        <w:t>единой комиссии уполномоченного учреждения – ГКУ НСО «</w:t>
      </w:r>
      <w:proofErr w:type="spellStart"/>
      <w:r w:rsidR="00F72238">
        <w:t>УКСис</w:t>
      </w:r>
      <w:proofErr w:type="spellEnd"/>
      <w:r w:rsidR="00F72238">
        <w:t>»</w:t>
      </w:r>
      <w:r w:rsidR="00F72238" w:rsidRPr="0085301A">
        <w:t xml:space="preserve"> </w:t>
      </w:r>
      <w:r w:rsidR="00F72238" w:rsidRPr="00D2355E">
        <w:t>при проведении электронн</w:t>
      </w:r>
      <w:r w:rsidR="00F72238">
        <w:t>ого</w:t>
      </w:r>
      <w:r w:rsidR="00F72238" w:rsidRPr="00D2355E">
        <w:t xml:space="preserve"> аукцион</w:t>
      </w:r>
      <w:r w:rsidR="00F72238">
        <w:t xml:space="preserve">а </w:t>
      </w:r>
      <w:r w:rsidR="00257485">
        <w:t>№ </w:t>
      </w:r>
      <w:r w:rsidR="00257485" w:rsidRPr="00612222">
        <w:t xml:space="preserve">0851200000624009498 </w:t>
      </w:r>
      <w:r w:rsidR="00257485" w:rsidRPr="008A3502">
        <w:t xml:space="preserve">на </w:t>
      </w:r>
      <w:r w:rsidR="00257485">
        <w:t xml:space="preserve">поставку </w:t>
      </w:r>
      <w:r w:rsidR="00257485" w:rsidRPr="00612222">
        <w:t xml:space="preserve">лекарственных препаратов для медицинского применения: </w:t>
      </w:r>
      <w:proofErr w:type="spellStart"/>
      <w:r w:rsidR="00257485">
        <w:t>о</w:t>
      </w:r>
      <w:r w:rsidR="00257485" w:rsidRPr="00612222">
        <w:t>симертиниб</w:t>
      </w:r>
      <w:proofErr w:type="spellEnd"/>
      <w:r w:rsidR="00F72238">
        <w:t xml:space="preserve"> </w:t>
      </w:r>
      <w:r>
        <w:t xml:space="preserve"> необоснованной</w:t>
      </w:r>
      <w:r w:rsidRPr="00084389">
        <w:t>.</w:t>
      </w:r>
    </w:p>
    <w:p w:rsidR="006E296B" w:rsidRPr="00084389" w:rsidRDefault="006E296B" w:rsidP="006E296B">
      <w:pPr>
        <w:widowControl w:val="0"/>
        <w:tabs>
          <w:tab w:val="left" w:pos="284"/>
          <w:tab w:val="left" w:pos="567"/>
          <w:tab w:val="left" w:pos="993"/>
        </w:tabs>
        <w:autoSpaceDE w:val="0"/>
        <w:autoSpaceDN w:val="0"/>
        <w:adjustRightInd w:val="0"/>
        <w:ind w:right="-142" w:firstLine="561"/>
        <w:jc w:val="both"/>
        <w:rPr>
          <w:i/>
        </w:rPr>
      </w:pPr>
      <w:r w:rsidRPr="00084389">
        <w:rPr>
          <w:i/>
        </w:rPr>
        <w:t>Решение может быть обжаловано в арбитражный суд в течение трех месяцев со дня его вынесения.</w:t>
      </w:r>
    </w:p>
    <w:p w:rsidR="006E296B" w:rsidRPr="00644BC0" w:rsidRDefault="006E296B" w:rsidP="006E296B">
      <w:pPr>
        <w:tabs>
          <w:tab w:val="left" w:pos="0"/>
          <w:tab w:val="left" w:pos="142"/>
        </w:tabs>
        <w:jc w:val="both"/>
        <w:rPr>
          <w:sz w:val="16"/>
          <w:szCs w:val="16"/>
        </w:rPr>
      </w:pPr>
    </w:p>
    <w:p w:rsidR="006E296B" w:rsidRDefault="006E296B" w:rsidP="006E296B">
      <w:pPr>
        <w:tabs>
          <w:tab w:val="left" w:pos="0"/>
          <w:tab w:val="left" w:pos="142"/>
        </w:tabs>
        <w:jc w:val="both"/>
        <w:rPr>
          <w:sz w:val="16"/>
          <w:szCs w:val="16"/>
        </w:rPr>
      </w:pPr>
    </w:p>
    <w:p w:rsidR="006E296B" w:rsidRPr="00644BC0" w:rsidRDefault="006E296B" w:rsidP="006E296B">
      <w:pPr>
        <w:tabs>
          <w:tab w:val="left" w:pos="0"/>
          <w:tab w:val="left" w:pos="142"/>
        </w:tabs>
        <w:jc w:val="both"/>
        <w:rPr>
          <w:sz w:val="16"/>
          <w:szCs w:val="16"/>
        </w:rPr>
      </w:pPr>
    </w:p>
    <w:p w:rsidR="006E296B" w:rsidRPr="00644BC0" w:rsidRDefault="006E296B" w:rsidP="006E296B">
      <w:pPr>
        <w:tabs>
          <w:tab w:val="left" w:pos="0"/>
          <w:tab w:val="left" w:pos="142"/>
        </w:tabs>
        <w:jc w:val="both"/>
        <w:rPr>
          <w:sz w:val="16"/>
          <w:szCs w:val="16"/>
        </w:rPr>
      </w:pPr>
    </w:p>
    <w:p w:rsidR="006E296B" w:rsidRDefault="00257485" w:rsidP="00257485">
      <w:pPr>
        <w:tabs>
          <w:tab w:val="left" w:pos="0"/>
          <w:tab w:val="left" w:pos="142"/>
        </w:tabs>
        <w:jc w:val="both"/>
      </w:pPr>
      <w:r>
        <w:t>Заместитель председателя Комиссии</w:t>
      </w:r>
      <w:r>
        <w:tab/>
      </w:r>
      <w:r>
        <w:tab/>
      </w:r>
      <w:r>
        <w:tab/>
      </w:r>
      <w:r>
        <w:tab/>
      </w:r>
      <w:r>
        <w:tab/>
      </w:r>
      <w:r>
        <w:tab/>
        <w:t xml:space="preserve">Д.Е. Студеникин </w:t>
      </w:r>
    </w:p>
    <w:p w:rsidR="00257485" w:rsidRPr="00084389" w:rsidRDefault="00257485" w:rsidP="00257485">
      <w:pPr>
        <w:tabs>
          <w:tab w:val="left" w:pos="0"/>
          <w:tab w:val="left" w:pos="142"/>
        </w:tabs>
        <w:jc w:val="both"/>
      </w:pPr>
    </w:p>
    <w:p w:rsidR="006E296B" w:rsidRPr="00084389" w:rsidRDefault="006E296B" w:rsidP="006E296B">
      <w:pPr>
        <w:tabs>
          <w:tab w:val="left" w:pos="0"/>
          <w:tab w:val="left" w:pos="142"/>
        </w:tabs>
        <w:ind w:firstLine="709"/>
        <w:jc w:val="both"/>
      </w:pPr>
    </w:p>
    <w:p w:rsidR="006E296B" w:rsidRPr="00084389" w:rsidRDefault="006E296B" w:rsidP="006E296B">
      <w:pPr>
        <w:tabs>
          <w:tab w:val="left" w:pos="0"/>
          <w:tab w:val="left" w:pos="142"/>
        </w:tabs>
        <w:ind w:firstLine="709"/>
        <w:jc w:val="both"/>
      </w:pPr>
    </w:p>
    <w:p w:rsidR="006E296B" w:rsidRDefault="006E296B" w:rsidP="00F72238">
      <w:pPr>
        <w:tabs>
          <w:tab w:val="left" w:pos="0"/>
          <w:tab w:val="left" w:pos="142"/>
        </w:tabs>
        <w:jc w:val="both"/>
      </w:pPr>
      <w:r w:rsidRPr="00084389">
        <w:t>Члены Комиссии</w:t>
      </w:r>
      <w:r w:rsidRPr="00084389">
        <w:tab/>
      </w:r>
      <w:r w:rsidRPr="00084389">
        <w:tab/>
      </w:r>
      <w:r w:rsidRPr="00084389">
        <w:tab/>
      </w:r>
      <w:r w:rsidRPr="00084389">
        <w:tab/>
      </w:r>
      <w:r w:rsidRPr="00084389">
        <w:tab/>
      </w:r>
      <w:r w:rsidRPr="00084389">
        <w:tab/>
      </w:r>
      <w:r w:rsidRPr="00084389">
        <w:tab/>
      </w:r>
      <w:r w:rsidRPr="00084389">
        <w:tab/>
      </w:r>
      <w:r w:rsidRPr="00084389">
        <w:tab/>
      </w:r>
      <w:r w:rsidR="00F72238">
        <w:t xml:space="preserve">И.В. Костин </w:t>
      </w:r>
    </w:p>
    <w:p w:rsidR="00F72238" w:rsidRPr="00084389" w:rsidRDefault="00F72238" w:rsidP="00F72238">
      <w:pPr>
        <w:tabs>
          <w:tab w:val="left" w:pos="0"/>
          <w:tab w:val="left" w:pos="142"/>
        </w:tabs>
        <w:jc w:val="both"/>
      </w:pPr>
    </w:p>
    <w:p w:rsidR="006E296B" w:rsidRPr="00084389" w:rsidRDefault="006E296B" w:rsidP="006E296B">
      <w:pPr>
        <w:tabs>
          <w:tab w:val="left" w:pos="0"/>
          <w:tab w:val="left" w:pos="142"/>
        </w:tabs>
        <w:ind w:firstLine="709"/>
        <w:jc w:val="both"/>
      </w:pPr>
    </w:p>
    <w:p w:rsidR="006E296B" w:rsidRPr="00084389" w:rsidRDefault="006E296B" w:rsidP="006E296B">
      <w:pPr>
        <w:tabs>
          <w:tab w:val="left" w:pos="0"/>
          <w:tab w:val="left" w:pos="142"/>
        </w:tabs>
        <w:ind w:firstLine="709"/>
        <w:jc w:val="both"/>
      </w:pPr>
    </w:p>
    <w:p w:rsidR="006E296B" w:rsidRPr="00084389" w:rsidRDefault="006E296B" w:rsidP="006E296B">
      <w:pPr>
        <w:tabs>
          <w:tab w:val="left" w:pos="0"/>
          <w:tab w:val="left" w:pos="142"/>
        </w:tabs>
        <w:jc w:val="both"/>
      </w:pPr>
      <w:r>
        <w:tab/>
      </w:r>
      <w:r>
        <w:tab/>
      </w:r>
      <w:r>
        <w:tab/>
      </w:r>
      <w:r>
        <w:tab/>
      </w:r>
      <w:r>
        <w:tab/>
      </w:r>
      <w:r>
        <w:tab/>
      </w:r>
      <w:r>
        <w:tab/>
      </w:r>
      <w:r>
        <w:tab/>
      </w:r>
      <w:r>
        <w:tab/>
      </w:r>
      <w:r>
        <w:tab/>
      </w:r>
      <w:r>
        <w:tab/>
      </w:r>
      <w:r>
        <w:tab/>
      </w:r>
      <w:r w:rsidR="00257485">
        <w:t xml:space="preserve">П.О. Паутова </w:t>
      </w:r>
    </w:p>
    <w:p w:rsidR="006707BD" w:rsidRPr="007208F4" w:rsidRDefault="006707BD" w:rsidP="00E42737">
      <w:pPr>
        <w:widowControl w:val="0"/>
        <w:tabs>
          <w:tab w:val="left" w:pos="284"/>
          <w:tab w:val="left" w:pos="567"/>
          <w:tab w:val="left" w:pos="993"/>
        </w:tabs>
        <w:autoSpaceDE w:val="0"/>
        <w:autoSpaceDN w:val="0"/>
        <w:adjustRightInd w:val="0"/>
        <w:ind w:firstLine="561"/>
        <w:jc w:val="both"/>
        <w:rPr>
          <w:i/>
        </w:rPr>
      </w:pPr>
    </w:p>
    <w:sectPr w:rsidR="006707BD" w:rsidRPr="007208F4" w:rsidSect="008F70DA">
      <w:headerReference w:type="even" r:id="rId9"/>
      <w:footerReference w:type="default" r:id="rId10"/>
      <w:headerReference w:type="first" r:id="rId11"/>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FA8" w:rsidRDefault="00AB0FA8">
      <w:r>
        <w:separator/>
      </w:r>
    </w:p>
  </w:endnote>
  <w:endnote w:type="continuationSeparator" w:id="0">
    <w:p w:rsidR="00AB0FA8" w:rsidRDefault="00AB0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404113"/>
      <w:docPartObj>
        <w:docPartGallery w:val="Page Numbers (Bottom of Page)"/>
        <w:docPartUnique/>
      </w:docPartObj>
    </w:sdtPr>
    <w:sdtEndPr/>
    <w:sdtContent>
      <w:p w:rsidR="008F70DA" w:rsidRDefault="008F70DA" w:rsidP="008F70DA">
        <w:pPr>
          <w:pStyle w:val="a5"/>
          <w:jc w:val="right"/>
        </w:pPr>
        <w:r>
          <w:fldChar w:fldCharType="begin"/>
        </w:r>
        <w:r>
          <w:instrText>PAGE   \* MERGEFORMAT</w:instrText>
        </w:r>
        <w:r>
          <w:fldChar w:fldCharType="separate"/>
        </w:r>
        <w:r w:rsidR="00C53889">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FA8" w:rsidRDefault="00AB0FA8">
      <w:r>
        <w:separator/>
      </w:r>
    </w:p>
  </w:footnote>
  <w:footnote w:type="continuationSeparator" w:id="0">
    <w:p w:rsidR="00AB0FA8" w:rsidRDefault="00AB0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A36" w:rsidRDefault="00FC2A36" w:rsidP="006E296B">
    <w:pPr>
      <w:pStyle w:val="a3"/>
      <w:tabs>
        <w:tab w:val="left" w:pos="77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1"/>
  </w:num>
  <w:num w:numId="10">
    <w:abstractNumId w:val="10"/>
  </w:num>
  <w:num w:numId="11">
    <w:abstractNumId w:val="4"/>
  </w:num>
  <w:num w:numId="1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0C28"/>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827"/>
    <w:rsid w:val="00010988"/>
    <w:rsid w:val="0001117D"/>
    <w:rsid w:val="00011A30"/>
    <w:rsid w:val="00011D8A"/>
    <w:rsid w:val="0001228D"/>
    <w:rsid w:val="0001252C"/>
    <w:rsid w:val="000125C7"/>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206"/>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97DC2"/>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3DBF"/>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25"/>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4F"/>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A66"/>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5E2E"/>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4EE2"/>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6C5"/>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07"/>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485"/>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B6A"/>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78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6D45"/>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A14"/>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40C"/>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A39"/>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D98"/>
    <w:rsid w:val="003D4186"/>
    <w:rsid w:val="003D5926"/>
    <w:rsid w:val="003D5EF0"/>
    <w:rsid w:val="003D616C"/>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853"/>
    <w:rsid w:val="003F3CC4"/>
    <w:rsid w:val="003F3F46"/>
    <w:rsid w:val="003F49E1"/>
    <w:rsid w:val="003F5077"/>
    <w:rsid w:val="003F59EF"/>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B9B"/>
    <w:rsid w:val="00410E7A"/>
    <w:rsid w:val="0041139D"/>
    <w:rsid w:val="00411BDD"/>
    <w:rsid w:val="0041239D"/>
    <w:rsid w:val="004124C2"/>
    <w:rsid w:val="004124E6"/>
    <w:rsid w:val="00412ABE"/>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918"/>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EC3"/>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0F81"/>
    <w:rsid w:val="0052281E"/>
    <w:rsid w:val="00522C68"/>
    <w:rsid w:val="00522D7D"/>
    <w:rsid w:val="00523122"/>
    <w:rsid w:val="00523582"/>
    <w:rsid w:val="00523D9A"/>
    <w:rsid w:val="00523E65"/>
    <w:rsid w:val="005244D4"/>
    <w:rsid w:val="005246AB"/>
    <w:rsid w:val="00524EDF"/>
    <w:rsid w:val="00525440"/>
    <w:rsid w:val="005254A5"/>
    <w:rsid w:val="00525D4A"/>
    <w:rsid w:val="00526705"/>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3DE"/>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736"/>
    <w:rsid w:val="00556C70"/>
    <w:rsid w:val="00556D4F"/>
    <w:rsid w:val="005573B1"/>
    <w:rsid w:val="005601E6"/>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6C52"/>
    <w:rsid w:val="0058730B"/>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E32"/>
    <w:rsid w:val="005930ED"/>
    <w:rsid w:val="005938BE"/>
    <w:rsid w:val="0059428E"/>
    <w:rsid w:val="005942C3"/>
    <w:rsid w:val="00594626"/>
    <w:rsid w:val="00595455"/>
    <w:rsid w:val="00595A6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45A5"/>
    <w:rsid w:val="00614AA8"/>
    <w:rsid w:val="00614B78"/>
    <w:rsid w:val="006151E4"/>
    <w:rsid w:val="0061536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2BB"/>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96B"/>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8F4"/>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863"/>
    <w:rsid w:val="007279C5"/>
    <w:rsid w:val="00727BD0"/>
    <w:rsid w:val="00727E72"/>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BA6"/>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B7C"/>
    <w:rsid w:val="00756321"/>
    <w:rsid w:val="00756637"/>
    <w:rsid w:val="00756955"/>
    <w:rsid w:val="00756992"/>
    <w:rsid w:val="00757102"/>
    <w:rsid w:val="00757293"/>
    <w:rsid w:val="00757671"/>
    <w:rsid w:val="00757774"/>
    <w:rsid w:val="00757932"/>
    <w:rsid w:val="00757DEE"/>
    <w:rsid w:val="00757F63"/>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93A"/>
    <w:rsid w:val="00773A75"/>
    <w:rsid w:val="007744B5"/>
    <w:rsid w:val="00774B12"/>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047"/>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3F10"/>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6A0"/>
    <w:rsid w:val="007E6BBC"/>
    <w:rsid w:val="007E73EC"/>
    <w:rsid w:val="007E7ACB"/>
    <w:rsid w:val="007E7AED"/>
    <w:rsid w:val="007F01A3"/>
    <w:rsid w:val="007F0315"/>
    <w:rsid w:val="007F049B"/>
    <w:rsid w:val="007F101C"/>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4FC7"/>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01A"/>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0F4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5E5D"/>
    <w:rsid w:val="008A615E"/>
    <w:rsid w:val="008A6A13"/>
    <w:rsid w:val="008A6A19"/>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503"/>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0DA"/>
    <w:rsid w:val="008F71C4"/>
    <w:rsid w:val="008F7484"/>
    <w:rsid w:val="008F7950"/>
    <w:rsid w:val="008F799D"/>
    <w:rsid w:val="008F79F5"/>
    <w:rsid w:val="0090033E"/>
    <w:rsid w:val="00900B5F"/>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2FE"/>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601"/>
    <w:rsid w:val="00943638"/>
    <w:rsid w:val="0094378E"/>
    <w:rsid w:val="00943856"/>
    <w:rsid w:val="009439EC"/>
    <w:rsid w:val="00943CA7"/>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052"/>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98B"/>
    <w:rsid w:val="00992A85"/>
    <w:rsid w:val="00993187"/>
    <w:rsid w:val="0099321B"/>
    <w:rsid w:val="00993F0F"/>
    <w:rsid w:val="00993FD7"/>
    <w:rsid w:val="009941BA"/>
    <w:rsid w:val="00994935"/>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5F5"/>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E7D17"/>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6F4"/>
    <w:rsid w:val="00A1389B"/>
    <w:rsid w:val="00A13CFF"/>
    <w:rsid w:val="00A146C6"/>
    <w:rsid w:val="00A14C15"/>
    <w:rsid w:val="00A14FBB"/>
    <w:rsid w:val="00A15362"/>
    <w:rsid w:val="00A1559F"/>
    <w:rsid w:val="00A15705"/>
    <w:rsid w:val="00A1658E"/>
    <w:rsid w:val="00A1716A"/>
    <w:rsid w:val="00A17B1D"/>
    <w:rsid w:val="00A2045D"/>
    <w:rsid w:val="00A20BC2"/>
    <w:rsid w:val="00A20DCA"/>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4B0"/>
    <w:rsid w:val="00A27591"/>
    <w:rsid w:val="00A275BF"/>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9DF"/>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0FA8"/>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0FB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3C"/>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CA4"/>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3DE6"/>
    <w:rsid w:val="00B8423C"/>
    <w:rsid w:val="00B84AA7"/>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1D95"/>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14BC"/>
    <w:rsid w:val="00BE174F"/>
    <w:rsid w:val="00BE1B20"/>
    <w:rsid w:val="00BE1EB0"/>
    <w:rsid w:val="00BE288E"/>
    <w:rsid w:val="00BE2942"/>
    <w:rsid w:val="00BE2AC3"/>
    <w:rsid w:val="00BE3296"/>
    <w:rsid w:val="00BE3355"/>
    <w:rsid w:val="00BE3379"/>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2DFA"/>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889"/>
    <w:rsid w:val="00C539DD"/>
    <w:rsid w:val="00C546E1"/>
    <w:rsid w:val="00C5489D"/>
    <w:rsid w:val="00C54A39"/>
    <w:rsid w:val="00C54E40"/>
    <w:rsid w:val="00C54ECE"/>
    <w:rsid w:val="00C54FA5"/>
    <w:rsid w:val="00C552EC"/>
    <w:rsid w:val="00C5654E"/>
    <w:rsid w:val="00C565E9"/>
    <w:rsid w:val="00C5665A"/>
    <w:rsid w:val="00C5670F"/>
    <w:rsid w:val="00C56A4C"/>
    <w:rsid w:val="00C56D05"/>
    <w:rsid w:val="00C56FE5"/>
    <w:rsid w:val="00C571A1"/>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CC2"/>
    <w:rsid w:val="00C720D1"/>
    <w:rsid w:val="00C72428"/>
    <w:rsid w:val="00C724D7"/>
    <w:rsid w:val="00C72AAB"/>
    <w:rsid w:val="00C72B24"/>
    <w:rsid w:val="00C72D0D"/>
    <w:rsid w:val="00C72FD7"/>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186"/>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168"/>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29"/>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9E0"/>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1F1C"/>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3F2B"/>
    <w:rsid w:val="00D340CD"/>
    <w:rsid w:val="00D34202"/>
    <w:rsid w:val="00D34818"/>
    <w:rsid w:val="00D34A27"/>
    <w:rsid w:val="00D34E0A"/>
    <w:rsid w:val="00D35255"/>
    <w:rsid w:val="00D3565C"/>
    <w:rsid w:val="00D356FB"/>
    <w:rsid w:val="00D35CAE"/>
    <w:rsid w:val="00D35EAA"/>
    <w:rsid w:val="00D368FF"/>
    <w:rsid w:val="00D36EDB"/>
    <w:rsid w:val="00D37A31"/>
    <w:rsid w:val="00D37B6C"/>
    <w:rsid w:val="00D37DDD"/>
    <w:rsid w:val="00D40A47"/>
    <w:rsid w:val="00D41059"/>
    <w:rsid w:val="00D412A3"/>
    <w:rsid w:val="00D413B3"/>
    <w:rsid w:val="00D419A4"/>
    <w:rsid w:val="00D41B36"/>
    <w:rsid w:val="00D41C2A"/>
    <w:rsid w:val="00D41CBD"/>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1"/>
    <w:rsid w:val="00D97BF3"/>
    <w:rsid w:val="00D97E05"/>
    <w:rsid w:val="00DA020F"/>
    <w:rsid w:val="00DA02E9"/>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18A"/>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779"/>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238"/>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262A"/>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7968"/>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21D"/>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442"/>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0EDC"/>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8F70D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8F70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288320543">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09E6C-AD3F-46DD-96E8-6F56DAE8A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2636</Words>
  <Characters>15027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11</cp:revision>
  <cp:lastPrinted>2025-01-29T04:50:00Z</cp:lastPrinted>
  <dcterms:created xsi:type="dcterms:W3CDTF">2024-11-14T08:39:00Z</dcterms:created>
  <dcterms:modified xsi:type="dcterms:W3CDTF">2025-01-29T10:46:00Z</dcterms:modified>
</cp:coreProperties>
</file>