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4" w:type="dxa"/>
        <w:tblLayout w:type="fixed"/>
        <w:tblLook w:val="0000" w:firstRow="0" w:lastRow="0" w:firstColumn="0" w:lastColumn="0" w:noHBand="0" w:noVBand="0"/>
      </w:tblPr>
      <w:tblGrid>
        <w:gridCol w:w="653"/>
        <w:gridCol w:w="1723"/>
        <w:gridCol w:w="426"/>
        <w:gridCol w:w="2435"/>
        <w:gridCol w:w="5077"/>
      </w:tblGrid>
      <w:tr w:rsidR="00A85A2C" w:rsidRPr="00A85A2C" w14:paraId="4F493889" w14:textId="77777777" w:rsidTr="00D867BB">
        <w:trPr>
          <w:trHeight w:val="2344"/>
        </w:trPr>
        <w:tc>
          <w:tcPr>
            <w:tcW w:w="5237" w:type="dxa"/>
            <w:gridSpan w:val="4"/>
          </w:tcPr>
          <w:p w14:paraId="7AF84CD9" w14:textId="77777777" w:rsidR="00855EC6" w:rsidRPr="00A85A2C" w:rsidRDefault="00855EC6">
            <w:pPr>
              <w:pStyle w:val="a4"/>
            </w:pPr>
            <w:r w:rsidRPr="00A85A2C">
              <w:rPr>
                <w:noProof/>
              </w:rPr>
              <w:drawing>
                <wp:inline distT="0" distB="0" distL="0" distR="0" wp14:anchorId="74B72819" wp14:editId="318A4470">
                  <wp:extent cx="609600" cy="685800"/>
                  <wp:effectExtent l="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14:paraId="22A92036" w14:textId="77777777" w:rsidR="00855EC6" w:rsidRPr="00A85A2C" w:rsidRDefault="00855EC6">
            <w:pPr>
              <w:pStyle w:val="a4"/>
              <w:rPr>
                <w:sz w:val="6"/>
                <w:szCs w:val="6"/>
              </w:rPr>
            </w:pPr>
          </w:p>
          <w:p w14:paraId="4D45895D" w14:textId="77777777" w:rsidR="009F329B" w:rsidRPr="00A85A2C" w:rsidRDefault="00CB51AE">
            <w:pPr>
              <w:pStyle w:val="a4"/>
            </w:pPr>
            <w:r w:rsidRPr="00A85A2C">
              <w:fldChar w:fldCharType="begin"/>
            </w:r>
            <w:r w:rsidR="00C67944" w:rsidRPr="00A85A2C">
              <w:instrText xml:space="preserve"> SEQ CHAPTER \h \r 1</w:instrText>
            </w:r>
            <w:r w:rsidRPr="00A85A2C">
              <w:fldChar w:fldCharType="end"/>
            </w:r>
            <w:r w:rsidRPr="00A85A2C">
              <w:rPr>
                <w:sz w:val="16"/>
              </w:rPr>
              <w:fldChar w:fldCharType="begin"/>
            </w:r>
            <w:r w:rsidR="00C67944" w:rsidRPr="00A85A2C">
              <w:rPr>
                <w:sz w:val="16"/>
              </w:rPr>
              <w:instrText xml:space="preserve"> SEQ CHAPTER \h \r 1</w:instrText>
            </w:r>
            <w:r w:rsidRPr="00A85A2C">
              <w:rPr>
                <w:sz w:val="16"/>
              </w:rPr>
              <w:fldChar w:fldCharType="end"/>
            </w:r>
            <w:r w:rsidR="009F329B" w:rsidRPr="00A85A2C">
              <w:t>ФЕДЕРАЛЬНАЯ</w:t>
            </w:r>
            <w:r w:rsidR="009F329B" w:rsidRPr="00A85A2C">
              <w:br/>
              <w:t>АНТИМОНОПОЛЬНАЯ СЛУЖБА</w:t>
            </w:r>
          </w:p>
          <w:p w14:paraId="7FB39524" w14:textId="77777777" w:rsidR="009F329B" w:rsidRPr="00A85A2C" w:rsidRDefault="009F329B">
            <w:pPr>
              <w:jc w:val="center"/>
              <w:rPr>
                <w:b/>
                <w:bCs/>
                <w:sz w:val="12"/>
              </w:rPr>
            </w:pPr>
          </w:p>
          <w:p w14:paraId="276D768C" w14:textId="77777777" w:rsidR="009F329B" w:rsidRPr="00A85A2C" w:rsidRDefault="009F329B">
            <w:pPr>
              <w:jc w:val="center"/>
              <w:rPr>
                <w:b/>
                <w:bCs/>
                <w:sz w:val="26"/>
              </w:rPr>
            </w:pPr>
            <w:r w:rsidRPr="00A85A2C">
              <w:rPr>
                <w:b/>
                <w:bCs/>
                <w:sz w:val="26"/>
              </w:rPr>
              <w:t>УПРАВЛЕНИЕ</w:t>
            </w:r>
          </w:p>
          <w:p w14:paraId="2D69A510" w14:textId="77777777" w:rsidR="00E17667" w:rsidRPr="00A85A2C" w:rsidRDefault="00E17667">
            <w:pPr>
              <w:jc w:val="center"/>
              <w:rPr>
                <w:b/>
                <w:bCs/>
                <w:sz w:val="25"/>
                <w:szCs w:val="25"/>
              </w:rPr>
            </w:pPr>
            <w:r w:rsidRPr="00A85A2C">
              <w:rPr>
                <w:b/>
                <w:bCs/>
                <w:sz w:val="25"/>
                <w:szCs w:val="25"/>
              </w:rPr>
              <w:t>Федеральной антимонопольной службы</w:t>
            </w:r>
          </w:p>
          <w:p w14:paraId="48EE263C" w14:textId="77777777" w:rsidR="009F329B" w:rsidRPr="00A85A2C" w:rsidRDefault="009F329B">
            <w:pPr>
              <w:jc w:val="center"/>
              <w:rPr>
                <w:b/>
                <w:bCs/>
                <w:sz w:val="25"/>
                <w:szCs w:val="25"/>
              </w:rPr>
            </w:pPr>
            <w:r w:rsidRPr="00A85A2C">
              <w:rPr>
                <w:b/>
                <w:bCs/>
                <w:sz w:val="25"/>
                <w:szCs w:val="25"/>
              </w:rPr>
              <w:t>по Ямало-Ненецкому</w:t>
            </w:r>
            <w:r w:rsidR="00A816FA" w:rsidRPr="00A85A2C">
              <w:rPr>
                <w:b/>
                <w:bCs/>
                <w:sz w:val="25"/>
                <w:szCs w:val="25"/>
              </w:rPr>
              <w:t xml:space="preserve"> </w:t>
            </w:r>
            <w:r w:rsidRPr="00A85A2C">
              <w:rPr>
                <w:b/>
                <w:bCs/>
                <w:sz w:val="25"/>
                <w:szCs w:val="25"/>
              </w:rPr>
              <w:t>автономному округу</w:t>
            </w:r>
          </w:p>
          <w:p w14:paraId="733DBA50" w14:textId="77777777" w:rsidR="009F329B" w:rsidRPr="00A85A2C" w:rsidRDefault="009F329B">
            <w:pPr>
              <w:jc w:val="center"/>
              <w:rPr>
                <w:b/>
                <w:bCs/>
                <w:sz w:val="16"/>
              </w:rPr>
            </w:pPr>
          </w:p>
          <w:p w14:paraId="22218C32" w14:textId="77777777" w:rsidR="009F329B" w:rsidRPr="00A85A2C" w:rsidRDefault="009F329B">
            <w:pPr>
              <w:jc w:val="center"/>
              <w:rPr>
                <w:sz w:val="18"/>
              </w:rPr>
            </w:pPr>
            <w:r w:rsidRPr="00A85A2C">
              <w:rPr>
                <w:sz w:val="18"/>
              </w:rPr>
              <w:t>ул. Губкина, д.13, г. Салехард, 629001</w:t>
            </w:r>
          </w:p>
          <w:p w14:paraId="7C0C1AD3" w14:textId="77777777" w:rsidR="009F329B" w:rsidRPr="00A85A2C" w:rsidRDefault="009F329B">
            <w:pPr>
              <w:jc w:val="center"/>
              <w:rPr>
                <w:sz w:val="18"/>
              </w:rPr>
            </w:pPr>
            <w:r w:rsidRPr="00A85A2C">
              <w:rPr>
                <w:sz w:val="18"/>
              </w:rPr>
              <w:t>тел.(34922) 3-41-26</w:t>
            </w:r>
            <w:r w:rsidR="00A007A5" w:rsidRPr="00A85A2C">
              <w:rPr>
                <w:sz w:val="18"/>
              </w:rPr>
              <w:t>, факс (34922) 3-47-08</w:t>
            </w:r>
          </w:p>
          <w:p w14:paraId="776E077C" w14:textId="77777777" w:rsidR="009F329B" w:rsidRPr="00A85A2C" w:rsidRDefault="009F329B" w:rsidP="007C7C92">
            <w:pPr>
              <w:jc w:val="center"/>
              <w:rPr>
                <w:sz w:val="18"/>
              </w:rPr>
            </w:pPr>
            <w:r w:rsidRPr="00A85A2C">
              <w:rPr>
                <w:sz w:val="18"/>
                <w:lang w:val="en-US"/>
              </w:rPr>
              <w:t>e</w:t>
            </w:r>
            <w:r w:rsidRPr="00A85A2C">
              <w:rPr>
                <w:sz w:val="18"/>
              </w:rPr>
              <w:t>-</w:t>
            </w:r>
            <w:r w:rsidRPr="00A85A2C">
              <w:rPr>
                <w:sz w:val="18"/>
                <w:lang w:val="en-US"/>
              </w:rPr>
              <w:t>mail</w:t>
            </w:r>
            <w:r w:rsidRPr="00A85A2C">
              <w:rPr>
                <w:sz w:val="18"/>
              </w:rPr>
              <w:t xml:space="preserve">: </w:t>
            </w:r>
            <w:hyperlink r:id="rId9" w:history="1">
              <w:r w:rsidRPr="00A85A2C">
                <w:rPr>
                  <w:rStyle w:val="a3"/>
                  <w:color w:val="auto"/>
                  <w:sz w:val="18"/>
                  <w:u w:val="none"/>
                  <w:lang w:val="en-US"/>
                </w:rPr>
                <w:t>to</w:t>
              </w:r>
              <w:r w:rsidRPr="00A85A2C">
                <w:rPr>
                  <w:rStyle w:val="a3"/>
                  <w:color w:val="auto"/>
                  <w:sz w:val="18"/>
                  <w:u w:val="none"/>
                </w:rPr>
                <w:t>89@</w:t>
              </w:r>
              <w:proofErr w:type="spellStart"/>
              <w:r w:rsidRPr="00A85A2C">
                <w:rPr>
                  <w:rStyle w:val="a3"/>
                  <w:color w:val="auto"/>
                  <w:sz w:val="18"/>
                  <w:u w:val="none"/>
                  <w:lang w:val="en-US"/>
                </w:rPr>
                <w:t>fas</w:t>
              </w:r>
              <w:proofErr w:type="spellEnd"/>
              <w:r w:rsidRPr="00A85A2C">
                <w:rPr>
                  <w:rStyle w:val="a3"/>
                  <w:color w:val="auto"/>
                  <w:sz w:val="18"/>
                  <w:u w:val="none"/>
                </w:rPr>
                <w:t>.</w:t>
              </w:r>
              <w:proofErr w:type="spellStart"/>
              <w:r w:rsidRPr="00A85A2C">
                <w:rPr>
                  <w:rStyle w:val="a3"/>
                  <w:color w:val="auto"/>
                  <w:sz w:val="18"/>
                  <w:u w:val="none"/>
                  <w:lang w:val="en-US"/>
                </w:rPr>
                <w:t>gov</w:t>
              </w:r>
              <w:proofErr w:type="spellEnd"/>
              <w:r w:rsidRPr="00A85A2C">
                <w:rPr>
                  <w:rStyle w:val="a3"/>
                  <w:color w:val="auto"/>
                  <w:sz w:val="18"/>
                  <w:u w:val="none"/>
                </w:rPr>
                <w:t>.</w:t>
              </w:r>
              <w:proofErr w:type="spellStart"/>
              <w:r w:rsidRPr="00A85A2C">
                <w:rPr>
                  <w:rStyle w:val="a3"/>
                  <w:color w:val="auto"/>
                  <w:sz w:val="18"/>
                  <w:u w:val="none"/>
                  <w:lang w:val="en-US"/>
                </w:rPr>
                <w:t>ru</w:t>
              </w:r>
              <w:proofErr w:type="spellEnd"/>
            </w:hyperlink>
          </w:p>
          <w:p w14:paraId="5322238C" w14:textId="77777777" w:rsidR="009F329B" w:rsidRPr="00A85A2C" w:rsidRDefault="009F329B" w:rsidP="007C7C92">
            <w:pPr>
              <w:jc w:val="center"/>
            </w:pPr>
          </w:p>
        </w:tc>
        <w:tc>
          <w:tcPr>
            <w:tcW w:w="5077" w:type="dxa"/>
            <w:vMerge w:val="restart"/>
          </w:tcPr>
          <w:p w14:paraId="5FBA834E" w14:textId="77777777" w:rsidR="00813234" w:rsidRPr="00A85A2C" w:rsidRDefault="00813234" w:rsidP="00B617FA">
            <w:pPr>
              <w:pStyle w:val="a4"/>
              <w:jc w:val="both"/>
              <w:rPr>
                <w:b w:val="0"/>
                <w:sz w:val="28"/>
                <w:szCs w:val="28"/>
              </w:rPr>
            </w:pPr>
          </w:p>
          <w:p w14:paraId="114C3230" w14:textId="77777777" w:rsidR="00AF3D89" w:rsidRPr="00A85A2C" w:rsidRDefault="00AF3D89" w:rsidP="00AF3D89">
            <w:pPr>
              <w:ind w:left="317"/>
              <w:rPr>
                <w:sz w:val="22"/>
                <w:szCs w:val="22"/>
              </w:rPr>
            </w:pPr>
          </w:p>
          <w:p w14:paraId="6BC9B1E1" w14:textId="77777777" w:rsidR="00EB7F03" w:rsidRPr="00A85A2C" w:rsidRDefault="00EB7F03" w:rsidP="003D1A25">
            <w:pPr>
              <w:pStyle w:val="ConsNonformat"/>
              <w:ind w:left="708"/>
              <w:rPr>
                <w:rFonts w:ascii="Times New Roman" w:hAnsi="Times New Roman" w:cs="Times New Roman"/>
                <w:b/>
                <w:bCs/>
                <w:sz w:val="26"/>
                <w:szCs w:val="26"/>
                <w:u w:val="single"/>
              </w:rPr>
            </w:pPr>
          </w:p>
          <w:p w14:paraId="4B1799A8" w14:textId="77777777" w:rsidR="00EB7F03" w:rsidRPr="00A85A2C" w:rsidRDefault="00EB7F03" w:rsidP="003D1A25">
            <w:pPr>
              <w:pStyle w:val="ConsNonformat"/>
              <w:ind w:left="708"/>
              <w:rPr>
                <w:rFonts w:ascii="Times New Roman" w:hAnsi="Times New Roman" w:cs="Times New Roman"/>
                <w:b/>
                <w:bCs/>
                <w:sz w:val="26"/>
                <w:szCs w:val="26"/>
                <w:u w:val="single"/>
              </w:rPr>
            </w:pPr>
          </w:p>
          <w:p w14:paraId="636E9008" w14:textId="77777777" w:rsidR="00EB7F03" w:rsidRPr="00A85A2C" w:rsidRDefault="00EB7F03" w:rsidP="003D1A25">
            <w:pPr>
              <w:pStyle w:val="ConsNonformat"/>
              <w:ind w:left="708"/>
              <w:rPr>
                <w:rFonts w:ascii="Times New Roman" w:hAnsi="Times New Roman" w:cs="Times New Roman"/>
                <w:b/>
                <w:bCs/>
                <w:sz w:val="26"/>
                <w:szCs w:val="26"/>
                <w:u w:val="single"/>
              </w:rPr>
            </w:pPr>
          </w:p>
          <w:p w14:paraId="15E6DC6E" w14:textId="77777777" w:rsidR="00772B5D" w:rsidRPr="00A85A2C" w:rsidRDefault="00772B5D" w:rsidP="00772B5D">
            <w:pPr>
              <w:ind w:left="708"/>
              <w:rPr>
                <w:b/>
                <w:bCs/>
                <w:sz w:val="24"/>
                <w:u w:val="single"/>
              </w:rPr>
            </w:pPr>
            <w:r w:rsidRPr="00A85A2C">
              <w:rPr>
                <w:b/>
                <w:bCs/>
                <w:sz w:val="26"/>
                <w:szCs w:val="26"/>
                <w:u w:val="single"/>
              </w:rPr>
              <w:t>Заявитель</w:t>
            </w:r>
            <w:r w:rsidRPr="00A85A2C">
              <w:rPr>
                <w:b/>
                <w:bCs/>
                <w:sz w:val="24"/>
                <w:u w:val="single"/>
              </w:rPr>
              <w:t>:</w:t>
            </w:r>
          </w:p>
          <w:p w14:paraId="533EC7E5" w14:textId="77777777" w:rsidR="00306E04" w:rsidRPr="00A85A2C" w:rsidRDefault="00306E04" w:rsidP="00306E04">
            <w:pPr>
              <w:ind w:left="708"/>
              <w:rPr>
                <w:sz w:val="26"/>
                <w:szCs w:val="26"/>
              </w:rPr>
            </w:pPr>
            <w:r w:rsidRPr="00A85A2C">
              <w:rPr>
                <w:sz w:val="26"/>
                <w:szCs w:val="26"/>
              </w:rPr>
              <w:t>ООО «</w:t>
            </w:r>
            <w:proofErr w:type="spellStart"/>
            <w:r w:rsidRPr="00A85A2C">
              <w:rPr>
                <w:sz w:val="26"/>
                <w:szCs w:val="26"/>
              </w:rPr>
              <w:t>Интербио</w:t>
            </w:r>
            <w:proofErr w:type="spellEnd"/>
            <w:r w:rsidRPr="00A85A2C">
              <w:rPr>
                <w:sz w:val="26"/>
                <w:szCs w:val="26"/>
              </w:rPr>
              <w:t>»</w:t>
            </w:r>
          </w:p>
          <w:p w14:paraId="2A8780AC" w14:textId="30E47A44" w:rsidR="00306E04" w:rsidRPr="00A85A2C" w:rsidRDefault="004C35C1" w:rsidP="00306E04">
            <w:pPr>
              <w:ind w:left="708"/>
              <w:rPr>
                <w:sz w:val="26"/>
                <w:szCs w:val="26"/>
                <w:u w:val="single"/>
              </w:rPr>
            </w:pPr>
            <w:hyperlink r:id="rId10" w:history="1">
              <w:r w:rsidR="00AE74B5" w:rsidRPr="00A85A2C">
                <w:rPr>
                  <w:rStyle w:val="a3"/>
                  <w:color w:val="auto"/>
                  <w:sz w:val="26"/>
                  <w:szCs w:val="26"/>
                  <w:lang w:val="en-US"/>
                </w:rPr>
                <w:t>ooointerbio</w:t>
              </w:r>
              <w:r w:rsidR="00AE74B5" w:rsidRPr="00A85A2C">
                <w:rPr>
                  <w:rStyle w:val="a3"/>
                  <w:color w:val="auto"/>
                  <w:sz w:val="26"/>
                  <w:szCs w:val="26"/>
                </w:rPr>
                <w:t>@</w:t>
              </w:r>
              <w:r w:rsidR="00AE74B5" w:rsidRPr="00A85A2C">
                <w:rPr>
                  <w:rStyle w:val="a3"/>
                  <w:color w:val="auto"/>
                  <w:sz w:val="26"/>
                  <w:szCs w:val="26"/>
                  <w:lang w:val="en-US"/>
                </w:rPr>
                <w:t>gmail</w:t>
              </w:r>
              <w:r w:rsidR="00AE74B5" w:rsidRPr="00A85A2C">
                <w:rPr>
                  <w:rStyle w:val="a3"/>
                  <w:color w:val="auto"/>
                  <w:sz w:val="26"/>
                  <w:szCs w:val="26"/>
                </w:rPr>
                <w:t>.</w:t>
              </w:r>
              <w:r w:rsidR="00AE74B5" w:rsidRPr="00A85A2C">
                <w:rPr>
                  <w:rStyle w:val="a3"/>
                  <w:color w:val="auto"/>
                  <w:sz w:val="26"/>
                  <w:szCs w:val="26"/>
                  <w:lang w:val="en-US"/>
                </w:rPr>
                <w:t>com</w:t>
              </w:r>
            </w:hyperlink>
          </w:p>
          <w:p w14:paraId="2B601037" w14:textId="77777777" w:rsidR="00306E04" w:rsidRPr="00A85A2C" w:rsidRDefault="00306E04" w:rsidP="00AE74B5">
            <w:pPr>
              <w:rPr>
                <w:b/>
                <w:sz w:val="26"/>
                <w:szCs w:val="26"/>
                <w:u w:val="single"/>
              </w:rPr>
            </w:pPr>
          </w:p>
          <w:p w14:paraId="1F5ADDA2" w14:textId="77777777" w:rsidR="00306E04" w:rsidRPr="00A85A2C" w:rsidRDefault="00306E04" w:rsidP="00306E04">
            <w:pPr>
              <w:ind w:left="708"/>
              <w:rPr>
                <w:b/>
                <w:bCs/>
                <w:sz w:val="26"/>
                <w:szCs w:val="26"/>
                <w:u w:val="single"/>
              </w:rPr>
            </w:pPr>
            <w:r w:rsidRPr="00A85A2C">
              <w:rPr>
                <w:b/>
                <w:bCs/>
                <w:sz w:val="26"/>
                <w:szCs w:val="26"/>
                <w:u w:val="single"/>
              </w:rPr>
              <w:t>Заказчик:</w:t>
            </w:r>
          </w:p>
          <w:p w14:paraId="7BF5468C" w14:textId="77777777" w:rsidR="00306E04" w:rsidRPr="00A85A2C" w:rsidRDefault="00306E04" w:rsidP="00306E04">
            <w:pPr>
              <w:ind w:left="708"/>
              <w:rPr>
                <w:sz w:val="26"/>
                <w:szCs w:val="26"/>
              </w:rPr>
            </w:pPr>
            <w:r w:rsidRPr="00A85A2C">
              <w:rPr>
                <w:sz w:val="26"/>
                <w:szCs w:val="26"/>
              </w:rPr>
              <w:t>ГБУЗ ЯНАО «Ноябрьская ЦГБ»</w:t>
            </w:r>
          </w:p>
          <w:p w14:paraId="75CB2E28" w14:textId="1E9537B3" w:rsidR="00AE74B5" w:rsidRPr="00A85A2C" w:rsidRDefault="004C35C1" w:rsidP="00306E04">
            <w:pPr>
              <w:ind w:left="708"/>
              <w:rPr>
                <w:sz w:val="26"/>
                <w:szCs w:val="26"/>
              </w:rPr>
            </w:pPr>
            <w:hyperlink r:id="rId11" w:history="1">
              <w:r w:rsidR="00AE74B5" w:rsidRPr="00A85A2C">
                <w:rPr>
                  <w:rStyle w:val="a3"/>
                  <w:color w:val="auto"/>
                  <w:sz w:val="26"/>
                  <w:szCs w:val="26"/>
                </w:rPr>
                <w:t>info@ncgb.yamalmed.ru</w:t>
              </w:r>
            </w:hyperlink>
          </w:p>
          <w:p w14:paraId="13FCEDD3" w14:textId="5D8692A9" w:rsidR="00CA4B2C" w:rsidRPr="00A85A2C" w:rsidRDefault="00306E04" w:rsidP="00AE74B5">
            <w:pPr>
              <w:ind w:left="708"/>
              <w:rPr>
                <w:sz w:val="26"/>
                <w:szCs w:val="26"/>
              </w:rPr>
            </w:pPr>
            <w:r w:rsidRPr="00A85A2C">
              <w:rPr>
                <w:sz w:val="26"/>
                <w:szCs w:val="26"/>
              </w:rPr>
              <w:t xml:space="preserve">  </w:t>
            </w:r>
          </w:p>
          <w:p w14:paraId="693C63DC" w14:textId="77777777" w:rsidR="00CA4B2C" w:rsidRPr="00A85A2C" w:rsidRDefault="00CA4B2C" w:rsidP="00CA4B2C">
            <w:pPr>
              <w:ind w:left="708"/>
              <w:rPr>
                <w:b/>
                <w:bCs/>
                <w:sz w:val="26"/>
                <w:szCs w:val="26"/>
                <w:u w:val="single"/>
              </w:rPr>
            </w:pPr>
            <w:r w:rsidRPr="00A85A2C">
              <w:rPr>
                <w:b/>
                <w:bCs/>
                <w:sz w:val="26"/>
                <w:szCs w:val="26"/>
                <w:u w:val="single"/>
              </w:rPr>
              <w:t>Уполномоченный орган:</w:t>
            </w:r>
          </w:p>
          <w:p w14:paraId="4CCFCF34" w14:textId="77777777" w:rsidR="00CA4B2C" w:rsidRPr="00A85A2C" w:rsidRDefault="00CA4B2C" w:rsidP="00CA4B2C">
            <w:pPr>
              <w:ind w:left="708"/>
              <w:rPr>
                <w:sz w:val="26"/>
                <w:szCs w:val="26"/>
              </w:rPr>
            </w:pPr>
            <w:r w:rsidRPr="00A85A2C">
              <w:rPr>
                <w:sz w:val="26"/>
                <w:szCs w:val="26"/>
              </w:rPr>
              <w:t>Департамент государственного заказа Ямало-Ненецкого автономного округа</w:t>
            </w:r>
          </w:p>
          <w:p w14:paraId="5B4CE763" w14:textId="7AAF31F7" w:rsidR="00CA4B2C" w:rsidRPr="00A85A2C" w:rsidRDefault="004C35C1" w:rsidP="00CA4B2C">
            <w:pPr>
              <w:ind w:left="708"/>
              <w:rPr>
                <w:sz w:val="26"/>
                <w:szCs w:val="26"/>
              </w:rPr>
            </w:pPr>
            <w:hyperlink r:id="rId12" w:history="1">
              <w:r w:rsidR="00AE74B5" w:rsidRPr="00A85A2C">
                <w:rPr>
                  <w:rStyle w:val="a3"/>
                  <w:color w:val="auto"/>
                  <w:sz w:val="26"/>
                  <w:szCs w:val="26"/>
                </w:rPr>
                <w:t>dgz@yanao.ru</w:t>
              </w:r>
            </w:hyperlink>
          </w:p>
          <w:p w14:paraId="3055B794" w14:textId="77777777" w:rsidR="00CA4B2C" w:rsidRPr="00A85A2C" w:rsidRDefault="00CA4B2C" w:rsidP="00AE74B5">
            <w:pPr>
              <w:rPr>
                <w:sz w:val="26"/>
                <w:szCs w:val="26"/>
              </w:rPr>
            </w:pPr>
          </w:p>
          <w:p w14:paraId="637070D8" w14:textId="77777777" w:rsidR="00CA4B2C" w:rsidRPr="00A85A2C" w:rsidRDefault="00CA4B2C" w:rsidP="00CA4B2C">
            <w:pPr>
              <w:ind w:left="708"/>
              <w:rPr>
                <w:b/>
                <w:sz w:val="26"/>
                <w:szCs w:val="26"/>
                <w:u w:val="single"/>
              </w:rPr>
            </w:pPr>
            <w:r w:rsidRPr="00A85A2C">
              <w:rPr>
                <w:b/>
                <w:sz w:val="26"/>
                <w:szCs w:val="26"/>
                <w:u w:val="single"/>
              </w:rPr>
              <w:t>Электронная площадка:</w:t>
            </w:r>
          </w:p>
          <w:p w14:paraId="6BA604A1" w14:textId="77777777" w:rsidR="00CA4B2C" w:rsidRPr="00A85A2C" w:rsidRDefault="00CA4B2C" w:rsidP="00CA4B2C">
            <w:pPr>
              <w:ind w:left="708"/>
              <w:rPr>
                <w:sz w:val="26"/>
                <w:szCs w:val="26"/>
              </w:rPr>
            </w:pPr>
            <w:r w:rsidRPr="00A85A2C">
              <w:rPr>
                <w:sz w:val="26"/>
                <w:szCs w:val="26"/>
              </w:rPr>
              <w:t>ЭТП Газпромбанк</w:t>
            </w:r>
          </w:p>
          <w:p w14:paraId="5B0C7F7C" w14:textId="79CBCACE" w:rsidR="00CA4B2C" w:rsidRPr="00A85A2C" w:rsidRDefault="004C35C1" w:rsidP="00CA4B2C">
            <w:pPr>
              <w:ind w:left="708"/>
              <w:rPr>
                <w:sz w:val="26"/>
                <w:szCs w:val="26"/>
              </w:rPr>
            </w:pPr>
            <w:hyperlink r:id="rId13" w:history="1">
              <w:r w:rsidR="00AE74B5" w:rsidRPr="00A85A2C">
                <w:rPr>
                  <w:rStyle w:val="a3"/>
                  <w:color w:val="auto"/>
                  <w:sz w:val="26"/>
                  <w:szCs w:val="26"/>
                </w:rPr>
                <w:t>info@etpgpb.ru</w:t>
              </w:r>
            </w:hyperlink>
          </w:p>
          <w:p w14:paraId="2E1CCB51" w14:textId="77777777" w:rsidR="00AE74B5" w:rsidRPr="00A85A2C" w:rsidRDefault="00AE74B5" w:rsidP="00CA4B2C">
            <w:pPr>
              <w:ind w:left="708"/>
              <w:rPr>
                <w:sz w:val="26"/>
                <w:szCs w:val="26"/>
              </w:rPr>
            </w:pPr>
          </w:p>
          <w:p w14:paraId="19FB0DB2" w14:textId="65C196F0" w:rsidR="006C1E84" w:rsidRPr="00A85A2C" w:rsidRDefault="006C1E84" w:rsidP="003065D1">
            <w:pPr>
              <w:ind w:left="351" w:firstLine="142"/>
              <w:contextualSpacing/>
              <w:rPr>
                <w:sz w:val="26"/>
                <w:szCs w:val="26"/>
              </w:rPr>
            </w:pPr>
          </w:p>
        </w:tc>
      </w:tr>
      <w:tr w:rsidR="00A85A2C" w:rsidRPr="00A85A2C" w14:paraId="2C563899" w14:textId="77777777" w:rsidTr="00D867BB">
        <w:trPr>
          <w:trHeight w:val="363"/>
        </w:trPr>
        <w:tc>
          <w:tcPr>
            <w:tcW w:w="2376" w:type="dxa"/>
            <w:gridSpan w:val="2"/>
            <w:tcBorders>
              <w:bottom w:val="single" w:sz="4" w:space="0" w:color="auto"/>
            </w:tcBorders>
            <w:shd w:val="clear" w:color="auto" w:fill="auto"/>
            <w:vAlign w:val="bottom"/>
          </w:tcPr>
          <w:p w14:paraId="470AB590" w14:textId="77777777" w:rsidR="009F329B" w:rsidRPr="00A85A2C" w:rsidRDefault="009F329B" w:rsidP="009F329B">
            <w:pPr>
              <w:jc w:val="center"/>
            </w:pPr>
          </w:p>
        </w:tc>
        <w:tc>
          <w:tcPr>
            <w:tcW w:w="426" w:type="dxa"/>
            <w:vAlign w:val="center"/>
          </w:tcPr>
          <w:p w14:paraId="00E42E55" w14:textId="77777777" w:rsidR="009F329B" w:rsidRPr="00A85A2C" w:rsidRDefault="009F329B" w:rsidP="009F329B">
            <w:pPr>
              <w:jc w:val="center"/>
            </w:pPr>
            <w:r w:rsidRPr="00A85A2C">
              <w:rPr>
                <w:sz w:val="22"/>
              </w:rPr>
              <w:t>№</w:t>
            </w:r>
          </w:p>
        </w:tc>
        <w:tc>
          <w:tcPr>
            <w:tcW w:w="2435" w:type="dxa"/>
            <w:tcBorders>
              <w:bottom w:val="single" w:sz="4" w:space="0" w:color="auto"/>
            </w:tcBorders>
            <w:vAlign w:val="bottom"/>
          </w:tcPr>
          <w:p w14:paraId="4CD21E43" w14:textId="77777777" w:rsidR="009F329B" w:rsidRPr="00A85A2C" w:rsidRDefault="009F329B" w:rsidP="009F329B">
            <w:pPr>
              <w:jc w:val="center"/>
            </w:pPr>
          </w:p>
        </w:tc>
        <w:tc>
          <w:tcPr>
            <w:tcW w:w="5077" w:type="dxa"/>
            <w:vMerge/>
          </w:tcPr>
          <w:p w14:paraId="33DFD0B3" w14:textId="77777777" w:rsidR="009F329B" w:rsidRPr="00A85A2C" w:rsidRDefault="009F329B" w:rsidP="000C627A">
            <w:pPr>
              <w:rPr>
                <w:b/>
                <w:szCs w:val="28"/>
              </w:rPr>
            </w:pPr>
          </w:p>
        </w:tc>
      </w:tr>
      <w:tr w:rsidR="00A85A2C" w:rsidRPr="00A85A2C" w14:paraId="68F69CF5" w14:textId="77777777" w:rsidTr="00D867BB">
        <w:trPr>
          <w:trHeight w:val="369"/>
        </w:trPr>
        <w:tc>
          <w:tcPr>
            <w:tcW w:w="653" w:type="dxa"/>
            <w:vAlign w:val="bottom"/>
          </w:tcPr>
          <w:p w14:paraId="02C609B2" w14:textId="77777777" w:rsidR="009F329B" w:rsidRPr="00A85A2C" w:rsidRDefault="009F329B" w:rsidP="00F51B61">
            <w:pPr>
              <w:ind w:left="-109"/>
              <w:rPr>
                <w:sz w:val="18"/>
              </w:rPr>
            </w:pPr>
            <w:r w:rsidRPr="00A85A2C">
              <w:rPr>
                <w:sz w:val="22"/>
              </w:rPr>
              <w:t>На №</w:t>
            </w:r>
          </w:p>
        </w:tc>
        <w:tc>
          <w:tcPr>
            <w:tcW w:w="1723" w:type="dxa"/>
            <w:tcBorders>
              <w:bottom w:val="single" w:sz="4" w:space="0" w:color="auto"/>
            </w:tcBorders>
            <w:vAlign w:val="bottom"/>
          </w:tcPr>
          <w:p w14:paraId="026EA96A" w14:textId="77777777" w:rsidR="009F329B" w:rsidRPr="00A85A2C" w:rsidRDefault="009F329B" w:rsidP="005A4856">
            <w:pPr>
              <w:ind w:right="-275"/>
              <w:rPr>
                <w:sz w:val="22"/>
                <w:szCs w:val="22"/>
              </w:rPr>
            </w:pPr>
          </w:p>
        </w:tc>
        <w:tc>
          <w:tcPr>
            <w:tcW w:w="426" w:type="dxa"/>
            <w:tcBorders>
              <w:left w:val="nil"/>
            </w:tcBorders>
            <w:vAlign w:val="bottom"/>
          </w:tcPr>
          <w:p w14:paraId="6A660061" w14:textId="77777777" w:rsidR="009F329B" w:rsidRPr="00A85A2C" w:rsidRDefault="009F329B" w:rsidP="00EB0B99">
            <w:pPr>
              <w:jc w:val="center"/>
              <w:rPr>
                <w:sz w:val="22"/>
                <w:szCs w:val="22"/>
              </w:rPr>
            </w:pPr>
            <w:r w:rsidRPr="00A85A2C">
              <w:rPr>
                <w:sz w:val="22"/>
                <w:szCs w:val="22"/>
              </w:rPr>
              <w:t>от</w:t>
            </w:r>
          </w:p>
        </w:tc>
        <w:tc>
          <w:tcPr>
            <w:tcW w:w="2435" w:type="dxa"/>
            <w:tcBorders>
              <w:bottom w:val="single" w:sz="4" w:space="0" w:color="auto"/>
            </w:tcBorders>
            <w:vAlign w:val="bottom"/>
          </w:tcPr>
          <w:p w14:paraId="662974E7" w14:textId="77777777" w:rsidR="009F329B" w:rsidRPr="00A85A2C" w:rsidRDefault="009F329B" w:rsidP="00A91C40">
            <w:pPr>
              <w:jc w:val="center"/>
              <w:rPr>
                <w:sz w:val="22"/>
                <w:szCs w:val="22"/>
              </w:rPr>
            </w:pPr>
          </w:p>
        </w:tc>
        <w:tc>
          <w:tcPr>
            <w:tcW w:w="5077" w:type="dxa"/>
            <w:vMerge/>
          </w:tcPr>
          <w:p w14:paraId="5F76BB26" w14:textId="77777777" w:rsidR="009F329B" w:rsidRPr="00A85A2C" w:rsidRDefault="009F329B" w:rsidP="000C627A">
            <w:pPr>
              <w:rPr>
                <w:b/>
                <w:szCs w:val="28"/>
              </w:rPr>
            </w:pPr>
          </w:p>
        </w:tc>
      </w:tr>
      <w:tr w:rsidR="009F329B" w:rsidRPr="00A85A2C" w14:paraId="77C82167" w14:textId="77777777" w:rsidTr="00D867BB">
        <w:trPr>
          <w:trHeight w:val="174"/>
        </w:trPr>
        <w:tc>
          <w:tcPr>
            <w:tcW w:w="5237" w:type="dxa"/>
            <w:gridSpan w:val="4"/>
          </w:tcPr>
          <w:p w14:paraId="57F06262" w14:textId="77777777" w:rsidR="00DF0957" w:rsidRPr="00A85A2C" w:rsidRDefault="00DF0957" w:rsidP="00DF0957">
            <w:pPr>
              <w:rPr>
                <w:sz w:val="26"/>
                <w:szCs w:val="26"/>
              </w:rPr>
            </w:pPr>
          </w:p>
          <w:p w14:paraId="3BFB1B59" w14:textId="77777777" w:rsidR="00034649" w:rsidRPr="00A85A2C" w:rsidRDefault="00034649" w:rsidP="005A4856">
            <w:pPr>
              <w:rPr>
                <w:sz w:val="26"/>
                <w:szCs w:val="26"/>
              </w:rPr>
            </w:pPr>
          </w:p>
        </w:tc>
        <w:tc>
          <w:tcPr>
            <w:tcW w:w="5077" w:type="dxa"/>
            <w:vMerge/>
          </w:tcPr>
          <w:p w14:paraId="2B5505B1" w14:textId="77777777" w:rsidR="009F329B" w:rsidRPr="00A85A2C" w:rsidRDefault="009F329B" w:rsidP="00182B97">
            <w:pPr>
              <w:pStyle w:val="a4"/>
              <w:ind w:left="546"/>
              <w:jc w:val="both"/>
              <w:rPr>
                <w:b w:val="0"/>
                <w:sz w:val="28"/>
                <w:szCs w:val="28"/>
              </w:rPr>
            </w:pPr>
          </w:p>
        </w:tc>
      </w:tr>
    </w:tbl>
    <w:p w14:paraId="27AC373E" w14:textId="77777777" w:rsidR="00EB7F03" w:rsidRPr="00A85A2C" w:rsidRDefault="00EB7F03" w:rsidP="003065D1">
      <w:pPr>
        <w:tabs>
          <w:tab w:val="left" w:pos="5940"/>
        </w:tabs>
        <w:spacing w:after="120"/>
        <w:jc w:val="both"/>
        <w:rPr>
          <w:sz w:val="22"/>
          <w:szCs w:val="22"/>
        </w:rPr>
      </w:pPr>
    </w:p>
    <w:p w14:paraId="1663D91A" w14:textId="24A7DFEB" w:rsidR="00335F50" w:rsidRPr="00A85A2C" w:rsidRDefault="00335F50" w:rsidP="00335F50">
      <w:pPr>
        <w:tabs>
          <w:tab w:val="left" w:pos="709"/>
        </w:tabs>
        <w:jc w:val="center"/>
        <w:rPr>
          <w:b/>
          <w:sz w:val="26"/>
          <w:szCs w:val="26"/>
        </w:rPr>
      </w:pPr>
      <w:r w:rsidRPr="00A85A2C">
        <w:rPr>
          <w:b/>
          <w:sz w:val="26"/>
          <w:szCs w:val="26"/>
        </w:rPr>
        <w:t xml:space="preserve">Решение № </w:t>
      </w:r>
      <w:r w:rsidR="0054604C" w:rsidRPr="00A85A2C">
        <w:rPr>
          <w:b/>
          <w:sz w:val="26"/>
          <w:szCs w:val="26"/>
        </w:rPr>
        <w:t>089/06/4</w:t>
      </w:r>
      <w:r w:rsidR="0056634C" w:rsidRPr="00A85A2C">
        <w:rPr>
          <w:b/>
          <w:sz w:val="26"/>
          <w:szCs w:val="26"/>
        </w:rPr>
        <w:t>9</w:t>
      </w:r>
      <w:r w:rsidR="0054604C" w:rsidRPr="00A85A2C">
        <w:rPr>
          <w:b/>
          <w:sz w:val="26"/>
          <w:szCs w:val="26"/>
        </w:rPr>
        <w:t>-</w:t>
      </w:r>
      <w:r w:rsidR="00306E04" w:rsidRPr="00A85A2C">
        <w:rPr>
          <w:b/>
          <w:sz w:val="26"/>
          <w:szCs w:val="26"/>
        </w:rPr>
        <w:t>48</w:t>
      </w:r>
      <w:r w:rsidR="0054604C" w:rsidRPr="00A85A2C">
        <w:rPr>
          <w:b/>
          <w:sz w:val="26"/>
          <w:szCs w:val="26"/>
        </w:rPr>
        <w:t>/202</w:t>
      </w:r>
      <w:r w:rsidR="004C35C1">
        <w:rPr>
          <w:b/>
          <w:sz w:val="26"/>
          <w:szCs w:val="26"/>
        </w:rPr>
        <w:t>5</w:t>
      </w:r>
    </w:p>
    <w:p w14:paraId="20E4510C" w14:textId="7269E156" w:rsidR="000D2874" w:rsidRPr="00A85A2C" w:rsidRDefault="00335F50" w:rsidP="000D2874">
      <w:pPr>
        <w:tabs>
          <w:tab w:val="left" w:pos="709"/>
        </w:tabs>
        <w:jc w:val="center"/>
        <w:rPr>
          <w:sz w:val="26"/>
          <w:szCs w:val="26"/>
        </w:rPr>
      </w:pPr>
      <w:r w:rsidRPr="00A85A2C">
        <w:rPr>
          <w:sz w:val="26"/>
          <w:szCs w:val="26"/>
        </w:rPr>
        <w:t xml:space="preserve">по жалобе </w:t>
      </w:r>
      <w:r w:rsidR="000F5265" w:rsidRPr="00A85A2C">
        <w:rPr>
          <w:sz w:val="26"/>
          <w:szCs w:val="26"/>
        </w:rPr>
        <w:t>ООО «</w:t>
      </w:r>
      <w:proofErr w:type="spellStart"/>
      <w:r w:rsidR="00306E04" w:rsidRPr="00A85A2C">
        <w:rPr>
          <w:sz w:val="26"/>
          <w:szCs w:val="26"/>
        </w:rPr>
        <w:t>Интербио</w:t>
      </w:r>
      <w:proofErr w:type="spellEnd"/>
      <w:r w:rsidR="000F5265" w:rsidRPr="00A85A2C">
        <w:rPr>
          <w:sz w:val="26"/>
          <w:szCs w:val="26"/>
        </w:rPr>
        <w:t>»</w:t>
      </w:r>
    </w:p>
    <w:p w14:paraId="6C5D00FA" w14:textId="29BA03F4" w:rsidR="00335F50" w:rsidRPr="00A85A2C" w:rsidRDefault="000D2874" w:rsidP="000D2874">
      <w:pPr>
        <w:tabs>
          <w:tab w:val="left" w:pos="709"/>
        </w:tabs>
        <w:jc w:val="center"/>
        <w:rPr>
          <w:sz w:val="26"/>
          <w:szCs w:val="26"/>
        </w:rPr>
      </w:pPr>
      <w:r w:rsidRPr="00A85A2C">
        <w:rPr>
          <w:sz w:val="26"/>
          <w:szCs w:val="26"/>
        </w:rPr>
        <w:t xml:space="preserve">(извещение № </w:t>
      </w:r>
      <w:r w:rsidR="00306E04" w:rsidRPr="00A85A2C">
        <w:rPr>
          <w:sz w:val="26"/>
          <w:szCs w:val="26"/>
        </w:rPr>
        <w:t>0190200000324016513</w:t>
      </w:r>
      <w:r w:rsidRPr="00A85A2C">
        <w:rPr>
          <w:sz w:val="26"/>
          <w:szCs w:val="26"/>
        </w:rPr>
        <w:t xml:space="preserve">)         </w:t>
      </w:r>
      <w:r w:rsidR="00604B63" w:rsidRPr="00A85A2C">
        <w:rPr>
          <w:sz w:val="26"/>
          <w:szCs w:val="26"/>
        </w:rPr>
        <w:t xml:space="preserve">      </w:t>
      </w:r>
    </w:p>
    <w:p w14:paraId="161239B4" w14:textId="77777777" w:rsidR="00604B63" w:rsidRPr="00A85A2C" w:rsidRDefault="00604B63" w:rsidP="00604B63">
      <w:pPr>
        <w:tabs>
          <w:tab w:val="left" w:pos="709"/>
        </w:tabs>
        <w:jc w:val="center"/>
        <w:rPr>
          <w:b/>
          <w:sz w:val="26"/>
          <w:szCs w:val="26"/>
        </w:rPr>
      </w:pPr>
    </w:p>
    <w:p w14:paraId="46FB7453" w14:textId="3363113E" w:rsidR="00335F50" w:rsidRPr="00A85A2C" w:rsidRDefault="00CA4B2C" w:rsidP="00335F50">
      <w:pPr>
        <w:tabs>
          <w:tab w:val="left" w:pos="709"/>
        </w:tabs>
        <w:rPr>
          <w:sz w:val="26"/>
          <w:szCs w:val="26"/>
        </w:rPr>
      </w:pPr>
      <w:r w:rsidRPr="00A85A2C">
        <w:rPr>
          <w:sz w:val="26"/>
          <w:szCs w:val="26"/>
        </w:rPr>
        <w:t>2</w:t>
      </w:r>
      <w:r w:rsidR="00BB0019" w:rsidRPr="00A85A2C">
        <w:rPr>
          <w:sz w:val="26"/>
          <w:szCs w:val="26"/>
        </w:rPr>
        <w:t>8</w:t>
      </w:r>
      <w:r w:rsidR="00306E04" w:rsidRPr="00A85A2C">
        <w:rPr>
          <w:sz w:val="26"/>
          <w:szCs w:val="26"/>
        </w:rPr>
        <w:t xml:space="preserve"> января</w:t>
      </w:r>
      <w:r w:rsidR="000D2874" w:rsidRPr="00A85A2C">
        <w:rPr>
          <w:sz w:val="26"/>
          <w:szCs w:val="26"/>
        </w:rPr>
        <w:t xml:space="preserve"> </w:t>
      </w:r>
      <w:r w:rsidR="0054604C" w:rsidRPr="00A85A2C">
        <w:rPr>
          <w:sz w:val="26"/>
          <w:szCs w:val="26"/>
        </w:rPr>
        <w:t>202</w:t>
      </w:r>
      <w:r w:rsidR="004C35C1">
        <w:rPr>
          <w:sz w:val="26"/>
          <w:szCs w:val="26"/>
        </w:rPr>
        <w:t>5</w:t>
      </w:r>
      <w:bookmarkStart w:id="0" w:name="_GoBack"/>
      <w:bookmarkEnd w:id="0"/>
      <w:r w:rsidR="00335F50" w:rsidRPr="00A85A2C">
        <w:rPr>
          <w:sz w:val="26"/>
          <w:szCs w:val="26"/>
        </w:rPr>
        <w:t xml:space="preserve"> года        </w:t>
      </w:r>
      <w:r w:rsidR="00377963" w:rsidRPr="00A85A2C">
        <w:rPr>
          <w:sz w:val="26"/>
          <w:szCs w:val="26"/>
        </w:rPr>
        <w:t xml:space="preserve">    </w:t>
      </w:r>
      <w:r w:rsidR="00335F50" w:rsidRPr="00A85A2C">
        <w:rPr>
          <w:sz w:val="26"/>
          <w:szCs w:val="26"/>
        </w:rPr>
        <w:t xml:space="preserve">                                  </w:t>
      </w:r>
      <w:r w:rsidR="0068660F" w:rsidRPr="00A85A2C">
        <w:rPr>
          <w:sz w:val="26"/>
          <w:szCs w:val="26"/>
        </w:rPr>
        <w:t xml:space="preserve">    </w:t>
      </w:r>
      <w:r w:rsidR="00335F50" w:rsidRPr="00A85A2C">
        <w:rPr>
          <w:sz w:val="26"/>
          <w:szCs w:val="26"/>
        </w:rPr>
        <w:t xml:space="preserve">     </w:t>
      </w:r>
      <w:r w:rsidR="0044122A" w:rsidRPr="00A85A2C">
        <w:rPr>
          <w:sz w:val="26"/>
          <w:szCs w:val="26"/>
        </w:rPr>
        <w:t xml:space="preserve"> </w:t>
      </w:r>
      <w:r w:rsidR="00306E04" w:rsidRPr="00A85A2C">
        <w:rPr>
          <w:sz w:val="26"/>
          <w:szCs w:val="26"/>
        </w:rPr>
        <w:t xml:space="preserve">  </w:t>
      </w:r>
      <w:r w:rsidR="0044122A" w:rsidRPr="00A85A2C">
        <w:rPr>
          <w:sz w:val="26"/>
          <w:szCs w:val="26"/>
        </w:rPr>
        <w:t xml:space="preserve">        </w:t>
      </w:r>
      <w:r w:rsidR="00C62398" w:rsidRPr="00A85A2C">
        <w:rPr>
          <w:sz w:val="26"/>
          <w:szCs w:val="26"/>
        </w:rPr>
        <w:t xml:space="preserve">  </w:t>
      </w:r>
      <w:r w:rsidR="0044122A" w:rsidRPr="00A85A2C">
        <w:rPr>
          <w:sz w:val="26"/>
          <w:szCs w:val="26"/>
        </w:rPr>
        <w:t xml:space="preserve">    </w:t>
      </w:r>
      <w:r w:rsidR="00D867BB" w:rsidRPr="00A85A2C">
        <w:rPr>
          <w:sz w:val="26"/>
          <w:szCs w:val="26"/>
        </w:rPr>
        <w:t xml:space="preserve"> </w:t>
      </w:r>
      <w:r w:rsidR="00045951" w:rsidRPr="00A85A2C">
        <w:rPr>
          <w:sz w:val="26"/>
          <w:szCs w:val="26"/>
        </w:rPr>
        <w:t xml:space="preserve">   </w:t>
      </w:r>
      <w:r w:rsidR="00D867BB" w:rsidRPr="00A85A2C">
        <w:rPr>
          <w:sz w:val="26"/>
          <w:szCs w:val="26"/>
        </w:rPr>
        <w:t xml:space="preserve"> </w:t>
      </w:r>
      <w:r w:rsidR="00F630A9" w:rsidRPr="00A85A2C">
        <w:rPr>
          <w:sz w:val="26"/>
          <w:szCs w:val="26"/>
        </w:rPr>
        <w:t xml:space="preserve">      </w:t>
      </w:r>
      <w:r w:rsidR="001D667C" w:rsidRPr="00A85A2C">
        <w:rPr>
          <w:sz w:val="26"/>
          <w:szCs w:val="26"/>
        </w:rPr>
        <w:t xml:space="preserve">    </w:t>
      </w:r>
      <w:r w:rsidR="002E0CAF" w:rsidRPr="00A85A2C">
        <w:rPr>
          <w:sz w:val="26"/>
          <w:szCs w:val="26"/>
        </w:rPr>
        <w:t xml:space="preserve"> </w:t>
      </w:r>
      <w:r w:rsidR="00B82903" w:rsidRPr="00A85A2C">
        <w:rPr>
          <w:sz w:val="26"/>
          <w:szCs w:val="26"/>
        </w:rPr>
        <w:t xml:space="preserve">       </w:t>
      </w:r>
      <w:r w:rsidR="00AE74B5" w:rsidRPr="00A85A2C">
        <w:rPr>
          <w:sz w:val="26"/>
          <w:szCs w:val="26"/>
        </w:rPr>
        <w:t xml:space="preserve"> </w:t>
      </w:r>
      <w:r w:rsidR="0054604C" w:rsidRPr="00A85A2C">
        <w:rPr>
          <w:sz w:val="26"/>
          <w:szCs w:val="26"/>
        </w:rPr>
        <w:t xml:space="preserve"> </w:t>
      </w:r>
      <w:r w:rsidR="00681543" w:rsidRPr="00A85A2C">
        <w:rPr>
          <w:sz w:val="26"/>
          <w:szCs w:val="26"/>
        </w:rPr>
        <w:t xml:space="preserve">  </w:t>
      </w:r>
      <w:r w:rsidR="00335F50" w:rsidRPr="00A85A2C">
        <w:rPr>
          <w:sz w:val="26"/>
          <w:szCs w:val="26"/>
        </w:rPr>
        <w:t>г. Салехард</w:t>
      </w:r>
    </w:p>
    <w:p w14:paraId="37AA7795" w14:textId="77777777" w:rsidR="00335F50" w:rsidRPr="00A85A2C" w:rsidRDefault="00335F50" w:rsidP="00335F50">
      <w:pPr>
        <w:tabs>
          <w:tab w:val="left" w:pos="709"/>
        </w:tabs>
        <w:ind w:firstLine="567"/>
        <w:jc w:val="center"/>
        <w:rPr>
          <w:sz w:val="26"/>
          <w:szCs w:val="26"/>
        </w:rPr>
      </w:pPr>
    </w:p>
    <w:p w14:paraId="21BA6A65" w14:textId="77777777" w:rsidR="00335F50" w:rsidRPr="00A85A2C" w:rsidRDefault="00335F50" w:rsidP="00EB7F03">
      <w:pPr>
        <w:spacing w:line="252" w:lineRule="auto"/>
        <w:ind w:firstLine="709"/>
        <w:contextualSpacing/>
        <w:jc w:val="both"/>
        <w:rPr>
          <w:sz w:val="26"/>
          <w:szCs w:val="26"/>
        </w:rPr>
      </w:pPr>
      <w:r w:rsidRPr="00A85A2C">
        <w:rPr>
          <w:sz w:val="26"/>
          <w:szCs w:val="26"/>
        </w:rPr>
        <w:t xml:space="preserve">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 </w:t>
      </w:r>
    </w:p>
    <w:p w14:paraId="07906150" w14:textId="77777777" w:rsidR="00D867BB" w:rsidRPr="00A85A2C" w:rsidRDefault="00D867BB" w:rsidP="00EB7F03">
      <w:pPr>
        <w:pStyle w:val="a4"/>
        <w:spacing w:line="252" w:lineRule="auto"/>
        <w:ind w:firstLine="709"/>
        <w:contextualSpacing/>
        <w:jc w:val="both"/>
        <w:rPr>
          <w:b w:val="0"/>
          <w:sz w:val="26"/>
          <w:szCs w:val="26"/>
        </w:rPr>
      </w:pPr>
      <w:r w:rsidRPr="00A85A2C">
        <w:rPr>
          <w:b w:val="0"/>
          <w:sz w:val="26"/>
          <w:szCs w:val="26"/>
        </w:rPr>
        <w:t>Председателя Комиссии:</w:t>
      </w:r>
    </w:p>
    <w:p w14:paraId="48F1EB84" w14:textId="38D117F0" w:rsidR="00D867BB" w:rsidRPr="00A85A2C" w:rsidRDefault="00745B73" w:rsidP="00EB7F03">
      <w:pPr>
        <w:pStyle w:val="a4"/>
        <w:spacing w:line="252" w:lineRule="auto"/>
        <w:ind w:firstLine="709"/>
        <w:contextualSpacing/>
        <w:jc w:val="both"/>
        <w:rPr>
          <w:b w:val="0"/>
          <w:sz w:val="26"/>
          <w:szCs w:val="26"/>
        </w:rPr>
      </w:pPr>
      <w:r w:rsidRPr="00745B73">
        <w:rPr>
          <w:b w:val="0"/>
          <w:sz w:val="26"/>
          <w:szCs w:val="26"/>
        </w:rPr>
        <w:t>&lt;</w:t>
      </w:r>
      <w:r>
        <w:rPr>
          <w:b w:val="0"/>
          <w:sz w:val="26"/>
          <w:szCs w:val="26"/>
        </w:rPr>
        <w:t>……</w:t>
      </w:r>
      <w:r>
        <w:rPr>
          <w:b w:val="0"/>
          <w:sz w:val="26"/>
          <w:szCs w:val="26"/>
          <w:lang w:val="en-US"/>
        </w:rPr>
        <w:t>&gt;</w:t>
      </w:r>
      <w:r w:rsidR="0068660F" w:rsidRPr="00A85A2C">
        <w:rPr>
          <w:b w:val="0"/>
          <w:sz w:val="26"/>
          <w:szCs w:val="26"/>
        </w:rPr>
        <w:t>,</w:t>
      </w:r>
      <w:r w:rsidR="00D867BB" w:rsidRPr="00A85A2C">
        <w:rPr>
          <w:b w:val="0"/>
          <w:sz w:val="26"/>
          <w:szCs w:val="26"/>
        </w:rPr>
        <w:t xml:space="preserve"> </w:t>
      </w:r>
    </w:p>
    <w:p w14:paraId="03E4FC4D" w14:textId="77777777" w:rsidR="00D867BB" w:rsidRPr="00A85A2C" w:rsidRDefault="00D867BB" w:rsidP="00EB7F03">
      <w:pPr>
        <w:pStyle w:val="a4"/>
        <w:spacing w:line="252" w:lineRule="auto"/>
        <w:ind w:firstLine="709"/>
        <w:contextualSpacing/>
        <w:jc w:val="both"/>
        <w:rPr>
          <w:b w:val="0"/>
          <w:sz w:val="26"/>
          <w:szCs w:val="26"/>
        </w:rPr>
      </w:pPr>
      <w:r w:rsidRPr="00A85A2C">
        <w:rPr>
          <w:b w:val="0"/>
          <w:sz w:val="26"/>
          <w:szCs w:val="26"/>
        </w:rPr>
        <w:t>Членов Комиссии:</w:t>
      </w:r>
    </w:p>
    <w:p w14:paraId="02AFC52E" w14:textId="1ED096D0" w:rsidR="00D867BB" w:rsidRPr="00A85A2C" w:rsidRDefault="00745B73" w:rsidP="00EB7F03">
      <w:pPr>
        <w:pStyle w:val="a4"/>
        <w:spacing w:line="252" w:lineRule="auto"/>
        <w:ind w:firstLine="709"/>
        <w:contextualSpacing/>
        <w:jc w:val="both"/>
        <w:rPr>
          <w:b w:val="0"/>
          <w:sz w:val="26"/>
          <w:szCs w:val="26"/>
        </w:rPr>
      </w:pPr>
      <w:r w:rsidRPr="00745B73">
        <w:rPr>
          <w:b w:val="0"/>
          <w:bCs w:val="0"/>
          <w:sz w:val="26"/>
          <w:szCs w:val="26"/>
        </w:rPr>
        <w:t>&lt;……&gt;;</w:t>
      </w:r>
    </w:p>
    <w:p w14:paraId="2C2C39D3" w14:textId="1AEAFB61" w:rsidR="00335F50" w:rsidRPr="00A85A2C" w:rsidRDefault="00745B73" w:rsidP="00EB7F03">
      <w:pPr>
        <w:tabs>
          <w:tab w:val="left" w:pos="709"/>
        </w:tabs>
        <w:spacing w:line="252" w:lineRule="auto"/>
        <w:ind w:firstLine="709"/>
        <w:jc w:val="both"/>
        <w:rPr>
          <w:bCs/>
          <w:sz w:val="26"/>
          <w:szCs w:val="26"/>
        </w:rPr>
      </w:pPr>
      <w:r w:rsidRPr="00745B73">
        <w:rPr>
          <w:bCs/>
          <w:sz w:val="26"/>
          <w:szCs w:val="26"/>
        </w:rPr>
        <w:t>&lt;……&gt;</w:t>
      </w:r>
      <w:r w:rsidR="00D867BB" w:rsidRPr="00A85A2C">
        <w:rPr>
          <w:bCs/>
          <w:sz w:val="26"/>
          <w:szCs w:val="26"/>
        </w:rPr>
        <w:t>,</w:t>
      </w:r>
    </w:p>
    <w:p w14:paraId="0D780A4C" w14:textId="11E3784C" w:rsidR="0054604C" w:rsidRPr="00A85A2C" w:rsidRDefault="0054604C" w:rsidP="00EB7F03">
      <w:pPr>
        <w:tabs>
          <w:tab w:val="left" w:pos="709"/>
        </w:tabs>
        <w:spacing w:line="252" w:lineRule="auto"/>
        <w:ind w:firstLine="709"/>
        <w:jc w:val="both"/>
        <w:rPr>
          <w:bCs/>
          <w:sz w:val="26"/>
          <w:szCs w:val="26"/>
        </w:rPr>
      </w:pPr>
      <w:r w:rsidRPr="00A85A2C">
        <w:rPr>
          <w:bCs/>
          <w:sz w:val="26"/>
          <w:szCs w:val="26"/>
        </w:rPr>
        <w:t>при участии в формате ВКС:</w:t>
      </w:r>
    </w:p>
    <w:p w14:paraId="1ABD2D0B" w14:textId="31B8CBA2" w:rsidR="00CA4B2C" w:rsidRPr="00A85A2C" w:rsidRDefault="00CA4B2C" w:rsidP="00EB7F03">
      <w:pPr>
        <w:tabs>
          <w:tab w:val="left" w:pos="709"/>
        </w:tabs>
        <w:spacing w:line="252" w:lineRule="auto"/>
        <w:ind w:firstLine="709"/>
        <w:jc w:val="both"/>
        <w:rPr>
          <w:bCs/>
          <w:sz w:val="26"/>
          <w:szCs w:val="26"/>
        </w:rPr>
      </w:pPr>
      <w:r w:rsidRPr="00A85A2C">
        <w:rPr>
          <w:bCs/>
          <w:sz w:val="26"/>
          <w:szCs w:val="26"/>
        </w:rPr>
        <w:t xml:space="preserve">от Заявителя – </w:t>
      </w:r>
      <w:r w:rsidR="000F5265" w:rsidRPr="00A85A2C">
        <w:rPr>
          <w:bCs/>
          <w:sz w:val="26"/>
          <w:szCs w:val="26"/>
        </w:rPr>
        <w:t>представителя по доверенности</w:t>
      </w:r>
      <w:r w:rsidR="00E13819" w:rsidRPr="00A85A2C">
        <w:rPr>
          <w:bCs/>
          <w:sz w:val="26"/>
          <w:szCs w:val="26"/>
        </w:rPr>
        <w:t xml:space="preserve">; </w:t>
      </w:r>
    </w:p>
    <w:p w14:paraId="1837A0B3" w14:textId="75760105" w:rsidR="0054604C" w:rsidRPr="00A85A2C" w:rsidRDefault="000026EA" w:rsidP="00EB7F03">
      <w:pPr>
        <w:tabs>
          <w:tab w:val="left" w:pos="709"/>
        </w:tabs>
        <w:spacing w:line="252" w:lineRule="auto"/>
        <w:ind w:firstLine="709"/>
        <w:jc w:val="both"/>
        <w:rPr>
          <w:bCs/>
          <w:sz w:val="26"/>
          <w:szCs w:val="26"/>
        </w:rPr>
      </w:pPr>
      <w:r w:rsidRPr="00A85A2C">
        <w:rPr>
          <w:bCs/>
          <w:sz w:val="26"/>
          <w:szCs w:val="26"/>
        </w:rPr>
        <w:t>от Уполномоченного органа – представител</w:t>
      </w:r>
      <w:r w:rsidR="006C0BE9" w:rsidRPr="00A85A2C">
        <w:rPr>
          <w:bCs/>
          <w:sz w:val="26"/>
          <w:szCs w:val="26"/>
        </w:rPr>
        <w:t>я</w:t>
      </w:r>
      <w:r w:rsidRPr="00A85A2C">
        <w:rPr>
          <w:bCs/>
          <w:sz w:val="26"/>
          <w:szCs w:val="26"/>
        </w:rPr>
        <w:t xml:space="preserve"> по </w:t>
      </w:r>
      <w:r w:rsidR="009867C6" w:rsidRPr="00A85A2C">
        <w:rPr>
          <w:bCs/>
          <w:sz w:val="26"/>
          <w:szCs w:val="26"/>
        </w:rPr>
        <w:t>д</w:t>
      </w:r>
      <w:r w:rsidRPr="00A85A2C">
        <w:rPr>
          <w:bCs/>
          <w:sz w:val="26"/>
          <w:szCs w:val="26"/>
        </w:rPr>
        <w:t>оверенности</w:t>
      </w:r>
      <w:r w:rsidR="00406C6F" w:rsidRPr="00A85A2C">
        <w:rPr>
          <w:bCs/>
          <w:sz w:val="26"/>
          <w:szCs w:val="26"/>
        </w:rPr>
        <w:t>,</w:t>
      </w:r>
    </w:p>
    <w:p w14:paraId="30DFFF50" w14:textId="4C07F390" w:rsidR="00335F50" w:rsidRPr="00A85A2C" w:rsidRDefault="00497113" w:rsidP="00EB7F03">
      <w:pPr>
        <w:pStyle w:val="a4"/>
        <w:spacing w:line="252" w:lineRule="auto"/>
        <w:ind w:firstLine="709"/>
        <w:jc w:val="both"/>
        <w:rPr>
          <w:b w:val="0"/>
          <w:sz w:val="26"/>
          <w:szCs w:val="26"/>
        </w:rPr>
      </w:pPr>
      <w:r w:rsidRPr="00A85A2C">
        <w:rPr>
          <w:b w:val="0"/>
          <w:sz w:val="26"/>
          <w:szCs w:val="26"/>
        </w:rPr>
        <w:t xml:space="preserve">рассмотрев жалобу </w:t>
      </w:r>
      <w:r w:rsidR="007A4D4A" w:rsidRPr="00A85A2C">
        <w:rPr>
          <w:b w:val="0"/>
          <w:sz w:val="26"/>
          <w:szCs w:val="26"/>
        </w:rPr>
        <w:t>ООО «</w:t>
      </w:r>
      <w:proofErr w:type="spellStart"/>
      <w:r w:rsidR="00306E04" w:rsidRPr="00A85A2C">
        <w:rPr>
          <w:b w:val="0"/>
          <w:sz w:val="26"/>
          <w:szCs w:val="26"/>
        </w:rPr>
        <w:t>Интербио</w:t>
      </w:r>
      <w:proofErr w:type="spellEnd"/>
      <w:r w:rsidR="007A4D4A" w:rsidRPr="00A85A2C">
        <w:rPr>
          <w:b w:val="0"/>
          <w:sz w:val="26"/>
          <w:szCs w:val="26"/>
        </w:rPr>
        <w:t>»</w:t>
      </w:r>
      <w:r w:rsidR="000C0347" w:rsidRPr="00A85A2C">
        <w:rPr>
          <w:b w:val="0"/>
          <w:sz w:val="26"/>
          <w:szCs w:val="26"/>
        </w:rPr>
        <w:t xml:space="preserve"> </w:t>
      </w:r>
      <w:r w:rsidR="00306E04" w:rsidRPr="00A85A2C">
        <w:rPr>
          <w:b w:val="0"/>
          <w:sz w:val="26"/>
          <w:szCs w:val="26"/>
        </w:rPr>
        <w:t>на действия комиссии по осуществлению закупок при осуществлении закупки способом электронного аукциона на поставку медицинских изделий (Набор реагентов для выявления РНК вируса кори (</w:t>
      </w:r>
      <w:proofErr w:type="spellStart"/>
      <w:r w:rsidR="00306E04" w:rsidRPr="00A85A2C">
        <w:rPr>
          <w:b w:val="0"/>
          <w:sz w:val="26"/>
          <w:szCs w:val="26"/>
        </w:rPr>
        <w:t>Measlesmorbillivirus</w:t>
      </w:r>
      <w:proofErr w:type="spellEnd"/>
      <w:r w:rsidR="00306E04" w:rsidRPr="00A85A2C">
        <w:rPr>
          <w:b w:val="0"/>
          <w:sz w:val="26"/>
          <w:szCs w:val="26"/>
        </w:rPr>
        <w:t xml:space="preserve">), начальная (максимальная) цена контракта – 353 060,00 рублей </w:t>
      </w:r>
      <w:r w:rsidR="00306E04" w:rsidRPr="00A85A2C">
        <w:rPr>
          <w:b w:val="0"/>
          <w:sz w:val="26"/>
          <w:szCs w:val="26"/>
        </w:rPr>
        <w:lastRenderedPageBreak/>
        <w:t>(извещение № 0190200000324016513)</w:t>
      </w:r>
      <w:r w:rsidR="009243AB" w:rsidRPr="00A85A2C">
        <w:rPr>
          <w:b w:val="0"/>
          <w:sz w:val="26"/>
          <w:szCs w:val="26"/>
        </w:rPr>
        <w:t>,</w:t>
      </w:r>
      <w:r w:rsidR="00335F50" w:rsidRPr="00A85A2C">
        <w:rPr>
          <w:b w:val="0"/>
          <w:sz w:val="26"/>
          <w:szCs w:val="26"/>
        </w:rPr>
        <w:t xml:space="preserve"> на официальном сайте Единой информационной системы в сфере закупок Российской Федерации </w:t>
      </w:r>
      <w:r w:rsidRPr="00A85A2C">
        <w:rPr>
          <w:b w:val="0"/>
          <w:sz w:val="26"/>
          <w:szCs w:val="26"/>
        </w:rPr>
        <w:t xml:space="preserve">– </w:t>
      </w:r>
      <w:r w:rsidR="00335F50" w:rsidRPr="00A85A2C">
        <w:rPr>
          <w:b w:val="0"/>
          <w:sz w:val="26"/>
          <w:szCs w:val="26"/>
          <w:lang w:val="en-US"/>
        </w:rPr>
        <w:t>www</w:t>
      </w:r>
      <w:r w:rsidRPr="00A85A2C">
        <w:rPr>
          <w:b w:val="0"/>
          <w:sz w:val="26"/>
          <w:szCs w:val="26"/>
        </w:rPr>
        <w:t>.</w:t>
      </w:r>
      <w:proofErr w:type="spellStart"/>
      <w:r w:rsidR="00335F50" w:rsidRPr="00A85A2C">
        <w:rPr>
          <w:b w:val="0"/>
          <w:sz w:val="26"/>
          <w:szCs w:val="26"/>
          <w:lang w:val="en-US"/>
        </w:rPr>
        <w:t>zakupki</w:t>
      </w:r>
      <w:proofErr w:type="spellEnd"/>
      <w:r w:rsidR="00335F50" w:rsidRPr="00A85A2C">
        <w:rPr>
          <w:b w:val="0"/>
          <w:sz w:val="26"/>
          <w:szCs w:val="26"/>
        </w:rPr>
        <w:t>.</w:t>
      </w:r>
      <w:proofErr w:type="spellStart"/>
      <w:r w:rsidR="00335F50" w:rsidRPr="00A85A2C">
        <w:rPr>
          <w:b w:val="0"/>
          <w:sz w:val="26"/>
          <w:szCs w:val="26"/>
          <w:lang w:val="en-US"/>
        </w:rPr>
        <w:t>gov</w:t>
      </w:r>
      <w:proofErr w:type="spellEnd"/>
      <w:r w:rsidR="00335F50" w:rsidRPr="00A85A2C">
        <w:rPr>
          <w:b w:val="0"/>
          <w:sz w:val="26"/>
          <w:szCs w:val="26"/>
        </w:rPr>
        <w:t>.</w:t>
      </w:r>
      <w:proofErr w:type="spellStart"/>
      <w:r w:rsidR="00335F50" w:rsidRPr="00A85A2C">
        <w:rPr>
          <w:b w:val="0"/>
          <w:sz w:val="26"/>
          <w:szCs w:val="26"/>
          <w:lang w:val="en-US"/>
        </w:rPr>
        <w:t>ru</w:t>
      </w:r>
      <w:proofErr w:type="spellEnd"/>
      <w:r w:rsidR="00335F50" w:rsidRPr="00A85A2C">
        <w:rPr>
          <w:b w:val="0"/>
          <w:sz w:val="26"/>
          <w:szCs w:val="26"/>
        </w:rPr>
        <w:t xml:space="preserve"> (далее –</w:t>
      </w:r>
      <w:r w:rsidR="0007112C" w:rsidRPr="00A85A2C">
        <w:rPr>
          <w:b w:val="0"/>
          <w:sz w:val="26"/>
          <w:szCs w:val="26"/>
        </w:rPr>
        <w:t xml:space="preserve"> </w:t>
      </w:r>
      <w:r w:rsidR="00335F50" w:rsidRPr="00A85A2C">
        <w:rPr>
          <w:b w:val="0"/>
          <w:sz w:val="26"/>
          <w:szCs w:val="26"/>
        </w:rPr>
        <w:t>Официальный сайт</w:t>
      </w:r>
      <w:hyperlink r:id="rId14" w:tgtFrame="_blank" w:history="1"/>
      <w:r w:rsidR="00335F50" w:rsidRPr="00A85A2C">
        <w:rPr>
          <w:b w:val="0"/>
          <w:sz w:val="26"/>
          <w:szCs w:val="26"/>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1C5269CB" w14:textId="77777777" w:rsidR="00335F50" w:rsidRPr="00A85A2C" w:rsidRDefault="00335F50" w:rsidP="00EB7F03">
      <w:pPr>
        <w:tabs>
          <w:tab w:val="left" w:pos="709"/>
        </w:tabs>
        <w:spacing w:line="252" w:lineRule="auto"/>
        <w:jc w:val="both"/>
        <w:rPr>
          <w:sz w:val="26"/>
          <w:szCs w:val="26"/>
        </w:rPr>
      </w:pPr>
    </w:p>
    <w:p w14:paraId="20B16066" w14:textId="77777777" w:rsidR="00335F50" w:rsidRPr="00A85A2C" w:rsidRDefault="00335F50" w:rsidP="00EB7F03">
      <w:pPr>
        <w:tabs>
          <w:tab w:val="left" w:pos="709"/>
        </w:tabs>
        <w:spacing w:line="252" w:lineRule="auto"/>
        <w:jc w:val="center"/>
        <w:rPr>
          <w:b/>
          <w:bCs/>
          <w:sz w:val="26"/>
          <w:szCs w:val="26"/>
        </w:rPr>
      </w:pPr>
      <w:r w:rsidRPr="00A85A2C">
        <w:rPr>
          <w:b/>
          <w:bCs/>
          <w:sz w:val="26"/>
          <w:szCs w:val="26"/>
        </w:rPr>
        <w:t>УСТАНОВИЛА:</w:t>
      </w:r>
    </w:p>
    <w:p w14:paraId="4FCBDFC0" w14:textId="77777777" w:rsidR="00335F50" w:rsidRPr="00A85A2C" w:rsidRDefault="00335F50" w:rsidP="00EB7F03">
      <w:pPr>
        <w:tabs>
          <w:tab w:val="left" w:pos="709"/>
        </w:tabs>
        <w:spacing w:line="252" w:lineRule="auto"/>
        <w:ind w:firstLine="851"/>
        <w:jc w:val="center"/>
        <w:rPr>
          <w:b/>
          <w:bCs/>
          <w:sz w:val="26"/>
          <w:szCs w:val="26"/>
        </w:rPr>
      </w:pPr>
    </w:p>
    <w:p w14:paraId="5B53B984" w14:textId="158C015D" w:rsidR="00335F50" w:rsidRPr="00A85A2C" w:rsidRDefault="00335F50" w:rsidP="00EB7F03">
      <w:pPr>
        <w:spacing w:line="252" w:lineRule="auto"/>
        <w:ind w:firstLine="709"/>
        <w:jc w:val="both"/>
        <w:rPr>
          <w:sz w:val="26"/>
          <w:szCs w:val="26"/>
        </w:rPr>
      </w:pPr>
      <w:r w:rsidRPr="00A85A2C">
        <w:rPr>
          <w:sz w:val="26"/>
          <w:szCs w:val="26"/>
        </w:rPr>
        <w:t xml:space="preserve">В Управление поступила жалоба Заявителя (вхд. № </w:t>
      </w:r>
      <w:r w:rsidR="00317812" w:rsidRPr="00A85A2C">
        <w:rPr>
          <w:sz w:val="26"/>
          <w:szCs w:val="26"/>
        </w:rPr>
        <w:t>561</w:t>
      </w:r>
      <w:r w:rsidR="009573E4" w:rsidRPr="00A85A2C">
        <w:rPr>
          <w:sz w:val="26"/>
          <w:szCs w:val="26"/>
        </w:rPr>
        <w:t>-ЭП/2</w:t>
      </w:r>
      <w:r w:rsidR="00306E04" w:rsidRPr="00A85A2C">
        <w:rPr>
          <w:sz w:val="26"/>
          <w:szCs w:val="26"/>
        </w:rPr>
        <w:t>5</w:t>
      </w:r>
      <w:r w:rsidR="000D2874" w:rsidRPr="00A85A2C">
        <w:rPr>
          <w:sz w:val="26"/>
          <w:szCs w:val="26"/>
        </w:rPr>
        <w:t xml:space="preserve"> </w:t>
      </w:r>
      <w:r w:rsidRPr="00A85A2C">
        <w:rPr>
          <w:sz w:val="26"/>
          <w:szCs w:val="26"/>
        </w:rPr>
        <w:t xml:space="preserve">от </w:t>
      </w:r>
      <w:r w:rsidR="00306E04" w:rsidRPr="00A85A2C">
        <w:rPr>
          <w:sz w:val="26"/>
          <w:szCs w:val="26"/>
        </w:rPr>
        <w:t>2</w:t>
      </w:r>
      <w:r w:rsidR="00314CA9" w:rsidRPr="00A85A2C">
        <w:rPr>
          <w:sz w:val="26"/>
          <w:szCs w:val="26"/>
        </w:rPr>
        <w:t>1</w:t>
      </w:r>
      <w:r w:rsidR="000C0347" w:rsidRPr="00A85A2C">
        <w:rPr>
          <w:sz w:val="26"/>
          <w:szCs w:val="26"/>
        </w:rPr>
        <w:t>.</w:t>
      </w:r>
      <w:r w:rsidR="00306E04" w:rsidRPr="00A85A2C">
        <w:rPr>
          <w:sz w:val="26"/>
          <w:szCs w:val="26"/>
        </w:rPr>
        <w:t>0</w:t>
      </w:r>
      <w:r w:rsidR="00045951" w:rsidRPr="00A85A2C">
        <w:rPr>
          <w:sz w:val="26"/>
          <w:szCs w:val="26"/>
        </w:rPr>
        <w:t>1</w:t>
      </w:r>
      <w:r w:rsidRPr="00A85A2C">
        <w:rPr>
          <w:sz w:val="26"/>
          <w:szCs w:val="26"/>
        </w:rPr>
        <w:t>.</w:t>
      </w:r>
      <w:r w:rsidR="0054604C" w:rsidRPr="00A85A2C">
        <w:rPr>
          <w:sz w:val="26"/>
          <w:szCs w:val="26"/>
        </w:rPr>
        <w:t>202</w:t>
      </w:r>
      <w:r w:rsidR="00306E04" w:rsidRPr="00A85A2C">
        <w:rPr>
          <w:sz w:val="26"/>
          <w:szCs w:val="26"/>
        </w:rPr>
        <w:t>5</w:t>
      </w:r>
      <w:r w:rsidRPr="00A85A2C">
        <w:rPr>
          <w:sz w:val="26"/>
          <w:szCs w:val="26"/>
        </w:rPr>
        <w:t xml:space="preserve">) на действия </w:t>
      </w:r>
      <w:r w:rsidR="00525F30" w:rsidRPr="00A85A2C">
        <w:rPr>
          <w:sz w:val="26"/>
          <w:szCs w:val="26"/>
        </w:rPr>
        <w:t>комиссии</w:t>
      </w:r>
      <w:r w:rsidR="001C7FC4" w:rsidRPr="00A85A2C">
        <w:rPr>
          <w:sz w:val="26"/>
          <w:szCs w:val="26"/>
        </w:rPr>
        <w:t xml:space="preserve"> </w:t>
      </w:r>
      <w:r w:rsidR="001C7FC4" w:rsidRPr="00A85A2C">
        <w:rPr>
          <w:sz w:val="27"/>
          <w:szCs w:val="27"/>
        </w:rPr>
        <w:t>по осуществлению закупок</w:t>
      </w:r>
      <w:r w:rsidRPr="00A85A2C">
        <w:rPr>
          <w:sz w:val="26"/>
          <w:szCs w:val="26"/>
        </w:rPr>
        <w:t>.</w:t>
      </w:r>
    </w:p>
    <w:p w14:paraId="3600E4F4" w14:textId="25BB4600" w:rsidR="00FE0673" w:rsidRPr="00A85A2C" w:rsidRDefault="00FE0673" w:rsidP="00EB7F03">
      <w:pPr>
        <w:spacing w:line="252" w:lineRule="auto"/>
        <w:ind w:firstLine="709"/>
        <w:jc w:val="both"/>
        <w:rPr>
          <w:bCs/>
          <w:sz w:val="26"/>
          <w:szCs w:val="26"/>
        </w:rPr>
      </w:pPr>
      <w:r w:rsidRPr="00A85A2C">
        <w:rPr>
          <w:bCs/>
          <w:sz w:val="26"/>
          <w:szCs w:val="26"/>
        </w:rPr>
        <w:t xml:space="preserve">Заявитель считает, что действия комиссии </w:t>
      </w:r>
      <w:r w:rsidR="002453C8" w:rsidRPr="00A85A2C">
        <w:rPr>
          <w:bCs/>
          <w:sz w:val="26"/>
          <w:szCs w:val="26"/>
        </w:rPr>
        <w:t>по осуществлени</w:t>
      </w:r>
      <w:r w:rsidR="002453C8" w:rsidRPr="00A85A2C">
        <w:rPr>
          <w:sz w:val="26"/>
          <w:szCs w:val="26"/>
        </w:rPr>
        <w:t>ю</w:t>
      </w:r>
      <w:r w:rsidR="002453C8" w:rsidRPr="00A85A2C">
        <w:rPr>
          <w:bCs/>
          <w:sz w:val="26"/>
          <w:szCs w:val="26"/>
        </w:rPr>
        <w:t xml:space="preserve"> закупок </w:t>
      </w:r>
      <w:r w:rsidRPr="00A85A2C">
        <w:rPr>
          <w:bCs/>
          <w:sz w:val="26"/>
          <w:szCs w:val="26"/>
        </w:rPr>
        <w:t xml:space="preserve">противоречат требованиям Закона о контрактной системе. </w:t>
      </w:r>
    </w:p>
    <w:p w14:paraId="5B5C42F9" w14:textId="753B2605" w:rsidR="00FE0673" w:rsidRPr="00A85A2C" w:rsidRDefault="00FE0673" w:rsidP="00EB7F03">
      <w:pPr>
        <w:spacing w:line="252" w:lineRule="auto"/>
        <w:ind w:firstLine="709"/>
        <w:jc w:val="both"/>
        <w:rPr>
          <w:bCs/>
          <w:sz w:val="26"/>
          <w:szCs w:val="26"/>
        </w:rPr>
      </w:pPr>
      <w:r w:rsidRPr="00A85A2C">
        <w:rPr>
          <w:bCs/>
          <w:sz w:val="26"/>
          <w:szCs w:val="26"/>
        </w:rPr>
        <w:t>Уполномоченный орган с доводами Заявителя не согласил</w:t>
      </w:r>
      <w:r w:rsidR="006C7F66" w:rsidRPr="00A85A2C">
        <w:rPr>
          <w:bCs/>
          <w:sz w:val="26"/>
          <w:szCs w:val="26"/>
        </w:rPr>
        <w:t>ся</w:t>
      </w:r>
      <w:r w:rsidRPr="00A85A2C">
        <w:rPr>
          <w:bCs/>
          <w:sz w:val="26"/>
          <w:szCs w:val="26"/>
        </w:rPr>
        <w:t xml:space="preserve">, представил возражения и сообщил, что при проведении </w:t>
      </w:r>
      <w:r w:rsidR="006C7F66" w:rsidRPr="00A85A2C">
        <w:rPr>
          <w:bCs/>
          <w:sz w:val="26"/>
          <w:szCs w:val="26"/>
        </w:rPr>
        <w:t>закупки</w:t>
      </w:r>
      <w:r w:rsidRPr="00A85A2C">
        <w:rPr>
          <w:bCs/>
          <w:sz w:val="26"/>
          <w:szCs w:val="26"/>
        </w:rPr>
        <w:t>, действовал в соответствии с положениями Закона о контрактной системе.</w:t>
      </w:r>
    </w:p>
    <w:p w14:paraId="7D823E98" w14:textId="6A80E96E" w:rsidR="00335F50" w:rsidRPr="00A85A2C" w:rsidRDefault="00335F50" w:rsidP="00EB7F03">
      <w:pPr>
        <w:spacing w:line="252" w:lineRule="auto"/>
        <w:ind w:firstLine="709"/>
        <w:jc w:val="both"/>
        <w:rPr>
          <w:sz w:val="26"/>
          <w:szCs w:val="26"/>
        </w:rPr>
      </w:pPr>
      <w:r w:rsidRPr="00A85A2C">
        <w:rPr>
          <w:sz w:val="26"/>
          <w:szCs w:val="26"/>
        </w:rPr>
        <w:t>В соответствии с извещением</w:t>
      </w:r>
      <w:r w:rsidR="002453C8" w:rsidRPr="00A85A2C">
        <w:rPr>
          <w:sz w:val="26"/>
          <w:szCs w:val="26"/>
        </w:rPr>
        <w:t xml:space="preserve"> об осуществлении закупки, пр</w:t>
      </w:r>
      <w:r w:rsidRPr="00A85A2C">
        <w:rPr>
          <w:sz w:val="26"/>
          <w:szCs w:val="26"/>
        </w:rPr>
        <w:t>о</w:t>
      </w:r>
      <w:r w:rsidR="002453C8" w:rsidRPr="00A85A2C">
        <w:rPr>
          <w:sz w:val="26"/>
          <w:szCs w:val="26"/>
        </w:rPr>
        <w:t>то</w:t>
      </w:r>
      <w:r w:rsidRPr="00A85A2C">
        <w:rPr>
          <w:sz w:val="26"/>
          <w:szCs w:val="26"/>
        </w:rPr>
        <w:t>колами, составленными при осуществлении закупки:</w:t>
      </w:r>
    </w:p>
    <w:p w14:paraId="6E881B77" w14:textId="2214AF20" w:rsidR="002453C8" w:rsidRPr="00A85A2C" w:rsidRDefault="00335F50" w:rsidP="00EB7F03">
      <w:pPr>
        <w:pStyle w:val="ab"/>
        <w:numPr>
          <w:ilvl w:val="0"/>
          <w:numId w:val="6"/>
        </w:numPr>
        <w:tabs>
          <w:tab w:val="left" w:pos="1134"/>
        </w:tabs>
        <w:spacing w:line="252" w:lineRule="auto"/>
        <w:ind w:left="0" w:firstLine="709"/>
        <w:jc w:val="both"/>
        <w:rPr>
          <w:sz w:val="26"/>
          <w:szCs w:val="26"/>
        </w:rPr>
      </w:pPr>
      <w:r w:rsidRPr="00A85A2C">
        <w:rPr>
          <w:sz w:val="26"/>
          <w:szCs w:val="26"/>
        </w:rPr>
        <w:t>извещение размещено в единой информационной системе в сфере закупок (далее –ЕИС) на Официальном сайте</w:t>
      </w:r>
      <w:r w:rsidR="0042033D" w:rsidRPr="00A85A2C">
        <w:rPr>
          <w:sz w:val="26"/>
          <w:szCs w:val="26"/>
        </w:rPr>
        <w:t xml:space="preserve"> </w:t>
      </w:r>
      <w:r w:rsidR="00E251D3" w:rsidRPr="00A85A2C">
        <w:rPr>
          <w:sz w:val="26"/>
          <w:szCs w:val="26"/>
        </w:rPr>
        <w:t>23</w:t>
      </w:r>
      <w:r w:rsidR="0042033D" w:rsidRPr="00A85A2C">
        <w:rPr>
          <w:sz w:val="26"/>
          <w:szCs w:val="26"/>
        </w:rPr>
        <w:t>.</w:t>
      </w:r>
      <w:r w:rsidR="004473FB" w:rsidRPr="00A85A2C">
        <w:rPr>
          <w:sz w:val="26"/>
          <w:szCs w:val="26"/>
        </w:rPr>
        <w:t>1</w:t>
      </w:r>
      <w:r w:rsidR="00314CA9" w:rsidRPr="00A85A2C">
        <w:rPr>
          <w:sz w:val="26"/>
          <w:szCs w:val="26"/>
        </w:rPr>
        <w:t>2</w:t>
      </w:r>
      <w:r w:rsidR="0042033D" w:rsidRPr="00A85A2C">
        <w:rPr>
          <w:sz w:val="26"/>
          <w:szCs w:val="26"/>
        </w:rPr>
        <w:t>.2024</w:t>
      </w:r>
      <w:r w:rsidRPr="00A85A2C">
        <w:rPr>
          <w:sz w:val="26"/>
          <w:szCs w:val="26"/>
        </w:rPr>
        <w:t>;</w:t>
      </w:r>
    </w:p>
    <w:p w14:paraId="08A83BE4" w14:textId="1E12B441" w:rsidR="00335F50" w:rsidRPr="00A85A2C" w:rsidRDefault="00515158" w:rsidP="00EB7F03">
      <w:pPr>
        <w:pStyle w:val="ab"/>
        <w:numPr>
          <w:ilvl w:val="0"/>
          <w:numId w:val="6"/>
        </w:numPr>
        <w:tabs>
          <w:tab w:val="left" w:pos="1134"/>
        </w:tabs>
        <w:spacing w:line="252" w:lineRule="auto"/>
        <w:jc w:val="both"/>
        <w:rPr>
          <w:sz w:val="26"/>
          <w:szCs w:val="26"/>
        </w:rPr>
      </w:pPr>
      <w:r w:rsidRPr="00A85A2C">
        <w:rPr>
          <w:sz w:val="26"/>
          <w:szCs w:val="26"/>
        </w:rPr>
        <w:t xml:space="preserve">дата и время начала срока подачи заявок </w:t>
      </w:r>
      <w:r w:rsidR="00E251D3" w:rsidRPr="00A85A2C">
        <w:rPr>
          <w:sz w:val="26"/>
          <w:szCs w:val="26"/>
        </w:rPr>
        <w:t>23</w:t>
      </w:r>
      <w:r w:rsidR="003C5644" w:rsidRPr="00A85A2C">
        <w:rPr>
          <w:sz w:val="26"/>
          <w:szCs w:val="26"/>
        </w:rPr>
        <w:t>.</w:t>
      </w:r>
      <w:r w:rsidR="004473FB" w:rsidRPr="00A85A2C">
        <w:rPr>
          <w:sz w:val="26"/>
          <w:szCs w:val="26"/>
        </w:rPr>
        <w:t>1</w:t>
      </w:r>
      <w:r w:rsidR="00314CA9" w:rsidRPr="00A85A2C">
        <w:rPr>
          <w:sz w:val="26"/>
          <w:szCs w:val="26"/>
        </w:rPr>
        <w:t>2</w:t>
      </w:r>
      <w:r w:rsidR="003C5644" w:rsidRPr="00A85A2C">
        <w:rPr>
          <w:sz w:val="26"/>
          <w:szCs w:val="26"/>
        </w:rPr>
        <w:t>.2024</w:t>
      </w:r>
      <w:r w:rsidR="004473FB" w:rsidRPr="00A85A2C">
        <w:rPr>
          <w:sz w:val="26"/>
          <w:szCs w:val="26"/>
        </w:rPr>
        <w:t xml:space="preserve"> </w:t>
      </w:r>
      <w:r w:rsidR="00E251D3" w:rsidRPr="00A85A2C">
        <w:rPr>
          <w:sz w:val="26"/>
          <w:szCs w:val="26"/>
        </w:rPr>
        <w:t>15</w:t>
      </w:r>
      <w:r w:rsidR="004473FB" w:rsidRPr="00A85A2C">
        <w:rPr>
          <w:sz w:val="26"/>
          <w:szCs w:val="26"/>
        </w:rPr>
        <w:t>:</w:t>
      </w:r>
      <w:r w:rsidR="00E251D3" w:rsidRPr="00A85A2C">
        <w:rPr>
          <w:sz w:val="26"/>
          <w:szCs w:val="26"/>
        </w:rPr>
        <w:t>24</w:t>
      </w:r>
      <w:r w:rsidR="004473FB" w:rsidRPr="00A85A2C">
        <w:rPr>
          <w:sz w:val="26"/>
          <w:szCs w:val="26"/>
        </w:rPr>
        <w:t xml:space="preserve"> (МСК+2)</w:t>
      </w:r>
      <w:r w:rsidR="00931B5F" w:rsidRPr="00A85A2C">
        <w:rPr>
          <w:sz w:val="26"/>
          <w:szCs w:val="26"/>
        </w:rPr>
        <w:t>;</w:t>
      </w:r>
    </w:p>
    <w:p w14:paraId="390E583F" w14:textId="43A41B28" w:rsidR="00335F50" w:rsidRPr="00A85A2C" w:rsidRDefault="00A24684" w:rsidP="00EB7F03">
      <w:pPr>
        <w:pStyle w:val="ab"/>
        <w:numPr>
          <w:ilvl w:val="0"/>
          <w:numId w:val="6"/>
        </w:numPr>
        <w:tabs>
          <w:tab w:val="left" w:pos="1134"/>
        </w:tabs>
        <w:spacing w:line="252" w:lineRule="auto"/>
        <w:jc w:val="both"/>
        <w:rPr>
          <w:sz w:val="26"/>
          <w:szCs w:val="26"/>
        </w:rPr>
      </w:pPr>
      <w:r w:rsidRPr="00A85A2C">
        <w:rPr>
          <w:sz w:val="26"/>
          <w:szCs w:val="26"/>
        </w:rPr>
        <w:t xml:space="preserve">дата и время окончания срока подачи заявок </w:t>
      </w:r>
      <w:r w:rsidR="00E251D3" w:rsidRPr="00A85A2C">
        <w:rPr>
          <w:sz w:val="26"/>
          <w:szCs w:val="26"/>
        </w:rPr>
        <w:t>14</w:t>
      </w:r>
      <w:r w:rsidR="001508EE" w:rsidRPr="00A85A2C">
        <w:rPr>
          <w:sz w:val="26"/>
          <w:szCs w:val="26"/>
        </w:rPr>
        <w:t>.</w:t>
      </w:r>
      <w:r w:rsidR="00E251D3" w:rsidRPr="00A85A2C">
        <w:rPr>
          <w:sz w:val="26"/>
          <w:szCs w:val="26"/>
        </w:rPr>
        <w:t>01</w:t>
      </w:r>
      <w:r w:rsidR="001508EE" w:rsidRPr="00A85A2C">
        <w:rPr>
          <w:sz w:val="26"/>
          <w:szCs w:val="26"/>
        </w:rPr>
        <w:t>.202</w:t>
      </w:r>
      <w:r w:rsidR="00E251D3" w:rsidRPr="00A85A2C">
        <w:rPr>
          <w:sz w:val="26"/>
          <w:szCs w:val="26"/>
        </w:rPr>
        <w:t>5</w:t>
      </w:r>
      <w:r w:rsidR="001508EE" w:rsidRPr="00A85A2C">
        <w:rPr>
          <w:sz w:val="26"/>
          <w:szCs w:val="26"/>
        </w:rPr>
        <w:t xml:space="preserve"> 0</w:t>
      </w:r>
      <w:r w:rsidR="00314CA9" w:rsidRPr="00A85A2C">
        <w:rPr>
          <w:sz w:val="26"/>
          <w:szCs w:val="26"/>
        </w:rPr>
        <w:t>8</w:t>
      </w:r>
      <w:r w:rsidR="001508EE" w:rsidRPr="00A85A2C">
        <w:rPr>
          <w:sz w:val="26"/>
          <w:szCs w:val="26"/>
        </w:rPr>
        <w:t>:00</w:t>
      </w:r>
      <w:r w:rsidR="003B15B3" w:rsidRPr="00A85A2C">
        <w:rPr>
          <w:sz w:val="26"/>
          <w:szCs w:val="26"/>
        </w:rPr>
        <w:t xml:space="preserve"> (МСК+2)</w:t>
      </w:r>
      <w:r w:rsidR="00335F50" w:rsidRPr="00A85A2C">
        <w:rPr>
          <w:sz w:val="26"/>
          <w:szCs w:val="26"/>
        </w:rPr>
        <w:t>;</w:t>
      </w:r>
    </w:p>
    <w:p w14:paraId="3AA83736" w14:textId="3CA29EE9" w:rsidR="00C62398" w:rsidRPr="00A85A2C" w:rsidRDefault="00A24684" w:rsidP="00EB7F03">
      <w:pPr>
        <w:pStyle w:val="ab"/>
        <w:numPr>
          <w:ilvl w:val="0"/>
          <w:numId w:val="6"/>
        </w:numPr>
        <w:tabs>
          <w:tab w:val="left" w:pos="1134"/>
        </w:tabs>
        <w:spacing w:line="252" w:lineRule="auto"/>
        <w:ind w:left="0" w:firstLine="709"/>
        <w:jc w:val="both"/>
        <w:rPr>
          <w:sz w:val="26"/>
          <w:szCs w:val="26"/>
        </w:rPr>
      </w:pPr>
      <w:r w:rsidRPr="00A85A2C">
        <w:rPr>
          <w:sz w:val="26"/>
          <w:szCs w:val="26"/>
        </w:rPr>
        <w:t xml:space="preserve">дата подведения итогов определения поставщика (подрядчика, исполнителя) </w:t>
      </w:r>
      <w:r w:rsidR="004473FB" w:rsidRPr="00A85A2C">
        <w:rPr>
          <w:sz w:val="26"/>
          <w:szCs w:val="26"/>
        </w:rPr>
        <w:t>1</w:t>
      </w:r>
      <w:r w:rsidR="00314CA9" w:rsidRPr="00A85A2C">
        <w:rPr>
          <w:sz w:val="26"/>
          <w:szCs w:val="26"/>
        </w:rPr>
        <w:t>6</w:t>
      </w:r>
      <w:r w:rsidR="0054604C" w:rsidRPr="00A85A2C">
        <w:rPr>
          <w:sz w:val="26"/>
          <w:szCs w:val="26"/>
        </w:rPr>
        <w:t>.</w:t>
      </w:r>
      <w:r w:rsidR="00E251D3" w:rsidRPr="00A85A2C">
        <w:rPr>
          <w:sz w:val="26"/>
          <w:szCs w:val="26"/>
        </w:rPr>
        <w:t>01</w:t>
      </w:r>
      <w:r w:rsidR="0054604C" w:rsidRPr="00A85A2C">
        <w:rPr>
          <w:sz w:val="26"/>
          <w:szCs w:val="26"/>
        </w:rPr>
        <w:t>.202</w:t>
      </w:r>
      <w:r w:rsidR="00E251D3" w:rsidRPr="00A85A2C">
        <w:rPr>
          <w:sz w:val="26"/>
          <w:szCs w:val="26"/>
        </w:rPr>
        <w:t>5</w:t>
      </w:r>
      <w:r w:rsidR="001508EE" w:rsidRPr="00A85A2C">
        <w:rPr>
          <w:sz w:val="26"/>
          <w:szCs w:val="26"/>
        </w:rPr>
        <w:t>.</w:t>
      </w:r>
    </w:p>
    <w:p w14:paraId="41FB6072" w14:textId="77777777" w:rsidR="00335F50" w:rsidRPr="00A85A2C" w:rsidRDefault="00335F50" w:rsidP="00EB7F03">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Жалоба подана в соответствии с Законом о контрактной системе, с соблюдением требований, предусмотренных статьей 105 Закона о контрактной системе.</w:t>
      </w:r>
    </w:p>
    <w:p w14:paraId="05FBD8DA" w14:textId="5BC931CF" w:rsidR="004F0B8C" w:rsidRPr="00A85A2C" w:rsidRDefault="00D867BB" w:rsidP="009C5F97">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 xml:space="preserve">Из жалобы Заявителя следует, </w:t>
      </w:r>
      <w:r w:rsidR="00135DDB" w:rsidRPr="00A85A2C">
        <w:rPr>
          <w:rFonts w:ascii="Times New Roman" w:hAnsi="Times New Roman" w:cs="Times New Roman"/>
          <w:sz w:val="26"/>
          <w:szCs w:val="26"/>
        </w:rPr>
        <w:t>что</w:t>
      </w:r>
      <w:r w:rsidR="0032719C" w:rsidRPr="00A85A2C">
        <w:rPr>
          <w:rFonts w:ascii="Times New Roman" w:hAnsi="Times New Roman" w:cs="Times New Roman"/>
          <w:sz w:val="26"/>
          <w:szCs w:val="26"/>
        </w:rPr>
        <w:t xml:space="preserve"> </w:t>
      </w:r>
      <w:r w:rsidR="00AF7968" w:rsidRPr="00A85A2C">
        <w:rPr>
          <w:rFonts w:ascii="Times New Roman" w:hAnsi="Times New Roman" w:cs="Times New Roman"/>
          <w:sz w:val="26"/>
          <w:szCs w:val="26"/>
        </w:rPr>
        <w:t xml:space="preserve">он </w:t>
      </w:r>
      <w:r w:rsidR="00F616E8" w:rsidRPr="00A85A2C">
        <w:rPr>
          <w:rFonts w:ascii="Times New Roman" w:hAnsi="Times New Roman" w:cs="Times New Roman"/>
          <w:sz w:val="26"/>
          <w:szCs w:val="26"/>
        </w:rPr>
        <w:t xml:space="preserve">не согласен </w:t>
      </w:r>
      <w:r w:rsidR="009C5F97" w:rsidRPr="00A85A2C">
        <w:rPr>
          <w:rFonts w:ascii="Times New Roman" w:hAnsi="Times New Roman" w:cs="Times New Roman"/>
          <w:sz w:val="26"/>
          <w:szCs w:val="26"/>
        </w:rPr>
        <w:t xml:space="preserve">с решением комиссии </w:t>
      </w:r>
      <w:r w:rsidR="00965E8D" w:rsidRPr="00A85A2C">
        <w:rPr>
          <w:rFonts w:ascii="Times New Roman" w:hAnsi="Times New Roman" w:cs="Times New Roman"/>
          <w:sz w:val="26"/>
          <w:szCs w:val="26"/>
        </w:rPr>
        <w:t xml:space="preserve">отклонившей </w:t>
      </w:r>
      <w:r w:rsidR="00C10D8A" w:rsidRPr="00A85A2C">
        <w:rPr>
          <w:rFonts w:ascii="Times New Roman" w:hAnsi="Times New Roman" w:cs="Times New Roman"/>
          <w:sz w:val="26"/>
          <w:szCs w:val="26"/>
        </w:rPr>
        <w:t>его заявк</w:t>
      </w:r>
      <w:r w:rsidR="00965E8D" w:rsidRPr="00A85A2C">
        <w:rPr>
          <w:rFonts w:ascii="Times New Roman" w:hAnsi="Times New Roman" w:cs="Times New Roman"/>
          <w:sz w:val="26"/>
          <w:szCs w:val="26"/>
        </w:rPr>
        <w:t xml:space="preserve">у, так как </w:t>
      </w:r>
      <w:r w:rsidR="00A733B8" w:rsidRPr="00A85A2C">
        <w:rPr>
          <w:rFonts w:ascii="Times New Roman" w:hAnsi="Times New Roman" w:cs="Times New Roman"/>
          <w:sz w:val="26"/>
          <w:szCs w:val="26"/>
        </w:rPr>
        <w:t>представ</w:t>
      </w:r>
      <w:r w:rsidR="00965E8D" w:rsidRPr="00A85A2C">
        <w:rPr>
          <w:rFonts w:ascii="Times New Roman" w:hAnsi="Times New Roman" w:cs="Times New Roman"/>
          <w:sz w:val="26"/>
          <w:szCs w:val="26"/>
        </w:rPr>
        <w:t>и</w:t>
      </w:r>
      <w:r w:rsidR="00A733B8" w:rsidRPr="00A85A2C">
        <w:rPr>
          <w:rFonts w:ascii="Times New Roman" w:hAnsi="Times New Roman" w:cs="Times New Roman"/>
          <w:sz w:val="26"/>
          <w:szCs w:val="26"/>
        </w:rPr>
        <w:t xml:space="preserve">л действующее регистрационное удостоверение медицинского изделия «Набор реагентов для выявления РНК вируса кори методом ОТ-ПЦР в реальном времени (MV </w:t>
      </w:r>
      <w:proofErr w:type="spellStart"/>
      <w:r w:rsidR="00A733B8" w:rsidRPr="00A85A2C">
        <w:rPr>
          <w:rFonts w:ascii="Times New Roman" w:hAnsi="Times New Roman" w:cs="Times New Roman"/>
          <w:sz w:val="26"/>
          <w:szCs w:val="26"/>
        </w:rPr>
        <w:t>Amp</w:t>
      </w:r>
      <w:proofErr w:type="spellEnd"/>
      <w:r w:rsidR="00A733B8" w:rsidRPr="00A85A2C">
        <w:rPr>
          <w:rFonts w:ascii="Times New Roman" w:hAnsi="Times New Roman" w:cs="Times New Roman"/>
          <w:sz w:val="26"/>
          <w:szCs w:val="26"/>
        </w:rPr>
        <w:t xml:space="preserve"> PS)», внесенное в единый реестр медицинских изделий, зарегистрированных в рамках ЕАЭС. В едином реестре в отношении данного медицинского изделия указано и </w:t>
      </w:r>
      <w:proofErr w:type="spellStart"/>
      <w:r w:rsidR="00A733B8" w:rsidRPr="00A85A2C">
        <w:rPr>
          <w:rFonts w:ascii="Times New Roman" w:hAnsi="Times New Roman" w:cs="Times New Roman"/>
          <w:sz w:val="26"/>
          <w:szCs w:val="26"/>
        </w:rPr>
        <w:t>референтное</w:t>
      </w:r>
      <w:proofErr w:type="spellEnd"/>
      <w:r w:rsidR="00A733B8" w:rsidRPr="00A85A2C">
        <w:rPr>
          <w:rFonts w:ascii="Times New Roman" w:hAnsi="Times New Roman" w:cs="Times New Roman"/>
          <w:sz w:val="26"/>
          <w:szCs w:val="26"/>
        </w:rPr>
        <w:t xml:space="preserve"> государство (Российская Федерация), и государство признания (Республика Беларусь), что свидетельствует о разрешении к обращению медицинского изделия на территории обоих государств.</w:t>
      </w:r>
    </w:p>
    <w:p w14:paraId="264292BF" w14:textId="43F76436" w:rsidR="00000C3C" w:rsidRPr="00A85A2C" w:rsidRDefault="00A849D8" w:rsidP="00EB7F03">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В своих возражениях на жалобу Уполномоченный орган пояснил, что при принятии решения комиссия по осуществлению закупок основывалась на потребности Заказчика, а также имеющихся в соста</w:t>
      </w:r>
      <w:r w:rsidR="0010049F" w:rsidRPr="00A85A2C">
        <w:rPr>
          <w:rFonts w:ascii="Times New Roman" w:hAnsi="Times New Roman" w:cs="Times New Roman"/>
          <w:sz w:val="26"/>
          <w:szCs w:val="26"/>
        </w:rPr>
        <w:t xml:space="preserve">ве заявок участников документах </w:t>
      </w:r>
      <w:r w:rsidRPr="00A85A2C">
        <w:rPr>
          <w:rFonts w:ascii="Times New Roman" w:hAnsi="Times New Roman" w:cs="Times New Roman"/>
          <w:sz w:val="26"/>
          <w:szCs w:val="26"/>
        </w:rPr>
        <w:t>и действовал в рамках Закона о контрактной системе.</w:t>
      </w:r>
    </w:p>
    <w:p w14:paraId="60C283DE" w14:textId="5013E4EF" w:rsidR="00A9440B" w:rsidRPr="00A85A2C" w:rsidRDefault="00335F50" w:rsidP="00EB7F03">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Проанализировав материалы дела, доводы на жалобу, проведя, в соответствии с п. 1 ч. 15 ст. 99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14:paraId="7CB0506F" w14:textId="77777777" w:rsidR="00076C2A" w:rsidRPr="00A85A2C" w:rsidRDefault="00076C2A" w:rsidP="00076C2A">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lastRenderedPageBreak/>
        <w:t>Согласно части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12D667AA" w14:textId="77777777" w:rsidR="004E2808" w:rsidRPr="00A85A2C" w:rsidRDefault="004E2808" w:rsidP="004E2808">
      <w:pPr>
        <w:pStyle w:val="af1"/>
        <w:tabs>
          <w:tab w:val="left" w:pos="0"/>
          <w:tab w:val="left" w:pos="4151"/>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Согласно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2163D03D" w14:textId="0C0A2BFB" w:rsidR="002923DE" w:rsidRPr="00A85A2C" w:rsidRDefault="002923DE" w:rsidP="00307512">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Согласно п. 3 ч. 2 ст. 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14:paraId="315B5DCF" w14:textId="62030C1D" w:rsidR="0092042F" w:rsidRPr="00A85A2C" w:rsidRDefault="0092042F" w:rsidP="00307512">
      <w:pPr>
        <w:pStyle w:val="af1"/>
        <w:tabs>
          <w:tab w:val="left" w:pos="0"/>
        </w:tabs>
        <w:spacing w:line="252" w:lineRule="auto"/>
        <w:ind w:firstLine="709"/>
        <w:jc w:val="both"/>
        <w:rPr>
          <w:rFonts w:ascii="Times New Roman" w:hAnsi="Times New Roman" w:cs="Times New Roman"/>
          <w:sz w:val="26"/>
          <w:szCs w:val="26"/>
        </w:rPr>
      </w:pPr>
      <w:r w:rsidRPr="00A85A2C">
        <w:rPr>
          <w:rFonts w:ascii="Times New Roman" w:hAnsi="Times New Roman" w:cs="Times New Roman"/>
          <w:sz w:val="26"/>
          <w:szCs w:val="26"/>
        </w:rPr>
        <w:t xml:space="preserve">В соответствии с </w:t>
      </w:r>
      <w:proofErr w:type="spellStart"/>
      <w:r w:rsidRPr="00A85A2C">
        <w:rPr>
          <w:rFonts w:ascii="Times New Roman" w:hAnsi="Times New Roman" w:cs="Times New Roman"/>
          <w:sz w:val="26"/>
          <w:szCs w:val="26"/>
        </w:rPr>
        <w:t>пп</w:t>
      </w:r>
      <w:proofErr w:type="spellEnd"/>
      <w:r w:rsidRPr="00A85A2C">
        <w:rPr>
          <w:rFonts w:ascii="Times New Roman" w:hAnsi="Times New Roman" w:cs="Times New Roman"/>
          <w:sz w:val="26"/>
          <w:szCs w:val="26"/>
        </w:rPr>
        <w:t>. «а» и «в» п. 2 ч. 1 ст. 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 2 ст. 33 Закона о контрактной системе, товарный знак (при наличии у товара товарного знака);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247509DE" w14:textId="434B474C" w:rsidR="00604B63" w:rsidRPr="00A85A2C" w:rsidRDefault="00604B63" w:rsidP="00CA3E05">
      <w:pPr>
        <w:autoSpaceDE w:val="0"/>
        <w:autoSpaceDN w:val="0"/>
        <w:adjustRightInd w:val="0"/>
        <w:spacing w:line="252" w:lineRule="auto"/>
        <w:ind w:firstLine="709"/>
        <w:jc w:val="both"/>
        <w:rPr>
          <w:sz w:val="26"/>
          <w:szCs w:val="26"/>
        </w:rPr>
      </w:pPr>
      <w:r w:rsidRPr="00A85A2C">
        <w:rPr>
          <w:sz w:val="26"/>
          <w:szCs w:val="26"/>
        </w:rPr>
        <w:t xml:space="preserve">В соответствии с </w:t>
      </w:r>
      <w:proofErr w:type="spellStart"/>
      <w:r w:rsidRPr="00A85A2C">
        <w:rPr>
          <w:sz w:val="26"/>
          <w:szCs w:val="26"/>
        </w:rPr>
        <w:t>пп</w:t>
      </w:r>
      <w:proofErr w:type="spellEnd"/>
      <w:r w:rsidRPr="00A85A2C">
        <w:rPr>
          <w:sz w:val="26"/>
          <w:szCs w:val="26"/>
        </w:rPr>
        <w:t>. «а» п</w:t>
      </w:r>
      <w:r w:rsidR="00474E25" w:rsidRPr="00A85A2C">
        <w:rPr>
          <w:sz w:val="26"/>
          <w:szCs w:val="26"/>
        </w:rPr>
        <w:t>ункта</w:t>
      </w:r>
      <w:r w:rsidRPr="00A85A2C">
        <w:rPr>
          <w:sz w:val="26"/>
          <w:szCs w:val="26"/>
        </w:rPr>
        <w:t xml:space="preserve"> 1 ч</w:t>
      </w:r>
      <w:r w:rsidR="00474E25" w:rsidRPr="00A85A2C">
        <w:rPr>
          <w:sz w:val="26"/>
          <w:szCs w:val="26"/>
        </w:rPr>
        <w:t>асти</w:t>
      </w:r>
      <w:r w:rsidRPr="00A85A2C">
        <w:rPr>
          <w:sz w:val="26"/>
          <w:szCs w:val="26"/>
        </w:rPr>
        <w:t xml:space="preserve"> 5 ст</w:t>
      </w:r>
      <w:r w:rsidR="00474E25" w:rsidRPr="00A85A2C">
        <w:rPr>
          <w:sz w:val="26"/>
          <w:szCs w:val="26"/>
        </w:rPr>
        <w:t>атьи</w:t>
      </w:r>
      <w:r w:rsidRPr="00A85A2C">
        <w:rPr>
          <w:sz w:val="26"/>
          <w:szCs w:val="26"/>
        </w:rPr>
        <w:t xml:space="preserve">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14:paraId="4F51997D" w14:textId="76C66407" w:rsidR="00A30DB4" w:rsidRPr="00A85A2C" w:rsidRDefault="00A30DB4" w:rsidP="00C74A4E">
      <w:pPr>
        <w:autoSpaceDE w:val="0"/>
        <w:autoSpaceDN w:val="0"/>
        <w:adjustRightInd w:val="0"/>
        <w:spacing w:line="252" w:lineRule="auto"/>
        <w:ind w:firstLine="709"/>
        <w:jc w:val="both"/>
        <w:rPr>
          <w:sz w:val="26"/>
          <w:szCs w:val="26"/>
        </w:rPr>
      </w:pPr>
      <w:r w:rsidRPr="00A85A2C">
        <w:rPr>
          <w:sz w:val="26"/>
          <w:szCs w:val="26"/>
        </w:rPr>
        <w:lastRenderedPageBreak/>
        <w:t>Пункт 1 части 12 статьи 48 Закона о контрактной системе устанавливает, что при рассмотрении вторых частей заявок на участие в закупке соответствующая заявка подлежит отклонению в случаях непредставления (за исключением случаев, предусмотренных Законом о контрактной системе)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пунктами 2 и 3 части 6 статьи 43 Закона о контрактной системе), несоответствия таких информации и документов требованиям, установленным в извещении об осуществлении закупки.</w:t>
      </w:r>
    </w:p>
    <w:p w14:paraId="0DD461F8" w14:textId="456FC8FF" w:rsidR="00247333" w:rsidRPr="00A85A2C" w:rsidRDefault="00247333" w:rsidP="001F36D4">
      <w:pPr>
        <w:autoSpaceDE w:val="0"/>
        <w:autoSpaceDN w:val="0"/>
        <w:adjustRightInd w:val="0"/>
        <w:spacing w:line="252" w:lineRule="auto"/>
        <w:ind w:firstLine="709"/>
        <w:jc w:val="both"/>
        <w:rPr>
          <w:sz w:val="26"/>
          <w:szCs w:val="26"/>
        </w:rPr>
      </w:pPr>
      <w:r w:rsidRPr="00A85A2C">
        <w:rPr>
          <w:sz w:val="26"/>
          <w:szCs w:val="26"/>
        </w:rPr>
        <w:t>Согласно ч. 4 ст. 38 Федеральный закон от 21.11.2011 № 323-ФЗ «Об основах охраны здоровья граждан в Российской Федерации»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14:paraId="641CA51C" w14:textId="086F3A5B" w:rsidR="002B4071" w:rsidRPr="00A85A2C" w:rsidRDefault="002B4071" w:rsidP="002B4071">
      <w:pPr>
        <w:autoSpaceDE w:val="0"/>
        <w:autoSpaceDN w:val="0"/>
        <w:adjustRightInd w:val="0"/>
        <w:spacing w:line="252" w:lineRule="auto"/>
        <w:ind w:firstLine="709"/>
        <w:jc w:val="both"/>
        <w:rPr>
          <w:sz w:val="26"/>
          <w:szCs w:val="26"/>
        </w:rPr>
      </w:pPr>
      <w:r w:rsidRPr="00A85A2C">
        <w:rPr>
          <w:sz w:val="26"/>
          <w:szCs w:val="26"/>
        </w:rPr>
        <w:t>Обращение медицинских изделий осуществляется на основании Правил государственной регистрации медицинских изделий, утвержденных постановлением Правительства РФ от 27.12.2012 № 1416 «Об утверждении Правил государственной регистрации медицин</w:t>
      </w:r>
      <w:r w:rsidR="00E62F97" w:rsidRPr="00A85A2C">
        <w:rPr>
          <w:sz w:val="26"/>
          <w:szCs w:val="26"/>
        </w:rPr>
        <w:t>ских изделий»</w:t>
      </w:r>
      <w:r w:rsidR="00806793" w:rsidRPr="00A85A2C">
        <w:rPr>
          <w:sz w:val="26"/>
          <w:szCs w:val="26"/>
        </w:rPr>
        <w:t>.</w:t>
      </w:r>
    </w:p>
    <w:p w14:paraId="1E653B39" w14:textId="1D2D3A57" w:rsidR="00E62F97" w:rsidRPr="00A85A2C" w:rsidRDefault="00E62F97" w:rsidP="00CE7188">
      <w:pPr>
        <w:autoSpaceDE w:val="0"/>
        <w:autoSpaceDN w:val="0"/>
        <w:adjustRightInd w:val="0"/>
        <w:spacing w:line="252" w:lineRule="auto"/>
        <w:ind w:firstLine="709"/>
        <w:jc w:val="both"/>
        <w:rPr>
          <w:sz w:val="26"/>
          <w:szCs w:val="26"/>
        </w:rPr>
      </w:pPr>
      <w:r w:rsidRPr="00A85A2C">
        <w:rPr>
          <w:sz w:val="26"/>
          <w:szCs w:val="26"/>
        </w:rPr>
        <w:t>Решением Совета Евразийской экономической комиссии от 12.02.2016 № 46 утверждены Правила регистрации и экспертизы безопасности, качества и эффективности медицинских изделий (далее – Правила регистрации).</w:t>
      </w:r>
    </w:p>
    <w:p w14:paraId="77B7C253" w14:textId="0C2398D3" w:rsidR="00E62F97" w:rsidRPr="00A85A2C" w:rsidRDefault="00CE7188" w:rsidP="00CE7188">
      <w:pPr>
        <w:autoSpaceDE w:val="0"/>
        <w:autoSpaceDN w:val="0"/>
        <w:adjustRightInd w:val="0"/>
        <w:spacing w:line="252" w:lineRule="auto"/>
        <w:ind w:firstLine="709"/>
        <w:jc w:val="both"/>
        <w:rPr>
          <w:sz w:val="26"/>
          <w:szCs w:val="26"/>
        </w:rPr>
      </w:pPr>
      <w:r w:rsidRPr="00A85A2C">
        <w:rPr>
          <w:sz w:val="26"/>
          <w:szCs w:val="26"/>
        </w:rPr>
        <w:t xml:space="preserve">Согласно пункту 5 </w:t>
      </w:r>
      <w:r w:rsidR="00E62F97" w:rsidRPr="00A85A2C">
        <w:rPr>
          <w:sz w:val="26"/>
          <w:szCs w:val="26"/>
        </w:rPr>
        <w:t xml:space="preserve">Правил </w:t>
      </w:r>
      <w:r w:rsidRPr="00A85A2C">
        <w:rPr>
          <w:sz w:val="26"/>
          <w:szCs w:val="26"/>
        </w:rPr>
        <w:t xml:space="preserve">регистрации установлено, что документом, подтверждающим </w:t>
      </w:r>
      <w:r w:rsidR="00806793" w:rsidRPr="00A85A2C">
        <w:rPr>
          <w:sz w:val="26"/>
          <w:szCs w:val="26"/>
        </w:rPr>
        <w:t>факт регистрации медицинских изделий,</w:t>
      </w:r>
      <w:r w:rsidRPr="00A85A2C">
        <w:rPr>
          <w:sz w:val="26"/>
          <w:szCs w:val="26"/>
        </w:rPr>
        <w:t xml:space="preserve"> является </w:t>
      </w:r>
      <w:r w:rsidR="00E62F97" w:rsidRPr="00A85A2C">
        <w:rPr>
          <w:sz w:val="26"/>
          <w:szCs w:val="26"/>
        </w:rPr>
        <w:t>регистрационное удостоверение</w:t>
      </w:r>
      <w:r w:rsidRPr="00A85A2C">
        <w:rPr>
          <w:sz w:val="26"/>
          <w:szCs w:val="26"/>
        </w:rPr>
        <w:t xml:space="preserve">, составленное по форме и правилам согласно приложению </w:t>
      </w:r>
      <w:r w:rsidR="00512ACD" w:rsidRPr="00A85A2C">
        <w:rPr>
          <w:sz w:val="26"/>
          <w:szCs w:val="26"/>
        </w:rPr>
        <w:t>№</w:t>
      </w:r>
      <w:r w:rsidRPr="00A85A2C">
        <w:rPr>
          <w:sz w:val="26"/>
          <w:szCs w:val="26"/>
        </w:rPr>
        <w:t>1 к правилам регистрации (далее - Приложение).</w:t>
      </w:r>
      <w:r w:rsidR="00021B4F" w:rsidRPr="00A85A2C">
        <w:rPr>
          <w:sz w:val="26"/>
          <w:szCs w:val="26"/>
        </w:rPr>
        <w:t xml:space="preserve"> </w:t>
      </w:r>
      <w:r w:rsidR="00E62F97" w:rsidRPr="00A85A2C">
        <w:rPr>
          <w:sz w:val="26"/>
          <w:szCs w:val="26"/>
        </w:rPr>
        <w:t>Регистрационное удостоверение выдается бессрочно и действует на территории одного или нескольких государств-членов.</w:t>
      </w:r>
    </w:p>
    <w:p w14:paraId="3381F5DA" w14:textId="141D624E" w:rsidR="00C61A61" w:rsidRPr="00A85A2C" w:rsidRDefault="00C61A61" w:rsidP="008B2BA6">
      <w:pPr>
        <w:autoSpaceDE w:val="0"/>
        <w:autoSpaceDN w:val="0"/>
        <w:adjustRightInd w:val="0"/>
        <w:spacing w:line="252" w:lineRule="auto"/>
        <w:ind w:firstLine="709"/>
        <w:jc w:val="both"/>
        <w:rPr>
          <w:sz w:val="26"/>
          <w:szCs w:val="26"/>
        </w:rPr>
      </w:pPr>
      <w:r w:rsidRPr="00A85A2C">
        <w:rPr>
          <w:sz w:val="26"/>
          <w:szCs w:val="26"/>
        </w:rPr>
        <w:t xml:space="preserve">Исходя из приведенных выше положений </w:t>
      </w:r>
      <w:r w:rsidR="002F24E6" w:rsidRPr="00A85A2C">
        <w:rPr>
          <w:sz w:val="26"/>
          <w:szCs w:val="26"/>
        </w:rPr>
        <w:t xml:space="preserve">действующего законодательства </w:t>
      </w:r>
      <w:r w:rsidRPr="00A85A2C">
        <w:rPr>
          <w:sz w:val="26"/>
          <w:szCs w:val="26"/>
        </w:rPr>
        <w:t>о контрактной системе, участник закупки, в случае подачи заявки, обязан соблюдать, в том числе обязательные требования к составу такой заявки, содержащиеся как в Закон</w:t>
      </w:r>
      <w:r w:rsidR="00867F24" w:rsidRPr="00A85A2C">
        <w:rPr>
          <w:sz w:val="26"/>
          <w:szCs w:val="26"/>
        </w:rPr>
        <w:t>е</w:t>
      </w:r>
      <w:r w:rsidRPr="00A85A2C">
        <w:rPr>
          <w:sz w:val="26"/>
          <w:szCs w:val="26"/>
        </w:rPr>
        <w:t xml:space="preserve"> о контрактной системе, так и в извещении</w:t>
      </w:r>
      <w:r w:rsidR="009A558D" w:rsidRPr="00A85A2C">
        <w:rPr>
          <w:sz w:val="26"/>
          <w:szCs w:val="26"/>
        </w:rPr>
        <w:t xml:space="preserve"> об осуществлении закупки</w:t>
      </w:r>
      <w:r w:rsidRPr="00A85A2C">
        <w:rPr>
          <w:sz w:val="26"/>
          <w:szCs w:val="26"/>
        </w:rPr>
        <w:t>. При этом участник закупки самостоятельно несет ответственность за полноту и достоверность сведений, содержащихся в такой заявке, и должен оценивать риски быть отклоненным в случае несоблюдения указанных обязательных требований.</w:t>
      </w:r>
    </w:p>
    <w:p w14:paraId="10581036" w14:textId="3B4D7EE7" w:rsidR="0054619A" w:rsidRPr="00A85A2C" w:rsidRDefault="0054619A" w:rsidP="00115CF3">
      <w:pPr>
        <w:autoSpaceDE w:val="0"/>
        <w:autoSpaceDN w:val="0"/>
        <w:adjustRightInd w:val="0"/>
        <w:spacing w:line="252" w:lineRule="auto"/>
        <w:ind w:firstLine="709"/>
        <w:jc w:val="both"/>
        <w:rPr>
          <w:sz w:val="26"/>
          <w:szCs w:val="26"/>
        </w:rPr>
      </w:pPr>
      <w:r w:rsidRPr="00A85A2C">
        <w:rPr>
          <w:sz w:val="26"/>
          <w:szCs w:val="26"/>
        </w:rPr>
        <w:t>Комиссия, изучив размещенные на официальном сайте ЕИС и представленные на заседание документы и сведения, установила следующее.</w:t>
      </w:r>
    </w:p>
    <w:p w14:paraId="5280B1A5" w14:textId="07394D86" w:rsidR="00840E97" w:rsidRPr="00A85A2C" w:rsidRDefault="0021315F" w:rsidP="00005C8A">
      <w:pPr>
        <w:autoSpaceDE w:val="0"/>
        <w:autoSpaceDN w:val="0"/>
        <w:adjustRightInd w:val="0"/>
        <w:spacing w:line="252" w:lineRule="auto"/>
        <w:ind w:firstLine="709"/>
        <w:jc w:val="both"/>
        <w:rPr>
          <w:sz w:val="26"/>
          <w:szCs w:val="26"/>
        </w:rPr>
      </w:pPr>
      <w:r w:rsidRPr="00A85A2C">
        <w:rPr>
          <w:sz w:val="26"/>
          <w:szCs w:val="26"/>
        </w:rPr>
        <w:t>О</w:t>
      </w:r>
      <w:r w:rsidR="0054619A" w:rsidRPr="00A85A2C">
        <w:rPr>
          <w:sz w:val="26"/>
          <w:szCs w:val="26"/>
        </w:rPr>
        <w:t xml:space="preserve">бъектом закупки </w:t>
      </w:r>
      <w:r w:rsidRPr="00A85A2C">
        <w:rPr>
          <w:sz w:val="26"/>
          <w:szCs w:val="26"/>
        </w:rPr>
        <w:t>в соответствии с извещением о</w:t>
      </w:r>
      <w:r w:rsidR="00823991" w:rsidRPr="00A85A2C">
        <w:rPr>
          <w:sz w:val="26"/>
          <w:szCs w:val="26"/>
        </w:rPr>
        <w:t>б осуществлении закупки №</w:t>
      </w:r>
      <w:r w:rsidRPr="00A85A2C">
        <w:rPr>
          <w:sz w:val="26"/>
          <w:szCs w:val="26"/>
        </w:rPr>
        <w:t xml:space="preserve"> </w:t>
      </w:r>
      <w:r w:rsidR="00DF0453" w:rsidRPr="00A85A2C">
        <w:rPr>
          <w:sz w:val="26"/>
          <w:szCs w:val="26"/>
        </w:rPr>
        <w:t xml:space="preserve">0190200000324015384 </w:t>
      </w:r>
      <w:r w:rsidR="0054619A" w:rsidRPr="00A85A2C">
        <w:rPr>
          <w:sz w:val="26"/>
          <w:szCs w:val="26"/>
        </w:rPr>
        <w:t xml:space="preserve">является </w:t>
      </w:r>
      <w:r w:rsidR="00DF35AD" w:rsidRPr="00A85A2C">
        <w:rPr>
          <w:sz w:val="26"/>
          <w:szCs w:val="26"/>
        </w:rPr>
        <w:t xml:space="preserve">поставка </w:t>
      </w:r>
      <w:r w:rsidR="00005C8A" w:rsidRPr="00A85A2C">
        <w:rPr>
          <w:sz w:val="26"/>
          <w:szCs w:val="26"/>
        </w:rPr>
        <w:t>медицинских изделий (Набор реагентов для выявления РНК вируса кори (</w:t>
      </w:r>
      <w:proofErr w:type="spellStart"/>
      <w:r w:rsidR="00005C8A" w:rsidRPr="00A85A2C">
        <w:rPr>
          <w:sz w:val="26"/>
          <w:szCs w:val="26"/>
        </w:rPr>
        <w:t>Measlesmorbillivirus</w:t>
      </w:r>
      <w:proofErr w:type="spellEnd"/>
      <w:r w:rsidR="00DF35AD" w:rsidRPr="00A85A2C">
        <w:rPr>
          <w:sz w:val="26"/>
          <w:szCs w:val="26"/>
        </w:rPr>
        <w:t>)</w:t>
      </w:r>
      <w:r w:rsidR="00840E97" w:rsidRPr="00A85A2C">
        <w:rPr>
          <w:sz w:val="26"/>
          <w:szCs w:val="26"/>
        </w:rPr>
        <w:t>.</w:t>
      </w:r>
    </w:p>
    <w:p w14:paraId="2F12E4DF" w14:textId="5092E7FE" w:rsidR="00387ED1" w:rsidRPr="00A85A2C" w:rsidRDefault="00387ED1" w:rsidP="00115CF3">
      <w:pPr>
        <w:autoSpaceDE w:val="0"/>
        <w:autoSpaceDN w:val="0"/>
        <w:adjustRightInd w:val="0"/>
        <w:spacing w:line="252" w:lineRule="auto"/>
        <w:ind w:firstLine="709"/>
        <w:jc w:val="both"/>
        <w:rPr>
          <w:sz w:val="26"/>
          <w:szCs w:val="26"/>
        </w:rPr>
      </w:pPr>
      <w:r w:rsidRPr="00A85A2C">
        <w:rPr>
          <w:sz w:val="26"/>
          <w:szCs w:val="26"/>
        </w:rPr>
        <w:t>В описании объекта закупки в структурированном виде указаны характеристики товара</w:t>
      </w:r>
      <w:r w:rsidR="00B86F89" w:rsidRPr="00A85A2C">
        <w:rPr>
          <w:sz w:val="26"/>
          <w:szCs w:val="26"/>
        </w:rPr>
        <w:t>, работы, услуги</w:t>
      </w:r>
      <w:r w:rsidRPr="00A85A2C">
        <w:rPr>
          <w:sz w:val="26"/>
          <w:szCs w:val="26"/>
        </w:rPr>
        <w:t>.</w:t>
      </w:r>
    </w:p>
    <w:p w14:paraId="3F49DF68" w14:textId="38674624" w:rsidR="00DD3784" w:rsidRPr="00A85A2C" w:rsidRDefault="00387ED1" w:rsidP="000F20D0">
      <w:pPr>
        <w:autoSpaceDE w:val="0"/>
        <w:autoSpaceDN w:val="0"/>
        <w:adjustRightInd w:val="0"/>
        <w:spacing w:line="252" w:lineRule="auto"/>
        <w:ind w:firstLine="709"/>
        <w:jc w:val="both"/>
        <w:rPr>
          <w:sz w:val="26"/>
          <w:szCs w:val="26"/>
        </w:rPr>
      </w:pPr>
      <w:r w:rsidRPr="00A85A2C">
        <w:rPr>
          <w:sz w:val="26"/>
          <w:szCs w:val="26"/>
        </w:rPr>
        <w:t xml:space="preserve">В </w:t>
      </w:r>
      <w:r w:rsidR="007B435C" w:rsidRPr="00A85A2C">
        <w:rPr>
          <w:sz w:val="26"/>
          <w:szCs w:val="26"/>
        </w:rPr>
        <w:t>п</w:t>
      </w:r>
      <w:r w:rsidR="00B578A6">
        <w:rPr>
          <w:sz w:val="26"/>
          <w:szCs w:val="26"/>
        </w:rPr>
        <w:t>п</w:t>
      </w:r>
      <w:r w:rsidR="007B435C" w:rsidRPr="00A85A2C">
        <w:rPr>
          <w:sz w:val="26"/>
          <w:szCs w:val="26"/>
        </w:rPr>
        <w:t>.</w:t>
      </w:r>
      <w:r w:rsidR="006B13C6" w:rsidRPr="00A85A2C">
        <w:rPr>
          <w:sz w:val="26"/>
          <w:szCs w:val="26"/>
        </w:rPr>
        <w:t>6</w:t>
      </w:r>
      <w:r w:rsidR="007B435C" w:rsidRPr="00A85A2C">
        <w:rPr>
          <w:sz w:val="26"/>
          <w:szCs w:val="26"/>
        </w:rPr>
        <w:t xml:space="preserve"> </w:t>
      </w:r>
      <w:r w:rsidR="00B578A6">
        <w:rPr>
          <w:sz w:val="26"/>
          <w:szCs w:val="26"/>
        </w:rPr>
        <w:t>п</w:t>
      </w:r>
      <w:r w:rsidR="007B435C" w:rsidRPr="00A85A2C">
        <w:rPr>
          <w:sz w:val="26"/>
          <w:szCs w:val="26"/>
        </w:rPr>
        <w:t xml:space="preserve">.2 </w:t>
      </w:r>
      <w:r w:rsidRPr="00A85A2C">
        <w:rPr>
          <w:sz w:val="26"/>
          <w:szCs w:val="26"/>
        </w:rPr>
        <w:t>Требовани</w:t>
      </w:r>
      <w:r w:rsidR="007B435C" w:rsidRPr="00A85A2C">
        <w:rPr>
          <w:sz w:val="26"/>
          <w:szCs w:val="26"/>
        </w:rPr>
        <w:t>й</w:t>
      </w:r>
      <w:r w:rsidRPr="00A85A2C">
        <w:rPr>
          <w:sz w:val="26"/>
          <w:szCs w:val="26"/>
        </w:rPr>
        <w:t xml:space="preserve"> к содержанию, составу заявки на участие в электронном аукционе и инструкция по ее заполнению, приложение № 3 к Извещению об осуществлении закупки, указано, что </w:t>
      </w:r>
      <w:r w:rsidR="007B435C" w:rsidRPr="00A85A2C">
        <w:rPr>
          <w:sz w:val="26"/>
          <w:szCs w:val="26"/>
        </w:rPr>
        <w:t xml:space="preserve">заявка на участие в электронном аукционе должна </w:t>
      </w:r>
      <w:r w:rsidR="007B435C" w:rsidRPr="00A85A2C">
        <w:rPr>
          <w:sz w:val="26"/>
          <w:szCs w:val="26"/>
        </w:rPr>
        <w:lastRenderedPageBreak/>
        <w:t xml:space="preserve">содержать </w:t>
      </w:r>
      <w:r w:rsidR="00DD3784" w:rsidRPr="00A85A2C">
        <w:rPr>
          <w:sz w:val="26"/>
          <w:szCs w:val="26"/>
        </w:rPr>
        <w:t>информаци</w:t>
      </w:r>
      <w:r w:rsidR="000F20D0" w:rsidRPr="00A85A2C">
        <w:rPr>
          <w:sz w:val="26"/>
          <w:szCs w:val="26"/>
        </w:rPr>
        <w:t>ю</w:t>
      </w:r>
      <w:r w:rsidR="00DD3784" w:rsidRPr="00A85A2C">
        <w:rPr>
          <w:sz w:val="26"/>
          <w:szCs w:val="26"/>
        </w:rPr>
        <w:t xml:space="preserve"> и документы, </w:t>
      </w:r>
      <w:r w:rsidR="006B13C6" w:rsidRPr="00A85A2C">
        <w:rPr>
          <w:sz w:val="26"/>
          <w:szCs w:val="26"/>
        </w:rPr>
        <w:t>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требуются копии действующих регистрационных удостоверений</w:t>
      </w:r>
      <w:r w:rsidR="000F20D0" w:rsidRPr="00A85A2C">
        <w:rPr>
          <w:sz w:val="26"/>
          <w:szCs w:val="26"/>
        </w:rPr>
        <w:t>.</w:t>
      </w:r>
    </w:p>
    <w:p w14:paraId="1DD7F628" w14:textId="0DAE1085" w:rsidR="00363B1B" w:rsidRPr="00A85A2C" w:rsidRDefault="00B836E4" w:rsidP="00387ED1">
      <w:pPr>
        <w:autoSpaceDE w:val="0"/>
        <w:autoSpaceDN w:val="0"/>
        <w:adjustRightInd w:val="0"/>
        <w:spacing w:line="252" w:lineRule="auto"/>
        <w:ind w:firstLine="709"/>
        <w:jc w:val="both"/>
        <w:rPr>
          <w:sz w:val="26"/>
          <w:szCs w:val="26"/>
        </w:rPr>
      </w:pPr>
      <w:r w:rsidRPr="00A85A2C">
        <w:rPr>
          <w:sz w:val="26"/>
          <w:szCs w:val="26"/>
        </w:rPr>
        <w:t xml:space="preserve">Из протокола </w:t>
      </w:r>
      <w:r w:rsidR="00FA2597" w:rsidRPr="00A85A2C">
        <w:rPr>
          <w:sz w:val="26"/>
          <w:szCs w:val="26"/>
        </w:rPr>
        <w:t xml:space="preserve">подведения итогов </w:t>
      </w:r>
      <w:r w:rsidR="00645B3C" w:rsidRPr="00A85A2C">
        <w:rPr>
          <w:sz w:val="26"/>
          <w:szCs w:val="26"/>
        </w:rPr>
        <w:t xml:space="preserve">определения поставщика (подрядчика, исполнителя) от </w:t>
      </w:r>
      <w:r w:rsidR="002343A9" w:rsidRPr="00A85A2C">
        <w:rPr>
          <w:sz w:val="26"/>
          <w:szCs w:val="26"/>
        </w:rPr>
        <w:t>1</w:t>
      </w:r>
      <w:r w:rsidR="002D53C7" w:rsidRPr="00A85A2C">
        <w:rPr>
          <w:sz w:val="26"/>
          <w:szCs w:val="26"/>
        </w:rPr>
        <w:t>6</w:t>
      </w:r>
      <w:r w:rsidR="00645B3C" w:rsidRPr="00A85A2C">
        <w:rPr>
          <w:sz w:val="26"/>
          <w:szCs w:val="26"/>
        </w:rPr>
        <w:t>.</w:t>
      </w:r>
      <w:r w:rsidR="002D53C7" w:rsidRPr="00A85A2C">
        <w:rPr>
          <w:sz w:val="26"/>
          <w:szCs w:val="26"/>
        </w:rPr>
        <w:t>0</w:t>
      </w:r>
      <w:r w:rsidR="0084305D" w:rsidRPr="00A85A2C">
        <w:rPr>
          <w:sz w:val="26"/>
          <w:szCs w:val="26"/>
        </w:rPr>
        <w:t>1</w:t>
      </w:r>
      <w:r w:rsidR="00645B3C" w:rsidRPr="00A85A2C">
        <w:rPr>
          <w:sz w:val="26"/>
          <w:szCs w:val="26"/>
        </w:rPr>
        <w:t>.202</w:t>
      </w:r>
      <w:r w:rsidR="002D53C7" w:rsidRPr="00A85A2C">
        <w:rPr>
          <w:sz w:val="26"/>
          <w:szCs w:val="26"/>
        </w:rPr>
        <w:t>5</w:t>
      </w:r>
      <w:r w:rsidR="00645B3C" w:rsidRPr="00A85A2C">
        <w:rPr>
          <w:sz w:val="26"/>
          <w:szCs w:val="26"/>
        </w:rPr>
        <w:t xml:space="preserve"> №И</w:t>
      </w:r>
      <w:r w:rsidR="002343A9" w:rsidRPr="00A85A2C">
        <w:rPr>
          <w:sz w:val="26"/>
          <w:szCs w:val="26"/>
        </w:rPr>
        <w:t>ЭА</w:t>
      </w:r>
      <w:r w:rsidR="00645B3C" w:rsidRPr="00A85A2C">
        <w:rPr>
          <w:sz w:val="26"/>
          <w:szCs w:val="26"/>
        </w:rPr>
        <w:t>1</w:t>
      </w:r>
      <w:r w:rsidR="00FA2597" w:rsidRPr="00A85A2C">
        <w:rPr>
          <w:sz w:val="26"/>
          <w:szCs w:val="26"/>
        </w:rPr>
        <w:t xml:space="preserve"> </w:t>
      </w:r>
      <w:r w:rsidRPr="00A85A2C">
        <w:rPr>
          <w:sz w:val="26"/>
          <w:szCs w:val="26"/>
        </w:rPr>
        <w:t>следует, что з</w:t>
      </w:r>
      <w:r w:rsidR="0002230A" w:rsidRPr="00A85A2C">
        <w:rPr>
          <w:sz w:val="26"/>
          <w:szCs w:val="26"/>
        </w:rPr>
        <w:t xml:space="preserve">аявка </w:t>
      </w:r>
      <w:r w:rsidR="00881F8C" w:rsidRPr="00A85A2C">
        <w:rPr>
          <w:sz w:val="26"/>
          <w:szCs w:val="26"/>
        </w:rPr>
        <w:t>участник</w:t>
      </w:r>
      <w:r w:rsidR="0002230A" w:rsidRPr="00A85A2C">
        <w:rPr>
          <w:sz w:val="26"/>
          <w:szCs w:val="26"/>
        </w:rPr>
        <w:t>а</w:t>
      </w:r>
      <w:r w:rsidR="00881F8C" w:rsidRPr="00A85A2C">
        <w:rPr>
          <w:sz w:val="26"/>
          <w:szCs w:val="26"/>
        </w:rPr>
        <w:t xml:space="preserve"> закупки</w:t>
      </w:r>
      <w:r w:rsidR="002E7A0D" w:rsidRPr="00A85A2C">
        <w:rPr>
          <w:sz w:val="26"/>
          <w:szCs w:val="26"/>
        </w:rPr>
        <w:t xml:space="preserve"> с идентификационным номером </w:t>
      </w:r>
      <w:r w:rsidR="00BA789E" w:rsidRPr="00A85A2C">
        <w:rPr>
          <w:sz w:val="26"/>
          <w:szCs w:val="26"/>
        </w:rPr>
        <w:t>5</w:t>
      </w:r>
      <w:r w:rsidR="00644492" w:rsidRPr="00A85A2C">
        <w:rPr>
          <w:sz w:val="26"/>
          <w:szCs w:val="26"/>
        </w:rPr>
        <w:t>1</w:t>
      </w:r>
      <w:r w:rsidR="0002230A" w:rsidRPr="00A85A2C">
        <w:rPr>
          <w:sz w:val="26"/>
          <w:szCs w:val="26"/>
        </w:rPr>
        <w:t xml:space="preserve"> (Заявитель)</w:t>
      </w:r>
      <w:r w:rsidR="003766CA" w:rsidRPr="00A85A2C">
        <w:rPr>
          <w:sz w:val="26"/>
          <w:szCs w:val="26"/>
        </w:rPr>
        <w:t xml:space="preserve"> </w:t>
      </w:r>
      <w:r w:rsidR="00645B3C" w:rsidRPr="00A85A2C">
        <w:rPr>
          <w:sz w:val="26"/>
          <w:szCs w:val="26"/>
        </w:rPr>
        <w:t>отклонена на основании п.</w:t>
      </w:r>
      <w:r w:rsidR="00BA789E" w:rsidRPr="00A85A2C">
        <w:rPr>
          <w:sz w:val="26"/>
          <w:szCs w:val="26"/>
        </w:rPr>
        <w:t>1</w:t>
      </w:r>
      <w:r w:rsidR="00645B3C" w:rsidRPr="00A85A2C">
        <w:rPr>
          <w:sz w:val="26"/>
          <w:szCs w:val="26"/>
        </w:rPr>
        <w:t xml:space="preserve"> ч. 12 ст. 48 </w:t>
      </w:r>
      <w:r w:rsidR="00363B1B" w:rsidRPr="00A85A2C">
        <w:rPr>
          <w:sz w:val="26"/>
          <w:szCs w:val="26"/>
        </w:rPr>
        <w:t xml:space="preserve">Закона о контрактной системе, </w:t>
      </w:r>
      <w:r w:rsidR="00BA789E" w:rsidRPr="00A85A2C">
        <w:rPr>
          <w:sz w:val="26"/>
          <w:szCs w:val="26"/>
        </w:rPr>
        <w:t xml:space="preserve">в нарушение </w:t>
      </w:r>
      <w:r w:rsidR="00644492" w:rsidRPr="00A85A2C">
        <w:rPr>
          <w:sz w:val="26"/>
          <w:szCs w:val="26"/>
        </w:rPr>
        <w:t>пп.</w:t>
      </w:r>
      <w:r w:rsidR="00BA789E" w:rsidRPr="00A85A2C">
        <w:rPr>
          <w:sz w:val="26"/>
          <w:szCs w:val="26"/>
        </w:rPr>
        <w:t>6</w:t>
      </w:r>
      <w:r w:rsidR="00644492" w:rsidRPr="00A85A2C">
        <w:rPr>
          <w:sz w:val="26"/>
          <w:szCs w:val="26"/>
        </w:rPr>
        <w:t xml:space="preserve"> п.2 Приложение № 3 к Извещению об осуществлении закупки «Требования к содержанию, состав заявки на участие в электронном аукционе и инструкция по ее заполнению», </w:t>
      </w:r>
      <w:proofErr w:type="spellStart"/>
      <w:r w:rsidR="00BA789E" w:rsidRPr="00A85A2C">
        <w:rPr>
          <w:sz w:val="26"/>
          <w:szCs w:val="26"/>
        </w:rPr>
        <w:t>пп</w:t>
      </w:r>
      <w:proofErr w:type="spellEnd"/>
      <w:r w:rsidR="00BA789E" w:rsidRPr="00A85A2C">
        <w:rPr>
          <w:sz w:val="26"/>
          <w:szCs w:val="26"/>
        </w:rPr>
        <w:t xml:space="preserve">. "в" п.2 ч.1 ст. 43 Закона </w:t>
      </w:r>
      <w:r w:rsidR="00AF1C67" w:rsidRPr="00A85A2C">
        <w:rPr>
          <w:sz w:val="26"/>
          <w:szCs w:val="26"/>
        </w:rPr>
        <w:t>о контрактной системе</w:t>
      </w:r>
      <w:r w:rsidR="00BA789E" w:rsidRPr="00A85A2C">
        <w:rPr>
          <w:sz w:val="26"/>
          <w:szCs w:val="26"/>
        </w:rPr>
        <w:t>, Участник закупки не представил копию действующего регистрационного удостоверения Федерального органа исполнительной власти в сфере здравоохранения (представлено РУ МИ-RUBY-000105 от 08.05.2024 года, которое разрешено к выпуску в обращение медицинских изделий на территории Республика Беларусь)</w:t>
      </w:r>
      <w:r w:rsidR="00F17FE3" w:rsidRPr="00A85A2C">
        <w:rPr>
          <w:sz w:val="26"/>
          <w:szCs w:val="26"/>
        </w:rPr>
        <w:t>.</w:t>
      </w:r>
    </w:p>
    <w:p w14:paraId="2CBD4908" w14:textId="432587BB" w:rsidR="002C06AF" w:rsidRPr="00A85A2C" w:rsidRDefault="001B19F0" w:rsidP="00130BCA">
      <w:pPr>
        <w:autoSpaceDE w:val="0"/>
        <w:autoSpaceDN w:val="0"/>
        <w:adjustRightInd w:val="0"/>
        <w:spacing w:line="252" w:lineRule="auto"/>
        <w:ind w:firstLine="709"/>
        <w:jc w:val="both"/>
        <w:rPr>
          <w:sz w:val="26"/>
          <w:szCs w:val="26"/>
        </w:rPr>
      </w:pPr>
      <w:r w:rsidRPr="00A85A2C">
        <w:rPr>
          <w:sz w:val="26"/>
          <w:szCs w:val="26"/>
        </w:rPr>
        <w:t>Комиссия,</w:t>
      </w:r>
      <w:r w:rsidR="00744517" w:rsidRPr="00A85A2C">
        <w:rPr>
          <w:sz w:val="26"/>
          <w:szCs w:val="26"/>
        </w:rPr>
        <w:t xml:space="preserve"> </w:t>
      </w:r>
      <w:r w:rsidRPr="00A85A2C">
        <w:rPr>
          <w:sz w:val="26"/>
          <w:szCs w:val="26"/>
        </w:rPr>
        <w:t>изучив заявку участника закупки</w:t>
      </w:r>
      <w:r w:rsidR="00AE74B5" w:rsidRPr="00A85A2C">
        <w:rPr>
          <w:sz w:val="26"/>
          <w:szCs w:val="26"/>
        </w:rPr>
        <w:t xml:space="preserve"> (З</w:t>
      </w:r>
      <w:r w:rsidR="00085A29" w:rsidRPr="00A85A2C">
        <w:rPr>
          <w:sz w:val="26"/>
          <w:szCs w:val="26"/>
        </w:rPr>
        <w:t xml:space="preserve">аявителя), </w:t>
      </w:r>
      <w:r w:rsidR="0044424E" w:rsidRPr="00A85A2C">
        <w:rPr>
          <w:sz w:val="26"/>
          <w:szCs w:val="26"/>
        </w:rPr>
        <w:t>установила</w:t>
      </w:r>
      <w:r w:rsidR="00085A29" w:rsidRPr="00A85A2C">
        <w:rPr>
          <w:sz w:val="26"/>
          <w:szCs w:val="26"/>
        </w:rPr>
        <w:t xml:space="preserve">, что </w:t>
      </w:r>
      <w:r w:rsidR="00130BCA" w:rsidRPr="00A85A2C">
        <w:rPr>
          <w:sz w:val="26"/>
          <w:szCs w:val="26"/>
        </w:rPr>
        <w:t>участник</w:t>
      </w:r>
      <w:r w:rsidR="00857981" w:rsidRPr="00A85A2C">
        <w:rPr>
          <w:sz w:val="26"/>
          <w:szCs w:val="26"/>
        </w:rPr>
        <w:t>ом</w:t>
      </w:r>
      <w:r w:rsidR="00130BCA" w:rsidRPr="00A85A2C">
        <w:rPr>
          <w:sz w:val="26"/>
          <w:szCs w:val="26"/>
        </w:rPr>
        <w:t xml:space="preserve"> закупки с </w:t>
      </w:r>
      <w:r w:rsidR="00AF1C67" w:rsidRPr="00A85A2C">
        <w:rPr>
          <w:sz w:val="26"/>
          <w:szCs w:val="26"/>
        </w:rPr>
        <w:t xml:space="preserve">идентификационным </w:t>
      </w:r>
      <w:r w:rsidR="00130BCA" w:rsidRPr="00A85A2C">
        <w:rPr>
          <w:sz w:val="26"/>
          <w:szCs w:val="26"/>
        </w:rPr>
        <w:t xml:space="preserve">номером заявки </w:t>
      </w:r>
      <w:r w:rsidR="00AF1C67" w:rsidRPr="00A85A2C">
        <w:rPr>
          <w:sz w:val="26"/>
          <w:szCs w:val="26"/>
        </w:rPr>
        <w:t>5</w:t>
      </w:r>
      <w:r w:rsidR="00473395" w:rsidRPr="00A85A2C">
        <w:rPr>
          <w:sz w:val="26"/>
          <w:szCs w:val="26"/>
        </w:rPr>
        <w:t>1</w:t>
      </w:r>
      <w:r w:rsidR="00130BCA" w:rsidRPr="00A85A2C">
        <w:rPr>
          <w:sz w:val="26"/>
          <w:szCs w:val="26"/>
        </w:rPr>
        <w:t xml:space="preserve"> </w:t>
      </w:r>
      <w:r w:rsidR="00AE74B5" w:rsidRPr="00A85A2C">
        <w:rPr>
          <w:sz w:val="26"/>
          <w:szCs w:val="26"/>
        </w:rPr>
        <w:t>(З</w:t>
      </w:r>
      <w:r w:rsidR="00947536" w:rsidRPr="00A85A2C">
        <w:rPr>
          <w:sz w:val="26"/>
          <w:szCs w:val="26"/>
        </w:rPr>
        <w:t xml:space="preserve">аявитель) </w:t>
      </w:r>
      <w:r w:rsidR="00672F4A" w:rsidRPr="00A85A2C">
        <w:rPr>
          <w:sz w:val="26"/>
          <w:szCs w:val="26"/>
        </w:rPr>
        <w:t xml:space="preserve">в качестве документа, подтверждающего соответствие товара требованиям, установленным в соответствии с законодательством Российской Федерации, </w:t>
      </w:r>
      <w:r w:rsidR="002C06AF" w:rsidRPr="00A85A2C">
        <w:rPr>
          <w:sz w:val="26"/>
          <w:szCs w:val="26"/>
        </w:rPr>
        <w:t>представ</w:t>
      </w:r>
      <w:r w:rsidR="00672F4A" w:rsidRPr="00A85A2C">
        <w:rPr>
          <w:sz w:val="26"/>
          <w:szCs w:val="26"/>
        </w:rPr>
        <w:t>лена</w:t>
      </w:r>
      <w:r w:rsidR="002C06AF" w:rsidRPr="00A85A2C">
        <w:rPr>
          <w:sz w:val="26"/>
          <w:szCs w:val="26"/>
        </w:rPr>
        <w:t xml:space="preserve"> копи</w:t>
      </w:r>
      <w:r w:rsidR="00672F4A" w:rsidRPr="00A85A2C">
        <w:rPr>
          <w:sz w:val="26"/>
          <w:szCs w:val="26"/>
        </w:rPr>
        <w:t>я</w:t>
      </w:r>
      <w:r w:rsidR="002C06AF" w:rsidRPr="00A85A2C">
        <w:rPr>
          <w:sz w:val="26"/>
          <w:szCs w:val="26"/>
        </w:rPr>
        <w:t xml:space="preserve"> регистрационного удостоверения Федерального органа исполнительной власти в сфере здравоохранения</w:t>
      </w:r>
      <w:r w:rsidR="00701949">
        <w:rPr>
          <w:sz w:val="26"/>
          <w:szCs w:val="26"/>
        </w:rPr>
        <w:t>,</w:t>
      </w:r>
      <w:r w:rsidR="002C06AF" w:rsidRPr="00A85A2C">
        <w:rPr>
          <w:sz w:val="26"/>
          <w:szCs w:val="26"/>
        </w:rPr>
        <w:t xml:space="preserve"> МИ-RUBY-000105 от 08.05.2024 года</w:t>
      </w:r>
      <w:r w:rsidR="007D6E3E" w:rsidRPr="00A85A2C">
        <w:rPr>
          <w:sz w:val="26"/>
          <w:szCs w:val="26"/>
        </w:rPr>
        <w:t>.</w:t>
      </w:r>
    </w:p>
    <w:p w14:paraId="58C91E00" w14:textId="1A3F43E3" w:rsidR="002C06AF" w:rsidRPr="00A85A2C" w:rsidRDefault="00D549FB" w:rsidP="00130BCA">
      <w:pPr>
        <w:autoSpaceDE w:val="0"/>
        <w:autoSpaceDN w:val="0"/>
        <w:adjustRightInd w:val="0"/>
        <w:spacing w:line="252" w:lineRule="auto"/>
        <w:ind w:firstLine="709"/>
        <w:jc w:val="both"/>
        <w:rPr>
          <w:sz w:val="26"/>
          <w:szCs w:val="26"/>
        </w:rPr>
      </w:pPr>
      <w:r w:rsidRPr="00A85A2C">
        <w:rPr>
          <w:sz w:val="26"/>
          <w:szCs w:val="26"/>
        </w:rPr>
        <w:t xml:space="preserve">В соответствии с подпунктом "м" пункта 7 Приложения </w:t>
      </w:r>
      <w:r w:rsidR="00E30B7E" w:rsidRPr="00A85A2C">
        <w:rPr>
          <w:sz w:val="26"/>
          <w:szCs w:val="26"/>
        </w:rPr>
        <w:t xml:space="preserve">№1 к правилам регистрации </w:t>
      </w:r>
      <w:r w:rsidRPr="00A85A2C">
        <w:rPr>
          <w:sz w:val="26"/>
          <w:szCs w:val="26"/>
        </w:rPr>
        <w:t xml:space="preserve">в поле «зарегистрировано и разрешено к выпуску в обращение на территории следующих государств - членов Евразийского экономического союза» должны быть указаны государства, на территории которых разрешено обращение </w:t>
      </w:r>
      <w:r w:rsidR="00C86694" w:rsidRPr="00A85A2C">
        <w:rPr>
          <w:sz w:val="26"/>
          <w:szCs w:val="26"/>
        </w:rPr>
        <w:t>медицинского изделия</w:t>
      </w:r>
      <w:r w:rsidRPr="00A85A2C">
        <w:rPr>
          <w:sz w:val="26"/>
          <w:szCs w:val="26"/>
        </w:rPr>
        <w:t xml:space="preserve">, эти государства могут указываться из числа </w:t>
      </w:r>
      <w:proofErr w:type="spellStart"/>
      <w:r w:rsidRPr="00A85A2C">
        <w:rPr>
          <w:sz w:val="26"/>
          <w:szCs w:val="26"/>
        </w:rPr>
        <w:t>референтного</w:t>
      </w:r>
      <w:proofErr w:type="spellEnd"/>
      <w:r w:rsidRPr="00A85A2C">
        <w:rPr>
          <w:sz w:val="26"/>
          <w:szCs w:val="26"/>
        </w:rPr>
        <w:t xml:space="preserve"> государства и государства (государств) признания.</w:t>
      </w:r>
    </w:p>
    <w:p w14:paraId="2A80E829" w14:textId="610F66CD" w:rsidR="00473395" w:rsidRPr="00A85A2C" w:rsidRDefault="0044424E" w:rsidP="00473395">
      <w:pPr>
        <w:autoSpaceDE w:val="0"/>
        <w:autoSpaceDN w:val="0"/>
        <w:adjustRightInd w:val="0"/>
        <w:spacing w:line="252" w:lineRule="auto"/>
        <w:ind w:firstLine="709"/>
        <w:jc w:val="both"/>
        <w:rPr>
          <w:sz w:val="26"/>
          <w:szCs w:val="26"/>
        </w:rPr>
      </w:pPr>
      <w:r w:rsidRPr="00A85A2C">
        <w:rPr>
          <w:sz w:val="26"/>
          <w:szCs w:val="26"/>
        </w:rPr>
        <w:t>В</w:t>
      </w:r>
      <w:r w:rsidR="002A2C6A" w:rsidRPr="00A85A2C">
        <w:rPr>
          <w:sz w:val="26"/>
          <w:szCs w:val="26"/>
        </w:rPr>
        <w:t xml:space="preserve"> рассматриваемой копии </w:t>
      </w:r>
      <w:r w:rsidR="00524ADE" w:rsidRPr="00A85A2C">
        <w:rPr>
          <w:sz w:val="26"/>
          <w:szCs w:val="26"/>
        </w:rPr>
        <w:t>регистрационного удостоверения</w:t>
      </w:r>
      <w:r w:rsidR="002A2C6A" w:rsidRPr="00A85A2C">
        <w:rPr>
          <w:sz w:val="26"/>
          <w:szCs w:val="26"/>
        </w:rPr>
        <w:t xml:space="preserve"> в поле «зарегистрировано и разрешено к выпуску в обращение на территории следующих государств - членов Евразийского экономического союза» </w:t>
      </w:r>
      <w:r w:rsidR="002C5B41" w:rsidRPr="00A85A2C">
        <w:rPr>
          <w:sz w:val="26"/>
          <w:szCs w:val="26"/>
        </w:rPr>
        <w:t>указана</w:t>
      </w:r>
      <w:r w:rsidR="002A2C6A" w:rsidRPr="00A85A2C">
        <w:rPr>
          <w:sz w:val="26"/>
          <w:szCs w:val="26"/>
        </w:rPr>
        <w:t xml:space="preserve"> - Республика Беларусь.</w:t>
      </w:r>
      <w:r w:rsidR="00350602" w:rsidRPr="00A85A2C">
        <w:rPr>
          <w:sz w:val="26"/>
          <w:szCs w:val="26"/>
        </w:rPr>
        <w:t xml:space="preserve"> </w:t>
      </w:r>
      <w:r w:rsidR="00421412" w:rsidRPr="00A85A2C">
        <w:rPr>
          <w:sz w:val="26"/>
          <w:szCs w:val="26"/>
        </w:rPr>
        <w:t>Следовательно, регистрационное удостоверение действует на территории одного государства.</w:t>
      </w:r>
    </w:p>
    <w:p w14:paraId="4CDD36FD" w14:textId="2D975D5A" w:rsidR="00524ADE" w:rsidRPr="00A85A2C" w:rsidRDefault="000D5997" w:rsidP="00473395">
      <w:pPr>
        <w:autoSpaceDE w:val="0"/>
        <w:autoSpaceDN w:val="0"/>
        <w:adjustRightInd w:val="0"/>
        <w:spacing w:line="252" w:lineRule="auto"/>
        <w:ind w:firstLine="709"/>
        <w:jc w:val="both"/>
        <w:rPr>
          <w:sz w:val="26"/>
          <w:szCs w:val="26"/>
        </w:rPr>
      </w:pPr>
      <w:r w:rsidRPr="00A85A2C">
        <w:rPr>
          <w:sz w:val="26"/>
          <w:szCs w:val="26"/>
        </w:rPr>
        <w:t xml:space="preserve">По информации представителя Федеральной службы по надзору в сфере здравоохранения (и социального развития) Российской Федерации, </w:t>
      </w:r>
      <w:r w:rsidR="00203487" w:rsidRPr="00A85A2C">
        <w:rPr>
          <w:sz w:val="26"/>
          <w:szCs w:val="26"/>
        </w:rPr>
        <w:t>регистрационное удостоверение</w:t>
      </w:r>
      <w:r w:rsidR="00C408D0" w:rsidRPr="00A85A2C">
        <w:rPr>
          <w:sz w:val="26"/>
          <w:szCs w:val="26"/>
        </w:rPr>
        <w:t xml:space="preserve"> МИ-RUBY-000105 от 08.05.2024 года</w:t>
      </w:r>
      <w:r w:rsidR="00203487" w:rsidRPr="00A85A2C">
        <w:rPr>
          <w:sz w:val="26"/>
          <w:szCs w:val="26"/>
        </w:rPr>
        <w:t>,</w:t>
      </w:r>
      <w:r w:rsidRPr="00A85A2C">
        <w:rPr>
          <w:sz w:val="26"/>
          <w:szCs w:val="26"/>
        </w:rPr>
        <w:t xml:space="preserve"> выданное </w:t>
      </w:r>
      <w:r w:rsidR="00A044A4" w:rsidRPr="00A85A2C">
        <w:rPr>
          <w:sz w:val="26"/>
          <w:szCs w:val="26"/>
        </w:rPr>
        <w:t>по правилам ЕАЭС</w:t>
      </w:r>
      <w:r w:rsidR="00203487" w:rsidRPr="00A85A2C">
        <w:rPr>
          <w:sz w:val="26"/>
          <w:szCs w:val="26"/>
        </w:rPr>
        <w:t>,</w:t>
      </w:r>
      <w:r w:rsidRPr="00A85A2C">
        <w:rPr>
          <w:sz w:val="26"/>
          <w:szCs w:val="26"/>
        </w:rPr>
        <w:t xml:space="preserve"> содержит техническую ошибку</w:t>
      </w:r>
      <w:r w:rsidR="00AE74B5" w:rsidRPr="00A85A2C">
        <w:rPr>
          <w:sz w:val="26"/>
          <w:szCs w:val="26"/>
        </w:rPr>
        <w:t>, а именно в</w:t>
      </w:r>
      <w:r w:rsidR="008E6A80" w:rsidRPr="00A85A2C">
        <w:rPr>
          <w:sz w:val="26"/>
          <w:szCs w:val="26"/>
        </w:rPr>
        <w:t xml:space="preserve"> регистрационном удостоверении отсутствует информация о </w:t>
      </w:r>
      <w:proofErr w:type="spellStart"/>
      <w:r w:rsidR="008E6A80" w:rsidRPr="00A85A2C">
        <w:rPr>
          <w:sz w:val="26"/>
          <w:szCs w:val="26"/>
        </w:rPr>
        <w:t>референтном</w:t>
      </w:r>
      <w:proofErr w:type="spellEnd"/>
      <w:r w:rsidR="008E6A80" w:rsidRPr="00A85A2C">
        <w:rPr>
          <w:sz w:val="26"/>
          <w:szCs w:val="26"/>
        </w:rPr>
        <w:t xml:space="preserve"> государстве, </w:t>
      </w:r>
      <w:r w:rsidR="005C080F" w:rsidRPr="00A85A2C">
        <w:rPr>
          <w:sz w:val="26"/>
          <w:szCs w:val="26"/>
        </w:rPr>
        <w:t>в связи с чем п</w:t>
      </w:r>
      <w:r w:rsidR="00AB1C7D" w:rsidRPr="00A85A2C">
        <w:rPr>
          <w:sz w:val="26"/>
          <w:szCs w:val="26"/>
        </w:rPr>
        <w:t>равообладателю медицинского изделия необходимо обратиться в орган выдавший регистрационное удостоверение для внесения в него изменений</w:t>
      </w:r>
      <w:r w:rsidRPr="00A85A2C">
        <w:rPr>
          <w:sz w:val="26"/>
          <w:szCs w:val="26"/>
        </w:rPr>
        <w:t>.</w:t>
      </w:r>
    </w:p>
    <w:p w14:paraId="26001C8D" w14:textId="49B2CB0E" w:rsidR="00540022" w:rsidRPr="00A85A2C" w:rsidRDefault="000C730D" w:rsidP="009102FD">
      <w:pPr>
        <w:shd w:val="clear" w:color="auto" w:fill="FFFFFF" w:themeFill="background1"/>
        <w:autoSpaceDE w:val="0"/>
        <w:autoSpaceDN w:val="0"/>
        <w:adjustRightInd w:val="0"/>
        <w:spacing w:line="252" w:lineRule="auto"/>
        <w:ind w:firstLine="709"/>
        <w:jc w:val="both"/>
        <w:rPr>
          <w:sz w:val="26"/>
          <w:szCs w:val="26"/>
        </w:rPr>
      </w:pPr>
      <w:r w:rsidRPr="00A85A2C">
        <w:rPr>
          <w:sz w:val="26"/>
          <w:szCs w:val="26"/>
        </w:rPr>
        <w:t xml:space="preserve">В части довода Заявителя о том, что </w:t>
      </w:r>
      <w:r w:rsidR="00F41870" w:rsidRPr="00A85A2C">
        <w:rPr>
          <w:sz w:val="26"/>
          <w:szCs w:val="26"/>
        </w:rPr>
        <w:t>в</w:t>
      </w:r>
      <w:r w:rsidR="007A0F79" w:rsidRPr="00A85A2C">
        <w:rPr>
          <w:sz w:val="26"/>
          <w:szCs w:val="26"/>
        </w:rPr>
        <w:t xml:space="preserve"> едином реестре медицинских изделий, зарегистрированных в рамках ЕАЭС, в отношении данного медицинского изделия указано и </w:t>
      </w:r>
      <w:proofErr w:type="spellStart"/>
      <w:r w:rsidR="007A0F79" w:rsidRPr="00A85A2C">
        <w:rPr>
          <w:sz w:val="26"/>
          <w:szCs w:val="26"/>
        </w:rPr>
        <w:t>референтное</w:t>
      </w:r>
      <w:proofErr w:type="spellEnd"/>
      <w:r w:rsidR="007A0F79" w:rsidRPr="00A85A2C">
        <w:rPr>
          <w:sz w:val="26"/>
          <w:szCs w:val="26"/>
        </w:rPr>
        <w:t xml:space="preserve"> государство (Российская Федерация), и государство признания </w:t>
      </w:r>
      <w:r w:rsidR="007A0F79" w:rsidRPr="00A85A2C">
        <w:rPr>
          <w:sz w:val="26"/>
          <w:szCs w:val="26"/>
        </w:rPr>
        <w:lastRenderedPageBreak/>
        <w:t>(Республика Беларусь), что свидетельствует о разрешении к обращению медицинского изделия на территории обоих государств</w:t>
      </w:r>
      <w:r w:rsidR="009102FD" w:rsidRPr="00A85A2C">
        <w:rPr>
          <w:sz w:val="26"/>
          <w:szCs w:val="26"/>
        </w:rPr>
        <w:t xml:space="preserve">, </w:t>
      </w:r>
      <w:r w:rsidR="004C6AFD" w:rsidRPr="00A85A2C">
        <w:rPr>
          <w:sz w:val="26"/>
          <w:szCs w:val="26"/>
        </w:rPr>
        <w:t xml:space="preserve">Комиссия </w:t>
      </w:r>
      <w:r w:rsidR="00C62D28" w:rsidRPr="00A85A2C">
        <w:rPr>
          <w:sz w:val="26"/>
          <w:szCs w:val="26"/>
        </w:rPr>
        <w:t>считает необходимым отме</w:t>
      </w:r>
      <w:r w:rsidR="0002245D" w:rsidRPr="00A85A2C">
        <w:rPr>
          <w:sz w:val="26"/>
          <w:szCs w:val="26"/>
        </w:rPr>
        <w:t>тить</w:t>
      </w:r>
      <w:r w:rsidR="00C62D28" w:rsidRPr="00A85A2C">
        <w:rPr>
          <w:sz w:val="26"/>
          <w:szCs w:val="26"/>
        </w:rPr>
        <w:t>, что указанная информация и содержание документа, подтверждающего соответствие такого товара требованиям</w:t>
      </w:r>
      <w:r w:rsidR="007D7A4E" w:rsidRPr="00A85A2C">
        <w:rPr>
          <w:sz w:val="26"/>
          <w:szCs w:val="26"/>
        </w:rPr>
        <w:t xml:space="preserve"> извещения об осуществлении закупки</w:t>
      </w:r>
      <w:r w:rsidR="00C62D28" w:rsidRPr="00A85A2C">
        <w:rPr>
          <w:sz w:val="26"/>
          <w:szCs w:val="26"/>
        </w:rPr>
        <w:t>, установленным в соответствии с законодательством Российской Федерации, должн</w:t>
      </w:r>
      <w:r w:rsidR="00663F6A" w:rsidRPr="00A85A2C">
        <w:rPr>
          <w:sz w:val="26"/>
          <w:szCs w:val="26"/>
        </w:rPr>
        <w:t>ы</w:t>
      </w:r>
      <w:r w:rsidR="00AE74B5" w:rsidRPr="00A85A2C">
        <w:rPr>
          <w:sz w:val="26"/>
          <w:szCs w:val="26"/>
        </w:rPr>
        <w:t xml:space="preserve"> корреспондировать друг друга</w:t>
      </w:r>
      <w:r w:rsidR="00C62D28" w:rsidRPr="00A85A2C">
        <w:rPr>
          <w:sz w:val="26"/>
          <w:szCs w:val="26"/>
        </w:rPr>
        <w:t>, а не противоречить.</w:t>
      </w:r>
    </w:p>
    <w:p w14:paraId="1851C92F" w14:textId="661FE501" w:rsidR="00A3460F" w:rsidRPr="00A85A2C" w:rsidRDefault="0078356C" w:rsidP="00C80E95">
      <w:pPr>
        <w:autoSpaceDE w:val="0"/>
        <w:autoSpaceDN w:val="0"/>
        <w:adjustRightInd w:val="0"/>
        <w:spacing w:line="252" w:lineRule="auto"/>
        <w:ind w:firstLine="709"/>
        <w:jc w:val="both"/>
        <w:rPr>
          <w:sz w:val="26"/>
          <w:szCs w:val="26"/>
        </w:rPr>
      </w:pPr>
      <w:r w:rsidRPr="00A85A2C">
        <w:rPr>
          <w:sz w:val="26"/>
          <w:szCs w:val="26"/>
        </w:rPr>
        <w:t xml:space="preserve">Таким образом, заявка участника закупки </w:t>
      </w:r>
      <w:r w:rsidR="00AE74B5" w:rsidRPr="00A85A2C">
        <w:rPr>
          <w:sz w:val="26"/>
          <w:szCs w:val="26"/>
        </w:rPr>
        <w:t>(З</w:t>
      </w:r>
      <w:r w:rsidR="00AB031C" w:rsidRPr="00A85A2C">
        <w:rPr>
          <w:sz w:val="26"/>
          <w:szCs w:val="26"/>
        </w:rPr>
        <w:t xml:space="preserve">аявителя) </w:t>
      </w:r>
      <w:r w:rsidRPr="00A85A2C">
        <w:rPr>
          <w:sz w:val="26"/>
          <w:szCs w:val="26"/>
        </w:rPr>
        <w:t>подлежала отклонению, так как</w:t>
      </w:r>
      <w:r w:rsidR="00AE21EA" w:rsidRPr="00A85A2C">
        <w:rPr>
          <w:sz w:val="26"/>
          <w:szCs w:val="26"/>
        </w:rPr>
        <w:t xml:space="preserve"> в составе заявки </w:t>
      </w:r>
      <w:r w:rsidRPr="00A85A2C">
        <w:rPr>
          <w:sz w:val="26"/>
          <w:szCs w:val="26"/>
        </w:rPr>
        <w:t xml:space="preserve">была </w:t>
      </w:r>
      <w:r w:rsidR="008958D1" w:rsidRPr="00A85A2C">
        <w:rPr>
          <w:sz w:val="26"/>
          <w:szCs w:val="26"/>
        </w:rPr>
        <w:t xml:space="preserve">представлена копия </w:t>
      </w:r>
      <w:r w:rsidR="00512692" w:rsidRPr="00A85A2C">
        <w:rPr>
          <w:sz w:val="26"/>
          <w:szCs w:val="26"/>
        </w:rPr>
        <w:t>действующе</w:t>
      </w:r>
      <w:r w:rsidR="008958D1" w:rsidRPr="00A85A2C">
        <w:rPr>
          <w:sz w:val="26"/>
          <w:szCs w:val="26"/>
        </w:rPr>
        <w:t>го</w:t>
      </w:r>
      <w:r w:rsidR="00512692" w:rsidRPr="00A85A2C">
        <w:rPr>
          <w:sz w:val="26"/>
          <w:szCs w:val="26"/>
        </w:rPr>
        <w:t xml:space="preserve"> регистрационно</w:t>
      </w:r>
      <w:r w:rsidR="008958D1" w:rsidRPr="00A85A2C">
        <w:rPr>
          <w:sz w:val="26"/>
          <w:szCs w:val="26"/>
        </w:rPr>
        <w:t>го</w:t>
      </w:r>
      <w:r w:rsidR="00512692" w:rsidRPr="00A85A2C">
        <w:rPr>
          <w:sz w:val="26"/>
          <w:szCs w:val="26"/>
        </w:rPr>
        <w:t xml:space="preserve"> удостоверени</w:t>
      </w:r>
      <w:r w:rsidR="008958D1" w:rsidRPr="00A85A2C">
        <w:rPr>
          <w:sz w:val="26"/>
          <w:szCs w:val="26"/>
        </w:rPr>
        <w:t>я</w:t>
      </w:r>
      <w:r w:rsidR="00512692" w:rsidRPr="00A85A2C">
        <w:rPr>
          <w:sz w:val="26"/>
          <w:szCs w:val="26"/>
        </w:rPr>
        <w:t xml:space="preserve"> медицинского изделия</w:t>
      </w:r>
      <w:r w:rsidR="008958D1" w:rsidRPr="00A85A2C">
        <w:rPr>
          <w:sz w:val="26"/>
          <w:szCs w:val="26"/>
        </w:rPr>
        <w:t>, котор</w:t>
      </w:r>
      <w:r w:rsidR="00AB031C" w:rsidRPr="00A85A2C">
        <w:rPr>
          <w:sz w:val="26"/>
          <w:szCs w:val="26"/>
        </w:rPr>
        <w:t>ое</w:t>
      </w:r>
      <w:r w:rsidR="008958D1" w:rsidRPr="00A85A2C">
        <w:rPr>
          <w:sz w:val="26"/>
          <w:szCs w:val="26"/>
        </w:rPr>
        <w:t xml:space="preserve"> свидетельствует о разрешении к обращению медицинского изделия на территории</w:t>
      </w:r>
      <w:r w:rsidR="003207EE" w:rsidRPr="00A85A2C">
        <w:rPr>
          <w:sz w:val="26"/>
          <w:szCs w:val="26"/>
        </w:rPr>
        <w:t xml:space="preserve"> </w:t>
      </w:r>
      <w:r w:rsidR="00CD6957" w:rsidRPr="00A85A2C">
        <w:rPr>
          <w:sz w:val="26"/>
          <w:szCs w:val="26"/>
        </w:rPr>
        <w:t xml:space="preserve">только </w:t>
      </w:r>
      <w:r w:rsidR="003207EE" w:rsidRPr="00A85A2C">
        <w:rPr>
          <w:sz w:val="26"/>
          <w:szCs w:val="26"/>
        </w:rPr>
        <w:t xml:space="preserve">одного государства - </w:t>
      </w:r>
      <w:r w:rsidR="008958D1" w:rsidRPr="00A85A2C">
        <w:rPr>
          <w:sz w:val="26"/>
          <w:szCs w:val="26"/>
        </w:rPr>
        <w:t>Республика Беларусь.</w:t>
      </w:r>
    </w:p>
    <w:p w14:paraId="3DD33781" w14:textId="3E55DEEE" w:rsidR="008B2D1C" w:rsidRPr="00A85A2C" w:rsidRDefault="00941A3B" w:rsidP="00E52950">
      <w:pPr>
        <w:autoSpaceDE w:val="0"/>
        <w:autoSpaceDN w:val="0"/>
        <w:adjustRightInd w:val="0"/>
        <w:spacing w:line="252" w:lineRule="auto"/>
        <w:ind w:firstLine="709"/>
        <w:jc w:val="both"/>
        <w:rPr>
          <w:sz w:val="26"/>
          <w:szCs w:val="26"/>
        </w:rPr>
      </w:pPr>
      <w:r w:rsidRPr="00A85A2C">
        <w:rPr>
          <w:sz w:val="26"/>
          <w:szCs w:val="26"/>
        </w:rPr>
        <w:t xml:space="preserve">С учетом </w:t>
      </w:r>
      <w:r w:rsidR="0043043B" w:rsidRPr="00A85A2C">
        <w:rPr>
          <w:sz w:val="26"/>
          <w:szCs w:val="26"/>
        </w:rPr>
        <w:t>изложенного, Комиссия при</w:t>
      </w:r>
      <w:r w:rsidR="0078356C" w:rsidRPr="00A85A2C">
        <w:rPr>
          <w:sz w:val="26"/>
          <w:szCs w:val="26"/>
        </w:rPr>
        <w:t xml:space="preserve">ходит </w:t>
      </w:r>
      <w:r w:rsidR="0043043B" w:rsidRPr="00A85A2C">
        <w:rPr>
          <w:sz w:val="26"/>
          <w:szCs w:val="26"/>
        </w:rPr>
        <w:t>к выводу об отсутствии в действиях комиссии по осуществлению закуп</w:t>
      </w:r>
      <w:r w:rsidR="00E52950" w:rsidRPr="00A85A2C">
        <w:rPr>
          <w:sz w:val="26"/>
          <w:szCs w:val="26"/>
        </w:rPr>
        <w:t>о</w:t>
      </w:r>
      <w:r w:rsidR="0043043B" w:rsidRPr="00A85A2C">
        <w:rPr>
          <w:sz w:val="26"/>
          <w:szCs w:val="26"/>
        </w:rPr>
        <w:t>к нарушени</w:t>
      </w:r>
      <w:r w:rsidR="00AE74B5" w:rsidRPr="00A85A2C">
        <w:rPr>
          <w:sz w:val="26"/>
          <w:szCs w:val="26"/>
        </w:rPr>
        <w:t>й</w:t>
      </w:r>
      <w:r w:rsidR="00F41955" w:rsidRPr="00A85A2C">
        <w:rPr>
          <w:sz w:val="26"/>
          <w:szCs w:val="26"/>
        </w:rPr>
        <w:t xml:space="preserve"> </w:t>
      </w:r>
      <w:r w:rsidR="0043043B" w:rsidRPr="00A85A2C">
        <w:rPr>
          <w:sz w:val="26"/>
          <w:szCs w:val="26"/>
        </w:rPr>
        <w:t xml:space="preserve">Закона о контрактной </w:t>
      </w:r>
      <w:r w:rsidR="004C35C1" w:rsidRPr="00A85A2C">
        <w:rPr>
          <w:sz w:val="26"/>
          <w:szCs w:val="26"/>
        </w:rPr>
        <w:t>системе, следовательно</w:t>
      </w:r>
      <w:r w:rsidR="00AE74B5" w:rsidRPr="00A85A2C">
        <w:rPr>
          <w:sz w:val="26"/>
          <w:szCs w:val="26"/>
        </w:rPr>
        <w:t>, д</w:t>
      </w:r>
      <w:r w:rsidR="00E52950" w:rsidRPr="00A85A2C">
        <w:rPr>
          <w:sz w:val="26"/>
          <w:szCs w:val="26"/>
        </w:rPr>
        <w:t>овод жалобы является необоснованным.</w:t>
      </w:r>
    </w:p>
    <w:p w14:paraId="6312129D" w14:textId="09174DE2" w:rsidR="00335F50" w:rsidRPr="00A85A2C" w:rsidRDefault="00335F50" w:rsidP="00EB7F03">
      <w:pPr>
        <w:spacing w:line="252" w:lineRule="auto"/>
        <w:ind w:firstLine="709"/>
        <w:jc w:val="both"/>
        <w:rPr>
          <w:sz w:val="26"/>
          <w:szCs w:val="26"/>
        </w:rPr>
      </w:pPr>
      <w:r w:rsidRPr="00A85A2C">
        <w:rPr>
          <w:sz w:val="26"/>
          <w:szCs w:val="26"/>
        </w:rPr>
        <w:t>На основании изложенного, руководствуясь частью 1 статьи 2, пунктом 1 части 15 статьи 99, частью 8 статьи 106 Закона о контрактной системе, Комиссия,</w:t>
      </w:r>
    </w:p>
    <w:p w14:paraId="47610985" w14:textId="77777777" w:rsidR="00335F50" w:rsidRPr="00A85A2C" w:rsidRDefault="00335F50" w:rsidP="00EB7F03">
      <w:pPr>
        <w:spacing w:line="252" w:lineRule="auto"/>
        <w:ind w:firstLine="709"/>
        <w:jc w:val="both"/>
        <w:rPr>
          <w:bCs/>
          <w:sz w:val="26"/>
          <w:szCs w:val="26"/>
        </w:rPr>
      </w:pPr>
    </w:p>
    <w:p w14:paraId="70B71026" w14:textId="77777777" w:rsidR="00335F50" w:rsidRPr="00A85A2C" w:rsidRDefault="00335F50" w:rsidP="00EB7F03">
      <w:pPr>
        <w:spacing w:line="252" w:lineRule="auto"/>
        <w:jc w:val="center"/>
        <w:rPr>
          <w:b/>
          <w:sz w:val="26"/>
          <w:szCs w:val="26"/>
        </w:rPr>
      </w:pPr>
      <w:r w:rsidRPr="00A85A2C">
        <w:rPr>
          <w:b/>
          <w:sz w:val="26"/>
          <w:szCs w:val="26"/>
        </w:rPr>
        <w:t>РЕШИЛА:</w:t>
      </w:r>
    </w:p>
    <w:p w14:paraId="39F38408" w14:textId="77777777" w:rsidR="00335F50" w:rsidRPr="00A85A2C" w:rsidRDefault="00335F50" w:rsidP="00EB7F03">
      <w:pPr>
        <w:spacing w:line="252" w:lineRule="auto"/>
        <w:ind w:firstLine="709"/>
        <w:jc w:val="center"/>
        <w:rPr>
          <w:b/>
          <w:sz w:val="26"/>
          <w:szCs w:val="26"/>
        </w:rPr>
      </w:pPr>
    </w:p>
    <w:p w14:paraId="47F2053C" w14:textId="7B1FB36F" w:rsidR="00F630A9" w:rsidRPr="00A85A2C" w:rsidRDefault="001D31D6" w:rsidP="00373641">
      <w:pPr>
        <w:autoSpaceDE w:val="0"/>
        <w:autoSpaceDN w:val="0"/>
        <w:adjustRightInd w:val="0"/>
        <w:spacing w:line="252" w:lineRule="auto"/>
        <w:ind w:firstLine="709"/>
        <w:jc w:val="both"/>
        <w:rPr>
          <w:sz w:val="26"/>
          <w:szCs w:val="26"/>
        </w:rPr>
      </w:pPr>
      <w:r w:rsidRPr="00A85A2C">
        <w:rPr>
          <w:sz w:val="26"/>
          <w:szCs w:val="26"/>
        </w:rPr>
        <w:t xml:space="preserve">Признать жалобу </w:t>
      </w:r>
      <w:r w:rsidR="005410A0" w:rsidRPr="00A85A2C">
        <w:rPr>
          <w:sz w:val="26"/>
          <w:szCs w:val="26"/>
        </w:rPr>
        <w:t>ООО «</w:t>
      </w:r>
      <w:proofErr w:type="spellStart"/>
      <w:r w:rsidR="00B0315A" w:rsidRPr="00A85A2C">
        <w:rPr>
          <w:sz w:val="26"/>
          <w:szCs w:val="26"/>
        </w:rPr>
        <w:t>Интербио</w:t>
      </w:r>
      <w:proofErr w:type="spellEnd"/>
      <w:r w:rsidR="005410A0" w:rsidRPr="00A85A2C">
        <w:rPr>
          <w:sz w:val="26"/>
          <w:szCs w:val="26"/>
        </w:rPr>
        <w:t>»</w:t>
      </w:r>
      <w:r w:rsidR="00FA2597" w:rsidRPr="00A85A2C">
        <w:rPr>
          <w:sz w:val="26"/>
          <w:szCs w:val="26"/>
        </w:rPr>
        <w:t xml:space="preserve"> </w:t>
      </w:r>
      <w:r w:rsidR="005410A0" w:rsidRPr="00A85A2C">
        <w:rPr>
          <w:sz w:val="26"/>
          <w:szCs w:val="26"/>
        </w:rPr>
        <w:t xml:space="preserve">на действия комиссии по осуществлению закупок при осуществлении закупки способом электронного аукциона </w:t>
      </w:r>
      <w:r w:rsidR="00B0315A" w:rsidRPr="00A85A2C">
        <w:rPr>
          <w:sz w:val="26"/>
          <w:szCs w:val="26"/>
        </w:rPr>
        <w:t>на действия комиссии по осуществлению закупок при осуществлении закупки способом электронного аукциона на поставку медицинских изделий (Набор реагентов для выявления РНК вируса кори (</w:t>
      </w:r>
      <w:proofErr w:type="spellStart"/>
      <w:r w:rsidR="00B0315A" w:rsidRPr="00A85A2C">
        <w:rPr>
          <w:sz w:val="26"/>
          <w:szCs w:val="26"/>
        </w:rPr>
        <w:t>Measlesmorbillivirus</w:t>
      </w:r>
      <w:proofErr w:type="spellEnd"/>
      <w:r w:rsidR="00B0315A" w:rsidRPr="00A85A2C">
        <w:rPr>
          <w:sz w:val="26"/>
          <w:szCs w:val="26"/>
        </w:rPr>
        <w:t>), начальная (максимальная) цена контракта – 353 060,00 рублей (извещение № 0190200000324016513)</w:t>
      </w:r>
      <w:hyperlink r:id="rId15" w:tgtFrame="_blank" w:history="1"/>
      <w:r w:rsidR="00335F50" w:rsidRPr="00A85A2C">
        <w:rPr>
          <w:sz w:val="26"/>
          <w:szCs w:val="26"/>
        </w:rPr>
        <w:t xml:space="preserve">, </w:t>
      </w:r>
      <w:r w:rsidR="00833925" w:rsidRPr="00A85A2C">
        <w:rPr>
          <w:sz w:val="26"/>
          <w:szCs w:val="26"/>
        </w:rPr>
        <w:t>не</w:t>
      </w:r>
      <w:r w:rsidR="00335F50" w:rsidRPr="00A85A2C">
        <w:rPr>
          <w:sz w:val="26"/>
          <w:szCs w:val="26"/>
        </w:rPr>
        <w:t>обоснованной.</w:t>
      </w:r>
      <w:r w:rsidR="00F43162" w:rsidRPr="00A85A2C">
        <w:rPr>
          <w:sz w:val="26"/>
          <w:szCs w:val="26"/>
        </w:rPr>
        <w:t xml:space="preserve"> </w:t>
      </w:r>
    </w:p>
    <w:p w14:paraId="121C978E" w14:textId="77777777" w:rsidR="00172329" w:rsidRPr="00A85A2C" w:rsidRDefault="00172329" w:rsidP="00373641">
      <w:pPr>
        <w:spacing w:line="252" w:lineRule="auto"/>
        <w:ind w:firstLine="709"/>
        <w:jc w:val="both"/>
        <w:rPr>
          <w:bCs/>
          <w:sz w:val="26"/>
          <w:szCs w:val="26"/>
          <w:lang w:bidi="ru-RU"/>
        </w:rPr>
      </w:pPr>
    </w:p>
    <w:p w14:paraId="143F97B4" w14:textId="5F8DE67E" w:rsidR="00D867BB" w:rsidRPr="00A85A2C" w:rsidRDefault="00D867BB" w:rsidP="00D867BB">
      <w:pPr>
        <w:widowControl w:val="0"/>
        <w:jc w:val="both"/>
        <w:rPr>
          <w:sz w:val="26"/>
          <w:szCs w:val="26"/>
        </w:rPr>
      </w:pPr>
      <w:r w:rsidRPr="00A85A2C">
        <w:rPr>
          <w:sz w:val="26"/>
          <w:szCs w:val="26"/>
        </w:rPr>
        <w:t xml:space="preserve">Председатель </w:t>
      </w:r>
      <w:proofErr w:type="gramStart"/>
      <w:r w:rsidRPr="00A85A2C">
        <w:rPr>
          <w:sz w:val="26"/>
          <w:szCs w:val="26"/>
        </w:rPr>
        <w:t xml:space="preserve">Комиссии:   </w:t>
      </w:r>
      <w:proofErr w:type="gramEnd"/>
      <w:r w:rsidRPr="00A85A2C">
        <w:rPr>
          <w:sz w:val="26"/>
          <w:szCs w:val="26"/>
        </w:rPr>
        <w:t xml:space="preserve">                                  </w:t>
      </w:r>
      <w:r w:rsidR="002E4D49" w:rsidRPr="00A85A2C">
        <w:rPr>
          <w:sz w:val="26"/>
          <w:szCs w:val="26"/>
        </w:rPr>
        <w:t xml:space="preserve">   </w:t>
      </w:r>
      <w:r w:rsidRPr="00A85A2C">
        <w:rPr>
          <w:sz w:val="26"/>
          <w:szCs w:val="26"/>
        </w:rPr>
        <w:t xml:space="preserve"> </w:t>
      </w:r>
      <w:r w:rsidR="0068660F" w:rsidRPr="00A85A2C">
        <w:rPr>
          <w:sz w:val="26"/>
          <w:szCs w:val="26"/>
        </w:rPr>
        <w:t xml:space="preserve"> </w:t>
      </w:r>
      <w:r w:rsidRPr="00A85A2C">
        <w:rPr>
          <w:sz w:val="26"/>
          <w:szCs w:val="26"/>
        </w:rPr>
        <w:t xml:space="preserve">            </w:t>
      </w:r>
      <w:r w:rsidR="00AD6A9E" w:rsidRPr="00A85A2C">
        <w:rPr>
          <w:sz w:val="26"/>
          <w:szCs w:val="26"/>
        </w:rPr>
        <w:t xml:space="preserve">    </w:t>
      </w:r>
      <w:r w:rsidRPr="00A85A2C">
        <w:rPr>
          <w:sz w:val="26"/>
          <w:szCs w:val="26"/>
        </w:rPr>
        <w:t xml:space="preserve">  </w:t>
      </w:r>
      <w:r w:rsidR="0010214E" w:rsidRPr="00A85A2C">
        <w:rPr>
          <w:sz w:val="26"/>
          <w:szCs w:val="26"/>
        </w:rPr>
        <w:t xml:space="preserve">      </w:t>
      </w:r>
      <w:r w:rsidRPr="00A85A2C">
        <w:rPr>
          <w:sz w:val="26"/>
          <w:szCs w:val="26"/>
        </w:rPr>
        <w:t xml:space="preserve">  </w:t>
      </w:r>
      <w:r w:rsidR="00745B73">
        <w:rPr>
          <w:sz w:val="26"/>
          <w:szCs w:val="26"/>
          <w:lang w:val="en-US"/>
        </w:rPr>
        <w:t xml:space="preserve">            </w:t>
      </w:r>
      <w:r w:rsidRPr="00A85A2C">
        <w:rPr>
          <w:sz w:val="26"/>
          <w:szCs w:val="26"/>
        </w:rPr>
        <w:t xml:space="preserve">            </w:t>
      </w:r>
      <w:r w:rsidR="00FE4770" w:rsidRPr="00A85A2C">
        <w:rPr>
          <w:sz w:val="26"/>
          <w:szCs w:val="26"/>
        </w:rPr>
        <w:t xml:space="preserve"> </w:t>
      </w:r>
      <w:r w:rsidR="00172329" w:rsidRPr="00A85A2C">
        <w:rPr>
          <w:sz w:val="26"/>
          <w:szCs w:val="26"/>
        </w:rPr>
        <w:t xml:space="preserve">  </w:t>
      </w:r>
      <w:r w:rsidR="001D667C" w:rsidRPr="00A85A2C">
        <w:rPr>
          <w:sz w:val="26"/>
          <w:szCs w:val="26"/>
        </w:rPr>
        <w:t xml:space="preserve"> </w:t>
      </w:r>
      <w:r w:rsidR="00745B73" w:rsidRPr="00745B73">
        <w:rPr>
          <w:sz w:val="26"/>
          <w:szCs w:val="26"/>
        </w:rPr>
        <w:t>&lt;……&gt;</w:t>
      </w:r>
    </w:p>
    <w:p w14:paraId="66AB8611" w14:textId="77777777" w:rsidR="00D867BB" w:rsidRPr="00A85A2C" w:rsidRDefault="00D867BB" w:rsidP="00D867BB">
      <w:pPr>
        <w:widowControl w:val="0"/>
        <w:ind w:firstLine="709"/>
        <w:jc w:val="both"/>
        <w:rPr>
          <w:sz w:val="26"/>
          <w:szCs w:val="26"/>
        </w:rPr>
      </w:pPr>
    </w:p>
    <w:p w14:paraId="5D43246C" w14:textId="61D06C27" w:rsidR="00D867BB" w:rsidRPr="00A85A2C" w:rsidRDefault="00D867BB" w:rsidP="00D867BB">
      <w:pPr>
        <w:widowControl w:val="0"/>
        <w:jc w:val="both"/>
        <w:rPr>
          <w:sz w:val="26"/>
          <w:szCs w:val="26"/>
        </w:rPr>
      </w:pPr>
      <w:r w:rsidRPr="00A85A2C">
        <w:rPr>
          <w:sz w:val="26"/>
          <w:szCs w:val="26"/>
        </w:rPr>
        <w:t xml:space="preserve">Члены </w:t>
      </w:r>
      <w:proofErr w:type="gramStart"/>
      <w:r w:rsidRPr="00A85A2C">
        <w:rPr>
          <w:sz w:val="26"/>
          <w:szCs w:val="26"/>
        </w:rPr>
        <w:t xml:space="preserve">Комиссии:   </w:t>
      </w:r>
      <w:proofErr w:type="gramEnd"/>
      <w:r w:rsidRPr="00A85A2C">
        <w:rPr>
          <w:sz w:val="26"/>
          <w:szCs w:val="26"/>
        </w:rPr>
        <w:t xml:space="preserve">                </w:t>
      </w:r>
      <w:r w:rsidR="001B3FD5" w:rsidRPr="00A85A2C">
        <w:rPr>
          <w:sz w:val="26"/>
          <w:szCs w:val="26"/>
        </w:rPr>
        <w:t xml:space="preserve">                             </w:t>
      </w:r>
      <w:r w:rsidRPr="00A85A2C">
        <w:rPr>
          <w:sz w:val="26"/>
          <w:szCs w:val="26"/>
        </w:rPr>
        <w:t xml:space="preserve">        </w:t>
      </w:r>
      <w:r w:rsidR="0068660F" w:rsidRPr="00A85A2C">
        <w:rPr>
          <w:sz w:val="26"/>
          <w:szCs w:val="26"/>
        </w:rPr>
        <w:t xml:space="preserve">  </w:t>
      </w:r>
      <w:r w:rsidRPr="00A85A2C">
        <w:rPr>
          <w:sz w:val="26"/>
          <w:szCs w:val="26"/>
        </w:rPr>
        <w:t xml:space="preserve">     </w:t>
      </w:r>
      <w:r w:rsidR="002E4D49" w:rsidRPr="00A85A2C">
        <w:rPr>
          <w:sz w:val="26"/>
          <w:szCs w:val="26"/>
        </w:rPr>
        <w:t xml:space="preserve">   </w:t>
      </w:r>
      <w:r w:rsidRPr="00A85A2C">
        <w:rPr>
          <w:sz w:val="26"/>
          <w:szCs w:val="26"/>
        </w:rPr>
        <w:t xml:space="preserve">                  </w:t>
      </w:r>
      <w:r w:rsidR="0044122A" w:rsidRPr="00A85A2C">
        <w:rPr>
          <w:sz w:val="26"/>
          <w:szCs w:val="26"/>
        </w:rPr>
        <w:t xml:space="preserve"> </w:t>
      </w:r>
      <w:r w:rsidR="00745B73">
        <w:rPr>
          <w:sz w:val="26"/>
          <w:szCs w:val="26"/>
          <w:lang w:val="en-US"/>
        </w:rPr>
        <w:t xml:space="preserve">                </w:t>
      </w:r>
      <w:r w:rsidR="0044122A" w:rsidRPr="00A85A2C">
        <w:rPr>
          <w:sz w:val="26"/>
          <w:szCs w:val="26"/>
        </w:rPr>
        <w:t xml:space="preserve"> </w:t>
      </w:r>
      <w:r w:rsidR="003065D1" w:rsidRPr="00A85A2C">
        <w:rPr>
          <w:sz w:val="26"/>
          <w:szCs w:val="26"/>
        </w:rPr>
        <w:t xml:space="preserve">    </w:t>
      </w:r>
      <w:r w:rsidR="001D667C" w:rsidRPr="00A85A2C">
        <w:rPr>
          <w:sz w:val="26"/>
          <w:szCs w:val="26"/>
        </w:rPr>
        <w:t xml:space="preserve"> </w:t>
      </w:r>
      <w:r w:rsidR="005E0E12" w:rsidRPr="00A85A2C">
        <w:rPr>
          <w:sz w:val="26"/>
          <w:szCs w:val="26"/>
        </w:rPr>
        <w:t xml:space="preserve"> </w:t>
      </w:r>
      <w:r w:rsidRPr="00A85A2C">
        <w:rPr>
          <w:sz w:val="26"/>
          <w:szCs w:val="26"/>
        </w:rPr>
        <w:t xml:space="preserve"> </w:t>
      </w:r>
      <w:r w:rsidR="00745B73" w:rsidRPr="00745B73">
        <w:rPr>
          <w:sz w:val="26"/>
          <w:szCs w:val="26"/>
        </w:rPr>
        <w:t>&lt;……&gt;</w:t>
      </w:r>
    </w:p>
    <w:p w14:paraId="73D932CD" w14:textId="77777777" w:rsidR="00D867BB" w:rsidRPr="00A85A2C" w:rsidRDefault="00D867BB" w:rsidP="00D867BB">
      <w:pPr>
        <w:widowControl w:val="0"/>
        <w:jc w:val="right"/>
        <w:rPr>
          <w:sz w:val="26"/>
          <w:szCs w:val="26"/>
        </w:rPr>
      </w:pPr>
    </w:p>
    <w:p w14:paraId="6E7ECE11" w14:textId="02BCA57F" w:rsidR="00C510DB" w:rsidRPr="00A85A2C" w:rsidRDefault="00D867BB" w:rsidP="00D867BB">
      <w:pPr>
        <w:tabs>
          <w:tab w:val="left" w:pos="709"/>
        </w:tabs>
        <w:jc w:val="both"/>
        <w:rPr>
          <w:sz w:val="26"/>
          <w:szCs w:val="26"/>
        </w:rPr>
      </w:pPr>
      <w:r w:rsidRPr="00A85A2C">
        <w:rPr>
          <w:sz w:val="26"/>
          <w:szCs w:val="26"/>
        </w:rPr>
        <w:t xml:space="preserve">                                                                                   </w:t>
      </w:r>
      <w:r w:rsidR="0068660F" w:rsidRPr="00A85A2C">
        <w:rPr>
          <w:sz w:val="26"/>
          <w:szCs w:val="26"/>
        </w:rPr>
        <w:t xml:space="preserve"> </w:t>
      </w:r>
      <w:r w:rsidR="002E4D49" w:rsidRPr="00A85A2C">
        <w:rPr>
          <w:sz w:val="26"/>
          <w:szCs w:val="26"/>
        </w:rPr>
        <w:t xml:space="preserve">   </w:t>
      </w:r>
      <w:r w:rsidRPr="00A85A2C">
        <w:rPr>
          <w:sz w:val="26"/>
          <w:szCs w:val="26"/>
        </w:rPr>
        <w:t xml:space="preserve">     </w:t>
      </w:r>
      <w:r w:rsidR="0068660F" w:rsidRPr="00A85A2C">
        <w:rPr>
          <w:sz w:val="26"/>
          <w:szCs w:val="26"/>
        </w:rPr>
        <w:t xml:space="preserve"> </w:t>
      </w:r>
      <w:r w:rsidRPr="00A85A2C">
        <w:rPr>
          <w:sz w:val="26"/>
          <w:szCs w:val="26"/>
        </w:rPr>
        <w:t xml:space="preserve">                       </w:t>
      </w:r>
      <w:r w:rsidR="0044122A" w:rsidRPr="00A85A2C">
        <w:rPr>
          <w:sz w:val="26"/>
          <w:szCs w:val="26"/>
        </w:rPr>
        <w:t xml:space="preserve"> </w:t>
      </w:r>
      <w:r w:rsidRPr="00A85A2C">
        <w:rPr>
          <w:sz w:val="26"/>
          <w:szCs w:val="26"/>
        </w:rPr>
        <w:t xml:space="preserve"> </w:t>
      </w:r>
      <w:r w:rsidR="00745B73">
        <w:rPr>
          <w:sz w:val="26"/>
          <w:szCs w:val="26"/>
          <w:lang w:val="en-US"/>
        </w:rPr>
        <w:t xml:space="preserve">           </w:t>
      </w:r>
      <w:r w:rsidRPr="00A85A2C">
        <w:rPr>
          <w:sz w:val="26"/>
          <w:szCs w:val="26"/>
        </w:rPr>
        <w:t xml:space="preserve">   </w:t>
      </w:r>
      <w:r w:rsidR="00A566EA" w:rsidRPr="00A85A2C">
        <w:rPr>
          <w:sz w:val="26"/>
          <w:szCs w:val="26"/>
        </w:rPr>
        <w:t xml:space="preserve">  </w:t>
      </w:r>
      <w:r w:rsidR="00172329" w:rsidRPr="00A85A2C">
        <w:rPr>
          <w:sz w:val="26"/>
          <w:szCs w:val="26"/>
        </w:rPr>
        <w:t xml:space="preserve">    </w:t>
      </w:r>
      <w:r w:rsidR="00515391" w:rsidRPr="00A85A2C">
        <w:rPr>
          <w:sz w:val="26"/>
          <w:szCs w:val="26"/>
        </w:rPr>
        <w:t xml:space="preserve"> </w:t>
      </w:r>
      <w:r w:rsidRPr="00A85A2C">
        <w:rPr>
          <w:sz w:val="26"/>
          <w:szCs w:val="26"/>
        </w:rPr>
        <w:t xml:space="preserve"> </w:t>
      </w:r>
      <w:r w:rsidR="00745B73" w:rsidRPr="00745B73">
        <w:rPr>
          <w:sz w:val="26"/>
          <w:szCs w:val="26"/>
        </w:rPr>
        <w:t>&lt;……&gt;</w:t>
      </w:r>
    </w:p>
    <w:p w14:paraId="5F1D18FC" w14:textId="77777777" w:rsidR="00172329" w:rsidRPr="00A85A2C" w:rsidRDefault="00172329" w:rsidP="000A19B2">
      <w:pPr>
        <w:tabs>
          <w:tab w:val="left" w:pos="709"/>
        </w:tabs>
        <w:jc w:val="both"/>
        <w:rPr>
          <w:i/>
          <w:sz w:val="20"/>
          <w:szCs w:val="20"/>
        </w:rPr>
      </w:pPr>
    </w:p>
    <w:p w14:paraId="71687E0C" w14:textId="484CC7CB" w:rsidR="001D667C" w:rsidRPr="00A85A2C" w:rsidRDefault="00335F50" w:rsidP="00A566EA">
      <w:pPr>
        <w:tabs>
          <w:tab w:val="left" w:pos="709"/>
        </w:tabs>
        <w:ind w:firstLine="709"/>
        <w:jc w:val="both"/>
        <w:rPr>
          <w:i/>
          <w:sz w:val="20"/>
          <w:szCs w:val="20"/>
        </w:rPr>
      </w:pPr>
      <w:r w:rsidRPr="00A85A2C">
        <w:rPr>
          <w:i/>
          <w:sz w:val="20"/>
          <w:szCs w:val="20"/>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744C617B" w14:textId="77777777" w:rsidR="00060856" w:rsidRPr="00A85A2C" w:rsidRDefault="00060856" w:rsidP="00335F50">
      <w:pPr>
        <w:jc w:val="both"/>
        <w:rPr>
          <w:sz w:val="20"/>
          <w:szCs w:val="20"/>
        </w:rPr>
      </w:pPr>
    </w:p>
    <w:sectPr w:rsidR="00060856" w:rsidRPr="00A85A2C" w:rsidSect="00154396">
      <w:headerReference w:type="default" r:id="rId16"/>
      <w:footerReference w:type="default" r:id="rId17"/>
      <w:pgSz w:w="11906" w:h="16838"/>
      <w:pgMar w:top="1276" w:right="851" w:bottom="1418"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098C96" w14:textId="77777777" w:rsidR="00AC6592" w:rsidRDefault="00AC6592" w:rsidP="00914B2F">
      <w:r>
        <w:separator/>
      </w:r>
    </w:p>
  </w:endnote>
  <w:endnote w:type="continuationSeparator" w:id="0">
    <w:p w14:paraId="7D99C242" w14:textId="77777777" w:rsidR="00AC6592" w:rsidRDefault="00AC6592" w:rsidP="0091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DF211E" w14:textId="77777777" w:rsidR="00B14E36" w:rsidRDefault="00B14E36" w:rsidP="00AF3D89">
    <w:pPr>
      <w:pStyle w:val="af"/>
      <w:tabs>
        <w:tab w:val="clear" w:pos="4677"/>
        <w:tab w:val="clear" w:pos="9355"/>
        <w:tab w:val="right" w:pos="9695"/>
      </w:tabs>
    </w:pPr>
    <w:r>
      <w:rPr>
        <w:noProof/>
      </w:rPr>
      <w:drawing>
        <wp:anchor distT="0" distB="0" distL="114300" distR="114300" simplePos="0" relativeHeight="251657216" behindDoc="1" locked="0" layoutInCell="1" allowOverlap="1" wp14:anchorId="2A20AD07" wp14:editId="429AC0F5">
          <wp:simplePos x="0" y="0"/>
          <wp:positionH relativeFrom="column">
            <wp:posOffset>4900295</wp:posOffset>
          </wp:positionH>
          <wp:positionV relativeFrom="paragraph">
            <wp:posOffset>8563610</wp:posOffset>
          </wp:positionV>
          <wp:extent cx="954405" cy="954405"/>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a:ln>
                    <a:noFill/>
                  </a:ln>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9BEE96" w14:textId="77777777" w:rsidR="00AC6592" w:rsidRDefault="00AC6592" w:rsidP="00914B2F">
      <w:r>
        <w:separator/>
      </w:r>
    </w:p>
  </w:footnote>
  <w:footnote w:type="continuationSeparator" w:id="0">
    <w:p w14:paraId="0AB84085" w14:textId="77777777" w:rsidR="00AC6592" w:rsidRDefault="00AC6592" w:rsidP="00914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19863"/>
      <w:docPartObj>
        <w:docPartGallery w:val="Page Numbers (Top of Page)"/>
        <w:docPartUnique/>
      </w:docPartObj>
    </w:sdtPr>
    <w:sdtEndPr/>
    <w:sdtContent>
      <w:p w14:paraId="38D0D537" w14:textId="77777777" w:rsidR="0044122A" w:rsidRDefault="0044122A">
        <w:pPr>
          <w:pStyle w:val="ad"/>
          <w:jc w:val="center"/>
        </w:pPr>
        <w:r>
          <w:fldChar w:fldCharType="begin"/>
        </w:r>
        <w:r>
          <w:instrText>PAGE   \* MERGEFORMAT</w:instrText>
        </w:r>
        <w:r>
          <w:fldChar w:fldCharType="separate"/>
        </w:r>
        <w:r w:rsidR="004C35C1">
          <w:rPr>
            <w:noProof/>
          </w:rPr>
          <w:t>6</w:t>
        </w:r>
        <w:r>
          <w:fldChar w:fldCharType="end"/>
        </w:r>
      </w:p>
    </w:sdtContent>
  </w:sdt>
  <w:p w14:paraId="3E907EBD" w14:textId="77777777" w:rsidR="0044122A" w:rsidRDefault="0044122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492555"/>
    <w:multiLevelType w:val="multilevel"/>
    <w:tmpl w:val="BFD4E12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440319A"/>
    <w:multiLevelType w:val="hybridMultilevel"/>
    <w:tmpl w:val="358C9F84"/>
    <w:lvl w:ilvl="0" w:tplc="56C060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B7D40D8"/>
    <w:multiLevelType w:val="hybridMultilevel"/>
    <w:tmpl w:val="C4267C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733F4F"/>
    <w:multiLevelType w:val="hybridMultilevel"/>
    <w:tmpl w:val="B95A4AD8"/>
    <w:lvl w:ilvl="0" w:tplc="DFEC2256">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6A702668"/>
    <w:multiLevelType w:val="hybridMultilevel"/>
    <w:tmpl w:val="950A2712"/>
    <w:lvl w:ilvl="0" w:tplc="CF240D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6B1560E9"/>
    <w:multiLevelType w:val="hybridMultilevel"/>
    <w:tmpl w:val="AECC62BA"/>
    <w:lvl w:ilvl="0" w:tplc="79F0577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6CB23134"/>
    <w:multiLevelType w:val="multilevel"/>
    <w:tmpl w:val="A086C0E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720208CA"/>
    <w:multiLevelType w:val="hybridMultilevel"/>
    <w:tmpl w:val="22662428"/>
    <w:lvl w:ilvl="0" w:tplc="43F801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737E07C4"/>
    <w:multiLevelType w:val="hybridMultilevel"/>
    <w:tmpl w:val="831C4BD2"/>
    <w:lvl w:ilvl="0" w:tplc="12FEE0DA">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4"/>
  </w:num>
  <w:num w:numId="3">
    <w:abstractNumId w:val="1"/>
  </w:num>
  <w:num w:numId="4">
    <w:abstractNumId w:val="7"/>
  </w:num>
  <w:num w:numId="5">
    <w:abstractNumId w:val="0"/>
  </w:num>
  <w:num w:numId="6">
    <w:abstractNumId w:val="9"/>
  </w:num>
  <w:num w:numId="7">
    <w:abstractNumId w:val="8"/>
  </w:num>
  <w:num w:numId="8">
    <w:abstractNumId w:val="3"/>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hdrShapeDefaults>
    <o:shapedefaults v:ext="edit" spidmax="198657"/>
  </w:hdrShapeDefaults>
  <w:footnotePr>
    <w:footnote w:id="-1"/>
    <w:footnote w:id="0"/>
  </w:footnotePr>
  <w:endnotePr>
    <w:endnote w:id="-1"/>
    <w:endnote w:id="0"/>
  </w:endnotePr>
  <w:compat>
    <w:compatSetting w:name="compatibilityMode" w:uri="http://schemas.microsoft.com/office/word" w:val="12"/>
  </w:compat>
  <w:rsids>
    <w:rsidRoot w:val="00D6049D"/>
    <w:rsid w:val="00000C3C"/>
    <w:rsid w:val="000026EA"/>
    <w:rsid w:val="00002883"/>
    <w:rsid w:val="00005C8A"/>
    <w:rsid w:val="00006008"/>
    <w:rsid w:val="00011CEF"/>
    <w:rsid w:val="000157EA"/>
    <w:rsid w:val="00016A45"/>
    <w:rsid w:val="00016E06"/>
    <w:rsid w:val="00021B4F"/>
    <w:rsid w:val="0002230A"/>
    <w:rsid w:val="0002245D"/>
    <w:rsid w:val="0002373A"/>
    <w:rsid w:val="00026429"/>
    <w:rsid w:val="00032720"/>
    <w:rsid w:val="00034649"/>
    <w:rsid w:val="00035B03"/>
    <w:rsid w:val="00041DA4"/>
    <w:rsid w:val="00044977"/>
    <w:rsid w:val="00044B93"/>
    <w:rsid w:val="0004538E"/>
    <w:rsid w:val="00045951"/>
    <w:rsid w:val="00046BA0"/>
    <w:rsid w:val="00047EE1"/>
    <w:rsid w:val="00052403"/>
    <w:rsid w:val="00052E19"/>
    <w:rsid w:val="00056722"/>
    <w:rsid w:val="0006080C"/>
    <w:rsid w:val="00060856"/>
    <w:rsid w:val="000639D6"/>
    <w:rsid w:val="000675DA"/>
    <w:rsid w:val="00070162"/>
    <w:rsid w:val="000701ED"/>
    <w:rsid w:val="0007112C"/>
    <w:rsid w:val="0007321D"/>
    <w:rsid w:val="00074AE4"/>
    <w:rsid w:val="00076957"/>
    <w:rsid w:val="00076C2A"/>
    <w:rsid w:val="0007733F"/>
    <w:rsid w:val="00077F79"/>
    <w:rsid w:val="00081BC4"/>
    <w:rsid w:val="00083568"/>
    <w:rsid w:val="00084C38"/>
    <w:rsid w:val="0008539E"/>
    <w:rsid w:val="00085A29"/>
    <w:rsid w:val="000917F6"/>
    <w:rsid w:val="000A02BA"/>
    <w:rsid w:val="000A0C97"/>
    <w:rsid w:val="000A19B2"/>
    <w:rsid w:val="000A1E44"/>
    <w:rsid w:val="000A4812"/>
    <w:rsid w:val="000A4A35"/>
    <w:rsid w:val="000A5291"/>
    <w:rsid w:val="000A6462"/>
    <w:rsid w:val="000A68C1"/>
    <w:rsid w:val="000A6E97"/>
    <w:rsid w:val="000B0321"/>
    <w:rsid w:val="000C0347"/>
    <w:rsid w:val="000C115C"/>
    <w:rsid w:val="000C2762"/>
    <w:rsid w:val="000C341B"/>
    <w:rsid w:val="000C627A"/>
    <w:rsid w:val="000C730D"/>
    <w:rsid w:val="000D06EF"/>
    <w:rsid w:val="000D0FA1"/>
    <w:rsid w:val="000D2874"/>
    <w:rsid w:val="000D393D"/>
    <w:rsid w:val="000D4431"/>
    <w:rsid w:val="000D4FD2"/>
    <w:rsid w:val="000D5997"/>
    <w:rsid w:val="000D68B0"/>
    <w:rsid w:val="000D7449"/>
    <w:rsid w:val="000E166A"/>
    <w:rsid w:val="000E3729"/>
    <w:rsid w:val="000E53B5"/>
    <w:rsid w:val="000E5AE0"/>
    <w:rsid w:val="000F20D0"/>
    <w:rsid w:val="000F5265"/>
    <w:rsid w:val="000F6648"/>
    <w:rsid w:val="0010049F"/>
    <w:rsid w:val="00100C7C"/>
    <w:rsid w:val="00101084"/>
    <w:rsid w:val="00101FFD"/>
    <w:rsid w:val="0010214E"/>
    <w:rsid w:val="00103EDB"/>
    <w:rsid w:val="00104E42"/>
    <w:rsid w:val="00104EF5"/>
    <w:rsid w:val="001066FD"/>
    <w:rsid w:val="00107ABB"/>
    <w:rsid w:val="0011090C"/>
    <w:rsid w:val="0011095B"/>
    <w:rsid w:val="001126A7"/>
    <w:rsid w:val="00115895"/>
    <w:rsid w:val="00115CF3"/>
    <w:rsid w:val="0011608E"/>
    <w:rsid w:val="00120B99"/>
    <w:rsid w:val="00121D7E"/>
    <w:rsid w:val="001223C5"/>
    <w:rsid w:val="001248A7"/>
    <w:rsid w:val="00124EB6"/>
    <w:rsid w:val="00125CEE"/>
    <w:rsid w:val="001262B3"/>
    <w:rsid w:val="00126C49"/>
    <w:rsid w:val="00130BCA"/>
    <w:rsid w:val="00130CD7"/>
    <w:rsid w:val="00130E13"/>
    <w:rsid w:val="00131582"/>
    <w:rsid w:val="001338BD"/>
    <w:rsid w:val="001344F8"/>
    <w:rsid w:val="00134744"/>
    <w:rsid w:val="00135DDB"/>
    <w:rsid w:val="001376E9"/>
    <w:rsid w:val="001377C1"/>
    <w:rsid w:val="00140AD7"/>
    <w:rsid w:val="00142A0F"/>
    <w:rsid w:val="00143961"/>
    <w:rsid w:val="00144BC8"/>
    <w:rsid w:val="00144CA9"/>
    <w:rsid w:val="001461AD"/>
    <w:rsid w:val="00147ECC"/>
    <w:rsid w:val="001508EE"/>
    <w:rsid w:val="00151CF7"/>
    <w:rsid w:val="0015205E"/>
    <w:rsid w:val="001535E7"/>
    <w:rsid w:val="001537FA"/>
    <w:rsid w:val="00154396"/>
    <w:rsid w:val="001562CC"/>
    <w:rsid w:val="00160DFD"/>
    <w:rsid w:val="00162985"/>
    <w:rsid w:val="00165A8F"/>
    <w:rsid w:val="0016631A"/>
    <w:rsid w:val="00166A28"/>
    <w:rsid w:val="00166F0E"/>
    <w:rsid w:val="001677C7"/>
    <w:rsid w:val="00171DCD"/>
    <w:rsid w:val="00172329"/>
    <w:rsid w:val="00172639"/>
    <w:rsid w:val="00182B97"/>
    <w:rsid w:val="001838EA"/>
    <w:rsid w:val="00193461"/>
    <w:rsid w:val="001941F6"/>
    <w:rsid w:val="001942AF"/>
    <w:rsid w:val="00196DBD"/>
    <w:rsid w:val="001977F4"/>
    <w:rsid w:val="001A407F"/>
    <w:rsid w:val="001A5A4D"/>
    <w:rsid w:val="001A6475"/>
    <w:rsid w:val="001B044D"/>
    <w:rsid w:val="001B19F0"/>
    <w:rsid w:val="001B3F38"/>
    <w:rsid w:val="001B3FD5"/>
    <w:rsid w:val="001B4778"/>
    <w:rsid w:val="001B47EA"/>
    <w:rsid w:val="001B6588"/>
    <w:rsid w:val="001C1AB0"/>
    <w:rsid w:val="001C1DEE"/>
    <w:rsid w:val="001C2FF7"/>
    <w:rsid w:val="001C5A3A"/>
    <w:rsid w:val="001C6830"/>
    <w:rsid w:val="001C7205"/>
    <w:rsid w:val="001C7FC4"/>
    <w:rsid w:val="001D1E14"/>
    <w:rsid w:val="001D31D6"/>
    <w:rsid w:val="001D37C4"/>
    <w:rsid w:val="001D667C"/>
    <w:rsid w:val="001D6FAD"/>
    <w:rsid w:val="001D7D16"/>
    <w:rsid w:val="001E3A0B"/>
    <w:rsid w:val="001E64A5"/>
    <w:rsid w:val="001E7CF9"/>
    <w:rsid w:val="001F11B2"/>
    <w:rsid w:val="001F12B5"/>
    <w:rsid w:val="001F1ACA"/>
    <w:rsid w:val="001F1E48"/>
    <w:rsid w:val="001F36D4"/>
    <w:rsid w:val="001F796E"/>
    <w:rsid w:val="0020007C"/>
    <w:rsid w:val="002026D3"/>
    <w:rsid w:val="00203487"/>
    <w:rsid w:val="002034BE"/>
    <w:rsid w:val="00203A05"/>
    <w:rsid w:val="00203B16"/>
    <w:rsid w:val="002051B9"/>
    <w:rsid w:val="002074F9"/>
    <w:rsid w:val="0021024C"/>
    <w:rsid w:val="00210524"/>
    <w:rsid w:val="00212B1E"/>
    <w:rsid w:val="0021315F"/>
    <w:rsid w:val="002137C0"/>
    <w:rsid w:val="002173D1"/>
    <w:rsid w:val="00220078"/>
    <w:rsid w:val="002202D0"/>
    <w:rsid w:val="00221182"/>
    <w:rsid w:val="00224F98"/>
    <w:rsid w:val="00227F32"/>
    <w:rsid w:val="00230CD0"/>
    <w:rsid w:val="00232710"/>
    <w:rsid w:val="002343A9"/>
    <w:rsid w:val="00235ABE"/>
    <w:rsid w:val="00235CAE"/>
    <w:rsid w:val="00236BF9"/>
    <w:rsid w:val="00240E36"/>
    <w:rsid w:val="0024246B"/>
    <w:rsid w:val="00243CF7"/>
    <w:rsid w:val="002453C8"/>
    <w:rsid w:val="002463FE"/>
    <w:rsid w:val="00247333"/>
    <w:rsid w:val="002503CA"/>
    <w:rsid w:val="00260D5A"/>
    <w:rsid w:val="00261739"/>
    <w:rsid w:val="00264E13"/>
    <w:rsid w:val="002709E9"/>
    <w:rsid w:val="00271C0D"/>
    <w:rsid w:val="00272EB0"/>
    <w:rsid w:val="002737E8"/>
    <w:rsid w:val="00273F1C"/>
    <w:rsid w:val="00274FE1"/>
    <w:rsid w:val="00277F50"/>
    <w:rsid w:val="002808A8"/>
    <w:rsid w:val="00284116"/>
    <w:rsid w:val="00287824"/>
    <w:rsid w:val="00291835"/>
    <w:rsid w:val="002923DE"/>
    <w:rsid w:val="0029315C"/>
    <w:rsid w:val="002A2C6A"/>
    <w:rsid w:val="002A4EFC"/>
    <w:rsid w:val="002A5942"/>
    <w:rsid w:val="002A6BCD"/>
    <w:rsid w:val="002B0DE7"/>
    <w:rsid w:val="002B4071"/>
    <w:rsid w:val="002C06AF"/>
    <w:rsid w:val="002C50D5"/>
    <w:rsid w:val="002C5268"/>
    <w:rsid w:val="002C5B41"/>
    <w:rsid w:val="002D19CE"/>
    <w:rsid w:val="002D270E"/>
    <w:rsid w:val="002D53C7"/>
    <w:rsid w:val="002D684D"/>
    <w:rsid w:val="002D6956"/>
    <w:rsid w:val="002E0CAF"/>
    <w:rsid w:val="002E234E"/>
    <w:rsid w:val="002E3C12"/>
    <w:rsid w:val="002E4D49"/>
    <w:rsid w:val="002E7A0D"/>
    <w:rsid w:val="002F24E6"/>
    <w:rsid w:val="002F294C"/>
    <w:rsid w:val="002F47D9"/>
    <w:rsid w:val="0030012F"/>
    <w:rsid w:val="00300D5F"/>
    <w:rsid w:val="00302CC9"/>
    <w:rsid w:val="00303889"/>
    <w:rsid w:val="003065D1"/>
    <w:rsid w:val="00306E04"/>
    <w:rsid w:val="00307512"/>
    <w:rsid w:val="00307538"/>
    <w:rsid w:val="0030760B"/>
    <w:rsid w:val="0031424D"/>
    <w:rsid w:val="00314CA9"/>
    <w:rsid w:val="003152C0"/>
    <w:rsid w:val="0031619F"/>
    <w:rsid w:val="00317812"/>
    <w:rsid w:val="003207EE"/>
    <w:rsid w:val="00325BC2"/>
    <w:rsid w:val="00326538"/>
    <w:rsid w:val="0032719C"/>
    <w:rsid w:val="003272B8"/>
    <w:rsid w:val="00335A50"/>
    <w:rsid w:val="00335D67"/>
    <w:rsid w:val="00335F50"/>
    <w:rsid w:val="00337409"/>
    <w:rsid w:val="003375D2"/>
    <w:rsid w:val="00337A13"/>
    <w:rsid w:val="00344324"/>
    <w:rsid w:val="0034515B"/>
    <w:rsid w:val="003453E7"/>
    <w:rsid w:val="0034664E"/>
    <w:rsid w:val="00347EE4"/>
    <w:rsid w:val="00350564"/>
    <w:rsid w:val="00350602"/>
    <w:rsid w:val="003576E4"/>
    <w:rsid w:val="00360819"/>
    <w:rsid w:val="003617B7"/>
    <w:rsid w:val="00362533"/>
    <w:rsid w:val="0036296D"/>
    <w:rsid w:val="00363212"/>
    <w:rsid w:val="00363B1B"/>
    <w:rsid w:val="00364127"/>
    <w:rsid w:val="00364C06"/>
    <w:rsid w:val="00373641"/>
    <w:rsid w:val="00374094"/>
    <w:rsid w:val="003766CA"/>
    <w:rsid w:val="00377963"/>
    <w:rsid w:val="00377FF6"/>
    <w:rsid w:val="003814D0"/>
    <w:rsid w:val="0038169E"/>
    <w:rsid w:val="00381D6D"/>
    <w:rsid w:val="00382BE2"/>
    <w:rsid w:val="00384CC6"/>
    <w:rsid w:val="0038565E"/>
    <w:rsid w:val="00386212"/>
    <w:rsid w:val="003868E3"/>
    <w:rsid w:val="00387ED1"/>
    <w:rsid w:val="0039047F"/>
    <w:rsid w:val="00391326"/>
    <w:rsid w:val="0039189B"/>
    <w:rsid w:val="003950A4"/>
    <w:rsid w:val="003A06D2"/>
    <w:rsid w:val="003A0894"/>
    <w:rsid w:val="003A1024"/>
    <w:rsid w:val="003B15B3"/>
    <w:rsid w:val="003B20F3"/>
    <w:rsid w:val="003B422D"/>
    <w:rsid w:val="003B4C2A"/>
    <w:rsid w:val="003B563D"/>
    <w:rsid w:val="003B5C37"/>
    <w:rsid w:val="003B6C2B"/>
    <w:rsid w:val="003B7F30"/>
    <w:rsid w:val="003C46BF"/>
    <w:rsid w:val="003C5644"/>
    <w:rsid w:val="003C7047"/>
    <w:rsid w:val="003D1A25"/>
    <w:rsid w:val="003D32A5"/>
    <w:rsid w:val="003D6620"/>
    <w:rsid w:val="003D7064"/>
    <w:rsid w:val="003E2063"/>
    <w:rsid w:val="003E3373"/>
    <w:rsid w:val="003E4E9B"/>
    <w:rsid w:val="003E5920"/>
    <w:rsid w:val="003E636D"/>
    <w:rsid w:val="003F1657"/>
    <w:rsid w:val="003F3385"/>
    <w:rsid w:val="003F38B6"/>
    <w:rsid w:val="003F38F4"/>
    <w:rsid w:val="003F4EDD"/>
    <w:rsid w:val="003F4F06"/>
    <w:rsid w:val="003F5D5C"/>
    <w:rsid w:val="004021B1"/>
    <w:rsid w:val="00402A78"/>
    <w:rsid w:val="00403F12"/>
    <w:rsid w:val="004041FA"/>
    <w:rsid w:val="00404FE5"/>
    <w:rsid w:val="004056BA"/>
    <w:rsid w:val="00406C6F"/>
    <w:rsid w:val="0041089D"/>
    <w:rsid w:val="0042033D"/>
    <w:rsid w:val="00421412"/>
    <w:rsid w:val="00421DA9"/>
    <w:rsid w:val="0043043B"/>
    <w:rsid w:val="00430820"/>
    <w:rsid w:val="00436564"/>
    <w:rsid w:val="0044122A"/>
    <w:rsid w:val="00441E5D"/>
    <w:rsid w:val="0044424E"/>
    <w:rsid w:val="004446F2"/>
    <w:rsid w:val="00444FA1"/>
    <w:rsid w:val="004473FB"/>
    <w:rsid w:val="004502A7"/>
    <w:rsid w:val="00450CB6"/>
    <w:rsid w:val="0045268F"/>
    <w:rsid w:val="004546D7"/>
    <w:rsid w:val="00456F93"/>
    <w:rsid w:val="00466AF9"/>
    <w:rsid w:val="00470E8D"/>
    <w:rsid w:val="00473395"/>
    <w:rsid w:val="00474E25"/>
    <w:rsid w:val="00474FAA"/>
    <w:rsid w:val="00480C01"/>
    <w:rsid w:val="004812F1"/>
    <w:rsid w:val="00482D12"/>
    <w:rsid w:val="004837FE"/>
    <w:rsid w:val="004853BD"/>
    <w:rsid w:val="00485C5F"/>
    <w:rsid w:val="00485DB8"/>
    <w:rsid w:val="004869FB"/>
    <w:rsid w:val="00492323"/>
    <w:rsid w:val="00493E51"/>
    <w:rsid w:val="004960EA"/>
    <w:rsid w:val="00497113"/>
    <w:rsid w:val="004A0EC8"/>
    <w:rsid w:val="004A41F6"/>
    <w:rsid w:val="004A61AF"/>
    <w:rsid w:val="004A636F"/>
    <w:rsid w:val="004A63C3"/>
    <w:rsid w:val="004A6E26"/>
    <w:rsid w:val="004B0594"/>
    <w:rsid w:val="004B1F48"/>
    <w:rsid w:val="004B26BD"/>
    <w:rsid w:val="004B3DEB"/>
    <w:rsid w:val="004B4833"/>
    <w:rsid w:val="004B48EE"/>
    <w:rsid w:val="004C019B"/>
    <w:rsid w:val="004C188D"/>
    <w:rsid w:val="004C29EC"/>
    <w:rsid w:val="004C35C1"/>
    <w:rsid w:val="004C4310"/>
    <w:rsid w:val="004C57B5"/>
    <w:rsid w:val="004C6AFD"/>
    <w:rsid w:val="004C7004"/>
    <w:rsid w:val="004D15C5"/>
    <w:rsid w:val="004D2E28"/>
    <w:rsid w:val="004D7071"/>
    <w:rsid w:val="004E1D15"/>
    <w:rsid w:val="004E2808"/>
    <w:rsid w:val="004F0B8C"/>
    <w:rsid w:val="004F1A98"/>
    <w:rsid w:val="004F2709"/>
    <w:rsid w:val="004F4163"/>
    <w:rsid w:val="004F5122"/>
    <w:rsid w:val="004F6110"/>
    <w:rsid w:val="004F61D3"/>
    <w:rsid w:val="005013A7"/>
    <w:rsid w:val="0050260B"/>
    <w:rsid w:val="005105F0"/>
    <w:rsid w:val="00512692"/>
    <w:rsid w:val="00512ACD"/>
    <w:rsid w:val="00515158"/>
    <w:rsid w:val="00515391"/>
    <w:rsid w:val="005179B0"/>
    <w:rsid w:val="005203F3"/>
    <w:rsid w:val="00524ADE"/>
    <w:rsid w:val="00525F30"/>
    <w:rsid w:val="0052618A"/>
    <w:rsid w:val="00526E04"/>
    <w:rsid w:val="00527A12"/>
    <w:rsid w:val="00527F92"/>
    <w:rsid w:val="00530471"/>
    <w:rsid w:val="005320ED"/>
    <w:rsid w:val="00532E3F"/>
    <w:rsid w:val="00536351"/>
    <w:rsid w:val="00540022"/>
    <w:rsid w:val="00540DE8"/>
    <w:rsid w:val="005410A0"/>
    <w:rsid w:val="005438B9"/>
    <w:rsid w:val="0054604C"/>
    <w:rsid w:val="0054619A"/>
    <w:rsid w:val="005479C6"/>
    <w:rsid w:val="00547D24"/>
    <w:rsid w:val="00555800"/>
    <w:rsid w:val="00555E4E"/>
    <w:rsid w:val="0056634C"/>
    <w:rsid w:val="00567846"/>
    <w:rsid w:val="005714D4"/>
    <w:rsid w:val="00577618"/>
    <w:rsid w:val="00580D89"/>
    <w:rsid w:val="00582C32"/>
    <w:rsid w:val="00584B52"/>
    <w:rsid w:val="005870E2"/>
    <w:rsid w:val="00587A6F"/>
    <w:rsid w:val="00587D11"/>
    <w:rsid w:val="0059034B"/>
    <w:rsid w:val="00592683"/>
    <w:rsid w:val="005946BD"/>
    <w:rsid w:val="00595E91"/>
    <w:rsid w:val="00596325"/>
    <w:rsid w:val="005977CF"/>
    <w:rsid w:val="005A0974"/>
    <w:rsid w:val="005A3129"/>
    <w:rsid w:val="005A353D"/>
    <w:rsid w:val="005A3759"/>
    <w:rsid w:val="005A4856"/>
    <w:rsid w:val="005A5C1F"/>
    <w:rsid w:val="005A5DF2"/>
    <w:rsid w:val="005A614C"/>
    <w:rsid w:val="005A7C12"/>
    <w:rsid w:val="005B0CF0"/>
    <w:rsid w:val="005B10CE"/>
    <w:rsid w:val="005B457A"/>
    <w:rsid w:val="005B46AD"/>
    <w:rsid w:val="005B541B"/>
    <w:rsid w:val="005B5741"/>
    <w:rsid w:val="005B740A"/>
    <w:rsid w:val="005B75CC"/>
    <w:rsid w:val="005C080F"/>
    <w:rsid w:val="005D17E4"/>
    <w:rsid w:val="005D451B"/>
    <w:rsid w:val="005D6B22"/>
    <w:rsid w:val="005E0E12"/>
    <w:rsid w:val="005E1FA6"/>
    <w:rsid w:val="005E2590"/>
    <w:rsid w:val="005E395A"/>
    <w:rsid w:val="005E3EBA"/>
    <w:rsid w:val="005E5D59"/>
    <w:rsid w:val="005F08D3"/>
    <w:rsid w:val="005F48A9"/>
    <w:rsid w:val="005F62CE"/>
    <w:rsid w:val="0060209C"/>
    <w:rsid w:val="006020BA"/>
    <w:rsid w:val="00603E25"/>
    <w:rsid w:val="00604B63"/>
    <w:rsid w:val="00604D7D"/>
    <w:rsid w:val="0060505D"/>
    <w:rsid w:val="00606313"/>
    <w:rsid w:val="006068E1"/>
    <w:rsid w:val="0061256D"/>
    <w:rsid w:val="00614DDD"/>
    <w:rsid w:val="0061552F"/>
    <w:rsid w:val="00616113"/>
    <w:rsid w:val="00616D10"/>
    <w:rsid w:val="006202A3"/>
    <w:rsid w:val="006269C5"/>
    <w:rsid w:val="00643107"/>
    <w:rsid w:val="00644492"/>
    <w:rsid w:val="00644D1D"/>
    <w:rsid w:val="00645B3C"/>
    <w:rsid w:val="00647D25"/>
    <w:rsid w:val="006519BD"/>
    <w:rsid w:val="00653617"/>
    <w:rsid w:val="0065474C"/>
    <w:rsid w:val="00654FD0"/>
    <w:rsid w:val="006605E6"/>
    <w:rsid w:val="00663F6A"/>
    <w:rsid w:val="00664BB2"/>
    <w:rsid w:val="0066590E"/>
    <w:rsid w:val="006662EA"/>
    <w:rsid w:val="0066684C"/>
    <w:rsid w:val="006677DD"/>
    <w:rsid w:val="00670889"/>
    <w:rsid w:val="00672F4A"/>
    <w:rsid w:val="00676B9C"/>
    <w:rsid w:val="0068074D"/>
    <w:rsid w:val="00681543"/>
    <w:rsid w:val="00682723"/>
    <w:rsid w:val="00683A1C"/>
    <w:rsid w:val="00683F32"/>
    <w:rsid w:val="0068561E"/>
    <w:rsid w:val="0068660F"/>
    <w:rsid w:val="0069000F"/>
    <w:rsid w:val="00691AA4"/>
    <w:rsid w:val="00693523"/>
    <w:rsid w:val="00693FAF"/>
    <w:rsid w:val="00694A8A"/>
    <w:rsid w:val="00694E3F"/>
    <w:rsid w:val="00695ECD"/>
    <w:rsid w:val="006A15EB"/>
    <w:rsid w:val="006A427F"/>
    <w:rsid w:val="006B13C6"/>
    <w:rsid w:val="006B2F99"/>
    <w:rsid w:val="006B674E"/>
    <w:rsid w:val="006C00FC"/>
    <w:rsid w:val="006C0BE9"/>
    <w:rsid w:val="006C1E84"/>
    <w:rsid w:val="006C280A"/>
    <w:rsid w:val="006C5EB8"/>
    <w:rsid w:val="006C6403"/>
    <w:rsid w:val="006C7F66"/>
    <w:rsid w:val="006D049F"/>
    <w:rsid w:val="006D58DA"/>
    <w:rsid w:val="006D5DBF"/>
    <w:rsid w:val="006D64E3"/>
    <w:rsid w:val="006D7FDE"/>
    <w:rsid w:val="006E4823"/>
    <w:rsid w:val="006E7317"/>
    <w:rsid w:val="006E7A7B"/>
    <w:rsid w:val="006F1C38"/>
    <w:rsid w:val="006F20D7"/>
    <w:rsid w:val="006F28C6"/>
    <w:rsid w:val="006F2F54"/>
    <w:rsid w:val="006F388A"/>
    <w:rsid w:val="006F5B3F"/>
    <w:rsid w:val="006F5D93"/>
    <w:rsid w:val="006F6057"/>
    <w:rsid w:val="00701949"/>
    <w:rsid w:val="00712DED"/>
    <w:rsid w:val="0071378E"/>
    <w:rsid w:val="00714573"/>
    <w:rsid w:val="00723D1E"/>
    <w:rsid w:val="00730418"/>
    <w:rsid w:val="00730A46"/>
    <w:rsid w:val="00730A82"/>
    <w:rsid w:val="007310CA"/>
    <w:rsid w:val="00732704"/>
    <w:rsid w:val="00744517"/>
    <w:rsid w:val="007446ED"/>
    <w:rsid w:val="00745B73"/>
    <w:rsid w:val="00745E35"/>
    <w:rsid w:val="0074686B"/>
    <w:rsid w:val="007471EA"/>
    <w:rsid w:val="0074747A"/>
    <w:rsid w:val="00753ACC"/>
    <w:rsid w:val="007550E1"/>
    <w:rsid w:val="007555B6"/>
    <w:rsid w:val="007564DE"/>
    <w:rsid w:val="007577CC"/>
    <w:rsid w:val="0075792D"/>
    <w:rsid w:val="007603C4"/>
    <w:rsid w:val="00762FD5"/>
    <w:rsid w:val="0076744A"/>
    <w:rsid w:val="00772B5D"/>
    <w:rsid w:val="00772EDD"/>
    <w:rsid w:val="007756BC"/>
    <w:rsid w:val="00781417"/>
    <w:rsid w:val="00782AC8"/>
    <w:rsid w:val="0078356C"/>
    <w:rsid w:val="00783796"/>
    <w:rsid w:val="00785868"/>
    <w:rsid w:val="0079072F"/>
    <w:rsid w:val="00791DAC"/>
    <w:rsid w:val="00795C36"/>
    <w:rsid w:val="00796D11"/>
    <w:rsid w:val="007A0F79"/>
    <w:rsid w:val="007A3235"/>
    <w:rsid w:val="007A4589"/>
    <w:rsid w:val="007A4D4A"/>
    <w:rsid w:val="007A6139"/>
    <w:rsid w:val="007A7C1C"/>
    <w:rsid w:val="007B3501"/>
    <w:rsid w:val="007B3D3C"/>
    <w:rsid w:val="007B41AE"/>
    <w:rsid w:val="007B435C"/>
    <w:rsid w:val="007B50D1"/>
    <w:rsid w:val="007B5865"/>
    <w:rsid w:val="007C01CB"/>
    <w:rsid w:val="007C091C"/>
    <w:rsid w:val="007C2756"/>
    <w:rsid w:val="007C331A"/>
    <w:rsid w:val="007C4E94"/>
    <w:rsid w:val="007C58C1"/>
    <w:rsid w:val="007C7C92"/>
    <w:rsid w:val="007D0130"/>
    <w:rsid w:val="007D04D2"/>
    <w:rsid w:val="007D0F3E"/>
    <w:rsid w:val="007D45C1"/>
    <w:rsid w:val="007D5752"/>
    <w:rsid w:val="007D6608"/>
    <w:rsid w:val="007D6E3E"/>
    <w:rsid w:val="007D7282"/>
    <w:rsid w:val="007D7A4E"/>
    <w:rsid w:val="007E32A5"/>
    <w:rsid w:val="007E4574"/>
    <w:rsid w:val="007E463E"/>
    <w:rsid w:val="007F70EC"/>
    <w:rsid w:val="007F7338"/>
    <w:rsid w:val="00801043"/>
    <w:rsid w:val="00802D05"/>
    <w:rsid w:val="00804BB4"/>
    <w:rsid w:val="0080546B"/>
    <w:rsid w:val="008059C4"/>
    <w:rsid w:val="008063BC"/>
    <w:rsid w:val="00806793"/>
    <w:rsid w:val="00806F03"/>
    <w:rsid w:val="00811D11"/>
    <w:rsid w:val="00812766"/>
    <w:rsid w:val="00813234"/>
    <w:rsid w:val="00820C54"/>
    <w:rsid w:val="008213B8"/>
    <w:rsid w:val="008220DC"/>
    <w:rsid w:val="0082251F"/>
    <w:rsid w:val="00823991"/>
    <w:rsid w:val="00825FD0"/>
    <w:rsid w:val="0082659E"/>
    <w:rsid w:val="008319FD"/>
    <w:rsid w:val="00833925"/>
    <w:rsid w:val="00837368"/>
    <w:rsid w:val="00840E97"/>
    <w:rsid w:val="0084173D"/>
    <w:rsid w:val="0084305D"/>
    <w:rsid w:val="00843748"/>
    <w:rsid w:val="008438B4"/>
    <w:rsid w:val="008454FE"/>
    <w:rsid w:val="00845749"/>
    <w:rsid w:val="00847281"/>
    <w:rsid w:val="00850831"/>
    <w:rsid w:val="00852CAC"/>
    <w:rsid w:val="0085352E"/>
    <w:rsid w:val="00853597"/>
    <w:rsid w:val="008542DC"/>
    <w:rsid w:val="00855EC6"/>
    <w:rsid w:val="0085660A"/>
    <w:rsid w:val="00857981"/>
    <w:rsid w:val="00857FB0"/>
    <w:rsid w:val="0086257E"/>
    <w:rsid w:val="00864C55"/>
    <w:rsid w:val="008673E5"/>
    <w:rsid w:val="00867F24"/>
    <w:rsid w:val="00875F80"/>
    <w:rsid w:val="00876027"/>
    <w:rsid w:val="00876F53"/>
    <w:rsid w:val="0088178D"/>
    <w:rsid w:val="00881F8C"/>
    <w:rsid w:val="0088637C"/>
    <w:rsid w:val="0088728A"/>
    <w:rsid w:val="0088750C"/>
    <w:rsid w:val="00892D45"/>
    <w:rsid w:val="008931E9"/>
    <w:rsid w:val="00893B95"/>
    <w:rsid w:val="008958D1"/>
    <w:rsid w:val="008A09FE"/>
    <w:rsid w:val="008A142B"/>
    <w:rsid w:val="008A35E5"/>
    <w:rsid w:val="008A5293"/>
    <w:rsid w:val="008B05C6"/>
    <w:rsid w:val="008B2BA6"/>
    <w:rsid w:val="008B2D1C"/>
    <w:rsid w:val="008B46B3"/>
    <w:rsid w:val="008B7921"/>
    <w:rsid w:val="008B7CAC"/>
    <w:rsid w:val="008C3AB9"/>
    <w:rsid w:val="008C3B28"/>
    <w:rsid w:val="008C6305"/>
    <w:rsid w:val="008D05FC"/>
    <w:rsid w:val="008D206A"/>
    <w:rsid w:val="008D3043"/>
    <w:rsid w:val="008D3D3C"/>
    <w:rsid w:val="008D470F"/>
    <w:rsid w:val="008D4F5B"/>
    <w:rsid w:val="008D7714"/>
    <w:rsid w:val="008E16D7"/>
    <w:rsid w:val="008E589C"/>
    <w:rsid w:val="008E58C7"/>
    <w:rsid w:val="008E65D4"/>
    <w:rsid w:val="008E6688"/>
    <w:rsid w:val="008E6A80"/>
    <w:rsid w:val="008F201C"/>
    <w:rsid w:val="008F3499"/>
    <w:rsid w:val="008F47D4"/>
    <w:rsid w:val="008F693A"/>
    <w:rsid w:val="00900476"/>
    <w:rsid w:val="00900D96"/>
    <w:rsid w:val="00901E5E"/>
    <w:rsid w:val="00904AB0"/>
    <w:rsid w:val="00907876"/>
    <w:rsid w:val="00910298"/>
    <w:rsid w:val="009102FD"/>
    <w:rsid w:val="00910EC7"/>
    <w:rsid w:val="0091149C"/>
    <w:rsid w:val="00914B2F"/>
    <w:rsid w:val="0091552B"/>
    <w:rsid w:val="00920172"/>
    <w:rsid w:val="0092042F"/>
    <w:rsid w:val="00921EB1"/>
    <w:rsid w:val="009237A3"/>
    <w:rsid w:val="00923AD0"/>
    <w:rsid w:val="009243AB"/>
    <w:rsid w:val="00926131"/>
    <w:rsid w:val="00927787"/>
    <w:rsid w:val="00931B5F"/>
    <w:rsid w:val="00933299"/>
    <w:rsid w:val="00933601"/>
    <w:rsid w:val="00934904"/>
    <w:rsid w:val="00935328"/>
    <w:rsid w:val="00935806"/>
    <w:rsid w:val="00936ADC"/>
    <w:rsid w:val="00940570"/>
    <w:rsid w:val="00940822"/>
    <w:rsid w:val="00941A3B"/>
    <w:rsid w:val="00943295"/>
    <w:rsid w:val="009445D3"/>
    <w:rsid w:val="0094541B"/>
    <w:rsid w:val="0094603E"/>
    <w:rsid w:val="00947536"/>
    <w:rsid w:val="00947D86"/>
    <w:rsid w:val="00953A7E"/>
    <w:rsid w:val="0095671E"/>
    <w:rsid w:val="009573E4"/>
    <w:rsid w:val="009600E0"/>
    <w:rsid w:val="00960C11"/>
    <w:rsid w:val="00961595"/>
    <w:rsid w:val="009622D0"/>
    <w:rsid w:val="00964F18"/>
    <w:rsid w:val="0096541B"/>
    <w:rsid w:val="009659F9"/>
    <w:rsid w:val="00965E8D"/>
    <w:rsid w:val="00967C75"/>
    <w:rsid w:val="00972437"/>
    <w:rsid w:val="00972723"/>
    <w:rsid w:val="009731F6"/>
    <w:rsid w:val="0097713D"/>
    <w:rsid w:val="00977529"/>
    <w:rsid w:val="009810EB"/>
    <w:rsid w:val="00983035"/>
    <w:rsid w:val="0098372F"/>
    <w:rsid w:val="00984A0D"/>
    <w:rsid w:val="009867C6"/>
    <w:rsid w:val="0099049F"/>
    <w:rsid w:val="00992852"/>
    <w:rsid w:val="00992AE2"/>
    <w:rsid w:val="0099383E"/>
    <w:rsid w:val="00994446"/>
    <w:rsid w:val="00994B3A"/>
    <w:rsid w:val="009A395F"/>
    <w:rsid w:val="009A3ADC"/>
    <w:rsid w:val="009A558D"/>
    <w:rsid w:val="009A5912"/>
    <w:rsid w:val="009B13F7"/>
    <w:rsid w:val="009B274A"/>
    <w:rsid w:val="009B3F0D"/>
    <w:rsid w:val="009B6928"/>
    <w:rsid w:val="009C1487"/>
    <w:rsid w:val="009C19D2"/>
    <w:rsid w:val="009C5406"/>
    <w:rsid w:val="009C5F97"/>
    <w:rsid w:val="009D1E36"/>
    <w:rsid w:val="009D35F7"/>
    <w:rsid w:val="009D38EC"/>
    <w:rsid w:val="009D59A2"/>
    <w:rsid w:val="009D5FD9"/>
    <w:rsid w:val="009E032F"/>
    <w:rsid w:val="009E0BFC"/>
    <w:rsid w:val="009E2218"/>
    <w:rsid w:val="009F329B"/>
    <w:rsid w:val="00A007A5"/>
    <w:rsid w:val="00A01244"/>
    <w:rsid w:val="00A01C26"/>
    <w:rsid w:val="00A02BDC"/>
    <w:rsid w:val="00A03F6F"/>
    <w:rsid w:val="00A044A4"/>
    <w:rsid w:val="00A07F73"/>
    <w:rsid w:val="00A119D2"/>
    <w:rsid w:val="00A12053"/>
    <w:rsid w:val="00A13E41"/>
    <w:rsid w:val="00A2172E"/>
    <w:rsid w:val="00A2460F"/>
    <w:rsid w:val="00A24684"/>
    <w:rsid w:val="00A2580E"/>
    <w:rsid w:val="00A26C1D"/>
    <w:rsid w:val="00A279FB"/>
    <w:rsid w:val="00A27BA1"/>
    <w:rsid w:val="00A304C9"/>
    <w:rsid w:val="00A30DB4"/>
    <w:rsid w:val="00A3149E"/>
    <w:rsid w:val="00A3348D"/>
    <w:rsid w:val="00A33B0B"/>
    <w:rsid w:val="00A3460F"/>
    <w:rsid w:val="00A35426"/>
    <w:rsid w:val="00A36BA9"/>
    <w:rsid w:val="00A3710D"/>
    <w:rsid w:val="00A37929"/>
    <w:rsid w:val="00A40960"/>
    <w:rsid w:val="00A41C52"/>
    <w:rsid w:val="00A426CE"/>
    <w:rsid w:val="00A42B60"/>
    <w:rsid w:val="00A433CD"/>
    <w:rsid w:val="00A43714"/>
    <w:rsid w:val="00A52669"/>
    <w:rsid w:val="00A539F3"/>
    <w:rsid w:val="00A53FCE"/>
    <w:rsid w:val="00A566EA"/>
    <w:rsid w:val="00A57458"/>
    <w:rsid w:val="00A577B4"/>
    <w:rsid w:val="00A57F92"/>
    <w:rsid w:val="00A66E86"/>
    <w:rsid w:val="00A72107"/>
    <w:rsid w:val="00A722D9"/>
    <w:rsid w:val="00A733B8"/>
    <w:rsid w:val="00A7446B"/>
    <w:rsid w:val="00A75D31"/>
    <w:rsid w:val="00A76247"/>
    <w:rsid w:val="00A816FA"/>
    <w:rsid w:val="00A849D8"/>
    <w:rsid w:val="00A85A2C"/>
    <w:rsid w:val="00A8610C"/>
    <w:rsid w:val="00A9037D"/>
    <w:rsid w:val="00A90FAF"/>
    <w:rsid w:val="00A91C40"/>
    <w:rsid w:val="00A92811"/>
    <w:rsid w:val="00A928BF"/>
    <w:rsid w:val="00A9440B"/>
    <w:rsid w:val="00A97781"/>
    <w:rsid w:val="00A979AB"/>
    <w:rsid w:val="00AA388A"/>
    <w:rsid w:val="00AA4E42"/>
    <w:rsid w:val="00AA5F2F"/>
    <w:rsid w:val="00AA7F0F"/>
    <w:rsid w:val="00AB031C"/>
    <w:rsid w:val="00AB1C7D"/>
    <w:rsid w:val="00AB2CCA"/>
    <w:rsid w:val="00AB532D"/>
    <w:rsid w:val="00AC0A0E"/>
    <w:rsid w:val="00AC0CE6"/>
    <w:rsid w:val="00AC41A4"/>
    <w:rsid w:val="00AC4D4B"/>
    <w:rsid w:val="00AC5392"/>
    <w:rsid w:val="00AC621F"/>
    <w:rsid w:val="00AC6592"/>
    <w:rsid w:val="00AD178C"/>
    <w:rsid w:val="00AD2018"/>
    <w:rsid w:val="00AD2BAB"/>
    <w:rsid w:val="00AD3458"/>
    <w:rsid w:val="00AD5CCB"/>
    <w:rsid w:val="00AD67CF"/>
    <w:rsid w:val="00AD6A9E"/>
    <w:rsid w:val="00AE0BD0"/>
    <w:rsid w:val="00AE21EA"/>
    <w:rsid w:val="00AE4955"/>
    <w:rsid w:val="00AE62FB"/>
    <w:rsid w:val="00AE6C06"/>
    <w:rsid w:val="00AE6E14"/>
    <w:rsid w:val="00AE73FE"/>
    <w:rsid w:val="00AE74B5"/>
    <w:rsid w:val="00AF1C67"/>
    <w:rsid w:val="00AF1F8B"/>
    <w:rsid w:val="00AF2B87"/>
    <w:rsid w:val="00AF3751"/>
    <w:rsid w:val="00AF3A19"/>
    <w:rsid w:val="00AF3D89"/>
    <w:rsid w:val="00AF42F2"/>
    <w:rsid w:val="00AF5837"/>
    <w:rsid w:val="00AF735A"/>
    <w:rsid w:val="00AF7968"/>
    <w:rsid w:val="00B00CB0"/>
    <w:rsid w:val="00B03007"/>
    <w:rsid w:val="00B0315A"/>
    <w:rsid w:val="00B03B8C"/>
    <w:rsid w:val="00B04E55"/>
    <w:rsid w:val="00B05864"/>
    <w:rsid w:val="00B060EE"/>
    <w:rsid w:val="00B0612D"/>
    <w:rsid w:val="00B10BC1"/>
    <w:rsid w:val="00B140A1"/>
    <w:rsid w:val="00B14E36"/>
    <w:rsid w:val="00B15AE9"/>
    <w:rsid w:val="00B17745"/>
    <w:rsid w:val="00B208FA"/>
    <w:rsid w:val="00B20A11"/>
    <w:rsid w:val="00B22D1E"/>
    <w:rsid w:val="00B23512"/>
    <w:rsid w:val="00B2638E"/>
    <w:rsid w:val="00B279A4"/>
    <w:rsid w:val="00B27B0D"/>
    <w:rsid w:val="00B31EC6"/>
    <w:rsid w:val="00B33430"/>
    <w:rsid w:val="00B33F3B"/>
    <w:rsid w:val="00B33F3C"/>
    <w:rsid w:val="00B37EF4"/>
    <w:rsid w:val="00B42C80"/>
    <w:rsid w:val="00B436A4"/>
    <w:rsid w:val="00B44EE1"/>
    <w:rsid w:val="00B475C5"/>
    <w:rsid w:val="00B51935"/>
    <w:rsid w:val="00B5351B"/>
    <w:rsid w:val="00B578A6"/>
    <w:rsid w:val="00B617FA"/>
    <w:rsid w:val="00B61DC7"/>
    <w:rsid w:val="00B61F17"/>
    <w:rsid w:val="00B65589"/>
    <w:rsid w:val="00B65DC2"/>
    <w:rsid w:val="00B67565"/>
    <w:rsid w:val="00B67740"/>
    <w:rsid w:val="00B67B9E"/>
    <w:rsid w:val="00B67FA1"/>
    <w:rsid w:val="00B71511"/>
    <w:rsid w:val="00B7403F"/>
    <w:rsid w:val="00B763D4"/>
    <w:rsid w:val="00B81132"/>
    <w:rsid w:val="00B821D2"/>
    <w:rsid w:val="00B823C6"/>
    <w:rsid w:val="00B82903"/>
    <w:rsid w:val="00B834AA"/>
    <w:rsid w:val="00B836E4"/>
    <w:rsid w:val="00B83C36"/>
    <w:rsid w:val="00B84A8A"/>
    <w:rsid w:val="00B857DD"/>
    <w:rsid w:val="00B86F89"/>
    <w:rsid w:val="00B900E8"/>
    <w:rsid w:val="00B91C99"/>
    <w:rsid w:val="00B9227D"/>
    <w:rsid w:val="00B93ECF"/>
    <w:rsid w:val="00BA3F51"/>
    <w:rsid w:val="00BA789E"/>
    <w:rsid w:val="00BB0019"/>
    <w:rsid w:val="00BB474D"/>
    <w:rsid w:val="00BB74C4"/>
    <w:rsid w:val="00BC06BF"/>
    <w:rsid w:val="00BC3248"/>
    <w:rsid w:val="00BC3EA5"/>
    <w:rsid w:val="00BC50D9"/>
    <w:rsid w:val="00BC528C"/>
    <w:rsid w:val="00BC53FA"/>
    <w:rsid w:val="00BC5B7C"/>
    <w:rsid w:val="00BD2A19"/>
    <w:rsid w:val="00BD332E"/>
    <w:rsid w:val="00BD403A"/>
    <w:rsid w:val="00BD63AD"/>
    <w:rsid w:val="00BD6DAD"/>
    <w:rsid w:val="00BE0246"/>
    <w:rsid w:val="00BE04D3"/>
    <w:rsid w:val="00BE07FF"/>
    <w:rsid w:val="00BE121D"/>
    <w:rsid w:val="00BE6529"/>
    <w:rsid w:val="00BE78BD"/>
    <w:rsid w:val="00BF235F"/>
    <w:rsid w:val="00BF47DB"/>
    <w:rsid w:val="00BF4E20"/>
    <w:rsid w:val="00BF67A2"/>
    <w:rsid w:val="00C0106B"/>
    <w:rsid w:val="00C10D8A"/>
    <w:rsid w:val="00C13BD9"/>
    <w:rsid w:val="00C159DB"/>
    <w:rsid w:val="00C1611F"/>
    <w:rsid w:val="00C203CD"/>
    <w:rsid w:val="00C21DB1"/>
    <w:rsid w:val="00C227B3"/>
    <w:rsid w:val="00C23A03"/>
    <w:rsid w:val="00C23FA7"/>
    <w:rsid w:val="00C30832"/>
    <w:rsid w:val="00C3102F"/>
    <w:rsid w:val="00C32039"/>
    <w:rsid w:val="00C32D15"/>
    <w:rsid w:val="00C36A25"/>
    <w:rsid w:val="00C40842"/>
    <w:rsid w:val="00C408D0"/>
    <w:rsid w:val="00C419AA"/>
    <w:rsid w:val="00C4245A"/>
    <w:rsid w:val="00C42AEF"/>
    <w:rsid w:val="00C510DB"/>
    <w:rsid w:val="00C52B51"/>
    <w:rsid w:val="00C53587"/>
    <w:rsid w:val="00C61A61"/>
    <w:rsid w:val="00C61AAE"/>
    <w:rsid w:val="00C62398"/>
    <w:rsid w:val="00C6289A"/>
    <w:rsid w:val="00C62D28"/>
    <w:rsid w:val="00C65BE9"/>
    <w:rsid w:val="00C671F7"/>
    <w:rsid w:val="00C6744F"/>
    <w:rsid w:val="00C67944"/>
    <w:rsid w:val="00C74985"/>
    <w:rsid w:val="00C74A4E"/>
    <w:rsid w:val="00C77424"/>
    <w:rsid w:val="00C80E95"/>
    <w:rsid w:val="00C82C04"/>
    <w:rsid w:val="00C85E71"/>
    <w:rsid w:val="00C86694"/>
    <w:rsid w:val="00C9015A"/>
    <w:rsid w:val="00C93EEF"/>
    <w:rsid w:val="00C94501"/>
    <w:rsid w:val="00C9571F"/>
    <w:rsid w:val="00CA3E05"/>
    <w:rsid w:val="00CA4B2C"/>
    <w:rsid w:val="00CA4F6D"/>
    <w:rsid w:val="00CA65B8"/>
    <w:rsid w:val="00CB069B"/>
    <w:rsid w:val="00CB2DCC"/>
    <w:rsid w:val="00CB51AE"/>
    <w:rsid w:val="00CC0F34"/>
    <w:rsid w:val="00CC36FC"/>
    <w:rsid w:val="00CC57D4"/>
    <w:rsid w:val="00CC65E5"/>
    <w:rsid w:val="00CD10F9"/>
    <w:rsid w:val="00CD2130"/>
    <w:rsid w:val="00CD5EEA"/>
    <w:rsid w:val="00CD6957"/>
    <w:rsid w:val="00CD6B36"/>
    <w:rsid w:val="00CE2BE7"/>
    <w:rsid w:val="00CE3C67"/>
    <w:rsid w:val="00CE4E1E"/>
    <w:rsid w:val="00CE6CF6"/>
    <w:rsid w:val="00CE7188"/>
    <w:rsid w:val="00CF1E60"/>
    <w:rsid w:val="00CF2075"/>
    <w:rsid w:val="00CF4073"/>
    <w:rsid w:val="00CF5A7F"/>
    <w:rsid w:val="00CF7081"/>
    <w:rsid w:val="00CF7EB8"/>
    <w:rsid w:val="00D017D1"/>
    <w:rsid w:val="00D01FD2"/>
    <w:rsid w:val="00D065E7"/>
    <w:rsid w:val="00D06601"/>
    <w:rsid w:val="00D11F31"/>
    <w:rsid w:val="00D12865"/>
    <w:rsid w:val="00D12B1D"/>
    <w:rsid w:val="00D15A2E"/>
    <w:rsid w:val="00D17914"/>
    <w:rsid w:val="00D21482"/>
    <w:rsid w:val="00D23DCA"/>
    <w:rsid w:val="00D27EA9"/>
    <w:rsid w:val="00D31A9B"/>
    <w:rsid w:val="00D329FA"/>
    <w:rsid w:val="00D431B4"/>
    <w:rsid w:val="00D44907"/>
    <w:rsid w:val="00D457F7"/>
    <w:rsid w:val="00D500A3"/>
    <w:rsid w:val="00D514ED"/>
    <w:rsid w:val="00D51832"/>
    <w:rsid w:val="00D520FF"/>
    <w:rsid w:val="00D5471C"/>
    <w:rsid w:val="00D549FB"/>
    <w:rsid w:val="00D554D0"/>
    <w:rsid w:val="00D56922"/>
    <w:rsid w:val="00D6049D"/>
    <w:rsid w:val="00D63076"/>
    <w:rsid w:val="00D63A4C"/>
    <w:rsid w:val="00D64D3B"/>
    <w:rsid w:val="00D676B0"/>
    <w:rsid w:val="00D73ED6"/>
    <w:rsid w:val="00D75FBC"/>
    <w:rsid w:val="00D7774B"/>
    <w:rsid w:val="00D77BD2"/>
    <w:rsid w:val="00D8199B"/>
    <w:rsid w:val="00D82CDA"/>
    <w:rsid w:val="00D83635"/>
    <w:rsid w:val="00D867BB"/>
    <w:rsid w:val="00D941C6"/>
    <w:rsid w:val="00DA0462"/>
    <w:rsid w:val="00DA502F"/>
    <w:rsid w:val="00DA5986"/>
    <w:rsid w:val="00DA5A84"/>
    <w:rsid w:val="00DB2FE2"/>
    <w:rsid w:val="00DB4249"/>
    <w:rsid w:val="00DB4DC1"/>
    <w:rsid w:val="00DB6A20"/>
    <w:rsid w:val="00DC31A8"/>
    <w:rsid w:val="00DC3C8D"/>
    <w:rsid w:val="00DC70FB"/>
    <w:rsid w:val="00DD25D8"/>
    <w:rsid w:val="00DD3386"/>
    <w:rsid w:val="00DD3733"/>
    <w:rsid w:val="00DD3784"/>
    <w:rsid w:val="00DD399B"/>
    <w:rsid w:val="00DD492A"/>
    <w:rsid w:val="00DD5A69"/>
    <w:rsid w:val="00DD69E7"/>
    <w:rsid w:val="00DD6E18"/>
    <w:rsid w:val="00DD7394"/>
    <w:rsid w:val="00DE0DBC"/>
    <w:rsid w:val="00DE32A6"/>
    <w:rsid w:val="00DE3F1E"/>
    <w:rsid w:val="00DE756F"/>
    <w:rsid w:val="00DF0453"/>
    <w:rsid w:val="00DF06EA"/>
    <w:rsid w:val="00DF0957"/>
    <w:rsid w:val="00DF10A3"/>
    <w:rsid w:val="00DF10D8"/>
    <w:rsid w:val="00DF12A3"/>
    <w:rsid w:val="00DF253B"/>
    <w:rsid w:val="00DF35AD"/>
    <w:rsid w:val="00DF3B7A"/>
    <w:rsid w:val="00DF6680"/>
    <w:rsid w:val="00DF67D1"/>
    <w:rsid w:val="00DF7166"/>
    <w:rsid w:val="00E03C72"/>
    <w:rsid w:val="00E06084"/>
    <w:rsid w:val="00E07B50"/>
    <w:rsid w:val="00E103B4"/>
    <w:rsid w:val="00E10AF9"/>
    <w:rsid w:val="00E1251A"/>
    <w:rsid w:val="00E13819"/>
    <w:rsid w:val="00E16FFE"/>
    <w:rsid w:val="00E17667"/>
    <w:rsid w:val="00E23017"/>
    <w:rsid w:val="00E230DC"/>
    <w:rsid w:val="00E24BBC"/>
    <w:rsid w:val="00E24D1A"/>
    <w:rsid w:val="00E251D3"/>
    <w:rsid w:val="00E2643C"/>
    <w:rsid w:val="00E26915"/>
    <w:rsid w:val="00E3071C"/>
    <w:rsid w:val="00E30B7E"/>
    <w:rsid w:val="00E30C0A"/>
    <w:rsid w:val="00E31723"/>
    <w:rsid w:val="00E31E66"/>
    <w:rsid w:val="00E33129"/>
    <w:rsid w:val="00E3556C"/>
    <w:rsid w:val="00E411CC"/>
    <w:rsid w:val="00E461D1"/>
    <w:rsid w:val="00E464F0"/>
    <w:rsid w:val="00E46C0A"/>
    <w:rsid w:val="00E50DB9"/>
    <w:rsid w:val="00E52312"/>
    <w:rsid w:val="00E52950"/>
    <w:rsid w:val="00E54FFB"/>
    <w:rsid w:val="00E60D11"/>
    <w:rsid w:val="00E627B6"/>
    <w:rsid w:val="00E62F97"/>
    <w:rsid w:val="00E66A71"/>
    <w:rsid w:val="00E67EE5"/>
    <w:rsid w:val="00E76687"/>
    <w:rsid w:val="00E87544"/>
    <w:rsid w:val="00E87706"/>
    <w:rsid w:val="00E918DB"/>
    <w:rsid w:val="00E94B3A"/>
    <w:rsid w:val="00EA066E"/>
    <w:rsid w:val="00EA32FB"/>
    <w:rsid w:val="00EA56F7"/>
    <w:rsid w:val="00EB0B99"/>
    <w:rsid w:val="00EB1564"/>
    <w:rsid w:val="00EB181B"/>
    <w:rsid w:val="00EB1B13"/>
    <w:rsid w:val="00EB3AAD"/>
    <w:rsid w:val="00EB7F03"/>
    <w:rsid w:val="00EC3662"/>
    <w:rsid w:val="00EC3ECE"/>
    <w:rsid w:val="00EC63B8"/>
    <w:rsid w:val="00EC7498"/>
    <w:rsid w:val="00ED0289"/>
    <w:rsid w:val="00ED22D9"/>
    <w:rsid w:val="00ED630E"/>
    <w:rsid w:val="00EE1303"/>
    <w:rsid w:val="00EE1584"/>
    <w:rsid w:val="00EE2871"/>
    <w:rsid w:val="00EF0815"/>
    <w:rsid w:val="00EF14B8"/>
    <w:rsid w:val="00EF6CEE"/>
    <w:rsid w:val="00EF7C8E"/>
    <w:rsid w:val="00F00245"/>
    <w:rsid w:val="00F009BD"/>
    <w:rsid w:val="00F00F0F"/>
    <w:rsid w:val="00F0116F"/>
    <w:rsid w:val="00F01E91"/>
    <w:rsid w:val="00F04491"/>
    <w:rsid w:val="00F13AE7"/>
    <w:rsid w:val="00F13E8F"/>
    <w:rsid w:val="00F1570F"/>
    <w:rsid w:val="00F16B7C"/>
    <w:rsid w:val="00F16D68"/>
    <w:rsid w:val="00F179D1"/>
    <w:rsid w:val="00F17ED4"/>
    <w:rsid w:val="00F17FE3"/>
    <w:rsid w:val="00F2725A"/>
    <w:rsid w:val="00F27332"/>
    <w:rsid w:val="00F30392"/>
    <w:rsid w:val="00F3265F"/>
    <w:rsid w:val="00F337F8"/>
    <w:rsid w:val="00F36E49"/>
    <w:rsid w:val="00F41870"/>
    <w:rsid w:val="00F41955"/>
    <w:rsid w:val="00F42AAA"/>
    <w:rsid w:val="00F42EE1"/>
    <w:rsid w:val="00F43162"/>
    <w:rsid w:val="00F43AF4"/>
    <w:rsid w:val="00F51B61"/>
    <w:rsid w:val="00F52C6E"/>
    <w:rsid w:val="00F53E19"/>
    <w:rsid w:val="00F54D2D"/>
    <w:rsid w:val="00F56696"/>
    <w:rsid w:val="00F571BD"/>
    <w:rsid w:val="00F575E0"/>
    <w:rsid w:val="00F60955"/>
    <w:rsid w:val="00F616E8"/>
    <w:rsid w:val="00F62D05"/>
    <w:rsid w:val="00F62E5E"/>
    <w:rsid w:val="00F630A9"/>
    <w:rsid w:val="00F639DC"/>
    <w:rsid w:val="00F64734"/>
    <w:rsid w:val="00F64CD2"/>
    <w:rsid w:val="00F64DA8"/>
    <w:rsid w:val="00F64E94"/>
    <w:rsid w:val="00F65BFC"/>
    <w:rsid w:val="00F67A35"/>
    <w:rsid w:val="00F71E2F"/>
    <w:rsid w:val="00F7342C"/>
    <w:rsid w:val="00F766A7"/>
    <w:rsid w:val="00F77693"/>
    <w:rsid w:val="00F8200F"/>
    <w:rsid w:val="00F821FE"/>
    <w:rsid w:val="00F82D1A"/>
    <w:rsid w:val="00F84CDC"/>
    <w:rsid w:val="00F85EE2"/>
    <w:rsid w:val="00F86654"/>
    <w:rsid w:val="00F86B4B"/>
    <w:rsid w:val="00F91FAE"/>
    <w:rsid w:val="00F92833"/>
    <w:rsid w:val="00F9366E"/>
    <w:rsid w:val="00F94858"/>
    <w:rsid w:val="00F94A4B"/>
    <w:rsid w:val="00F977C8"/>
    <w:rsid w:val="00FA14C4"/>
    <w:rsid w:val="00FA15F4"/>
    <w:rsid w:val="00FA2597"/>
    <w:rsid w:val="00FA4988"/>
    <w:rsid w:val="00FA5A8C"/>
    <w:rsid w:val="00FA7793"/>
    <w:rsid w:val="00FA7BDB"/>
    <w:rsid w:val="00FB0E08"/>
    <w:rsid w:val="00FB5269"/>
    <w:rsid w:val="00FC0A63"/>
    <w:rsid w:val="00FC16BB"/>
    <w:rsid w:val="00FC299A"/>
    <w:rsid w:val="00FC3269"/>
    <w:rsid w:val="00FC4297"/>
    <w:rsid w:val="00FD1ADA"/>
    <w:rsid w:val="00FD2675"/>
    <w:rsid w:val="00FD2B08"/>
    <w:rsid w:val="00FD33FA"/>
    <w:rsid w:val="00FD39C1"/>
    <w:rsid w:val="00FD3E7B"/>
    <w:rsid w:val="00FD3F90"/>
    <w:rsid w:val="00FD45E0"/>
    <w:rsid w:val="00FD4E06"/>
    <w:rsid w:val="00FD626D"/>
    <w:rsid w:val="00FE0673"/>
    <w:rsid w:val="00FE107F"/>
    <w:rsid w:val="00FE2CF4"/>
    <w:rsid w:val="00FE2D93"/>
    <w:rsid w:val="00FE336F"/>
    <w:rsid w:val="00FE4770"/>
    <w:rsid w:val="00FE56C7"/>
    <w:rsid w:val="00FE7991"/>
    <w:rsid w:val="00FF0623"/>
    <w:rsid w:val="00FF19AD"/>
    <w:rsid w:val="00FF1D8B"/>
    <w:rsid w:val="00FF6D30"/>
    <w:rsid w:val="00FF767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8657"/>
    <o:shapelayout v:ext="edit">
      <o:idmap v:ext="edit" data="1"/>
    </o:shapelayout>
  </w:shapeDefaults>
  <w:decimalSymbol w:val=","/>
  <w:listSeparator w:val=";"/>
  <w14:docId w14:val="1C1CA675"/>
  <w15:docId w15:val="{027FEAC8-70C9-47D1-9A7A-2CF463E80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617"/>
    <w:rPr>
      <w:sz w:val="28"/>
      <w:szCs w:val="24"/>
    </w:rPr>
  </w:style>
  <w:style w:type="paragraph" w:styleId="1">
    <w:name w:val="heading 1"/>
    <w:basedOn w:val="a"/>
    <w:next w:val="a"/>
    <w:qFormat/>
    <w:rsid w:val="00653617"/>
    <w:pPr>
      <w:keepNext/>
      <w:outlineLvl w:val="0"/>
    </w:pPr>
    <w:rPr>
      <w:sz w:val="32"/>
      <w:szCs w:val="20"/>
    </w:rPr>
  </w:style>
  <w:style w:type="paragraph" w:styleId="2">
    <w:name w:val="heading 2"/>
    <w:basedOn w:val="a"/>
    <w:next w:val="a"/>
    <w:qFormat/>
    <w:rsid w:val="00653617"/>
    <w:pPr>
      <w:keepNext/>
      <w:jc w:val="center"/>
      <w:outlineLvl w:val="1"/>
    </w:pPr>
    <w:rPr>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653617"/>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653617"/>
    <w:pPr>
      <w:jc w:val="center"/>
    </w:pPr>
    <w:rPr>
      <w:b/>
      <w:bCs/>
      <w:sz w:val="22"/>
    </w:rPr>
  </w:style>
  <w:style w:type="character" w:styleId="a6">
    <w:name w:val="FollowedHyperlink"/>
    <w:basedOn w:val="a0"/>
    <w:rsid w:val="00653617"/>
    <w:rPr>
      <w:color w:val="800080"/>
      <w:u w:val="single"/>
    </w:rPr>
  </w:style>
  <w:style w:type="paragraph" w:styleId="20">
    <w:name w:val="Body Text 2"/>
    <w:basedOn w:val="a"/>
    <w:rsid w:val="007C7C92"/>
    <w:pPr>
      <w:jc w:val="center"/>
    </w:pPr>
    <w:rPr>
      <w:szCs w:val="20"/>
    </w:r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B617FA"/>
    <w:rPr>
      <w:b/>
      <w:bCs/>
      <w:sz w:val="22"/>
      <w:szCs w:val="24"/>
    </w:rPr>
  </w:style>
  <w:style w:type="paragraph" w:styleId="a7">
    <w:name w:val="Balloon Text"/>
    <w:basedOn w:val="a"/>
    <w:link w:val="a8"/>
    <w:uiPriority w:val="99"/>
    <w:semiHidden/>
    <w:unhideWhenUsed/>
    <w:rsid w:val="00ED630E"/>
    <w:rPr>
      <w:rFonts w:ascii="Tahoma" w:hAnsi="Tahoma" w:cs="Tahoma"/>
      <w:sz w:val="16"/>
      <w:szCs w:val="16"/>
    </w:rPr>
  </w:style>
  <w:style w:type="character" w:customStyle="1" w:styleId="a8">
    <w:name w:val="Текст выноски Знак"/>
    <w:basedOn w:val="a0"/>
    <w:link w:val="a7"/>
    <w:uiPriority w:val="99"/>
    <w:semiHidden/>
    <w:rsid w:val="00ED630E"/>
    <w:rPr>
      <w:rFonts w:ascii="Tahoma" w:hAnsi="Tahoma" w:cs="Tahoma"/>
      <w:sz w:val="16"/>
      <w:szCs w:val="16"/>
    </w:rPr>
  </w:style>
  <w:style w:type="character" w:customStyle="1" w:styleId="a9">
    <w:name w:val="Основной текст_"/>
    <w:basedOn w:val="a0"/>
    <w:link w:val="10"/>
    <w:rsid w:val="003B422D"/>
    <w:rPr>
      <w:sz w:val="25"/>
      <w:szCs w:val="25"/>
      <w:shd w:val="clear" w:color="auto" w:fill="FFFFFF"/>
    </w:rPr>
  </w:style>
  <w:style w:type="paragraph" w:customStyle="1" w:styleId="10">
    <w:name w:val="Основной текст1"/>
    <w:basedOn w:val="a"/>
    <w:link w:val="a9"/>
    <w:rsid w:val="003B422D"/>
    <w:pPr>
      <w:widowControl w:val="0"/>
      <w:shd w:val="clear" w:color="auto" w:fill="FFFFFF"/>
      <w:spacing w:line="360" w:lineRule="exact"/>
    </w:pPr>
    <w:rPr>
      <w:sz w:val="25"/>
      <w:szCs w:val="25"/>
    </w:rPr>
  </w:style>
  <w:style w:type="table" w:styleId="aa">
    <w:name w:val="Table Grid"/>
    <w:basedOn w:val="a1"/>
    <w:uiPriority w:val="39"/>
    <w:rsid w:val="0091029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b">
    <w:name w:val="List Paragraph"/>
    <w:aliases w:val="Bullet List,FooterText,numbered,Paragraphe de liste1,lp1,GOST_TableList,Маркер,UL,Абзац маркированнный,Table-Normal,RSHB_Table-Normal,Предусловия,A_маркированный_список,SL_Абзац списка,Абзац списка нумерованный,ТЗ список,Bullet 1"/>
    <w:basedOn w:val="a"/>
    <w:link w:val="ac"/>
    <w:uiPriority w:val="34"/>
    <w:qFormat/>
    <w:rsid w:val="003617B7"/>
    <w:pPr>
      <w:ind w:left="720"/>
      <w:contextualSpacing/>
    </w:pPr>
  </w:style>
  <w:style w:type="character" w:customStyle="1" w:styleId="21">
    <w:name w:val="Основной текст (2)_"/>
    <w:basedOn w:val="a0"/>
    <w:link w:val="22"/>
    <w:rsid w:val="004F1A98"/>
    <w:rPr>
      <w:sz w:val="26"/>
      <w:szCs w:val="26"/>
      <w:shd w:val="clear" w:color="auto" w:fill="FFFFFF"/>
    </w:rPr>
  </w:style>
  <w:style w:type="paragraph" w:customStyle="1" w:styleId="22">
    <w:name w:val="Основной текст (2)"/>
    <w:basedOn w:val="a"/>
    <w:link w:val="21"/>
    <w:rsid w:val="004F1A98"/>
    <w:pPr>
      <w:widowControl w:val="0"/>
      <w:shd w:val="clear" w:color="auto" w:fill="FFFFFF"/>
      <w:spacing w:after="60" w:line="0" w:lineRule="atLeast"/>
      <w:jc w:val="both"/>
    </w:pPr>
    <w:rPr>
      <w:sz w:val="26"/>
      <w:szCs w:val="26"/>
    </w:rPr>
  </w:style>
  <w:style w:type="character" w:customStyle="1" w:styleId="8">
    <w:name w:val="Основной текст (8)_"/>
    <w:basedOn w:val="a0"/>
    <w:link w:val="80"/>
    <w:rsid w:val="00D63A4C"/>
    <w:rPr>
      <w:sz w:val="26"/>
      <w:szCs w:val="26"/>
      <w:shd w:val="clear" w:color="auto" w:fill="FFFFFF"/>
    </w:rPr>
  </w:style>
  <w:style w:type="paragraph" w:customStyle="1" w:styleId="80">
    <w:name w:val="Основной текст (8)"/>
    <w:basedOn w:val="a"/>
    <w:link w:val="8"/>
    <w:rsid w:val="00D63A4C"/>
    <w:pPr>
      <w:widowControl w:val="0"/>
      <w:shd w:val="clear" w:color="auto" w:fill="FFFFFF"/>
      <w:spacing w:line="302" w:lineRule="exact"/>
    </w:pPr>
    <w:rPr>
      <w:sz w:val="26"/>
      <w:szCs w:val="26"/>
    </w:rPr>
  </w:style>
  <w:style w:type="paragraph" w:customStyle="1" w:styleId="ConsNormal">
    <w:name w:val="ConsNormal"/>
    <w:rsid w:val="003E5920"/>
    <w:pPr>
      <w:widowControl w:val="0"/>
      <w:autoSpaceDE w:val="0"/>
      <w:autoSpaceDN w:val="0"/>
      <w:adjustRightInd w:val="0"/>
      <w:ind w:right="19772" w:firstLine="720"/>
    </w:pPr>
    <w:rPr>
      <w:rFonts w:ascii="Arial" w:hAnsi="Arial" w:cs="Arial"/>
    </w:rPr>
  </w:style>
  <w:style w:type="paragraph" w:styleId="ad">
    <w:name w:val="header"/>
    <w:basedOn w:val="a"/>
    <w:link w:val="ae"/>
    <w:uiPriority w:val="99"/>
    <w:unhideWhenUsed/>
    <w:rsid w:val="00914B2F"/>
    <w:pPr>
      <w:tabs>
        <w:tab w:val="center" w:pos="4677"/>
        <w:tab w:val="right" w:pos="9355"/>
      </w:tabs>
    </w:pPr>
  </w:style>
  <w:style w:type="character" w:customStyle="1" w:styleId="ae">
    <w:name w:val="Верхний колонтитул Знак"/>
    <w:basedOn w:val="a0"/>
    <w:link w:val="ad"/>
    <w:uiPriority w:val="99"/>
    <w:rsid w:val="00914B2F"/>
    <w:rPr>
      <w:sz w:val="28"/>
      <w:szCs w:val="24"/>
    </w:rPr>
  </w:style>
  <w:style w:type="paragraph" w:styleId="af">
    <w:name w:val="footer"/>
    <w:basedOn w:val="a"/>
    <w:link w:val="af0"/>
    <w:uiPriority w:val="99"/>
    <w:unhideWhenUsed/>
    <w:rsid w:val="00914B2F"/>
    <w:pPr>
      <w:tabs>
        <w:tab w:val="center" w:pos="4677"/>
        <w:tab w:val="right" w:pos="9355"/>
      </w:tabs>
    </w:pPr>
  </w:style>
  <w:style w:type="character" w:customStyle="1" w:styleId="af0">
    <w:name w:val="Нижний колонтитул Знак"/>
    <w:basedOn w:val="a0"/>
    <w:link w:val="af"/>
    <w:uiPriority w:val="99"/>
    <w:rsid w:val="00914B2F"/>
    <w:rPr>
      <w:sz w:val="28"/>
      <w:szCs w:val="24"/>
    </w:rPr>
  </w:style>
  <w:style w:type="paragraph" w:customStyle="1" w:styleId="ConsNonformat">
    <w:name w:val="ConsNonformat"/>
    <w:uiPriority w:val="99"/>
    <w:rsid w:val="00FD2B08"/>
    <w:pPr>
      <w:widowControl w:val="0"/>
      <w:autoSpaceDE w:val="0"/>
      <w:autoSpaceDN w:val="0"/>
      <w:adjustRightInd w:val="0"/>
    </w:pPr>
    <w:rPr>
      <w:rFonts w:ascii="Courier New" w:hAnsi="Courier New" w:cs="Courier New"/>
    </w:rPr>
  </w:style>
  <w:style w:type="paragraph" w:styleId="af1">
    <w:name w:val="No Spacing"/>
    <w:aliases w:val="для таблиц"/>
    <w:link w:val="af2"/>
    <w:uiPriority w:val="99"/>
    <w:qFormat/>
    <w:rsid w:val="00335F50"/>
    <w:rPr>
      <w:rFonts w:asciiTheme="minorHAnsi" w:eastAsiaTheme="minorHAnsi" w:hAnsiTheme="minorHAnsi" w:cstheme="minorBidi"/>
      <w:sz w:val="22"/>
      <w:szCs w:val="22"/>
      <w:lang w:eastAsia="en-US"/>
    </w:rPr>
  </w:style>
  <w:style w:type="character" w:customStyle="1" w:styleId="af2">
    <w:name w:val="Без интервала Знак"/>
    <w:aliases w:val="для таблиц Знак"/>
    <w:link w:val="af1"/>
    <w:uiPriority w:val="99"/>
    <w:locked/>
    <w:rsid w:val="00335F50"/>
    <w:rPr>
      <w:rFonts w:asciiTheme="minorHAnsi" w:eastAsiaTheme="minorHAnsi" w:hAnsiTheme="minorHAnsi" w:cstheme="minorBidi"/>
      <w:sz w:val="22"/>
      <w:szCs w:val="22"/>
      <w:lang w:eastAsia="en-US"/>
    </w:rPr>
  </w:style>
  <w:style w:type="character" w:customStyle="1" w:styleId="ac">
    <w:name w:val="Абзац списка Знак"/>
    <w:aliases w:val="Bullet List Знак,FooterText Знак,numbered Знак,Paragraphe de liste1 Знак,lp1 Знак,GOST_TableList Знак,Маркер Знак,UL Знак,Абзац маркированнный Знак,Table-Normal Знак,RSHB_Table-Normal Знак,Предусловия Знак,A_маркированный_список Знак"/>
    <w:link w:val="ab"/>
    <w:uiPriority w:val="34"/>
    <w:qFormat/>
    <w:locked/>
    <w:rsid w:val="00335F50"/>
    <w:rPr>
      <w:sz w:val="28"/>
      <w:szCs w:val="24"/>
    </w:rPr>
  </w:style>
  <w:style w:type="character" w:customStyle="1" w:styleId="copytarget">
    <w:name w:val="copy_target"/>
    <w:basedOn w:val="a0"/>
    <w:rsid w:val="00335F50"/>
  </w:style>
  <w:style w:type="character" w:customStyle="1" w:styleId="sectioninfo">
    <w:name w:val="section__info"/>
    <w:basedOn w:val="a0"/>
    <w:rsid w:val="00335F50"/>
  </w:style>
  <w:style w:type="character" w:customStyle="1" w:styleId="3">
    <w:name w:val="Основной текст (3)_"/>
    <w:basedOn w:val="a0"/>
    <w:rsid w:val="00D867BB"/>
    <w:rPr>
      <w:rFonts w:ascii="Arial" w:eastAsia="Arial" w:hAnsi="Arial" w:cs="Arial"/>
      <w:b w:val="0"/>
      <w:bCs w:val="0"/>
      <w:i w:val="0"/>
      <w:iCs w:val="0"/>
      <w:smallCaps w:val="0"/>
      <w:strike w:val="0"/>
      <w:sz w:val="16"/>
      <w:szCs w:val="16"/>
      <w:u w:val="none"/>
    </w:rPr>
  </w:style>
  <w:style w:type="character" w:customStyle="1" w:styleId="cardmaininfocontent">
    <w:name w:val="cardmaininfo__content"/>
    <w:basedOn w:val="a0"/>
    <w:rsid w:val="00D867BB"/>
  </w:style>
  <w:style w:type="character" w:styleId="af3">
    <w:name w:val="annotation reference"/>
    <w:basedOn w:val="a0"/>
    <w:uiPriority w:val="99"/>
    <w:semiHidden/>
    <w:unhideWhenUsed/>
    <w:rsid w:val="003065D1"/>
    <w:rPr>
      <w:sz w:val="16"/>
      <w:szCs w:val="16"/>
    </w:rPr>
  </w:style>
  <w:style w:type="paragraph" w:styleId="af4">
    <w:name w:val="annotation text"/>
    <w:basedOn w:val="a"/>
    <w:link w:val="af5"/>
    <w:uiPriority w:val="99"/>
    <w:semiHidden/>
    <w:unhideWhenUsed/>
    <w:rsid w:val="003065D1"/>
    <w:rPr>
      <w:sz w:val="20"/>
      <w:szCs w:val="20"/>
    </w:rPr>
  </w:style>
  <w:style w:type="character" w:customStyle="1" w:styleId="af5">
    <w:name w:val="Текст примечания Знак"/>
    <w:basedOn w:val="a0"/>
    <w:link w:val="af4"/>
    <w:uiPriority w:val="99"/>
    <w:semiHidden/>
    <w:rsid w:val="003065D1"/>
  </w:style>
  <w:style w:type="paragraph" w:styleId="af6">
    <w:name w:val="annotation subject"/>
    <w:basedOn w:val="af4"/>
    <w:next w:val="af4"/>
    <w:link w:val="af7"/>
    <w:uiPriority w:val="99"/>
    <w:semiHidden/>
    <w:unhideWhenUsed/>
    <w:rsid w:val="003065D1"/>
    <w:rPr>
      <w:b/>
      <w:bCs/>
    </w:rPr>
  </w:style>
  <w:style w:type="character" w:customStyle="1" w:styleId="af7">
    <w:name w:val="Тема примечания Знак"/>
    <w:basedOn w:val="af5"/>
    <w:link w:val="af6"/>
    <w:uiPriority w:val="99"/>
    <w:semiHidden/>
    <w:rsid w:val="003065D1"/>
    <w:rPr>
      <w:b/>
      <w:bCs/>
    </w:rPr>
  </w:style>
  <w:style w:type="character" w:customStyle="1" w:styleId="fontstyle01">
    <w:name w:val="fontstyle01"/>
    <w:basedOn w:val="a0"/>
    <w:rsid w:val="007C58C1"/>
    <w:rPr>
      <w:rFonts w:ascii="TimesNewRomanPSMT" w:hAnsi="TimesNewRomanPSMT" w:hint="default"/>
      <w:b w:val="0"/>
      <w:bCs w:val="0"/>
      <w:i w:val="0"/>
      <w:iCs w:val="0"/>
      <w:color w:val="000000"/>
      <w:sz w:val="24"/>
      <w:szCs w:val="24"/>
    </w:rPr>
  </w:style>
  <w:style w:type="paragraph" w:styleId="af8">
    <w:name w:val="Normal (Web)"/>
    <w:basedOn w:val="a"/>
    <w:uiPriority w:val="99"/>
    <w:semiHidden/>
    <w:unhideWhenUsed/>
    <w:rsid w:val="002074F9"/>
    <w:pPr>
      <w:spacing w:before="100" w:beforeAutospacing="1" w:after="100" w:afterAutospacing="1"/>
    </w:pPr>
    <w:rPr>
      <w:sz w:val="24"/>
    </w:rPr>
  </w:style>
  <w:style w:type="paragraph" w:customStyle="1" w:styleId="ConsPlusNormal">
    <w:name w:val="ConsPlusNormal"/>
    <w:rsid w:val="00FB0E08"/>
    <w:pPr>
      <w:widowControl w:val="0"/>
      <w:autoSpaceDE w:val="0"/>
      <w:autoSpaceDN w:val="0"/>
    </w:pPr>
    <w:rPr>
      <w:rFonts w:ascii="Arial" w:eastAsiaTheme="minorEastAsia" w:hAnsi="Arial" w:cs="Arial"/>
      <w:szCs w:val="22"/>
    </w:rPr>
  </w:style>
  <w:style w:type="table" w:customStyle="1" w:styleId="dt">
    <w:name w:val="dt"/>
    <w:basedOn w:val="a1"/>
    <w:rsid w:val="0039047F"/>
    <w:tblPr/>
  </w:style>
  <w:style w:type="character" w:customStyle="1" w:styleId="tooltip">
    <w:name w:val="tooltip"/>
    <w:basedOn w:val="a0"/>
    <w:rsid w:val="0039047F"/>
  </w:style>
  <w:style w:type="character" w:customStyle="1" w:styleId="tooltiptooltiptext">
    <w:name w:val="tooltip_tooltiptext"/>
    <w:basedOn w:val="a0"/>
    <w:rsid w:val="0039047F"/>
    <w:rPr>
      <w:bdr w:val="single" w:sz="6" w:space="0" w:color="008000"/>
      <w:shd w:val="clear" w:color="auto" w:fill="FFFFFF"/>
    </w:rPr>
  </w:style>
  <w:style w:type="paragraph" w:styleId="af9">
    <w:name w:val="Body Text Indent"/>
    <w:basedOn w:val="a"/>
    <w:link w:val="afa"/>
    <w:uiPriority w:val="99"/>
    <w:unhideWhenUsed/>
    <w:rsid w:val="00A57458"/>
    <w:pPr>
      <w:spacing w:after="120"/>
      <w:ind w:left="283"/>
    </w:pPr>
  </w:style>
  <w:style w:type="character" w:customStyle="1" w:styleId="afa">
    <w:name w:val="Основной текст с отступом Знак"/>
    <w:basedOn w:val="a0"/>
    <w:link w:val="af9"/>
    <w:uiPriority w:val="99"/>
    <w:rsid w:val="00A57458"/>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214466">
      <w:bodyDiv w:val="1"/>
      <w:marLeft w:val="0"/>
      <w:marRight w:val="0"/>
      <w:marTop w:val="0"/>
      <w:marBottom w:val="0"/>
      <w:divBdr>
        <w:top w:val="none" w:sz="0" w:space="0" w:color="auto"/>
        <w:left w:val="none" w:sz="0" w:space="0" w:color="auto"/>
        <w:bottom w:val="none" w:sz="0" w:space="0" w:color="auto"/>
        <w:right w:val="none" w:sz="0" w:space="0" w:color="auto"/>
      </w:divBdr>
      <w:divsChild>
        <w:div w:id="1663310224">
          <w:marLeft w:val="0"/>
          <w:marRight w:val="0"/>
          <w:marTop w:val="0"/>
          <w:marBottom w:val="0"/>
          <w:divBdr>
            <w:top w:val="none" w:sz="0" w:space="0" w:color="auto"/>
            <w:left w:val="none" w:sz="0" w:space="0" w:color="auto"/>
            <w:bottom w:val="none" w:sz="0" w:space="0" w:color="auto"/>
            <w:right w:val="none" w:sz="0" w:space="0" w:color="auto"/>
          </w:divBdr>
        </w:div>
      </w:divsChild>
    </w:div>
    <w:div w:id="484518249">
      <w:bodyDiv w:val="1"/>
      <w:marLeft w:val="0"/>
      <w:marRight w:val="0"/>
      <w:marTop w:val="0"/>
      <w:marBottom w:val="0"/>
      <w:divBdr>
        <w:top w:val="none" w:sz="0" w:space="0" w:color="auto"/>
        <w:left w:val="none" w:sz="0" w:space="0" w:color="auto"/>
        <w:bottom w:val="none" w:sz="0" w:space="0" w:color="auto"/>
        <w:right w:val="none" w:sz="0" w:space="0" w:color="auto"/>
      </w:divBdr>
    </w:div>
    <w:div w:id="907570490">
      <w:bodyDiv w:val="1"/>
      <w:marLeft w:val="0"/>
      <w:marRight w:val="0"/>
      <w:marTop w:val="0"/>
      <w:marBottom w:val="0"/>
      <w:divBdr>
        <w:top w:val="none" w:sz="0" w:space="0" w:color="auto"/>
        <w:left w:val="none" w:sz="0" w:space="0" w:color="auto"/>
        <w:bottom w:val="none" w:sz="0" w:space="0" w:color="auto"/>
        <w:right w:val="none" w:sz="0" w:space="0" w:color="auto"/>
      </w:divBdr>
    </w:div>
    <w:div w:id="1068961994">
      <w:bodyDiv w:val="1"/>
      <w:marLeft w:val="0"/>
      <w:marRight w:val="0"/>
      <w:marTop w:val="0"/>
      <w:marBottom w:val="0"/>
      <w:divBdr>
        <w:top w:val="none" w:sz="0" w:space="0" w:color="auto"/>
        <w:left w:val="none" w:sz="0" w:space="0" w:color="auto"/>
        <w:bottom w:val="none" w:sz="0" w:space="0" w:color="auto"/>
        <w:right w:val="none" w:sz="0" w:space="0" w:color="auto"/>
      </w:divBdr>
    </w:div>
    <w:div w:id="1223055907">
      <w:bodyDiv w:val="1"/>
      <w:marLeft w:val="0"/>
      <w:marRight w:val="0"/>
      <w:marTop w:val="0"/>
      <w:marBottom w:val="0"/>
      <w:divBdr>
        <w:top w:val="none" w:sz="0" w:space="0" w:color="auto"/>
        <w:left w:val="none" w:sz="0" w:space="0" w:color="auto"/>
        <w:bottom w:val="none" w:sz="0" w:space="0" w:color="auto"/>
        <w:right w:val="none" w:sz="0" w:space="0" w:color="auto"/>
      </w:divBdr>
    </w:div>
    <w:div w:id="1232350453">
      <w:bodyDiv w:val="1"/>
      <w:marLeft w:val="0"/>
      <w:marRight w:val="0"/>
      <w:marTop w:val="0"/>
      <w:marBottom w:val="0"/>
      <w:divBdr>
        <w:top w:val="none" w:sz="0" w:space="0" w:color="auto"/>
        <w:left w:val="none" w:sz="0" w:space="0" w:color="auto"/>
        <w:bottom w:val="none" w:sz="0" w:space="0" w:color="auto"/>
        <w:right w:val="none" w:sz="0" w:space="0" w:color="auto"/>
      </w:divBdr>
    </w:div>
    <w:div w:id="1334604778">
      <w:bodyDiv w:val="1"/>
      <w:marLeft w:val="0"/>
      <w:marRight w:val="0"/>
      <w:marTop w:val="0"/>
      <w:marBottom w:val="0"/>
      <w:divBdr>
        <w:top w:val="none" w:sz="0" w:space="0" w:color="auto"/>
        <w:left w:val="none" w:sz="0" w:space="0" w:color="auto"/>
        <w:bottom w:val="none" w:sz="0" w:space="0" w:color="auto"/>
        <w:right w:val="none" w:sz="0" w:space="0" w:color="auto"/>
      </w:divBdr>
    </w:div>
    <w:div w:id="1701931436">
      <w:bodyDiv w:val="1"/>
      <w:marLeft w:val="0"/>
      <w:marRight w:val="0"/>
      <w:marTop w:val="0"/>
      <w:marBottom w:val="0"/>
      <w:divBdr>
        <w:top w:val="none" w:sz="0" w:space="0" w:color="auto"/>
        <w:left w:val="none" w:sz="0" w:space="0" w:color="auto"/>
        <w:bottom w:val="none" w:sz="0" w:space="0" w:color="auto"/>
        <w:right w:val="none" w:sz="0" w:space="0" w:color="auto"/>
      </w:divBdr>
    </w:div>
    <w:div w:id="1775176301">
      <w:bodyDiv w:val="1"/>
      <w:marLeft w:val="0"/>
      <w:marRight w:val="0"/>
      <w:marTop w:val="0"/>
      <w:marBottom w:val="0"/>
      <w:divBdr>
        <w:top w:val="none" w:sz="0" w:space="0" w:color="auto"/>
        <w:left w:val="none" w:sz="0" w:space="0" w:color="auto"/>
        <w:bottom w:val="none" w:sz="0" w:space="0" w:color="auto"/>
        <w:right w:val="none" w:sz="0" w:space="0" w:color="auto"/>
      </w:divBdr>
    </w:div>
    <w:div w:id="1838501669">
      <w:bodyDiv w:val="1"/>
      <w:marLeft w:val="0"/>
      <w:marRight w:val="0"/>
      <w:marTop w:val="0"/>
      <w:marBottom w:val="0"/>
      <w:divBdr>
        <w:top w:val="none" w:sz="0" w:space="0" w:color="auto"/>
        <w:left w:val="none" w:sz="0" w:space="0" w:color="auto"/>
        <w:bottom w:val="none" w:sz="0" w:space="0" w:color="auto"/>
        <w:right w:val="none" w:sz="0" w:space="0" w:color="auto"/>
      </w:divBdr>
    </w:div>
    <w:div w:id="1876455507">
      <w:bodyDiv w:val="1"/>
      <w:marLeft w:val="0"/>
      <w:marRight w:val="0"/>
      <w:marTop w:val="0"/>
      <w:marBottom w:val="0"/>
      <w:divBdr>
        <w:top w:val="none" w:sz="0" w:space="0" w:color="auto"/>
        <w:left w:val="none" w:sz="0" w:space="0" w:color="auto"/>
        <w:bottom w:val="none" w:sz="0" w:space="0" w:color="auto"/>
        <w:right w:val="none" w:sz="0" w:space="0" w:color="auto"/>
      </w:divBdr>
    </w:div>
    <w:div w:id="196145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gz@yanao.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ncgb.yamalmed.ru" TargetMode="External"/><Relationship Id="rId5" Type="http://schemas.openxmlformats.org/officeDocument/2006/relationships/webSettings" Target="webSettings.xml"/><Relationship Id="rId15" Type="http://schemas.openxmlformats.org/officeDocument/2006/relationships/hyperlink" Target="http://zakupki.gov.ru/epz/order/notice/printForm/view.html?printFormId=29963651" TargetMode="External"/><Relationship Id="rId10" Type="http://schemas.openxmlformats.org/officeDocument/2006/relationships/hyperlink" Target="mailto:ooointerbio@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A95AF-6F3D-4D17-A073-BE9A53664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3024</TotalTime>
  <Pages>6</Pages>
  <Words>2444</Words>
  <Characters>13932</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16344</CharactersWithSpaces>
  <SharedDoc>false</SharedDoc>
  <HLinks>
    <vt:vector size="6" baseType="variant">
      <vt:variant>
        <vt:i4>1376362</vt:i4>
      </vt:variant>
      <vt:variant>
        <vt:i4>4</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creator>14_lobov</dc:creator>
  <cp:lastModifiedBy>Шулика</cp:lastModifiedBy>
  <cp:revision>986</cp:revision>
  <cp:lastPrinted>2022-03-25T10:26:00Z</cp:lastPrinted>
  <dcterms:created xsi:type="dcterms:W3CDTF">2017-06-21T13:39:00Z</dcterms:created>
  <dcterms:modified xsi:type="dcterms:W3CDTF">2025-01-31T07:12:00Z</dcterms:modified>
</cp:coreProperties>
</file>