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AB0CAD" w:rsidRDefault="003F6393" w:rsidP="00AB0CAD">
      <w:pPr>
        <w:spacing w:after="0"/>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BF57E7">
        <w:rPr>
          <w:rFonts w:ascii="Times New Roman" w:hAnsi="Times New Roman" w:cs="Times New Roman"/>
          <w:sz w:val="26"/>
          <w:szCs w:val="26"/>
        </w:rPr>
        <w:t>9</w:t>
      </w:r>
      <w:r w:rsidR="00BF57E7" w:rsidRPr="00AB0CAD">
        <w:rPr>
          <w:rFonts w:ascii="Times New Roman" w:hAnsi="Times New Roman" w:cs="Times New Roman"/>
          <w:sz w:val="26"/>
          <w:szCs w:val="26"/>
        </w:rPr>
        <w:t>56</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AB0CAD">
        <w:rPr>
          <w:rFonts w:ascii="Times New Roman" w:hAnsi="Times New Roman" w:cs="Times New Roman"/>
          <w:sz w:val="26"/>
          <w:szCs w:val="26"/>
        </w:rPr>
        <w:t>4</w:t>
      </w:r>
    </w:p>
    <w:p w:rsidR="003F6393" w:rsidRPr="00AB0CAD" w:rsidRDefault="003F6393" w:rsidP="00AB0CAD">
      <w:pPr>
        <w:spacing w:after="0"/>
        <w:jc w:val="center"/>
        <w:rPr>
          <w:rFonts w:ascii="Times New Roman" w:hAnsi="Times New Roman" w:cs="Times New Roman"/>
          <w:sz w:val="26"/>
          <w:szCs w:val="26"/>
        </w:rPr>
      </w:pPr>
      <w:r w:rsidRPr="00AB0CAD">
        <w:rPr>
          <w:rFonts w:ascii="Times New Roman" w:hAnsi="Times New Roman" w:cs="Times New Roman"/>
          <w:sz w:val="26"/>
          <w:szCs w:val="26"/>
        </w:rPr>
        <w:t>по делу № 023/06/</w:t>
      </w:r>
      <w:r w:rsidR="00F96BF2" w:rsidRPr="00AB0CAD">
        <w:rPr>
          <w:rFonts w:ascii="Times New Roman" w:hAnsi="Times New Roman" w:cs="Times New Roman"/>
          <w:sz w:val="26"/>
          <w:szCs w:val="26"/>
        </w:rPr>
        <w:t>33-</w:t>
      </w:r>
      <w:r w:rsidR="003F69CE" w:rsidRPr="00AB0CAD">
        <w:rPr>
          <w:rFonts w:ascii="Times New Roman" w:hAnsi="Times New Roman" w:cs="Times New Roman"/>
          <w:sz w:val="26"/>
          <w:szCs w:val="26"/>
        </w:rPr>
        <w:t>5139</w:t>
      </w:r>
      <w:r w:rsidR="00F96BF2" w:rsidRPr="00AB0CAD">
        <w:rPr>
          <w:rFonts w:ascii="Times New Roman" w:hAnsi="Times New Roman" w:cs="Times New Roman"/>
          <w:sz w:val="26"/>
          <w:szCs w:val="26"/>
        </w:rPr>
        <w:t>/2024</w:t>
      </w:r>
    </w:p>
    <w:p w:rsidR="00BF57E7" w:rsidRPr="00AB0CAD" w:rsidRDefault="003F6393" w:rsidP="00AB0CAD">
      <w:pPr>
        <w:spacing w:after="0"/>
        <w:jc w:val="center"/>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AB0CAD" w:rsidRDefault="00BF57E7" w:rsidP="00AB0CAD">
      <w:pPr>
        <w:spacing w:after="0"/>
        <w:jc w:val="center"/>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 xml:space="preserve">14 октября </w:t>
      </w:r>
      <w:r w:rsidR="00F96BF2" w:rsidRPr="00AB0CAD">
        <w:rPr>
          <w:rFonts w:ascii="Times New Roman" w:eastAsia="Times New Roman" w:hAnsi="Times New Roman" w:cs="Times New Roman"/>
          <w:sz w:val="26"/>
          <w:szCs w:val="26"/>
        </w:rPr>
        <w:t>2024</w:t>
      </w:r>
      <w:r w:rsidR="003F6393" w:rsidRPr="00AB0CAD">
        <w:rPr>
          <w:rFonts w:ascii="Times New Roman" w:eastAsia="Times New Roman" w:hAnsi="Times New Roman" w:cs="Times New Roman"/>
          <w:sz w:val="26"/>
          <w:szCs w:val="26"/>
        </w:rPr>
        <w:t xml:space="preserve"> года                                   </w:t>
      </w:r>
      <w:r w:rsidR="00C24F6C" w:rsidRPr="00AB0CAD">
        <w:rPr>
          <w:rFonts w:ascii="Times New Roman" w:eastAsia="Times New Roman" w:hAnsi="Times New Roman" w:cs="Times New Roman"/>
          <w:sz w:val="26"/>
          <w:szCs w:val="26"/>
        </w:rPr>
        <w:t xml:space="preserve">                           </w:t>
      </w:r>
      <w:r w:rsidR="003F6393" w:rsidRPr="00AB0CAD">
        <w:rPr>
          <w:rFonts w:ascii="Times New Roman" w:eastAsia="Times New Roman" w:hAnsi="Times New Roman" w:cs="Times New Roman"/>
          <w:sz w:val="26"/>
          <w:szCs w:val="26"/>
        </w:rPr>
        <w:t xml:space="preserve">     </w:t>
      </w:r>
      <w:r w:rsidR="00F96BF2" w:rsidRPr="00AB0CAD">
        <w:rPr>
          <w:rFonts w:ascii="Times New Roman" w:eastAsia="Times New Roman" w:hAnsi="Times New Roman" w:cs="Times New Roman"/>
          <w:sz w:val="26"/>
          <w:szCs w:val="26"/>
        </w:rPr>
        <w:t xml:space="preserve">      </w:t>
      </w:r>
      <w:r w:rsidR="003F6393" w:rsidRPr="00AB0CAD">
        <w:rPr>
          <w:rFonts w:ascii="Times New Roman" w:eastAsia="Times New Roman" w:hAnsi="Times New Roman" w:cs="Times New Roman"/>
          <w:sz w:val="26"/>
          <w:szCs w:val="26"/>
        </w:rPr>
        <w:t xml:space="preserve">           г. Краснодар</w:t>
      </w:r>
    </w:p>
    <w:p w:rsidR="00AB0CAD" w:rsidRPr="00AB0CAD" w:rsidRDefault="003F6393" w:rsidP="00AB0CAD">
      <w:pPr>
        <w:spacing w:after="0"/>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w:t>
      </w:r>
      <w:r w:rsidR="00AB0CAD">
        <w:rPr>
          <w:rFonts w:ascii="Times New Roman" w:eastAsia="Times New Roman" w:hAnsi="Times New Roman" w:cs="Times New Roman"/>
          <w:sz w:val="26"/>
          <w:szCs w:val="26"/>
        </w:rPr>
        <w:t xml:space="preserve">ственных и муниципальных нужд </w:t>
      </w:r>
      <w:bookmarkStart w:id="0" w:name="_GoBack"/>
      <w:bookmarkEnd w:id="0"/>
    </w:p>
    <w:p w:rsidR="003F6393" w:rsidRPr="00AB0CAD" w:rsidRDefault="003F6393" w:rsidP="00AB0CAD">
      <w:pPr>
        <w:spacing w:after="0"/>
        <w:ind w:firstLine="708"/>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рас</w:t>
      </w:r>
      <w:r w:rsidR="00F77E72" w:rsidRPr="00AB0CAD">
        <w:rPr>
          <w:rFonts w:ascii="Times New Roman" w:eastAsia="Times New Roman" w:hAnsi="Times New Roman" w:cs="Times New Roman"/>
          <w:sz w:val="26"/>
          <w:szCs w:val="26"/>
        </w:rPr>
        <w:t>см</w:t>
      </w:r>
      <w:r w:rsidR="00010178" w:rsidRPr="00AB0CAD">
        <w:rPr>
          <w:rFonts w:ascii="Times New Roman" w:eastAsia="Times New Roman" w:hAnsi="Times New Roman" w:cs="Times New Roman"/>
          <w:sz w:val="26"/>
          <w:szCs w:val="26"/>
        </w:rPr>
        <w:t>отр</w:t>
      </w:r>
      <w:r w:rsidR="009150AC" w:rsidRPr="00AB0CAD">
        <w:rPr>
          <w:rFonts w:ascii="Times New Roman" w:eastAsia="Times New Roman" w:hAnsi="Times New Roman" w:cs="Times New Roman"/>
          <w:sz w:val="26"/>
          <w:szCs w:val="26"/>
        </w:rPr>
        <w:t>ев жалобу ИП Карповой Т.Ю.</w:t>
      </w:r>
      <w:r w:rsidRPr="00AB0CAD">
        <w:rPr>
          <w:rFonts w:ascii="Times New Roman" w:eastAsia="Times New Roman" w:hAnsi="Times New Roman" w:cs="Times New Roman"/>
          <w:sz w:val="26"/>
          <w:szCs w:val="26"/>
        </w:rPr>
        <w:t xml:space="preserve"> (далее Заявитель) на действия заказчика </w:t>
      </w:r>
      <w:proofErr w:type="gramStart"/>
      <w:r w:rsidRPr="00AB0CAD">
        <w:rPr>
          <w:rFonts w:ascii="Times New Roman" w:eastAsia="Times New Roman" w:hAnsi="Times New Roman" w:cs="Times New Roman"/>
          <w:sz w:val="26"/>
          <w:szCs w:val="26"/>
        </w:rPr>
        <w:t>–</w:t>
      </w:r>
      <w:r w:rsidR="00EE54F3" w:rsidRPr="00AB0CAD">
        <w:rPr>
          <w:rFonts w:ascii="Times New Roman" w:eastAsia="Times New Roman" w:hAnsi="Times New Roman" w:cs="Times New Roman"/>
          <w:sz w:val="26"/>
          <w:szCs w:val="26"/>
        </w:rPr>
        <w:t xml:space="preserve">  МЗ</w:t>
      </w:r>
      <w:proofErr w:type="gramEnd"/>
      <w:r w:rsidR="00EE54F3" w:rsidRPr="00AB0CAD">
        <w:rPr>
          <w:rFonts w:ascii="Times New Roman" w:eastAsia="Times New Roman" w:hAnsi="Times New Roman" w:cs="Times New Roman"/>
          <w:sz w:val="26"/>
          <w:szCs w:val="26"/>
        </w:rPr>
        <w:t xml:space="preserve"> КК</w:t>
      </w:r>
      <w:r w:rsidR="00EB28C4" w:rsidRPr="00AB0CAD">
        <w:rPr>
          <w:rFonts w:ascii="Times New Roman" w:eastAsia="Times New Roman" w:hAnsi="Times New Roman" w:cs="Times New Roman"/>
          <w:sz w:val="26"/>
          <w:szCs w:val="26"/>
        </w:rPr>
        <w:t>, уполномоченного учреждения – ГКУ КК ДГЗ</w:t>
      </w:r>
      <w:r w:rsidR="00EE54F3" w:rsidRPr="00AB0CAD">
        <w:rPr>
          <w:rFonts w:ascii="Times New Roman" w:eastAsia="Times New Roman" w:hAnsi="Times New Roman" w:cs="Times New Roman"/>
          <w:sz w:val="26"/>
          <w:szCs w:val="26"/>
        </w:rPr>
        <w:t xml:space="preserve"> </w:t>
      </w:r>
      <w:r w:rsidR="00F77E72" w:rsidRPr="00AB0CAD">
        <w:rPr>
          <w:rFonts w:ascii="Times New Roman" w:eastAsia="Times New Roman" w:hAnsi="Times New Roman" w:cs="Times New Roman"/>
          <w:sz w:val="26"/>
          <w:szCs w:val="26"/>
        </w:rPr>
        <w:t xml:space="preserve">при проведении </w:t>
      </w:r>
      <w:r w:rsidRPr="00AB0CAD">
        <w:rPr>
          <w:rFonts w:ascii="Times New Roman" w:eastAsia="Times New Roman" w:hAnsi="Times New Roman" w:cs="Times New Roman"/>
          <w:sz w:val="26"/>
          <w:szCs w:val="26"/>
        </w:rPr>
        <w:t>электронного а</w:t>
      </w:r>
      <w:r w:rsidR="00314F41" w:rsidRPr="00AB0CAD">
        <w:rPr>
          <w:rFonts w:ascii="Times New Roman" w:eastAsia="Times New Roman" w:hAnsi="Times New Roman" w:cs="Times New Roman"/>
          <w:sz w:val="26"/>
          <w:szCs w:val="26"/>
        </w:rPr>
        <w:t xml:space="preserve">укциона: </w:t>
      </w:r>
      <w:r w:rsidR="003A0806" w:rsidRPr="00AB0CAD">
        <w:rPr>
          <w:rFonts w:ascii="Times New Roman" w:eastAsia="Times New Roman" w:hAnsi="Times New Roman" w:cs="Times New Roman"/>
          <w:sz w:val="26"/>
          <w:szCs w:val="26"/>
        </w:rPr>
        <w:t>«</w:t>
      </w:r>
      <w:r w:rsidR="009150AC" w:rsidRPr="00AB0CAD">
        <w:rPr>
          <w:rFonts w:ascii="Times New Roman" w:eastAsia="Times New Roman" w:hAnsi="Times New Roman" w:cs="Times New Roman"/>
          <w:sz w:val="26"/>
          <w:szCs w:val="26"/>
        </w:rPr>
        <w:t xml:space="preserve">Поставка аппарата для </w:t>
      </w:r>
      <w:proofErr w:type="spellStart"/>
      <w:r w:rsidR="009150AC" w:rsidRPr="00AB0CAD">
        <w:rPr>
          <w:rFonts w:ascii="Times New Roman" w:eastAsia="Times New Roman" w:hAnsi="Times New Roman" w:cs="Times New Roman"/>
          <w:sz w:val="26"/>
          <w:szCs w:val="26"/>
        </w:rPr>
        <w:t>неинвазивного</w:t>
      </w:r>
      <w:proofErr w:type="spellEnd"/>
      <w:r w:rsidR="009150AC" w:rsidRPr="00AB0CAD">
        <w:rPr>
          <w:rFonts w:ascii="Times New Roman" w:eastAsia="Times New Roman" w:hAnsi="Times New Roman" w:cs="Times New Roman"/>
          <w:sz w:val="26"/>
          <w:szCs w:val="26"/>
        </w:rPr>
        <w:t xml:space="preserve"> определения степени фиброза печени» (извещение №0818500000824007065</w:t>
      </w:r>
      <w:r w:rsidR="00EB28C4" w:rsidRPr="00AB0CAD">
        <w:rPr>
          <w:rFonts w:ascii="Times New Roman" w:eastAsia="Times New Roman" w:hAnsi="Times New Roman" w:cs="Times New Roman"/>
          <w:sz w:val="26"/>
          <w:szCs w:val="26"/>
        </w:rPr>
        <w:t xml:space="preserve">) </w:t>
      </w:r>
      <w:r w:rsidRPr="00AB0CAD">
        <w:rPr>
          <w:rFonts w:ascii="Times New Roman" w:eastAsia="Times New Roman" w:hAnsi="Times New Roman" w:cs="Times New Roman"/>
          <w:sz w:val="26"/>
          <w:szCs w:val="26"/>
        </w:rPr>
        <w:t>в части нарушения законодательства о контрактной системе,</w:t>
      </w:r>
    </w:p>
    <w:p w:rsidR="003F6393" w:rsidRPr="00AB0CAD" w:rsidRDefault="003F6393" w:rsidP="00AB0CAD">
      <w:pPr>
        <w:spacing w:after="0"/>
        <w:jc w:val="center"/>
        <w:rPr>
          <w:rFonts w:ascii="Times New Roman" w:hAnsi="Times New Roman" w:cs="Times New Roman"/>
          <w:sz w:val="26"/>
          <w:szCs w:val="26"/>
        </w:rPr>
      </w:pPr>
      <w:r w:rsidRPr="00AB0CAD">
        <w:rPr>
          <w:rFonts w:ascii="Times New Roman" w:hAnsi="Times New Roman" w:cs="Times New Roman"/>
          <w:sz w:val="26"/>
          <w:szCs w:val="26"/>
        </w:rPr>
        <w:t>УСТАНОВИЛА:</w:t>
      </w:r>
    </w:p>
    <w:p w:rsidR="003F6393" w:rsidRPr="00AB0CAD" w:rsidRDefault="003F6393" w:rsidP="00AB0CAD">
      <w:pPr>
        <w:spacing w:after="0"/>
        <w:ind w:firstLine="708"/>
        <w:jc w:val="both"/>
        <w:rPr>
          <w:rFonts w:ascii="Times New Roman" w:hAnsi="Times New Roman" w:cs="Times New Roman"/>
          <w:sz w:val="26"/>
          <w:szCs w:val="26"/>
        </w:rPr>
      </w:pPr>
      <w:r w:rsidRPr="00AB0CAD">
        <w:rPr>
          <w:rFonts w:ascii="Times New Roman" w:hAnsi="Times New Roman" w:cs="Times New Roman"/>
          <w:sz w:val="26"/>
          <w:szCs w:val="26"/>
        </w:rPr>
        <w:t xml:space="preserve">Заявитель указывает, что </w:t>
      </w:r>
      <w:r w:rsidR="003C02EF" w:rsidRPr="00AB0CAD">
        <w:rPr>
          <w:rFonts w:ascii="Times New Roman" w:hAnsi="Times New Roman" w:cs="Times New Roman"/>
          <w:sz w:val="26"/>
          <w:szCs w:val="26"/>
        </w:rPr>
        <w:t xml:space="preserve">описание объекта закупки составлено с </w:t>
      </w:r>
      <w:r w:rsidRPr="00AB0CAD">
        <w:rPr>
          <w:rFonts w:ascii="Times New Roman" w:hAnsi="Times New Roman" w:cs="Times New Roman"/>
          <w:sz w:val="26"/>
          <w:szCs w:val="26"/>
        </w:rPr>
        <w:t>нарушение</w:t>
      </w:r>
      <w:r w:rsidR="003C02EF" w:rsidRPr="00AB0CAD">
        <w:rPr>
          <w:rFonts w:ascii="Times New Roman" w:hAnsi="Times New Roman" w:cs="Times New Roman"/>
          <w:sz w:val="26"/>
          <w:szCs w:val="26"/>
        </w:rPr>
        <w:t>м</w:t>
      </w:r>
      <w:r w:rsidRPr="00AB0CAD">
        <w:rPr>
          <w:rFonts w:ascii="Times New Roman" w:hAnsi="Times New Roman" w:cs="Times New Roman"/>
          <w:sz w:val="26"/>
          <w:szCs w:val="26"/>
        </w:rPr>
        <w:t xml:space="preserve"> Федерального закона от </w:t>
      </w:r>
      <w:smartTag w:uri="urn:schemas-microsoft-com:office:smarttags" w:element="date">
        <w:smartTagPr>
          <w:attr w:name="ls" w:val="trans"/>
          <w:attr w:name="Month" w:val="04"/>
          <w:attr w:name="Day" w:val="05"/>
          <w:attr w:name="Year" w:val="2013"/>
        </w:smartTagPr>
        <w:r w:rsidRPr="00AB0CAD">
          <w:rPr>
            <w:rFonts w:ascii="Times New Roman" w:hAnsi="Times New Roman" w:cs="Times New Roman"/>
            <w:sz w:val="26"/>
            <w:szCs w:val="26"/>
          </w:rPr>
          <w:t>05.04.2013</w:t>
        </w:r>
      </w:smartTag>
      <w:r w:rsidRPr="00AB0CAD">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(дале</w:t>
      </w:r>
      <w:r w:rsidR="00070D1D" w:rsidRPr="00AB0CAD">
        <w:rPr>
          <w:rFonts w:ascii="Times New Roman" w:hAnsi="Times New Roman" w:cs="Times New Roman"/>
          <w:sz w:val="26"/>
          <w:szCs w:val="26"/>
        </w:rPr>
        <w:t xml:space="preserve">е Закона о контрактной системе): </w:t>
      </w:r>
      <w:r w:rsidR="00C40A2B" w:rsidRPr="00AB0CAD">
        <w:rPr>
          <w:rFonts w:ascii="Times New Roman" w:hAnsi="Times New Roman" w:cs="Times New Roman"/>
          <w:sz w:val="26"/>
          <w:szCs w:val="26"/>
        </w:rPr>
        <w:t xml:space="preserve">в описании объекта закупки указаны характеристики, которые в совокупности соответствуют товару единственного производителя </w:t>
      </w:r>
      <w:r w:rsidR="009150AC" w:rsidRPr="00AB0CAD">
        <w:rPr>
          <w:rFonts w:ascii="Times New Roman" w:hAnsi="Times New Roman" w:cs="Times New Roman"/>
          <w:sz w:val="26"/>
          <w:szCs w:val="26"/>
        </w:rPr>
        <w:t>РЗН 2018/7287 от 16.10.2023.</w:t>
      </w:r>
    </w:p>
    <w:p w:rsidR="00F132BB" w:rsidRPr="00AB0CAD" w:rsidRDefault="003F6393" w:rsidP="00AB0CAD">
      <w:pPr>
        <w:spacing w:after="0"/>
        <w:jc w:val="both"/>
        <w:rPr>
          <w:rFonts w:ascii="Times New Roman" w:hAnsi="Times New Roman" w:cs="Times New Roman"/>
          <w:sz w:val="26"/>
          <w:szCs w:val="26"/>
        </w:rPr>
      </w:pPr>
      <w:r w:rsidRPr="00AB0CAD">
        <w:rPr>
          <w:rFonts w:ascii="Times New Roman" w:hAnsi="Times New Roman" w:cs="Times New Roman"/>
          <w:sz w:val="26"/>
          <w:szCs w:val="26"/>
        </w:rPr>
        <w:tab/>
      </w:r>
      <w:r w:rsidR="00B547A8" w:rsidRPr="00AB0CAD">
        <w:rPr>
          <w:rFonts w:ascii="Times New Roman" w:hAnsi="Times New Roman" w:cs="Times New Roman"/>
          <w:sz w:val="26"/>
          <w:szCs w:val="26"/>
        </w:rPr>
        <w:t xml:space="preserve">Представители заказчика, уполномоченного учреждения с доводами жалобы не согласились. </w:t>
      </w:r>
      <w:r w:rsidR="00316CF4" w:rsidRPr="00AB0CAD">
        <w:rPr>
          <w:rFonts w:ascii="Times New Roman" w:hAnsi="Times New Roman" w:cs="Times New Roman"/>
          <w:sz w:val="26"/>
          <w:szCs w:val="26"/>
        </w:rPr>
        <w:t>Описан</w:t>
      </w:r>
      <w:r w:rsidR="007A5B49" w:rsidRPr="00AB0CAD">
        <w:rPr>
          <w:rFonts w:ascii="Times New Roman" w:hAnsi="Times New Roman" w:cs="Times New Roman"/>
          <w:sz w:val="26"/>
          <w:szCs w:val="26"/>
        </w:rPr>
        <w:t>ие объекта закупки составлено в</w:t>
      </w:r>
      <w:r w:rsidR="00316CF4" w:rsidRPr="00AB0CAD">
        <w:rPr>
          <w:rFonts w:ascii="Times New Roman" w:hAnsi="Times New Roman" w:cs="Times New Roman"/>
          <w:sz w:val="26"/>
          <w:szCs w:val="26"/>
        </w:rPr>
        <w:t xml:space="preserve"> соответствии с положения</w:t>
      </w:r>
      <w:r w:rsidR="001A7077" w:rsidRPr="00AB0CAD">
        <w:rPr>
          <w:rFonts w:ascii="Times New Roman" w:hAnsi="Times New Roman" w:cs="Times New Roman"/>
          <w:sz w:val="26"/>
          <w:szCs w:val="26"/>
        </w:rPr>
        <w:t>ми Зако</w:t>
      </w:r>
      <w:r w:rsidR="007A5B49" w:rsidRPr="00AB0CAD">
        <w:rPr>
          <w:rFonts w:ascii="Times New Roman" w:hAnsi="Times New Roman" w:cs="Times New Roman"/>
          <w:sz w:val="26"/>
          <w:szCs w:val="26"/>
        </w:rPr>
        <w:t xml:space="preserve">на о контрактной системе и с учетом потребности медицинского учреждения с технологией ВКТЭ для обследования беременных, пациентов с </w:t>
      </w:r>
      <w:proofErr w:type="spellStart"/>
      <w:r w:rsidR="007A5B49" w:rsidRPr="00AB0CAD">
        <w:rPr>
          <w:rFonts w:ascii="Times New Roman" w:hAnsi="Times New Roman" w:cs="Times New Roman"/>
          <w:sz w:val="26"/>
          <w:szCs w:val="26"/>
        </w:rPr>
        <w:t>имплантными</w:t>
      </w:r>
      <w:proofErr w:type="spellEnd"/>
      <w:r w:rsidR="007A5B49" w:rsidRPr="00AB0CAD">
        <w:rPr>
          <w:rFonts w:ascii="Times New Roman" w:hAnsi="Times New Roman" w:cs="Times New Roman"/>
          <w:sz w:val="26"/>
          <w:szCs w:val="26"/>
        </w:rPr>
        <w:t xml:space="preserve"> устройствами.</w:t>
      </w:r>
    </w:p>
    <w:p w:rsidR="003F6393" w:rsidRPr="00AB0CAD" w:rsidRDefault="003F6393" w:rsidP="00AB0CAD">
      <w:pPr>
        <w:spacing w:after="0"/>
        <w:jc w:val="both"/>
        <w:rPr>
          <w:rFonts w:ascii="Times New Roman" w:hAnsi="Times New Roman" w:cs="Times New Roman"/>
          <w:sz w:val="26"/>
          <w:szCs w:val="26"/>
        </w:rPr>
      </w:pPr>
      <w:r w:rsidRPr="00AB0CAD">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AB0CAD" w:rsidRDefault="00B534BD" w:rsidP="00AB0CAD">
      <w:pPr>
        <w:spacing w:after="0"/>
        <w:jc w:val="both"/>
        <w:rPr>
          <w:rFonts w:ascii="Times New Roman" w:eastAsia="Times New Roman" w:hAnsi="Times New Roman" w:cs="Times New Roman"/>
          <w:sz w:val="26"/>
          <w:szCs w:val="26"/>
        </w:rPr>
      </w:pPr>
      <w:r w:rsidRPr="00AB0CAD">
        <w:rPr>
          <w:rFonts w:ascii="Times New Roman" w:hAnsi="Times New Roman" w:cs="Times New Roman"/>
          <w:sz w:val="26"/>
          <w:szCs w:val="26"/>
        </w:rPr>
        <w:tab/>
      </w:r>
      <w:r w:rsidR="00CE460E" w:rsidRPr="00AB0CAD">
        <w:rPr>
          <w:rFonts w:ascii="Times New Roman" w:hAnsi="Times New Roman" w:cs="Times New Roman"/>
          <w:sz w:val="26"/>
          <w:szCs w:val="26"/>
        </w:rPr>
        <w:t>Уполномоченным учреждением – ГКУ КК ДГЗ</w:t>
      </w:r>
      <w:r w:rsidR="00725AD3" w:rsidRPr="00AB0CAD">
        <w:rPr>
          <w:rFonts w:ascii="Times New Roman" w:hAnsi="Times New Roman" w:cs="Times New Roman"/>
          <w:sz w:val="26"/>
          <w:szCs w:val="26"/>
        </w:rPr>
        <w:t xml:space="preserve"> после проверки заявки заказчика</w:t>
      </w:r>
      <w:r w:rsidR="00CE460E" w:rsidRPr="00AB0CAD">
        <w:rPr>
          <w:rFonts w:ascii="Times New Roman" w:hAnsi="Times New Roman" w:cs="Times New Roman"/>
          <w:sz w:val="26"/>
          <w:szCs w:val="26"/>
        </w:rPr>
        <w:t xml:space="preserve"> </w:t>
      </w:r>
      <w:r w:rsidR="003F6393" w:rsidRPr="00AB0CAD">
        <w:rPr>
          <w:rFonts w:ascii="Times New Roman" w:hAnsi="Times New Roman" w:cs="Times New Roman"/>
          <w:sz w:val="26"/>
          <w:szCs w:val="26"/>
        </w:rPr>
        <w:t xml:space="preserve">в ЕИС </w:t>
      </w:r>
      <w:r w:rsidR="00DE23A8" w:rsidRPr="00AB0CAD">
        <w:rPr>
          <w:rFonts w:ascii="Times New Roman" w:hAnsi="Times New Roman" w:cs="Times New Roman"/>
          <w:sz w:val="26"/>
          <w:szCs w:val="26"/>
        </w:rPr>
        <w:t>01.10</w:t>
      </w:r>
      <w:r w:rsidR="00C064B2" w:rsidRPr="00AB0CAD">
        <w:rPr>
          <w:rFonts w:ascii="Times New Roman" w:hAnsi="Times New Roman" w:cs="Times New Roman"/>
          <w:sz w:val="26"/>
          <w:szCs w:val="26"/>
        </w:rPr>
        <w:t xml:space="preserve">.2024 </w:t>
      </w:r>
      <w:r w:rsidR="003F6393" w:rsidRPr="00AB0CAD">
        <w:rPr>
          <w:rFonts w:ascii="Times New Roman" w:eastAsia="Times New Roman" w:hAnsi="Times New Roman" w:cs="Times New Roman"/>
          <w:sz w:val="26"/>
          <w:szCs w:val="26"/>
        </w:rPr>
        <w:t>размещено извещение о проведении электронного аукциона:</w:t>
      </w:r>
      <w:r w:rsidR="00DB23A6" w:rsidRPr="00AB0CAD">
        <w:rPr>
          <w:rFonts w:ascii="Times New Roman" w:eastAsia="Times New Roman" w:hAnsi="Times New Roman" w:cs="Times New Roman"/>
          <w:sz w:val="26"/>
          <w:szCs w:val="26"/>
        </w:rPr>
        <w:t xml:space="preserve"> </w:t>
      </w:r>
      <w:r w:rsidR="00060394" w:rsidRPr="00AB0CAD">
        <w:rPr>
          <w:rFonts w:ascii="Times New Roman" w:eastAsia="Times New Roman" w:hAnsi="Times New Roman" w:cs="Times New Roman"/>
          <w:sz w:val="26"/>
          <w:szCs w:val="26"/>
        </w:rPr>
        <w:t xml:space="preserve">«Поставка аппарата для </w:t>
      </w:r>
      <w:proofErr w:type="spellStart"/>
      <w:r w:rsidR="00060394" w:rsidRPr="00AB0CAD">
        <w:rPr>
          <w:rFonts w:ascii="Times New Roman" w:eastAsia="Times New Roman" w:hAnsi="Times New Roman" w:cs="Times New Roman"/>
          <w:sz w:val="26"/>
          <w:szCs w:val="26"/>
        </w:rPr>
        <w:t>неинвазивного</w:t>
      </w:r>
      <w:proofErr w:type="spellEnd"/>
      <w:r w:rsidR="00060394" w:rsidRPr="00AB0CAD">
        <w:rPr>
          <w:rFonts w:ascii="Times New Roman" w:eastAsia="Times New Roman" w:hAnsi="Times New Roman" w:cs="Times New Roman"/>
          <w:sz w:val="26"/>
          <w:szCs w:val="26"/>
        </w:rPr>
        <w:t xml:space="preserve"> определения степени фиброза печени» (извещение №0818500000824007065) с НМЦК 10 500 000,00 рублей. </w:t>
      </w:r>
      <w:r w:rsidR="00DB23A6" w:rsidRPr="00AB0CAD">
        <w:rPr>
          <w:rFonts w:ascii="Times New Roman" w:eastAsia="Times New Roman" w:hAnsi="Times New Roman" w:cs="Times New Roman"/>
          <w:sz w:val="26"/>
          <w:szCs w:val="26"/>
        </w:rPr>
        <w:t>Заказчик -</w:t>
      </w:r>
      <w:r w:rsidR="00FE5217" w:rsidRPr="00AB0CAD">
        <w:rPr>
          <w:rFonts w:ascii="Times New Roman" w:eastAsia="Times New Roman" w:hAnsi="Times New Roman" w:cs="Times New Roman"/>
          <w:sz w:val="26"/>
          <w:szCs w:val="26"/>
        </w:rPr>
        <w:t xml:space="preserve"> МЗ КК.</w:t>
      </w:r>
    </w:p>
    <w:p w:rsidR="00E62634" w:rsidRPr="00AB0CAD" w:rsidRDefault="00E62634" w:rsidP="00AB0CAD">
      <w:pPr>
        <w:spacing w:after="0"/>
        <w:ind w:firstLine="567"/>
        <w:jc w:val="both"/>
        <w:rPr>
          <w:rFonts w:ascii="Times New Roman" w:hAnsi="Times New Roman" w:cs="Times New Roman"/>
          <w:sz w:val="26"/>
          <w:szCs w:val="26"/>
        </w:rPr>
      </w:pPr>
      <w:r w:rsidRPr="00AB0CAD">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sidRPr="00AB0CAD">
        <w:rPr>
          <w:rFonts w:ascii="Times New Roman" w:hAnsi="Times New Roman" w:cs="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E62634" w:rsidRPr="00AB0CAD" w:rsidRDefault="00E62634" w:rsidP="00AB0CAD">
      <w:pPr>
        <w:spacing w:after="0"/>
        <w:ind w:firstLine="709"/>
        <w:jc w:val="both"/>
        <w:rPr>
          <w:rFonts w:ascii="Times New Roman" w:hAnsi="Times New Roman" w:cs="Times New Roman"/>
          <w:sz w:val="26"/>
          <w:szCs w:val="26"/>
        </w:rPr>
      </w:pPr>
      <w:r w:rsidRPr="00AB0CAD">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AB0CAD" w:rsidRDefault="00E62634" w:rsidP="00AB0CAD">
      <w:pPr>
        <w:spacing w:after="0"/>
        <w:ind w:firstLine="709"/>
        <w:jc w:val="both"/>
        <w:rPr>
          <w:rFonts w:ascii="Times New Roman" w:hAnsi="Times New Roman" w:cs="Times New Roman"/>
          <w:sz w:val="26"/>
          <w:szCs w:val="26"/>
        </w:rPr>
      </w:pPr>
      <w:r w:rsidRPr="00AB0CAD">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AB0CAD" w:rsidRDefault="00E62634" w:rsidP="00AB0CAD">
      <w:pPr>
        <w:spacing w:after="0"/>
        <w:ind w:firstLine="709"/>
        <w:jc w:val="both"/>
        <w:rPr>
          <w:rFonts w:ascii="Times New Roman" w:hAnsi="Times New Roman" w:cs="Times New Roman"/>
          <w:sz w:val="26"/>
          <w:szCs w:val="26"/>
        </w:rPr>
      </w:pPr>
      <w:r w:rsidRPr="00AB0CAD">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AB0CAD" w:rsidRDefault="00E62634" w:rsidP="00AB0CAD">
      <w:pPr>
        <w:spacing w:after="0"/>
        <w:ind w:firstLine="709"/>
        <w:jc w:val="both"/>
        <w:rPr>
          <w:rFonts w:ascii="Times New Roman" w:hAnsi="Times New Roman" w:cs="Times New Roman"/>
          <w:sz w:val="26"/>
          <w:szCs w:val="26"/>
        </w:rPr>
      </w:pPr>
      <w:r w:rsidRPr="00AB0CAD">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AB0CAD" w:rsidRDefault="00E62634" w:rsidP="00AB0CAD">
      <w:pPr>
        <w:spacing w:after="0"/>
        <w:ind w:firstLine="709"/>
        <w:jc w:val="both"/>
        <w:rPr>
          <w:rFonts w:ascii="Times New Roman" w:hAnsi="Times New Roman" w:cs="Times New Roman"/>
          <w:sz w:val="26"/>
          <w:szCs w:val="26"/>
        </w:rPr>
      </w:pPr>
      <w:r w:rsidRPr="00AB0CAD">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AB0CAD" w:rsidRDefault="00E62634" w:rsidP="00AB0CAD">
      <w:pPr>
        <w:spacing w:after="0"/>
        <w:ind w:firstLine="709"/>
        <w:jc w:val="both"/>
        <w:rPr>
          <w:rFonts w:ascii="Times New Roman" w:hAnsi="Times New Roman" w:cs="Times New Roman"/>
          <w:sz w:val="26"/>
          <w:szCs w:val="26"/>
        </w:rPr>
      </w:pPr>
      <w:r w:rsidRPr="00AB0CAD">
        <w:rPr>
          <w:rFonts w:ascii="Times New Roman" w:hAnsi="Times New Roman" w:cs="Times New Roman"/>
          <w:sz w:val="26"/>
          <w:szCs w:val="26"/>
        </w:rPr>
        <w:t>5) проект контракта.</w:t>
      </w:r>
    </w:p>
    <w:p w:rsidR="007F6F8C" w:rsidRPr="00AB0CAD" w:rsidRDefault="007F6F8C" w:rsidP="00AB0CAD">
      <w:pPr>
        <w:pStyle w:val="s1"/>
        <w:shd w:val="clear" w:color="auto" w:fill="FFFFFF"/>
        <w:spacing w:before="0" w:beforeAutospacing="0" w:after="0" w:afterAutospacing="0"/>
        <w:ind w:firstLine="708"/>
        <w:jc w:val="both"/>
        <w:rPr>
          <w:sz w:val="26"/>
          <w:szCs w:val="26"/>
        </w:rPr>
      </w:pPr>
      <w:r w:rsidRPr="00AB0CAD">
        <w:rPr>
          <w:sz w:val="26"/>
          <w:szCs w:val="26"/>
        </w:rPr>
        <w:t>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6F8C" w:rsidRPr="00AB0CAD" w:rsidRDefault="007F6F8C" w:rsidP="00AB0CAD">
      <w:pPr>
        <w:pStyle w:val="s1"/>
        <w:shd w:val="clear" w:color="auto" w:fill="FFFFFF"/>
        <w:spacing w:before="0" w:beforeAutospacing="0" w:after="0" w:afterAutospacing="0"/>
        <w:jc w:val="both"/>
        <w:rPr>
          <w:sz w:val="26"/>
          <w:szCs w:val="26"/>
        </w:rPr>
      </w:pPr>
      <w:r w:rsidRPr="00AB0CAD">
        <w:rPr>
          <w:sz w:val="26"/>
          <w:szCs w:val="26"/>
        </w:rPr>
        <w:t>а) сопровождение такого указания словами "или эквивалент";</w:t>
      </w:r>
    </w:p>
    <w:p w:rsidR="007F6F8C" w:rsidRPr="00AB0CAD" w:rsidRDefault="007F6F8C" w:rsidP="00AB0CAD">
      <w:pPr>
        <w:pStyle w:val="s1"/>
        <w:shd w:val="clear" w:color="auto" w:fill="FFFFFF"/>
        <w:spacing w:before="0" w:beforeAutospacing="0" w:after="0" w:afterAutospacing="0"/>
        <w:jc w:val="both"/>
        <w:rPr>
          <w:sz w:val="26"/>
          <w:szCs w:val="26"/>
        </w:rPr>
      </w:pPr>
      <w:r w:rsidRPr="00AB0CAD">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AB0CAD" w:rsidRDefault="007F6F8C" w:rsidP="00AB0CAD">
      <w:pPr>
        <w:pStyle w:val="s1"/>
        <w:shd w:val="clear" w:color="auto" w:fill="FFFFFF"/>
        <w:spacing w:before="0" w:beforeAutospacing="0" w:after="0" w:afterAutospacing="0"/>
        <w:jc w:val="both"/>
        <w:rPr>
          <w:sz w:val="26"/>
          <w:szCs w:val="26"/>
        </w:rPr>
      </w:pPr>
      <w:r w:rsidRPr="00AB0CAD">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Pr="00AB0CAD" w:rsidRDefault="007F6F8C" w:rsidP="00AB0CAD">
      <w:pPr>
        <w:pStyle w:val="s1"/>
        <w:shd w:val="clear" w:color="auto" w:fill="FFFFFF"/>
        <w:spacing w:before="0" w:beforeAutospacing="0" w:after="0" w:afterAutospacing="0"/>
        <w:jc w:val="both"/>
        <w:rPr>
          <w:sz w:val="26"/>
          <w:szCs w:val="26"/>
        </w:rPr>
      </w:pPr>
      <w:r w:rsidRPr="00AB0CAD">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AB0CAD">
          <w:rPr>
            <w:rStyle w:val="a3"/>
            <w:color w:val="auto"/>
            <w:sz w:val="26"/>
            <w:szCs w:val="26"/>
          </w:rPr>
          <w:t>Перечень</w:t>
        </w:r>
      </w:hyperlink>
      <w:r w:rsidRPr="00AB0CAD">
        <w:rPr>
          <w:sz w:val="26"/>
          <w:szCs w:val="26"/>
        </w:rPr>
        <w:t xml:space="preserve"> указанных медицинских </w:t>
      </w:r>
      <w:r w:rsidRPr="00AB0CAD">
        <w:rPr>
          <w:sz w:val="26"/>
          <w:szCs w:val="26"/>
        </w:rPr>
        <w:lastRenderedPageBreak/>
        <w:t>изделий, специализированных продуктов лечебного питания и </w:t>
      </w:r>
      <w:hyperlink r:id="rId7" w:anchor="block_1000" w:history="1">
        <w:r w:rsidRPr="00AB0CAD">
          <w:rPr>
            <w:rStyle w:val="a3"/>
            <w:color w:val="auto"/>
            <w:sz w:val="26"/>
            <w:szCs w:val="26"/>
          </w:rPr>
          <w:t>порядок</w:t>
        </w:r>
      </w:hyperlink>
      <w:r w:rsidRPr="00AB0CAD">
        <w:rPr>
          <w:sz w:val="26"/>
          <w:szCs w:val="26"/>
        </w:rPr>
        <w:t> его формирования утверждаются Правительством Российской Федерации.</w:t>
      </w:r>
    </w:p>
    <w:p w:rsidR="00DE73F1" w:rsidRPr="00AB0CAD" w:rsidRDefault="00355B98" w:rsidP="00AB0CAD">
      <w:pPr>
        <w:spacing w:after="0"/>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ab/>
      </w:r>
      <w:r w:rsidR="00F25B26" w:rsidRPr="00AB0CAD">
        <w:rPr>
          <w:rFonts w:ascii="Times New Roman" w:eastAsia="Times New Roman" w:hAnsi="Times New Roman" w:cs="Times New Roman"/>
          <w:sz w:val="26"/>
          <w:szCs w:val="26"/>
        </w:rPr>
        <w:t xml:space="preserve">В Описании объекта закупки заказчиком установлены требования к закупаемому товару – аппарат для </w:t>
      </w:r>
      <w:proofErr w:type="spellStart"/>
      <w:r w:rsidR="00F25B26" w:rsidRPr="00AB0CAD">
        <w:rPr>
          <w:rFonts w:ascii="Times New Roman" w:eastAsia="Times New Roman" w:hAnsi="Times New Roman" w:cs="Times New Roman"/>
          <w:sz w:val="26"/>
          <w:szCs w:val="26"/>
        </w:rPr>
        <w:t>неинвазивного</w:t>
      </w:r>
      <w:proofErr w:type="spellEnd"/>
      <w:r w:rsidR="00F25B26" w:rsidRPr="00AB0CAD">
        <w:rPr>
          <w:rFonts w:ascii="Times New Roman" w:eastAsia="Times New Roman" w:hAnsi="Times New Roman" w:cs="Times New Roman"/>
          <w:sz w:val="26"/>
          <w:szCs w:val="26"/>
        </w:rPr>
        <w:t xml:space="preserve"> определения степени фиброза печени. </w:t>
      </w:r>
    </w:p>
    <w:p w:rsidR="00DE73F1" w:rsidRPr="00AB0CAD" w:rsidRDefault="00BC384D" w:rsidP="00AB0CAD">
      <w:pPr>
        <w:spacing w:after="0"/>
        <w:ind w:firstLine="708"/>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 xml:space="preserve">Заявитель указывает, что под Описание объекта закупки подходит товар – аппарат для </w:t>
      </w:r>
      <w:proofErr w:type="spellStart"/>
      <w:r w:rsidRPr="00AB0CAD">
        <w:rPr>
          <w:rFonts w:ascii="Times New Roman" w:eastAsia="Times New Roman" w:hAnsi="Times New Roman" w:cs="Times New Roman"/>
          <w:sz w:val="26"/>
          <w:szCs w:val="26"/>
        </w:rPr>
        <w:t>неинвазивного</w:t>
      </w:r>
      <w:proofErr w:type="spellEnd"/>
      <w:r w:rsidRPr="00AB0CAD">
        <w:rPr>
          <w:rFonts w:ascii="Times New Roman" w:eastAsia="Times New Roman" w:hAnsi="Times New Roman" w:cs="Times New Roman"/>
          <w:sz w:val="26"/>
          <w:szCs w:val="26"/>
        </w:rPr>
        <w:t xml:space="preserve"> определения степени фиброза печени </w:t>
      </w:r>
      <w:proofErr w:type="spellStart"/>
      <w:r w:rsidRPr="00AB0CAD">
        <w:rPr>
          <w:rFonts w:ascii="Times New Roman" w:eastAsia="Times New Roman" w:hAnsi="Times New Roman" w:cs="Times New Roman"/>
          <w:sz w:val="26"/>
          <w:szCs w:val="26"/>
          <w:lang w:val="en-US"/>
        </w:rPr>
        <w:t>FibroScan</w:t>
      </w:r>
      <w:proofErr w:type="spellEnd"/>
      <w:r w:rsidR="00624C89" w:rsidRPr="00AB0CAD">
        <w:rPr>
          <w:rFonts w:ascii="Times New Roman" w:eastAsia="Times New Roman" w:hAnsi="Times New Roman" w:cs="Times New Roman"/>
          <w:sz w:val="26"/>
          <w:szCs w:val="26"/>
        </w:rPr>
        <w:t xml:space="preserve">® 530 </w:t>
      </w:r>
      <w:r w:rsidR="00624C89" w:rsidRPr="00AB0CAD">
        <w:rPr>
          <w:rFonts w:ascii="Times New Roman" w:eastAsia="Times New Roman" w:hAnsi="Times New Roman" w:cs="Times New Roman"/>
          <w:sz w:val="26"/>
          <w:szCs w:val="26"/>
          <w:lang w:val="en-US"/>
        </w:rPr>
        <w:t>Compact</w:t>
      </w:r>
      <w:r w:rsidR="00624C89" w:rsidRPr="00AB0CAD">
        <w:rPr>
          <w:rFonts w:ascii="Times New Roman" w:eastAsia="Times New Roman" w:hAnsi="Times New Roman" w:cs="Times New Roman"/>
          <w:sz w:val="26"/>
          <w:szCs w:val="26"/>
        </w:rPr>
        <w:t xml:space="preserve">, производства «ЭХОСЕНС» (РУ РЗН 2018/7287 от 16.10.2023). </w:t>
      </w:r>
    </w:p>
    <w:p w:rsidR="00CB142B" w:rsidRPr="00AB0CAD" w:rsidRDefault="00BD4452" w:rsidP="00AB0CAD">
      <w:pPr>
        <w:spacing w:after="0"/>
        <w:ind w:firstLine="708"/>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 xml:space="preserve">В частности </w:t>
      </w:r>
      <w:r w:rsidR="001439D5" w:rsidRPr="00AB0CAD">
        <w:rPr>
          <w:rFonts w:ascii="Times New Roman" w:eastAsia="Times New Roman" w:hAnsi="Times New Roman" w:cs="Times New Roman"/>
          <w:sz w:val="26"/>
          <w:szCs w:val="26"/>
        </w:rPr>
        <w:t xml:space="preserve">в Описании объекта закупки указано: </w:t>
      </w:r>
      <w:r w:rsidRPr="00AB0CAD">
        <w:rPr>
          <w:rFonts w:ascii="Times New Roman" w:eastAsia="Times New Roman" w:hAnsi="Times New Roman" w:cs="Times New Roman"/>
          <w:sz w:val="26"/>
          <w:szCs w:val="26"/>
        </w:rPr>
        <w:t>о</w:t>
      </w:r>
      <w:r w:rsidR="00F25B26" w:rsidRPr="00AB0CAD">
        <w:rPr>
          <w:rFonts w:ascii="Times New Roman" w:eastAsia="Times New Roman" w:hAnsi="Times New Roman" w:cs="Times New Roman"/>
          <w:sz w:val="26"/>
          <w:szCs w:val="26"/>
        </w:rPr>
        <w:t xml:space="preserve">бласть применения: для </w:t>
      </w:r>
      <w:proofErr w:type="spellStart"/>
      <w:r w:rsidR="00F25B26" w:rsidRPr="00AB0CAD">
        <w:rPr>
          <w:rFonts w:ascii="Times New Roman" w:eastAsia="Times New Roman" w:hAnsi="Times New Roman" w:cs="Times New Roman"/>
          <w:sz w:val="26"/>
          <w:szCs w:val="26"/>
        </w:rPr>
        <w:t>неинвазивной</w:t>
      </w:r>
      <w:proofErr w:type="spellEnd"/>
      <w:r w:rsidR="00F25B26" w:rsidRPr="00AB0CAD">
        <w:rPr>
          <w:rFonts w:ascii="Times New Roman" w:eastAsia="Times New Roman" w:hAnsi="Times New Roman" w:cs="Times New Roman"/>
          <w:sz w:val="26"/>
          <w:szCs w:val="26"/>
        </w:rPr>
        <w:t xml:space="preserve"> количественной оценки степени фиброза и </w:t>
      </w:r>
      <w:proofErr w:type="spellStart"/>
      <w:r w:rsidR="00F25B26" w:rsidRPr="00AB0CAD">
        <w:rPr>
          <w:rFonts w:ascii="Times New Roman" w:eastAsia="Times New Roman" w:hAnsi="Times New Roman" w:cs="Times New Roman"/>
          <w:sz w:val="26"/>
          <w:szCs w:val="26"/>
        </w:rPr>
        <w:t>стеатоза</w:t>
      </w:r>
      <w:proofErr w:type="spellEnd"/>
      <w:r w:rsidR="00F25B26" w:rsidRPr="00AB0CAD">
        <w:rPr>
          <w:rFonts w:ascii="Times New Roman" w:eastAsia="Times New Roman" w:hAnsi="Times New Roman" w:cs="Times New Roman"/>
          <w:sz w:val="26"/>
          <w:szCs w:val="26"/>
        </w:rPr>
        <w:t xml:space="preserve"> (жирового </w:t>
      </w:r>
      <w:proofErr w:type="spellStart"/>
      <w:r w:rsidR="00F25B26" w:rsidRPr="00AB0CAD">
        <w:rPr>
          <w:rFonts w:ascii="Times New Roman" w:eastAsia="Times New Roman" w:hAnsi="Times New Roman" w:cs="Times New Roman"/>
          <w:sz w:val="26"/>
          <w:szCs w:val="26"/>
        </w:rPr>
        <w:t>гепатоза</w:t>
      </w:r>
      <w:proofErr w:type="spellEnd"/>
      <w:r w:rsidR="00F25B26" w:rsidRPr="00AB0CAD">
        <w:rPr>
          <w:rFonts w:ascii="Times New Roman" w:eastAsia="Times New Roman" w:hAnsi="Times New Roman" w:cs="Times New Roman"/>
          <w:sz w:val="26"/>
          <w:szCs w:val="26"/>
        </w:rPr>
        <w:t xml:space="preserve">) печени на базе вибрационно-контролируемой </w:t>
      </w:r>
      <w:proofErr w:type="spellStart"/>
      <w:r w:rsidR="00F25B26" w:rsidRPr="00AB0CAD">
        <w:rPr>
          <w:rFonts w:ascii="Times New Roman" w:eastAsia="Times New Roman" w:hAnsi="Times New Roman" w:cs="Times New Roman"/>
          <w:sz w:val="26"/>
          <w:szCs w:val="26"/>
        </w:rPr>
        <w:t>транзиентной</w:t>
      </w:r>
      <w:proofErr w:type="spellEnd"/>
      <w:r w:rsidR="00F25B26" w:rsidRPr="00AB0CAD">
        <w:rPr>
          <w:rFonts w:ascii="Times New Roman" w:eastAsia="Times New Roman" w:hAnsi="Times New Roman" w:cs="Times New Roman"/>
          <w:sz w:val="26"/>
          <w:szCs w:val="26"/>
        </w:rPr>
        <w:t xml:space="preserve"> (импульсной) </w:t>
      </w:r>
      <w:proofErr w:type="spellStart"/>
      <w:r w:rsidR="00F25B26" w:rsidRPr="00AB0CAD">
        <w:rPr>
          <w:rFonts w:ascii="Times New Roman" w:eastAsia="Times New Roman" w:hAnsi="Times New Roman" w:cs="Times New Roman"/>
          <w:sz w:val="26"/>
          <w:szCs w:val="26"/>
        </w:rPr>
        <w:t>эластографии</w:t>
      </w:r>
      <w:proofErr w:type="spellEnd"/>
      <w:r w:rsidR="00F25B26" w:rsidRPr="00AB0CAD">
        <w:rPr>
          <w:rFonts w:ascii="Times New Roman" w:eastAsia="Times New Roman" w:hAnsi="Times New Roman" w:cs="Times New Roman"/>
          <w:sz w:val="26"/>
          <w:szCs w:val="26"/>
        </w:rPr>
        <w:t xml:space="preserve"> (</w:t>
      </w:r>
      <w:r w:rsidR="00F25B26" w:rsidRPr="00AB0CAD">
        <w:rPr>
          <w:rFonts w:ascii="Times New Roman" w:eastAsia="Times New Roman" w:hAnsi="Times New Roman" w:cs="Times New Roman"/>
          <w:sz w:val="26"/>
          <w:szCs w:val="26"/>
          <w:lang w:val="en-US"/>
        </w:rPr>
        <w:t>VCTE</w:t>
      </w:r>
      <w:r w:rsidR="00F25B26" w:rsidRPr="00AB0CAD">
        <w:rPr>
          <w:rFonts w:ascii="Times New Roman" w:eastAsia="Times New Roman" w:hAnsi="Times New Roman" w:cs="Times New Roman"/>
          <w:sz w:val="26"/>
          <w:szCs w:val="26"/>
        </w:rPr>
        <w:t>).</w:t>
      </w:r>
      <w:r w:rsidRPr="00AB0CAD">
        <w:rPr>
          <w:rFonts w:ascii="Times New Roman" w:eastAsia="Times New Roman" w:hAnsi="Times New Roman" w:cs="Times New Roman"/>
          <w:sz w:val="26"/>
          <w:szCs w:val="26"/>
        </w:rPr>
        <w:t xml:space="preserve"> Отсутствие противопоказаний (в том числе на усмотрение или по рекомендации врача) для проведения процедуры исследования фиброза и </w:t>
      </w:r>
      <w:proofErr w:type="spellStart"/>
      <w:r w:rsidRPr="00AB0CAD">
        <w:rPr>
          <w:rFonts w:ascii="Times New Roman" w:eastAsia="Times New Roman" w:hAnsi="Times New Roman" w:cs="Times New Roman"/>
          <w:sz w:val="26"/>
          <w:szCs w:val="26"/>
        </w:rPr>
        <w:t>стеатоза</w:t>
      </w:r>
      <w:proofErr w:type="spellEnd"/>
      <w:r w:rsidRPr="00AB0CAD">
        <w:rPr>
          <w:rFonts w:ascii="Times New Roman" w:eastAsia="Times New Roman" w:hAnsi="Times New Roman" w:cs="Times New Roman"/>
          <w:sz w:val="26"/>
          <w:szCs w:val="26"/>
        </w:rPr>
        <w:t xml:space="preserve"> (жирового </w:t>
      </w:r>
      <w:proofErr w:type="spellStart"/>
      <w:r w:rsidRPr="00AB0CAD">
        <w:rPr>
          <w:rFonts w:ascii="Times New Roman" w:eastAsia="Times New Roman" w:hAnsi="Times New Roman" w:cs="Times New Roman"/>
          <w:sz w:val="26"/>
          <w:szCs w:val="26"/>
        </w:rPr>
        <w:t>гапатоза</w:t>
      </w:r>
      <w:proofErr w:type="spellEnd"/>
      <w:r w:rsidRPr="00AB0CAD">
        <w:rPr>
          <w:rFonts w:ascii="Times New Roman" w:eastAsia="Times New Roman" w:hAnsi="Times New Roman" w:cs="Times New Roman"/>
          <w:sz w:val="26"/>
          <w:szCs w:val="26"/>
        </w:rPr>
        <w:t xml:space="preserve">) печени у пациентов с любыми имплантируемыми устройствами, медицинскими изделиями, в том числе кардиостимуляторами, дефибрилляторами, помпами. Отсутствие противопоказаний (в том числе </w:t>
      </w:r>
      <w:r w:rsidR="00B573AD" w:rsidRPr="00AB0CAD">
        <w:rPr>
          <w:rFonts w:ascii="Times New Roman" w:eastAsia="Times New Roman" w:hAnsi="Times New Roman" w:cs="Times New Roman"/>
          <w:sz w:val="26"/>
          <w:szCs w:val="26"/>
        </w:rPr>
        <w:t xml:space="preserve">на усмотрение или по рекомендации врача) для проведения процедуры исследования фиброза и </w:t>
      </w:r>
      <w:proofErr w:type="spellStart"/>
      <w:r w:rsidR="00B573AD" w:rsidRPr="00AB0CAD">
        <w:rPr>
          <w:rFonts w:ascii="Times New Roman" w:eastAsia="Times New Roman" w:hAnsi="Times New Roman" w:cs="Times New Roman"/>
          <w:sz w:val="26"/>
          <w:szCs w:val="26"/>
        </w:rPr>
        <w:t>стеатоза</w:t>
      </w:r>
      <w:proofErr w:type="spellEnd"/>
      <w:r w:rsidR="00B573AD" w:rsidRPr="00AB0CAD">
        <w:rPr>
          <w:rFonts w:ascii="Times New Roman" w:eastAsia="Times New Roman" w:hAnsi="Times New Roman" w:cs="Times New Roman"/>
          <w:sz w:val="26"/>
          <w:szCs w:val="26"/>
        </w:rPr>
        <w:t xml:space="preserve"> (жирового </w:t>
      </w:r>
      <w:proofErr w:type="spellStart"/>
      <w:r w:rsidR="00B573AD" w:rsidRPr="00AB0CAD">
        <w:rPr>
          <w:rFonts w:ascii="Times New Roman" w:eastAsia="Times New Roman" w:hAnsi="Times New Roman" w:cs="Times New Roman"/>
          <w:sz w:val="26"/>
          <w:szCs w:val="26"/>
        </w:rPr>
        <w:t>гепатоза</w:t>
      </w:r>
      <w:proofErr w:type="spellEnd"/>
      <w:r w:rsidR="00B573AD" w:rsidRPr="00AB0CAD">
        <w:rPr>
          <w:rFonts w:ascii="Times New Roman" w:eastAsia="Times New Roman" w:hAnsi="Times New Roman" w:cs="Times New Roman"/>
          <w:sz w:val="26"/>
          <w:szCs w:val="26"/>
        </w:rPr>
        <w:t>) печени у пациентов при наличии беременности.</w:t>
      </w:r>
      <w:r w:rsidR="0045030C" w:rsidRPr="00AB0CAD">
        <w:rPr>
          <w:rFonts w:ascii="Times New Roman" w:eastAsia="Times New Roman" w:hAnsi="Times New Roman" w:cs="Times New Roman"/>
          <w:sz w:val="26"/>
          <w:szCs w:val="26"/>
        </w:rPr>
        <w:t xml:space="preserve"> Отсутствие непроизвольного чрезмерного повышения температуры поверхности </w:t>
      </w:r>
      <w:proofErr w:type="spellStart"/>
      <w:r w:rsidR="0045030C" w:rsidRPr="00AB0CAD">
        <w:rPr>
          <w:rFonts w:ascii="Times New Roman" w:eastAsia="Times New Roman" w:hAnsi="Times New Roman" w:cs="Times New Roman"/>
          <w:sz w:val="26"/>
          <w:szCs w:val="26"/>
        </w:rPr>
        <w:t>трансдуцера</w:t>
      </w:r>
      <w:proofErr w:type="spellEnd"/>
      <w:r w:rsidR="0045030C" w:rsidRPr="00AB0CAD">
        <w:rPr>
          <w:rFonts w:ascii="Times New Roman" w:eastAsia="Times New Roman" w:hAnsi="Times New Roman" w:cs="Times New Roman"/>
          <w:sz w:val="26"/>
          <w:szCs w:val="26"/>
        </w:rPr>
        <w:t xml:space="preserve"> (датчика).</w:t>
      </w:r>
    </w:p>
    <w:p w:rsidR="00C015C3" w:rsidRPr="00AB0CAD" w:rsidRDefault="00C015C3" w:rsidP="00AB0CAD">
      <w:pPr>
        <w:spacing w:after="0"/>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ab/>
        <w:t>Заказчик пояснил, что описание формировалось с учетом потребности получателя товара – ГБУЗ «СКИБ» МЗ КК. В данном учреждении на лечении находятся различные категории пациентов с инфекционными заболеваниями</w:t>
      </w:r>
      <w:r w:rsidR="007178FC" w:rsidRPr="00AB0CAD">
        <w:rPr>
          <w:rFonts w:ascii="Times New Roman" w:eastAsia="Times New Roman" w:hAnsi="Times New Roman" w:cs="Times New Roman"/>
          <w:sz w:val="26"/>
          <w:szCs w:val="26"/>
        </w:rPr>
        <w:t>, в том числе, беременные женщины и пациенты с имплантируемыми устройствами.</w:t>
      </w:r>
      <w:r w:rsidR="00170187" w:rsidRPr="00AB0CAD">
        <w:rPr>
          <w:rFonts w:ascii="Times New Roman" w:eastAsia="Times New Roman" w:hAnsi="Times New Roman" w:cs="Times New Roman"/>
          <w:sz w:val="26"/>
          <w:szCs w:val="26"/>
        </w:rPr>
        <w:t xml:space="preserve"> </w:t>
      </w:r>
      <w:r w:rsidR="00BE6535" w:rsidRPr="00AB0CAD">
        <w:rPr>
          <w:rFonts w:ascii="Times New Roman" w:eastAsia="Times New Roman" w:hAnsi="Times New Roman" w:cs="Times New Roman"/>
          <w:sz w:val="26"/>
          <w:szCs w:val="26"/>
        </w:rPr>
        <w:t>Запатентованная т</w:t>
      </w:r>
      <w:r w:rsidR="00170187" w:rsidRPr="00AB0CAD">
        <w:rPr>
          <w:rFonts w:ascii="Times New Roman" w:eastAsia="Times New Roman" w:hAnsi="Times New Roman" w:cs="Times New Roman"/>
          <w:sz w:val="26"/>
          <w:szCs w:val="26"/>
        </w:rPr>
        <w:t>ехнология ВКТЭ (</w:t>
      </w:r>
      <w:r w:rsidR="00170187" w:rsidRPr="00AB0CAD">
        <w:rPr>
          <w:rFonts w:ascii="Times New Roman" w:eastAsia="Times New Roman" w:hAnsi="Times New Roman" w:cs="Times New Roman"/>
          <w:sz w:val="26"/>
          <w:szCs w:val="26"/>
          <w:lang w:val="en-US"/>
        </w:rPr>
        <w:t>VCE</w:t>
      </w:r>
      <w:r w:rsidR="00170187" w:rsidRPr="00AB0CAD">
        <w:rPr>
          <w:rFonts w:ascii="Times New Roman" w:eastAsia="Times New Roman" w:hAnsi="Times New Roman" w:cs="Times New Roman"/>
          <w:sz w:val="26"/>
          <w:szCs w:val="26"/>
        </w:rPr>
        <w:t xml:space="preserve">), применяющаяся в оборудовании </w:t>
      </w:r>
      <w:proofErr w:type="spellStart"/>
      <w:r w:rsidR="00170187" w:rsidRPr="00AB0CAD">
        <w:rPr>
          <w:rFonts w:ascii="Times New Roman" w:eastAsia="Times New Roman" w:hAnsi="Times New Roman" w:cs="Times New Roman"/>
          <w:sz w:val="26"/>
          <w:szCs w:val="26"/>
          <w:lang w:val="en-US"/>
        </w:rPr>
        <w:t>FibroScan</w:t>
      </w:r>
      <w:proofErr w:type="spellEnd"/>
      <w:r w:rsidR="00170187" w:rsidRPr="00AB0CAD">
        <w:rPr>
          <w:rFonts w:ascii="Times New Roman" w:eastAsia="Times New Roman" w:hAnsi="Times New Roman" w:cs="Times New Roman"/>
          <w:sz w:val="26"/>
          <w:szCs w:val="26"/>
        </w:rPr>
        <w:t xml:space="preserve">, имеет ряд преимуществ, позволяющих лечебно-профилактическому учреждению производить безопасное обследование у беременных, пациентов с </w:t>
      </w:r>
      <w:proofErr w:type="spellStart"/>
      <w:r w:rsidR="00170187" w:rsidRPr="00AB0CAD">
        <w:rPr>
          <w:rFonts w:ascii="Times New Roman" w:eastAsia="Times New Roman" w:hAnsi="Times New Roman" w:cs="Times New Roman"/>
          <w:sz w:val="26"/>
          <w:szCs w:val="26"/>
        </w:rPr>
        <w:t>имплантными</w:t>
      </w:r>
      <w:proofErr w:type="spellEnd"/>
      <w:r w:rsidR="00170187" w:rsidRPr="00AB0CAD">
        <w:rPr>
          <w:rFonts w:ascii="Times New Roman" w:eastAsia="Times New Roman" w:hAnsi="Times New Roman" w:cs="Times New Roman"/>
          <w:sz w:val="26"/>
          <w:szCs w:val="26"/>
        </w:rPr>
        <w:t xml:space="preserve"> устройствами и гарантирует отсутствие нагрева датчиков в процессе исследования.</w:t>
      </w:r>
      <w:r w:rsidR="00E825B3" w:rsidRPr="00AB0CAD">
        <w:rPr>
          <w:rFonts w:ascii="Times New Roman" w:eastAsia="Times New Roman" w:hAnsi="Times New Roman" w:cs="Times New Roman"/>
          <w:sz w:val="26"/>
          <w:szCs w:val="26"/>
        </w:rPr>
        <w:t xml:space="preserve"> Данная технология признана как оригинальная и наиболее изученная технология для оценки жесткости печени. В технологии ВКТЭ отсутствует ряд ограничений, которые сохраняются у стандартной </w:t>
      </w:r>
      <w:proofErr w:type="spellStart"/>
      <w:r w:rsidR="00E825B3" w:rsidRPr="00AB0CAD">
        <w:rPr>
          <w:rFonts w:ascii="Times New Roman" w:eastAsia="Times New Roman" w:hAnsi="Times New Roman" w:cs="Times New Roman"/>
          <w:sz w:val="26"/>
          <w:szCs w:val="26"/>
        </w:rPr>
        <w:t>транзиентной</w:t>
      </w:r>
      <w:proofErr w:type="spellEnd"/>
      <w:r w:rsidR="00E825B3" w:rsidRPr="00AB0CAD">
        <w:rPr>
          <w:rFonts w:ascii="Times New Roman" w:eastAsia="Times New Roman" w:hAnsi="Times New Roman" w:cs="Times New Roman"/>
          <w:sz w:val="26"/>
          <w:szCs w:val="26"/>
        </w:rPr>
        <w:t xml:space="preserve"> </w:t>
      </w:r>
      <w:proofErr w:type="spellStart"/>
      <w:r w:rsidR="00E825B3" w:rsidRPr="00AB0CAD">
        <w:rPr>
          <w:rFonts w:ascii="Times New Roman" w:eastAsia="Times New Roman" w:hAnsi="Times New Roman" w:cs="Times New Roman"/>
          <w:sz w:val="26"/>
          <w:szCs w:val="26"/>
        </w:rPr>
        <w:t>эластографии</w:t>
      </w:r>
      <w:proofErr w:type="spellEnd"/>
      <w:r w:rsidR="00E825B3" w:rsidRPr="00AB0CAD">
        <w:rPr>
          <w:rFonts w:ascii="Times New Roman" w:eastAsia="Times New Roman" w:hAnsi="Times New Roman" w:cs="Times New Roman"/>
          <w:sz w:val="26"/>
          <w:szCs w:val="26"/>
        </w:rPr>
        <w:t xml:space="preserve"> (ТЕ), что и делает эту технологию уникальной – возможность работы с беременными, пациентами с </w:t>
      </w:r>
      <w:proofErr w:type="spellStart"/>
      <w:r w:rsidR="00E825B3" w:rsidRPr="00AB0CAD">
        <w:rPr>
          <w:rFonts w:ascii="Times New Roman" w:eastAsia="Times New Roman" w:hAnsi="Times New Roman" w:cs="Times New Roman"/>
          <w:sz w:val="26"/>
          <w:szCs w:val="26"/>
        </w:rPr>
        <w:t>имплантами</w:t>
      </w:r>
      <w:proofErr w:type="spellEnd"/>
      <w:r w:rsidR="00E825B3" w:rsidRPr="00AB0CAD">
        <w:rPr>
          <w:rFonts w:ascii="Times New Roman" w:eastAsia="Times New Roman" w:hAnsi="Times New Roman" w:cs="Times New Roman"/>
          <w:sz w:val="26"/>
          <w:szCs w:val="26"/>
        </w:rPr>
        <w:t>.</w:t>
      </w:r>
      <w:r w:rsidR="001907EC" w:rsidRPr="00AB0CAD">
        <w:rPr>
          <w:rFonts w:ascii="Times New Roman" w:eastAsia="Times New Roman" w:hAnsi="Times New Roman" w:cs="Times New Roman"/>
          <w:sz w:val="26"/>
          <w:szCs w:val="26"/>
        </w:rPr>
        <w:t xml:space="preserve"> Также присутствуют другие запатентованные инструменты, как устройство нацеливания на печ</w:t>
      </w:r>
      <w:r w:rsidR="00627A97" w:rsidRPr="00AB0CAD">
        <w:rPr>
          <w:rFonts w:ascii="Times New Roman" w:eastAsia="Times New Roman" w:hAnsi="Times New Roman" w:cs="Times New Roman"/>
          <w:sz w:val="26"/>
          <w:szCs w:val="26"/>
        </w:rPr>
        <w:t>е</w:t>
      </w:r>
      <w:r w:rsidR="001907EC" w:rsidRPr="00AB0CAD">
        <w:rPr>
          <w:rFonts w:ascii="Times New Roman" w:eastAsia="Times New Roman" w:hAnsi="Times New Roman" w:cs="Times New Roman"/>
          <w:sz w:val="26"/>
          <w:szCs w:val="26"/>
        </w:rPr>
        <w:t xml:space="preserve">нь и непрерывное измерение </w:t>
      </w:r>
      <w:proofErr w:type="spellStart"/>
      <w:r w:rsidR="001907EC" w:rsidRPr="00AB0CAD">
        <w:rPr>
          <w:rFonts w:ascii="Times New Roman" w:eastAsia="Times New Roman" w:hAnsi="Times New Roman" w:cs="Times New Roman"/>
          <w:sz w:val="26"/>
          <w:szCs w:val="26"/>
        </w:rPr>
        <w:t>стеатоза</w:t>
      </w:r>
      <w:proofErr w:type="spellEnd"/>
      <w:r w:rsidR="00627A97" w:rsidRPr="00AB0CAD">
        <w:rPr>
          <w:rFonts w:ascii="Times New Roman" w:eastAsia="Times New Roman" w:hAnsi="Times New Roman" w:cs="Times New Roman"/>
          <w:sz w:val="26"/>
          <w:szCs w:val="26"/>
        </w:rPr>
        <w:t xml:space="preserve">. </w:t>
      </w:r>
      <w:r w:rsidR="00014063" w:rsidRPr="00AB0CAD">
        <w:rPr>
          <w:rFonts w:ascii="Times New Roman" w:eastAsia="Times New Roman" w:hAnsi="Times New Roman" w:cs="Times New Roman"/>
          <w:sz w:val="26"/>
          <w:szCs w:val="26"/>
        </w:rPr>
        <w:t>Данная технология предполагает ис</w:t>
      </w:r>
      <w:r w:rsidR="006E56FC" w:rsidRPr="00AB0CAD">
        <w:rPr>
          <w:rFonts w:ascii="Times New Roman" w:eastAsia="Times New Roman" w:hAnsi="Times New Roman" w:cs="Times New Roman"/>
          <w:sz w:val="26"/>
          <w:szCs w:val="26"/>
        </w:rPr>
        <w:t>п</w:t>
      </w:r>
      <w:r w:rsidR="00014063" w:rsidRPr="00AB0CAD">
        <w:rPr>
          <w:rFonts w:ascii="Times New Roman" w:eastAsia="Times New Roman" w:hAnsi="Times New Roman" w:cs="Times New Roman"/>
          <w:sz w:val="26"/>
          <w:szCs w:val="26"/>
        </w:rPr>
        <w:t xml:space="preserve">ользование специализированного датчика, адаптированного для каждого </w:t>
      </w:r>
      <w:proofErr w:type="spellStart"/>
      <w:r w:rsidR="00014063" w:rsidRPr="00AB0CAD">
        <w:rPr>
          <w:rFonts w:ascii="Times New Roman" w:eastAsia="Times New Roman" w:hAnsi="Times New Roman" w:cs="Times New Roman"/>
          <w:sz w:val="26"/>
          <w:szCs w:val="26"/>
        </w:rPr>
        <w:t>морфотипа</w:t>
      </w:r>
      <w:proofErr w:type="spellEnd"/>
      <w:r w:rsidR="00014063" w:rsidRPr="00AB0CAD">
        <w:rPr>
          <w:rFonts w:ascii="Times New Roman" w:eastAsia="Times New Roman" w:hAnsi="Times New Roman" w:cs="Times New Roman"/>
          <w:sz w:val="26"/>
          <w:szCs w:val="26"/>
        </w:rPr>
        <w:t xml:space="preserve"> (телосложения) пациента, с целью корректной и экспертной оценки.</w:t>
      </w:r>
      <w:r w:rsidR="006E56FC" w:rsidRPr="00AB0CAD">
        <w:rPr>
          <w:rFonts w:ascii="Times New Roman" w:eastAsia="Times New Roman" w:hAnsi="Times New Roman" w:cs="Times New Roman"/>
          <w:sz w:val="26"/>
          <w:szCs w:val="26"/>
        </w:rPr>
        <w:t xml:space="preserve"> Методика измерения эластичности печени с помощью </w:t>
      </w:r>
      <w:proofErr w:type="spellStart"/>
      <w:r w:rsidR="006E56FC" w:rsidRPr="00AB0CAD">
        <w:rPr>
          <w:rFonts w:ascii="Times New Roman" w:eastAsia="Times New Roman" w:hAnsi="Times New Roman" w:cs="Times New Roman"/>
          <w:sz w:val="26"/>
          <w:szCs w:val="26"/>
          <w:lang w:val="en-US"/>
        </w:rPr>
        <w:t>FibroScan</w:t>
      </w:r>
      <w:proofErr w:type="spellEnd"/>
      <w:r w:rsidR="006E56FC" w:rsidRPr="00AB0CAD">
        <w:rPr>
          <w:rFonts w:ascii="Times New Roman" w:eastAsia="Times New Roman" w:hAnsi="Times New Roman" w:cs="Times New Roman"/>
          <w:sz w:val="26"/>
          <w:szCs w:val="26"/>
        </w:rPr>
        <w:t xml:space="preserve"> прописана в Клиническом протоколе МЗ РК 2020 «Хронический вирусный гепатит С у взрослых».</w:t>
      </w:r>
    </w:p>
    <w:p w:rsidR="00BD4452" w:rsidRPr="00AB0CAD" w:rsidRDefault="00627A97" w:rsidP="00AB0CAD">
      <w:pPr>
        <w:spacing w:after="0"/>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ab/>
        <w:t xml:space="preserve">Технология ТЭ, которая применяется в оборудовании </w:t>
      </w:r>
      <w:proofErr w:type="spellStart"/>
      <w:r w:rsidRPr="00AB0CAD">
        <w:rPr>
          <w:rFonts w:ascii="Times New Roman" w:eastAsia="Times New Roman" w:hAnsi="Times New Roman" w:cs="Times New Roman"/>
          <w:sz w:val="26"/>
          <w:szCs w:val="26"/>
          <w:lang w:val="en-US"/>
        </w:rPr>
        <w:t>Hisky</w:t>
      </w:r>
      <w:proofErr w:type="spellEnd"/>
      <w:r w:rsidRPr="00AB0CAD">
        <w:rPr>
          <w:rFonts w:ascii="Times New Roman" w:eastAsia="Times New Roman" w:hAnsi="Times New Roman" w:cs="Times New Roman"/>
          <w:sz w:val="26"/>
          <w:szCs w:val="26"/>
        </w:rPr>
        <w:t xml:space="preserve"> </w:t>
      </w:r>
      <w:r w:rsidRPr="00AB0CAD">
        <w:rPr>
          <w:rFonts w:ascii="Times New Roman" w:eastAsia="Times New Roman" w:hAnsi="Times New Roman" w:cs="Times New Roman"/>
          <w:sz w:val="26"/>
          <w:szCs w:val="26"/>
          <w:lang w:val="en-US"/>
        </w:rPr>
        <w:t>Medical</w:t>
      </w:r>
      <w:r w:rsidRPr="00AB0CAD">
        <w:rPr>
          <w:rFonts w:ascii="Times New Roman" w:eastAsia="Times New Roman" w:hAnsi="Times New Roman" w:cs="Times New Roman"/>
          <w:sz w:val="26"/>
          <w:szCs w:val="26"/>
        </w:rPr>
        <w:t xml:space="preserve"> </w:t>
      </w:r>
      <w:proofErr w:type="spellStart"/>
      <w:r w:rsidRPr="00AB0CAD">
        <w:rPr>
          <w:rFonts w:ascii="Times New Roman" w:eastAsia="Times New Roman" w:hAnsi="Times New Roman" w:cs="Times New Roman"/>
          <w:sz w:val="26"/>
          <w:szCs w:val="26"/>
          <w:lang w:val="en-US"/>
        </w:rPr>
        <w:t>ILivTouch</w:t>
      </w:r>
      <w:proofErr w:type="spellEnd"/>
      <w:r w:rsidRPr="00AB0CAD">
        <w:rPr>
          <w:rFonts w:ascii="Times New Roman" w:eastAsia="Times New Roman" w:hAnsi="Times New Roman" w:cs="Times New Roman"/>
          <w:sz w:val="26"/>
          <w:szCs w:val="26"/>
        </w:rPr>
        <w:t xml:space="preserve"> и </w:t>
      </w:r>
      <w:proofErr w:type="spellStart"/>
      <w:r w:rsidRPr="00AB0CAD">
        <w:rPr>
          <w:rFonts w:ascii="Times New Roman" w:eastAsia="Times New Roman" w:hAnsi="Times New Roman" w:cs="Times New Roman"/>
          <w:sz w:val="26"/>
          <w:szCs w:val="26"/>
          <w:lang w:val="en-US"/>
        </w:rPr>
        <w:t>Mindrey</w:t>
      </w:r>
      <w:proofErr w:type="spellEnd"/>
      <w:r w:rsidRPr="00AB0CAD">
        <w:rPr>
          <w:rFonts w:ascii="Times New Roman" w:eastAsia="Times New Roman" w:hAnsi="Times New Roman" w:cs="Times New Roman"/>
          <w:sz w:val="26"/>
          <w:szCs w:val="26"/>
        </w:rPr>
        <w:t xml:space="preserve"> </w:t>
      </w:r>
      <w:proofErr w:type="spellStart"/>
      <w:r w:rsidRPr="00AB0CAD">
        <w:rPr>
          <w:rFonts w:ascii="Times New Roman" w:eastAsia="Times New Roman" w:hAnsi="Times New Roman" w:cs="Times New Roman"/>
          <w:sz w:val="26"/>
          <w:szCs w:val="26"/>
          <w:lang w:val="en-US"/>
        </w:rPr>
        <w:t>Hepatus</w:t>
      </w:r>
      <w:proofErr w:type="spellEnd"/>
      <w:r w:rsidRPr="00AB0CAD">
        <w:rPr>
          <w:rFonts w:ascii="Times New Roman" w:eastAsia="Times New Roman" w:hAnsi="Times New Roman" w:cs="Times New Roman"/>
          <w:sz w:val="26"/>
          <w:szCs w:val="26"/>
        </w:rPr>
        <w:t xml:space="preserve"> 6, имеет критически важные ограничения по работе с беременными женщинами и пациентов с </w:t>
      </w:r>
      <w:proofErr w:type="spellStart"/>
      <w:r w:rsidRPr="00AB0CAD">
        <w:rPr>
          <w:rFonts w:ascii="Times New Roman" w:eastAsia="Times New Roman" w:hAnsi="Times New Roman" w:cs="Times New Roman"/>
          <w:sz w:val="26"/>
          <w:szCs w:val="26"/>
        </w:rPr>
        <w:t>имплантными</w:t>
      </w:r>
      <w:proofErr w:type="spellEnd"/>
      <w:r w:rsidRPr="00AB0CAD">
        <w:rPr>
          <w:rFonts w:ascii="Times New Roman" w:eastAsia="Times New Roman" w:hAnsi="Times New Roman" w:cs="Times New Roman"/>
          <w:sz w:val="26"/>
          <w:szCs w:val="26"/>
        </w:rPr>
        <w:t xml:space="preserve"> устройствами. Согласно </w:t>
      </w:r>
      <w:r w:rsidRPr="00AB0CAD">
        <w:rPr>
          <w:rFonts w:ascii="Times New Roman" w:eastAsia="Times New Roman" w:hAnsi="Times New Roman" w:cs="Times New Roman"/>
          <w:sz w:val="26"/>
          <w:szCs w:val="26"/>
        </w:rPr>
        <w:lastRenderedPageBreak/>
        <w:t xml:space="preserve">инструкций, размещенных на сайте Росздравнадзора, указанное оборудование имеет риск нагрева датчиков, технологии аппаратов работают с единственным неадаптированным датчиком по морфологию (телосложение) пациента, что не гарантирует корректные начальные условия измерения, относительно которых можно клинически достоверно отслеживать динамику. </w:t>
      </w:r>
    </w:p>
    <w:p w:rsidR="005D5D73" w:rsidRPr="00AB0CAD" w:rsidRDefault="00CB142B" w:rsidP="00AB0CAD">
      <w:pPr>
        <w:spacing w:after="0"/>
        <w:jc w:val="both"/>
        <w:rPr>
          <w:rFonts w:ascii="Times New Roman" w:eastAsia="Times New Roman" w:hAnsi="Times New Roman" w:cs="Times New Roman"/>
          <w:sz w:val="26"/>
          <w:szCs w:val="26"/>
        </w:rPr>
      </w:pPr>
      <w:r w:rsidRPr="00AB0CAD">
        <w:rPr>
          <w:rFonts w:ascii="Times New Roman" w:eastAsia="Times New Roman" w:hAnsi="Times New Roman" w:cs="Times New Roman"/>
          <w:sz w:val="26"/>
          <w:szCs w:val="26"/>
        </w:rPr>
        <w:t xml:space="preserve">Таким образом, </w:t>
      </w:r>
      <w:r w:rsidR="00CE09F0" w:rsidRPr="00AB0CAD">
        <w:rPr>
          <w:rFonts w:ascii="Times New Roman" w:eastAsia="Times New Roman" w:hAnsi="Times New Roman" w:cs="Times New Roman"/>
          <w:sz w:val="26"/>
          <w:szCs w:val="26"/>
        </w:rPr>
        <w:t xml:space="preserve">в Описании объекта закупки установлены объективные характеристики с учетом потребности </w:t>
      </w:r>
      <w:r w:rsidR="002C390E" w:rsidRPr="00AB0CAD">
        <w:rPr>
          <w:rFonts w:ascii="Times New Roman" w:eastAsia="Times New Roman" w:hAnsi="Times New Roman" w:cs="Times New Roman"/>
          <w:sz w:val="26"/>
          <w:szCs w:val="26"/>
        </w:rPr>
        <w:t>заказчика в то</w:t>
      </w:r>
      <w:r w:rsidR="005D5D73" w:rsidRPr="00AB0CAD">
        <w:rPr>
          <w:rFonts w:ascii="Times New Roman" w:eastAsia="Times New Roman" w:hAnsi="Times New Roman" w:cs="Times New Roman"/>
          <w:sz w:val="26"/>
          <w:szCs w:val="26"/>
        </w:rPr>
        <w:t xml:space="preserve">варе с обозначенными </w:t>
      </w:r>
      <w:r w:rsidR="00F929C2" w:rsidRPr="00AB0CAD">
        <w:rPr>
          <w:rFonts w:ascii="Times New Roman" w:eastAsia="Times New Roman" w:hAnsi="Times New Roman" w:cs="Times New Roman"/>
          <w:sz w:val="26"/>
          <w:szCs w:val="26"/>
        </w:rPr>
        <w:t xml:space="preserve"> параметрами</w:t>
      </w:r>
      <w:r w:rsidR="002C390E" w:rsidRPr="00AB0CAD">
        <w:rPr>
          <w:rFonts w:ascii="Times New Roman" w:eastAsia="Times New Roman" w:hAnsi="Times New Roman" w:cs="Times New Roman"/>
          <w:sz w:val="26"/>
          <w:szCs w:val="26"/>
        </w:rPr>
        <w:t xml:space="preserve">, </w:t>
      </w:r>
      <w:r w:rsidR="00F13CCD" w:rsidRPr="00AB0CAD">
        <w:rPr>
          <w:rFonts w:ascii="Times New Roman" w:eastAsia="Times New Roman" w:hAnsi="Times New Roman" w:cs="Times New Roman"/>
          <w:sz w:val="26"/>
          <w:szCs w:val="26"/>
        </w:rPr>
        <w:t xml:space="preserve">что не может свидетельствовать о нарушении </w:t>
      </w:r>
      <w:r w:rsidR="00EA4F56" w:rsidRPr="00AB0CAD">
        <w:rPr>
          <w:rFonts w:ascii="Times New Roman" w:eastAsia="Times New Roman" w:hAnsi="Times New Roman" w:cs="Times New Roman"/>
          <w:sz w:val="26"/>
          <w:szCs w:val="26"/>
        </w:rPr>
        <w:t xml:space="preserve">ст.33 </w:t>
      </w:r>
      <w:r w:rsidR="001B37E3" w:rsidRPr="00AB0CAD">
        <w:rPr>
          <w:rFonts w:ascii="Times New Roman" w:eastAsia="Times New Roman" w:hAnsi="Times New Roman" w:cs="Times New Roman"/>
          <w:sz w:val="26"/>
          <w:szCs w:val="26"/>
        </w:rPr>
        <w:t>Закона о контрактной системе.</w:t>
      </w:r>
      <w:r w:rsidR="005D5D73" w:rsidRPr="00AB0CAD">
        <w:rPr>
          <w:rFonts w:ascii="Times New Roman" w:eastAsia="Times New Roman" w:hAnsi="Times New Roman" w:cs="Times New Roman"/>
          <w:sz w:val="26"/>
          <w:szCs w:val="26"/>
        </w:rPr>
        <w:t xml:space="preserve"> Оборудование с различной технологией и классом </w:t>
      </w:r>
      <w:proofErr w:type="spellStart"/>
      <w:r w:rsidR="005D5D73" w:rsidRPr="00AB0CAD">
        <w:rPr>
          <w:rFonts w:ascii="Times New Roman" w:eastAsia="Times New Roman" w:hAnsi="Times New Roman" w:cs="Times New Roman"/>
          <w:sz w:val="26"/>
          <w:szCs w:val="26"/>
        </w:rPr>
        <w:t>экспертности</w:t>
      </w:r>
      <w:proofErr w:type="spellEnd"/>
      <w:r w:rsidR="005D5D73" w:rsidRPr="00AB0CAD">
        <w:rPr>
          <w:rFonts w:ascii="Times New Roman" w:eastAsia="Times New Roman" w:hAnsi="Times New Roman" w:cs="Times New Roman"/>
          <w:sz w:val="26"/>
          <w:szCs w:val="26"/>
        </w:rPr>
        <w:t xml:space="preserve"> не может признаваться идентичным.</w:t>
      </w:r>
    </w:p>
    <w:p w:rsidR="000D5927" w:rsidRPr="00AB0CAD" w:rsidRDefault="000D5927" w:rsidP="00AB0CAD">
      <w:pPr>
        <w:spacing w:after="0"/>
        <w:ind w:firstLine="540"/>
        <w:jc w:val="both"/>
        <w:rPr>
          <w:rFonts w:ascii="Times New Roman" w:eastAsia="Times New Roman" w:hAnsi="Times New Roman" w:cs="Times New Roman"/>
          <w:sz w:val="26"/>
          <w:szCs w:val="26"/>
        </w:rPr>
      </w:pPr>
    </w:p>
    <w:p w:rsidR="00AE5080" w:rsidRPr="00AB0CAD" w:rsidRDefault="00AE5080" w:rsidP="00AB0CAD">
      <w:pPr>
        <w:spacing w:after="0"/>
        <w:ind w:firstLine="540"/>
        <w:jc w:val="both"/>
        <w:rPr>
          <w:rFonts w:ascii="Times New Roman" w:hAnsi="Times New Roman" w:cs="Times New Roman"/>
          <w:sz w:val="26"/>
          <w:szCs w:val="26"/>
        </w:rPr>
      </w:pPr>
      <w:r w:rsidRPr="00AB0CAD">
        <w:rPr>
          <w:rFonts w:ascii="Times New Roman" w:hAnsi="Times New Roman" w:cs="Times New Roman"/>
          <w:sz w:val="26"/>
          <w:szCs w:val="26"/>
        </w:rPr>
        <w:t xml:space="preserve">  Комиссия, </w:t>
      </w:r>
      <w:r w:rsidR="00F64D2A" w:rsidRPr="00AB0CAD">
        <w:rPr>
          <w:rFonts w:ascii="Times New Roman" w:hAnsi="Times New Roman" w:cs="Times New Roman"/>
          <w:sz w:val="26"/>
          <w:szCs w:val="26"/>
        </w:rPr>
        <w:t>руководствуясь ч.15</w:t>
      </w:r>
      <w:r w:rsidR="00DE3346" w:rsidRPr="00AB0CAD">
        <w:rPr>
          <w:rFonts w:ascii="Times New Roman" w:hAnsi="Times New Roman" w:cs="Times New Roman"/>
          <w:sz w:val="26"/>
          <w:szCs w:val="26"/>
        </w:rPr>
        <w:t xml:space="preserve"> </w:t>
      </w:r>
      <w:r w:rsidRPr="00AB0CAD">
        <w:rPr>
          <w:rFonts w:ascii="Times New Roman" w:hAnsi="Times New Roman" w:cs="Times New Roman"/>
          <w:sz w:val="26"/>
          <w:szCs w:val="26"/>
        </w:rPr>
        <w:t>ст.99</w:t>
      </w:r>
      <w:r w:rsidR="00F64D2A" w:rsidRPr="00AB0CAD">
        <w:rPr>
          <w:rFonts w:ascii="Times New Roman" w:hAnsi="Times New Roman" w:cs="Times New Roman"/>
          <w:sz w:val="26"/>
          <w:szCs w:val="26"/>
        </w:rPr>
        <w:t>, ч.8 ст.106</w:t>
      </w:r>
      <w:r w:rsidRPr="00AB0CAD">
        <w:rPr>
          <w:rFonts w:ascii="Times New Roman" w:hAnsi="Times New Roman" w:cs="Times New Roman"/>
          <w:sz w:val="26"/>
          <w:szCs w:val="26"/>
        </w:rPr>
        <w:t xml:space="preserve"> Закона о контрактной системе,</w:t>
      </w:r>
    </w:p>
    <w:p w:rsidR="00AE5080" w:rsidRPr="00AB0CAD" w:rsidRDefault="00AE5080" w:rsidP="00AB0CAD">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AB0CAD" w:rsidRDefault="00AE5080" w:rsidP="00AB0CAD">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AB0CAD">
        <w:rPr>
          <w:rFonts w:ascii="Times New Roman" w:hAnsi="Times New Roman" w:cs="Times New Roman"/>
          <w:sz w:val="26"/>
          <w:szCs w:val="26"/>
        </w:rPr>
        <w:t>РЕШИЛА:</w:t>
      </w:r>
    </w:p>
    <w:p w:rsidR="00AE5080" w:rsidRPr="00AB0CAD" w:rsidRDefault="00AE5080" w:rsidP="00AB0CAD">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Pr="00AB0CAD" w:rsidRDefault="00301BEC" w:rsidP="00AB0CAD">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AB0CAD">
        <w:rPr>
          <w:rFonts w:ascii="Times New Roman" w:hAnsi="Times New Roman" w:cs="Times New Roman"/>
          <w:sz w:val="26"/>
          <w:szCs w:val="26"/>
        </w:rPr>
        <w:t>Пр</w:t>
      </w:r>
      <w:r w:rsidR="00E4791A" w:rsidRPr="00AB0CAD">
        <w:rPr>
          <w:rFonts w:ascii="Times New Roman" w:hAnsi="Times New Roman" w:cs="Times New Roman"/>
          <w:sz w:val="26"/>
          <w:szCs w:val="26"/>
        </w:rPr>
        <w:t>изна</w:t>
      </w:r>
      <w:r w:rsidR="009C7C9B" w:rsidRPr="00AB0CAD">
        <w:rPr>
          <w:rFonts w:ascii="Times New Roman" w:hAnsi="Times New Roman" w:cs="Times New Roman"/>
          <w:sz w:val="26"/>
          <w:szCs w:val="26"/>
        </w:rPr>
        <w:t>ть жалобу ИП Карповой Т.Ю.</w:t>
      </w:r>
      <w:r w:rsidR="00E8447B" w:rsidRPr="00AB0CAD">
        <w:rPr>
          <w:rFonts w:ascii="Times New Roman" w:hAnsi="Times New Roman" w:cs="Times New Roman"/>
          <w:sz w:val="26"/>
          <w:szCs w:val="26"/>
        </w:rPr>
        <w:t xml:space="preserve"> не</w:t>
      </w:r>
      <w:r w:rsidR="00AE5080" w:rsidRPr="00AB0CAD">
        <w:rPr>
          <w:rFonts w:ascii="Times New Roman" w:hAnsi="Times New Roman" w:cs="Times New Roman"/>
          <w:sz w:val="26"/>
          <w:szCs w:val="26"/>
        </w:rPr>
        <w:t>обоснованной.</w:t>
      </w:r>
    </w:p>
    <w:p w:rsidR="00E4791A" w:rsidRPr="00AB0CAD" w:rsidRDefault="00E4791A" w:rsidP="00AB0CAD">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AB0CAD">
        <w:rPr>
          <w:rFonts w:ascii="Times New Roman" w:hAnsi="Times New Roman" w:cs="Times New Roman"/>
          <w:sz w:val="26"/>
          <w:szCs w:val="26"/>
        </w:rPr>
        <w:t xml:space="preserve">Отменить приостановление определения поставщика (подрядчика, исполнителя) в части подписания контракта </w:t>
      </w:r>
      <w:r w:rsidR="00701980" w:rsidRPr="00AB0CAD">
        <w:rPr>
          <w:rFonts w:ascii="Times New Roman" w:hAnsi="Times New Roman" w:cs="Times New Roman"/>
          <w:sz w:val="26"/>
          <w:szCs w:val="26"/>
        </w:rPr>
        <w:t>(извещен</w:t>
      </w:r>
      <w:r w:rsidR="009C7C9B" w:rsidRPr="00AB0CAD">
        <w:rPr>
          <w:rFonts w:ascii="Times New Roman" w:hAnsi="Times New Roman" w:cs="Times New Roman"/>
          <w:sz w:val="26"/>
          <w:szCs w:val="26"/>
        </w:rPr>
        <w:t>ие № 0818500000824007065</w:t>
      </w:r>
      <w:r w:rsidRPr="00AB0CAD">
        <w:rPr>
          <w:rFonts w:ascii="Times New Roman" w:hAnsi="Times New Roman" w:cs="Times New Roman"/>
          <w:sz w:val="26"/>
          <w:szCs w:val="26"/>
        </w:rPr>
        <w:t>).</w:t>
      </w:r>
    </w:p>
    <w:p w:rsidR="00AE5080" w:rsidRPr="00AB0CAD" w:rsidRDefault="00AE5080" w:rsidP="00AB0CAD">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AB0CAD">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AB0CAD" w:rsidRDefault="00AE5080" w:rsidP="00AB0CAD">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p>
    <w:p w:rsidR="00C06E02" w:rsidRDefault="00C06E02" w:rsidP="00AB0CAD">
      <w:pPr>
        <w:spacing w:after="0"/>
      </w:pPr>
    </w:p>
    <w:sectPr w:rsidR="00C06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0178"/>
    <w:rsid w:val="00011C83"/>
    <w:rsid w:val="00014063"/>
    <w:rsid w:val="00017045"/>
    <w:rsid w:val="00020D0D"/>
    <w:rsid w:val="00025721"/>
    <w:rsid w:val="000270A1"/>
    <w:rsid w:val="00031E0C"/>
    <w:rsid w:val="0004083D"/>
    <w:rsid w:val="00043D94"/>
    <w:rsid w:val="0004414F"/>
    <w:rsid w:val="00050428"/>
    <w:rsid w:val="00052A50"/>
    <w:rsid w:val="00055C5E"/>
    <w:rsid w:val="00056076"/>
    <w:rsid w:val="00057EF0"/>
    <w:rsid w:val="00060394"/>
    <w:rsid w:val="00060FB7"/>
    <w:rsid w:val="00062556"/>
    <w:rsid w:val="00063929"/>
    <w:rsid w:val="00064D5F"/>
    <w:rsid w:val="000708BB"/>
    <w:rsid w:val="00070D1D"/>
    <w:rsid w:val="0007467D"/>
    <w:rsid w:val="00076841"/>
    <w:rsid w:val="00082A6D"/>
    <w:rsid w:val="000841A9"/>
    <w:rsid w:val="00084837"/>
    <w:rsid w:val="00084EDF"/>
    <w:rsid w:val="00091DDF"/>
    <w:rsid w:val="00092D61"/>
    <w:rsid w:val="00094BDE"/>
    <w:rsid w:val="000A15EC"/>
    <w:rsid w:val="000A586E"/>
    <w:rsid w:val="000C21F3"/>
    <w:rsid w:val="000C51CF"/>
    <w:rsid w:val="000D0AED"/>
    <w:rsid w:val="000D5927"/>
    <w:rsid w:val="000E0F74"/>
    <w:rsid w:val="000E58E6"/>
    <w:rsid w:val="000E5A38"/>
    <w:rsid w:val="000E5D3E"/>
    <w:rsid w:val="00103417"/>
    <w:rsid w:val="00104E65"/>
    <w:rsid w:val="00105504"/>
    <w:rsid w:val="001059FE"/>
    <w:rsid w:val="001167EB"/>
    <w:rsid w:val="00121BA0"/>
    <w:rsid w:val="00123095"/>
    <w:rsid w:val="0012396C"/>
    <w:rsid w:val="00126471"/>
    <w:rsid w:val="001264BA"/>
    <w:rsid w:val="00126AFA"/>
    <w:rsid w:val="00140129"/>
    <w:rsid w:val="0014108D"/>
    <w:rsid w:val="00142C9D"/>
    <w:rsid w:val="00143492"/>
    <w:rsid w:val="001439D5"/>
    <w:rsid w:val="00143B83"/>
    <w:rsid w:val="00144EA7"/>
    <w:rsid w:val="00146714"/>
    <w:rsid w:val="001512A9"/>
    <w:rsid w:val="00151DE1"/>
    <w:rsid w:val="001521D9"/>
    <w:rsid w:val="001526FD"/>
    <w:rsid w:val="00152F3F"/>
    <w:rsid w:val="0016159A"/>
    <w:rsid w:val="001620DA"/>
    <w:rsid w:val="00170187"/>
    <w:rsid w:val="00170CBF"/>
    <w:rsid w:val="0017114C"/>
    <w:rsid w:val="00175116"/>
    <w:rsid w:val="00175455"/>
    <w:rsid w:val="00177AD7"/>
    <w:rsid w:val="00177E9D"/>
    <w:rsid w:val="001807D6"/>
    <w:rsid w:val="001907EC"/>
    <w:rsid w:val="001965A6"/>
    <w:rsid w:val="001A2898"/>
    <w:rsid w:val="001A418B"/>
    <w:rsid w:val="001A4C0F"/>
    <w:rsid w:val="001A7077"/>
    <w:rsid w:val="001B37E3"/>
    <w:rsid w:val="001B3CC2"/>
    <w:rsid w:val="001C0D1B"/>
    <w:rsid w:val="001C7AEE"/>
    <w:rsid w:val="001D68E2"/>
    <w:rsid w:val="001D7804"/>
    <w:rsid w:val="001E61C4"/>
    <w:rsid w:val="001E6441"/>
    <w:rsid w:val="001E7385"/>
    <w:rsid w:val="001F3103"/>
    <w:rsid w:val="001F3ED0"/>
    <w:rsid w:val="002032A1"/>
    <w:rsid w:val="002059F8"/>
    <w:rsid w:val="002065A1"/>
    <w:rsid w:val="0021362F"/>
    <w:rsid w:val="0022340B"/>
    <w:rsid w:val="00225AE2"/>
    <w:rsid w:val="00227572"/>
    <w:rsid w:val="00231669"/>
    <w:rsid w:val="00232661"/>
    <w:rsid w:val="00233F35"/>
    <w:rsid w:val="002347EF"/>
    <w:rsid w:val="002353D0"/>
    <w:rsid w:val="0023717D"/>
    <w:rsid w:val="00242515"/>
    <w:rsid w:val="00243F61"/>
    <w:rsid w:val="00244D27"/>
    <w:rsid w:val="0025483E"/>
    <w:rsid w:val="00262466"/>
    <w:rsid w:val="00264B2B"/>
    <w:rsid w:val="0027127E"/>
    <w:rsid w:val="00281FB5"/>
    <w:rsid w:val="0028574D"/>
    <w:rsid w:val="002873FD"/>
    <w:rsid w:val="00294EE9"/>
    <w:rsid w:val="002A2F50"/>
    <w:rsid w:val="002A4D6D"/>
    <w:rsid w:val="002A69D8"/>
    <w:rsid w:val="002B40FC"/>
    <w:rsid w:val="002C041E"/>
    <w:rsid w:val="002C2E5A"/>
    <w:rsid w:val="002C2F2B"/>
    <w:rsid w:val="002C334F"/>
    <w:rsid w:val="002C390E"/>
    <w:rsid w:val="002D0EF2"/>
    <w:rsid w:val="002E1183"/>
    <w:rsid w:val="002E6235"/>
    <w:rsid w:val="002F3DC9"/>
    <w:rsid w:val="00301BEC"/>
    <w:rsid w:val="00304A8B"/>
    <w:rsid w:val="00311335"/>
    <w:rsid w:val="003115C7"/>
    <w:rsid w:val="00314F41"/>
    <w:rsid w:val="00315468"/>
    <w:rsid w:val="003167CC"/>
    <w:rsid w:val="00316CF4"/>
    <w:rsid w:val="003212CA"/>
    <w:rsid w:val="003235C9"/>
    <w:rsid w:val="00326CCD"/>
    <w:rsid w:val="00334881"/>
    <w:rsid w:val="003435E6"/>
    <w:rsid w:val="00355771"/>
    <w:rsid w:val="00355B98"/>
    <w:rsid w:val="00357235"/>
    <w:rsid w:val="003664AA"/>
    <w:rsid w:val="00366F53"/>
    <w:rsid w:val="00367DDC"/>
    <w:rsid w:val="00382D55"/>
    <w:rsid w:val="00385730"/>
    <w:rsid w:val="0038740F"/>
    <w:rsid w:val="00391E8C"/>
    <w:rsid w:val="00392E13"/>
    <w:rsid w:val="003930E1"/>
    <w:rsid w:val="003939B9"/>
    <w:rsid w:val="003940CE"/>
    <w:rsid w:val="003A0806"/>
    <w:rsid w:val="003A5F3C"/>
    <w:rsid w:val="003B0C0F"/>
    <w:rsid w:val="003B1BDB"/>
    <w:rsid w:val="003B6BB0"/>
    <w:rsid w:val="003C02EF"/>
    <w:rsid w:val="003C2B94"/>
    <w:rsid w:val="003C3424"/>
    <w:rsid w:val="003C370D"/>
    <w:rsid w:val="003C51FE"/>
    <w:rsid w:val="003C5FA8"/>
    <w:rsid w:val="003D791E"/>
    <w:rsid w:val="003E51F1"/>
    <w:rsid w:val="003E5798"/>
    <w:rsid w:val="003F3862"/>
    <w:rsid w:val="003F6393"/>
    <w:rsid w:val="003F69CE"/>
    <w:rsid w:val="004023CA"/>
    <w:rsid w:val="00402A3A"/>
    <w:rsid w:val="004077EE"/>
    <w:rsid w:val="00415343"/>
    <w:rsid w:val="00420075"/>
    <w:rsid w:val="0042016B"/>
    <w:rsid w:val="004349AA"/>
    <w:rsid w:val="00443A86"/>
    <w:rsid w:val="004475E1"/>
    <w:rsid w:val="00447B2E"/>
    <w:rsid w:val="00450171"/>
    <w:rsid w:val="0045030C"/>
    <w:rsid w:val="004522B6"/>
    <w:rsid w:val="004531C4"/>
    <w:rsid w:val="004565F6"/>
    <w:rsid w:val="00457432"/>
    <w:rsid w:val="004661A4"/>
    <w:rsid w:val="004677E7"/>
    <w:rsid w:val="00473393"/>
    <w:rsid w:val="00476ED1"/>
    <w:rsid w:val="00477C64"/>
    <w:rsid w:val="004809A4"/>
    <w:rsid w:val="00482A6A"/>
    <w:rsid w:val="0048419E"/>
    <w:rsid w:val="00491A1A"/>
    <w:rsid w:val="004A177C"/>
    <w:rsid w:val="004B6959"/>
    <w:rsid w:val="004C2B38"/>
    <w:rsid w:val="004C7326"/>
    <w:rsid w:val="004D0745"/>
    <w:rsid w:val="004D4E8B"/>
    <w:rsid w:val="004E6EC5"/>
    <w:rsid w:val="004F0312"/>
    <w:rsid w:val="004F19DA"/>
    <w:rsid w:val="004F3154"/>
    <w:rsid w:val="004F48E9"/>
    <w:rsid w:val="004F7CB3"/>
    <w:rsid w:val="00500D5B"/>
    <w:rsid w:val="0050366D"/>
    <w:rsid w:val="00503A12"/>
    <w:rsid w:val="00517C17"/>
    <w:rsid w:val="005231A2"/>
    <w:rsid w:val="00524E8F"/>
    <w:rsid w:val="00526292"/>
    <w:rsid w:val="005357A4"/>
    <w:rsid w:val="0053655A"/>
    <w:rsid w:val="00537616"/>
    <w:rsid w:val="0056346D"/>
    <w:rsid w:val="00566810"/>
    <w:rsid w:val="0057106D"/>
    <w:rsid w:val="0057422A"/>
    <w:rsid w:val="00575C53"/>
    <w:rsid w:val="0059252E"/>
    <w:rsid w:val="005939C7"/>
    <w:rsid w:val="005955B6"/>
    <w:rsid w:val="00596DD5"/>
    <w:rsid w:val="005A1041"/>
    <w:rsid w:val="005A6379"/>
    <w:rsid w:val="005B6918"/>
    <w:rsid w:val="005C0F43"/>
    <w:rsid w:val="005C2210"/>
    <w:rsid w:val="005C48BC"/>
    <w:rsid w:val="005C546A"/>
    <w:rsid w:val="005C7DFB"/>
    <w:rsid w:val="005D231A"/>
    <w:rsid w:val="005D32F2"/>
    <w:rsid w:val="005D5D73"/>
    <w:rsid w:val="005E4724"/>
    <w:rsid w:val="005F2DC8"/>
    <w:rsid w:val="00601255"/>
    <w:rsid w:val="00603594"/>
    <w:rsid w:val="00604AED"/>
    <w:rsid w:val="0060521A"/>
    <w:rsid w:val="006062FF"/>
    <w:rsid w:val="00614DA3"/>
    <w:rsid w:val="00624BDC"/>
    <w:rsid w:val="00624C89"/>
    <w:rsid w:val="00627A97"/>
    <w:rsid w:val="0063166C"/>
    <w:rsid w:val="00633CEC"/>
    <w:rsid w:val="00652BE4"/>
    <w:rsid w:val="00656D37"/>
    <w:rsid w:val="00660308"/>
    <w:rsid w:val="00661BA3"/>
    <w:rsid w:val="00665E10"/>
    <w:rsid w:val="00672F75"/>
    <w:rsid w:val="006731EB"/>
    <w:rsid w:val="00673A52"/>
    <w:rsid w:val="00674560"/>
    <w:rsid w:val="00676F2B"/>
    <w:rsid w:val="00677B6A"/>
    <w:rsid w:val="00691D09"/>
    <w:rsid w:val="00691FAF"/>
    <w:rsid w:val="0069245B"/>
    <w:rsid w:val="006A6F1C"/>
    <w:rsid w:val="006B11CF"/>
    <w:rsid w:val="006B78F5"/>
    <w:rsid w:val="006C694D"/>
    <w:rsid w:val="006D0D93"/>
    <w:rsid w:val="006D4CE4"/>
    <w:rsid w:val="006E0A38"/>
    <w:rsid w:val="006E1D5D"/>
    <w:rsid w:val="006E56FC"/>
    <w:rsid w:val="006F0CD4"/>
    <w:rsid w:val="006F25B0"/>
    <w:rsid w:val="006F5736"/>
    <w:rsid w:val="0070148A"/>
    <w:rsid w:val="00701980"/>
    <w:rsid w:val="007056BA"/>
    <w:rsid w:val="007178FC"/>
    <w:rsid w:val="007229BE"/>
    <w:rsid w:val="00725AD3"/>
    <w:rsid w:val="007273B6"/>
    <w:rsid w:val="00731EF4"/>
    <w:rsid w:val="007336AD"/>
    <w:rsid w:val="00736EF7"/>
    <w:rsid w:val="0074136B"/>
    <w:rsid w:val="00753DBB"/>
    <w:rsid w:val="00753E2E"/>
    <w:rsid w:val="007548D3"/>
    <w:rsid w:val="0076025A"/>
    <w:rsid w:val="00761660"/>
    <w:rsid w:val="007732C0"/>
    <w:rsid w:val="007746C0"/>
    <w:rsid w:val="00781B05"/>
    <w:rsid w:val="007838C5"/>
    <w:rsid w:val="00791F82"/>
    <w:rsid w:val="00794AA2"/>
    <w:rsid w:val="00794FBF"/>
    <w:rsid w:val="007A5B49"/>
    <w:rsid w:val="007B5EC2"/>
    <w:rsid w:val="007C55A2"/>
    <w:rsid w:val="007C66B9"/>
    <w:rsid w:val="007C779D"/>
    <w:rsid w:val="007D22E5"/>
    <w:rsid w:val="007D63D4"/>
    <w:rsid w:val="007E1A74"/>
    <w:rsid w:val="007F107B"/>
    <w:rsid w:val="007F252C"/>
    <w:rsid w:val="007F41E1"/>
    <w:rsid w:val="007F6F8C"/>
    <w:rsid w:val="00803343"/>
    <w:rsid w:val="008039F0"/>
    <w:rsid w:val="008143FF"/>
    <w:rsid w:val="00816D18"/>
    <w:rsid w:val="008211EB"/>
    <w:rsid w:val="00821581"/>
    <w:rsid w:val="00825D0D"/>
    <w:rsid w:val="0082762C"/>
    <w:rsid w:val="00832D57"/>
    <w:rsid w:val="0083321E"/>
    <w:rsid w:val="00837F53"/>
    <w:rsid w:val="008477C7"/>
    <w:rsid w:val="0084780D"/>
    <w:rsid w:val="00847A57"/>
    <w:rsid w:val="008500AC"/>
    <w:rsid w:val="0085329E"/>
    <w:rsid w:val="008570C3"/>
    <w:rsid w:val="00861863"/>
    <w:rsid w:val="00861C55"/>
    <w:rsid w:val="00866349"/>
    <w:rsid w:val="00866645"/>
    <w:rsid w:val="00870234"/>
    <w:rsid w:val="0087162D"/>
    <w:rsid w:val="008722B5"/>
    <w:rsid w:val="00874AFD"/>
    <w:rsid w:val="00876300"/>
    <w:rsid w:val="00880463"/>
    <w:rsid w:val="00881012"/>
    <w:rsid w:val="00884E39"/>
    <w:rsid w:val="0088626A"/>
    <w:rsid w:val="00890382"/>
    <w:rsid w:val="00891ACA"/>
    <w:rsid w:val="00892C81"/>
    <w:rsid w:val="00892EF5"/>
    <w:rsid w:val="00897DC2"/>
    <w:rsid w:val="008A5874"/>
    <w:rsid w:val="008B1832"/>
    <w:rsid w:val="008B654B"/>
    <w:rsid w:val="008C050A"/>
    <w:rsid w:val="008C46E8"/>
    <w:rsid w:val="008C5B6D"/>
    <w:rsid w:val="008D1EE3"/>
    <w:rsid w:val="008E15D7"/>
    <w:rsid w:val="008F5E8C"/>
    <w:rsid w:val="008F65D5"/>
    <w:rsid w:val="008F7F53"/>
    <w:rsid w:val="00900135"/>
    <w:rsid w:val="0090776D"/>
    <w:rsid w:val="009135D6"/>
    <w:rsid w:val="009150AC"/>
    <w:rsid w:val="009162D5"/>
    <w:rsid w:val="009208DD"/>
    <w:rsid w:val="00921525"/>
    <w:rsid w:val="00924F65"/>
    <w:rsid w:val="00926618"/>
    <w:rsid w:val="00930385"/>
    <w:rsid w:val="00932BFC"/>
    <w:rsid w:val="00935836"/>
    <w:rsid w:val="00943B77"/>
    <w:rsid w:val="0095424B"/>
    <w:rsid w:val="009576D1"/>
    <w:rsid w:val="009577D3"/>
    <w:rsid w:val="00962509"/>
    <w:rsid w:val="00973867"/>
    <w:rsid w:val="00975FE8"/>
    <w:rsid w:val="00980E18"/>
    <w:rsid w:val="009909BA"/>
    <w:rsid w:val="0099182F"/>
    <w:rsid w:val="00993476"/>
    <w:rsid w:val="00993669"/>
    <w:rsid w:val="009944FB"/>
    <w:rsid w:val="009A186A"/>
    <w:rsid w:val="009A4A6E"/>
    <w:rsid w:val="009A5F0B"/>
    <w:rsid w:val="009A643D"/>
    <w:rsid w:val="009C203C"/>
    <w:rsid w:val="009C5CA0"/>
    <w:rsid w:val="009C7C9B"/>
    <w:rsid w:val="009D0F52"/>
    <w:rsid w:val="009D24FF"/>
    <w:rsid w:val="009D6561"/>
    <w:rsid w:val="009E2718"/>
    <w:rsid w:val="009E33CF"/>
    <w:rsid w:val="009E7E1A"/>
    <w:rsid w:val="009F1715"/>
    <w:rsid w:val="009F5082"/>
    <w:rsid w:val="009F750C"/>
    <w:rsid w:val="00A035FF"/>
    <w:rsid w:val="00A03D6F"/>
    <w:rsid w:val="00A11D01"/>
    <w:rsid w:val="00A11D34"/>
    <w:rsid w:val="00A15B0C"/>
    <w:rsid w:val="00A16119"/>
    <w:rsid w:val="00A21404"/>
    <w:rsid w:val="00A236E6"/>
    <w:rsid w:val="00A4195F"/>
    <w:rsid w:val="00A527B4"/>
    <w:rsid w:val="00A55403"/>
    <w:rsid w:val="00A71063"/>
    <w:rsid w:val="00A72EBF"/>
    <w:rsid w:val="00A7726D"/>
    <w:rsid w:val="00A808C2"/>
    <w:rsid w:val="00A84E74"/>
    <w:rsid w:val="00A8571B"/>
    <w:rsid w:val="00A9263C"/>
    <w:rsid w:val="00A92D90"/>
    <w:rsid w:val="00A93D2B"/>
    <w:rsid w:val="00A959F8"/>
    <w:rsid w:val="00AA3C01"/>
    <w:rsid w:val="00AA43E7"/>
    <w:rsid w:val="00AA51FF"/>
    <w:rsid w:val="00AB0CAD"/>
    <w:rsid w:val="00AB6C3B"/>
    <w:rsid w:val="00AC4F83"/>
    <w:rsid w:val="00AC56B8"/>
    <w:rsid w:val="00AD4D22"/>
    <w:rsid w:val="00AD5792"/>
    <w:rsid w:val="00AE0675"/>
    <w:rsid w:val="00AE5080"/>
    <w:rsid w:val="00AE54E3"/>
    <w:rsid w:val="00AF68D9"/>
    <w:rsid w:val="00B050C8"/>
    <w:rsid w:val="00B0524F"/>
    <w:rsid w:val="00B12217"/>
    <w:rsid w:val="00B24481"/>
    <w:rsid w:val="00B311B7"/>
    <w:rsid w:val="00B32D14"/>
    <w:rsid w:val="00B33DF8"/>
    <w:rsid w:val="00B42B7D"/>
    <w:rsid w:val="00B43F3E"/>
    <w:rsid w:val="00B51116"/>
    <w:rsid w:val="00B534BD"/>
    <w:rsid w:val="00B547A8"/>
    <w:rsid w:val="00B573AD"/>
    <w:rsid w:val="00B6128E"/>
    <w:rsid w:val="00B61A37"/>
    <w:rsid w:val="00B66324"/>
    <w:rsid w:val="00B7083C"/>
    <w:rsid w:val="00B723F8"/>
    <w:rsid w:val="00B75C70"/>
    <w:rsid w:val="00B82DE7"/>
    <w:rsid w:val="00B864CC"/>
    <w:rsid w:val="00B86AA3"/>
    <w:rsid w:val="00B90B5A"/>
    <w:rsid w:val="00B97EC2"/>
    <w:rsid w:val="00BA0271"/>
    <w:rsid w:val="00BA3712"/>
    <w:rsid w:val="00BA378F"/>
    <w:rsid w:val="00BA6515"/>
    <w:rsid w:val="00BB5C58"/>
    <w:rsid w:val="00BC01A5"/>
    <w:rsid w:val="00BC180C"/>
    <w:rsid w:val="00BC384D"/>
    <w:rsid w:val="00BD4452"/>
    <w:rsid w:val="00BD4E86"/>
    <w:rsid w:val="00BE4A19"/>
    <w:rsid w:val="00BE6535"/>
    <w:rsid w:val="00BE6BC0"/>
    <w:rsid w:val="00BF044D"/>
    <w:rsid w:val="00BF120F"/>
    <w:rsid w:val="00BF425B"/>
    <w:rsid w:val="00BF4E47"/>
    <w:rsid w:val="00BF57E7"/>
    <w:rsid w:val="00BF5AC7"/>
    <w:rsid w:val="00C01297"/>
    <w:rsid w:val="00C015C3"/>
    <w:rsid w:val="00C04AF1"/>
    <w:rsid w:val="00C064B2"/>
    <w:rsid w:val="00C06E02"/>
    <w:rsid w:val="00C06E66"/>
    <w:rsid w:val="00C22D8A"/>
    <w:rsid w:val="00C237D8"/>
    <w:rsid w:val="00C24A75"/>
    <w:rsid w:val="00C24F6C"/>
    <w:rsid w:val="00C26682"/>
    <w:rsid w:val="00C40A2B"/>
    <w:rsid w:val="00C45F69"/>
    <w:rsid w:val="00C56613"/>
    <w:rsid w:val="00C601AB"/>
    <w:rsid w:val="00C74ADB"/>
    <w:rsid w:val="00C754AC"/>
    <w:rsid w:val="00C75754"/>
    <w:rsid w:val="00C805C2"/>
    <w:rsid w:val="00C81FA3"/>
    <w:rsid w:val="00C82060"/>
    <w:rsid w:val="00C82D08"/>
    <w:rsid w:val="00C94080"/>
    <w:rsid w:val="00CA6E01"/>
    <w:rsid w:val="00CA77D5"/>
    <w:rsid w:val="00CA7FD7"/>
    <w:rsid w:val="00CB142B"/>
    <w:rsid w:val="00CB2086"/>
    <w:rsid w:val="00CB5916"/>
    <w:rsid w:val="00CC47A1"/>
    <w:rsid w:val="00CC7A67"/>
    <w:rsid w:val="00CD0851"/>
    <w:rsid w:val="00CD5F5B"/>
    <w:rsid w:val="00CE09F0"/>
    <w:rsid w:val="00CE1D9D"/>
    <w:rsid w:val="00CE2BAE"/>
    <w:rsid w:val="00CE460E"/>
    <w:rsid w:val="00CF4162"/>
    <w:rsid w:val="00CF4C88"/>
    <w:rsid w:val="00CF68FC"/>
    <w:rsid w:val="00CF75DA"/>
    <w:rsid w:val="00D02FC2"/>
    <w:rsid w:val="00D057E9"/>
    <w:rsid w:val="00D10876"/>
    <w:rsid w:val="00D11014"/>
    <w:rsid w:val="00D14115"/>
    <w:rsid w:val="00D152FD"/>
    <w:rsid w:val="00D16F3E"/>
    <w:rsid w:val="00D17141"/>
    <w:rsid w:val="00D2318A"/>
    <w:rsid w:val="00D23506"/>
    <w:rsid w:val="00D275D0"/>
    <w:rsid w:val="00D32E4F"/>
    <w:rsid w:val="00D341A2"/>
    <w:rsid w:val="00D36200"/>
    <w:rsid w:val="00D36287"/>
    <w:rsid w:val="00D379B0"/>
    <w:rsid w:val="00D46714"/>
    <w:rsid w:val="00D6455F"/>
    <w:rsid w:val="00D72875"/>
    <w:rsid w:val="00D74069"/>
    <w:rsid w:val="00D8224A"/>
    <w:rsid w:val="00D9490E"/>
    <w:rsid w:val="00D95360"/>
    <w:rsid w:val="00DA1687"/>
    <w:rsid w:val="00DB23A6"/>
    <w:rsid w:val="00DB251B"/>
    <w:rsid w:val="00DB6F5A"/>
    <w:rsid w:val="00DC1122"/>
    <w:rsid w:val="00DC35BC"/>
    <w:rsid w:val="00DC4C2A"/>
    <w:rsid w:val="00DD02B1"/>
    <w:rsid w:val="00DD1F7E"/>
    <w:rsid w:val="00DD4238"/>
    <w:rsid w:val="00DD546B"/>
    <w:rsid w:val="00DE23A8"/>
    <w:rsid w:val="00DE3346"/>
    <w:rsid w:val="00DE6301"/>
    <w:rsid w:val="00DE6CF7"/>
    <w:rsid w:val="00DE73F1"/>
    <w:rsid w:val="00DF6709"/>
    <w:rsid w:val="00DF73DD"/>
    <w:rsid w:val="00DF76AC"/>
    <w:rsid w:val="00E0257F"/>
    <w:rsid w:val="00E03918"/>
    <w:rsid w:val="00E041F6"/>
    <w:rsid w:val="00E069CF"/>
    <w:rsid w:val="00E17355"/>
    <w:rsid w:val="00E20771"/>
    <w:rsid w:val="00E21E3B"/>
    <w:rsid w:val="00E26948"/>
    <w:rsid w:val="00E27B6E"/>
    <w:rsid w:val="00E4124A"/>
    <w:rsid w:val="00E425C8"/>
    <w:rsid w:val="00E427E6"/>
    <w:rsid w:val="00E44DE3"/>
    <w:rsid w:val="00E4791A"/>
    <w:rsid w:val="00E50CB4"/>
    <w:rsid w:val="00E51196"/>
    <w:rsid w:val="00E55B0F"/>
    <w:rsid w:val="00E602AC"/>
    <w:rsid w:val="00E62634"/>
    <w:rsid w:val="00E66CDC"/>
    <w:rsid w:val="00E825B3"/>
    <w:rsid w:val="00E8447B"/>
    <w:rsid w:val="00E8648C"/>
    <w:rsid w:val="00E95432"/>
    <w:rsid w:val="00E95A11"/>
    <w:rsid w:val="00E95F8E"/>
    <w:rsid w:val="00EA0032"/>
    <w:rsid w:val="00EA3D92"/>
    <w:rsid w:val="00EA4F56"/>
    <w:rsid w:val="00EB28C4"/>
    <w:rsid w:val="00EB6762"/>
    <w:rsid w:val="00EC76CE"/>
    <w:rsid w:val="00ED0EC6"/>
    <w:rsid w:val="00ED1216"/>
    <w:rsid w:val="00ED1231"/>
    <w:rsid w:val="00ED3B32"/>
    <w:rsid w:val="00ED5ADE"/>
    <w:rsid w:val="00ED6625"/>
    <w:rsid w:val="00ED72C6"/>
    <w:rsid w:val="00EE1AF7"/>
    <w:rsid w:val="00EE54F3"/>
    <w:rsid w:val="00EE649A"/>
    <w:rsid w:val="00F014F7"/>
    <w:rsid w:val="00F029C8"/>
    <w:rsid w:val="00F12C4A"/>
    <w:rsid w:val="00F132BB"/>
    <w:rsid w:val="00F13CCD"/>
    <w:rsid w:val="00F17170"/>
    <w:rsid w:val="00F24BD8"/>
    <w:rsid w:val="00F25B26"/>
    <w:rsid w:val="00F25E55"/>
    <w:rsid w:val="00F30972"/>
    <w:rsid w:val="00F32005"/>
    <w:rsid w:val="00F34137"/>
    <w:rsid w:val="00F369F0"/>
    <w:rsid w:val="00F422A4"/>
    <w:rsid w:val="00F47167"/>
    <w:rsid w:val="00F5010C"/>
    <w:rsid w:val="00F51334"/>
    <w:rsid w:val="00F53585"/>
    <w:rsid w:val="00F540A2"/>
    <w:rsid w:val="00F56FE4"/>
    <w:rsid w:val="00F6285F"/>
    <w:rsid w:val="00F64AD5"/>
    <w:rsid w:val="00F64D2A"/>
    <w:rsid w:val="00F65A61"/>
    <w:rsid w:val="00F7257E"/>
    <w:rsid w:val="00F76E8E"/>
    <w:rsid w:val="00F77E72"/>
    <w:rsid w:val="00F80EAB"/>
    <w:rsid w:val="00F81D2C"/>
    <w:rsid w:val="00F86858"/>
    <w:rsid w:val="00F86C22"/>
    <w:rsid w:val="00F87B92"/>
    <w:rsid w:val="00F9061C"/>
    <w:rsid w:val="00F929C2"/>
    <w:rsid w:val="00F92F8E"/>
    <w:rsid w:val="00F96BF2"/>
    <w:rsid w:val="00FB0863"/>
    <w:rsid w:val="00FB5CFD"/>
    <w:rsid w:val="00FD0C24"/>
    <w:rsid w:val="00FE2D5F"/>
    <w:rsid w:val="00FE5217"/>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D35BDC5A-0B06-425C-9023-984C50910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984CA-C30E-4DF1-8502-3A0E0E247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4</Pages>
  <Words>1421</Words>
  <Characters>8102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715</cp:revision>
  <dcterms:created xsi:type="dcterms:W3CDTF">2023-07-02T08:17:00Z</dcterms:created>
  <dcterms:modified xsi:type="dcterms:W3CDTF">2024-10-17T14:19:00Z</dcterms:modified>
</cp:coreProperties>
</file>