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3F1831" w:rsidRPr="003F1831" w:rsidRDefault="003F1831" w:rsidP="003F1831">
      <w:pPr>
        <w:spacing w:after="0" w:line="240" w:lineRule="auto"/>
        <w:ind w:right="-1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F649B3" w:rsidRDefault="00F649B3" w:rsidP="00F649B3">
      <w:pPr>
        <w:spacing w:after="0" w:line="240" w:lineRule="auto"/>
        <w:ind w:left="4248" w:right="-1" w:firstLine="708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Оператор торговой площадки:</w:t>
      </w:r>
    </w:p>
    <w:p w:rsidR="00F649B3" w:rsidRDefault="00F649B3" w:rsidP="00F649B3">
      <w:pPr>
        <w:spacing w:after="0" w:line="240" w:lineRule="auto"/>
        <w:ind w:left="4248" w:right="-1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АО «Аген</w:t>
      </w:r>
      <w:r w:rsidR="009C22AB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т</w:t>
      </w: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ство по государственному заказу</w:t>
      </w:r>
    </w:p>
    <w:p w:rsidR="00F649B3" w:rsidRPr="00FB05FC" w:rsidRDefault="00F649B3" w:rsidP="00FB05FC">
      <w:pPr>
        <w:spacing w:after="0" w:line="240" w:lineRule="auto"/>
        <w:ind w:left="4248" w:right="-1" w:firstLine="708"/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</w:pP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Республик</w:t>
      </w:r>
      <w:r w:rsidR="005B07A1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и</w:t>
      </w:r>
      <w:r w:rsidR="00FB05FC"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 xml:space="preserve"> </w:t>
      </w:r>
      <w:r>
        <w:rPr>
          <w:rFonts w:ascii="Times New Roman" w:eastAsia="Andale Sans UI" w:hAnsi="Times New Roman"/>
          <w:bCs/>
          <w:iCs/>
          <w:color w:val="000000"/>
          <w:kern w:val="1"/>
          <w:sz w:val="28"/>
          <w:szCs w:val="28"/>
          <w:lang w:eastAsia="ar-SA"/>
        </w:rPr>
        <w:t>Татарстан»</w:t>
      </w:r>
    </w:p>
    <w:p w:rsidR="00FE6BE6" w:rsidRDefault="00FE6BE6" w:rsidP="00FE6BE6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60676E" w:rsidRPr="006105F9" w:rsidRDefault="0060676E" w:rsidP="00FE6BE6">
      <w:pPr>
        <w:widowControl w:val="0"/>
        <w:suppressAutoHyphens/>
        <w:spacing w:after="0" w:line="240" w:lineRule="auto"/>
        <w:ind w:left="4395" w:firstLine="708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573EDA" w:rsidRPr="006105F9" w:rsidRDefault="00573EDA" w:rsidP="0092742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991581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2F3293" w:rsidRPr="002F3293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016/06/42-1453/2024</w:t>
      </w:r>
    </w:p>
    <w:p w:rsidR="005211A6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676E" w:rsidRPr="0073509F" w:rsidRDefault="0060676E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2F3293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ar-SA"/>
        </w:rPr>
        <w:t>24</w:t>
      </w:r>
      <w:r w:rsidR="0060676E" w:rsidRPr="009E339A">
        <w:rPr>
          <w:rFonts w:ascii="Times New Roman" w:hAnsi="Times New Roman"/>
          <w:sz w:val="28"/>
          <w:szCs w:val="28"/>
          <w:lang w:eastAsia="ar-SA"/>
        </w:rPr>
        <w:t xml:space="preserve"> октября 2024 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4C186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</w:t>
      </w:r>
      <w:r w:rsidR="00941B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389" w:type="dxa"/>
        <w:tblInd w:w="817" w:type="dxa"/>
        <w:tblLook w:val="00A0" w:firstRow="1" w:lastRow="0" w:firstColumn="1" w:lastColumn="0" w:noHBand="0" w:noVBand="0"/>
      </w:tblPr>
      <w:tblGrid>
        <w:gridCol w:w="4867"/>
        <w:gridCol w:w="4522"/>
      </w:tblGrid>
      <w:tr w:rsidR="00CF76BC" w:rsidRPr="006105F9" w:rsidTr="00CF76BC">
        <w:trPr>
          <w:trHeight w:val="456"/>
        </w:trPr>
        <w:tc>
          <w:tcPr>
            <w:tcW w:w="4867" w:type="dxa"/>
            <w:hideMark/>
          </w:tcPr>
          <w:p w:rsidR="00CF76BC" w:rsidRPr="00FE6BE6" w:rsidRDefault="002F3293" w:rsidP="00CF76BC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</w:t>
            </w:r>
            <w:r w:rsidR="00CF76BC" w:rsidRPr="00FE6BE6">
              <w:rPr>
                <w:rFonts w:ascii="Times New Roman" w:eastAsia="Times New Roman" w:hAnsi="Times New Roman"/>
                <w:sz w:val="28"/>
                <w:szCs w:val="28"/>
              </w:rPr>
              <w:t>Председателя</w:t>
            </w:r>
            <w:proofErr w:type="spellEnd"/>
            <w:r w:rsidR="00CF76BC" w:rsidRPr="00FE6BE6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Комиссии:</w:t>
            </w:r>
          </w:p>
        </w:tc>
        <w:tc>
          <w:tcPr>
            <w:tcW w:w="4522" w:type="dxa"/>
          </w:tcPr>
          <w:p w:rsidR="00CF76BC" w:rsidRPr="00FE6BE6" w:rsidRDefault="002F3293" w:rsidP="002F3293">
            <w:pPr>
              <w:tabs>
                <w:tab w:val="left" w:pos="4036"/>
              </w:tabs>
              <w:ind w:left="-122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Кучеевой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А.С.</w:t>
            </w:r>
            <w:r w:rsidR="004C1869" w:rsidRPr="000A1F97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–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начальника отдела</w:t>
            </w:r>
            <w:r w:rsidR="004C1869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CF76BC" w:rsidRPr="006105F9" w:rsidTr="00CF76BC">
        <w:trPr>
          <w:trHeight w:val="298"/>
        </w:trPr>
        <w:tc>
          <w:tcPr>
            <w:tcW w:w="4867" w:type="dxa"/>
            <w:hideMark/>
          </w:tcPr>
          <w:p w:rsidR="00CF76BC" w:rsidRPr="00FE6BE6" w:rsidRDefault="00CF76BC" w:rsidP="00CF76BC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E6BE6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522" w:type="dxa"/>
          </w:tcPr>
          <w:p w:rsidR="00CF76BC" w:rsidRPr="00FE6BE6" w:rsidRDefault="00CF76BC" w:rsidP="00CF76BC">
            <w:pPr>
              <w:tabs>
                <w:tab w:val="left" w:pos="4036"/>
              </w:tabs>
              <w:ind w:left="-122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0A1F97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Акперовой</w:t>
            </w:r>
            <w:proofErr w:type="spellEnd"/>
            <w:r w:rsidRPr="000A1F97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Л.А. – главного специалиста -эксперта,</w:t>
            </w:r>
          </w:p>
        </w:tc>
      </w:tr>
      <w:tr w:rsidR="00CF76BC" w:rsidRPr="006105F9" w:rsidTr="00CF76BC">
        <w:trPr>
          <w:trHeight w:val="456"/>
        </w:trPr>
        <w:tc>
          <w:tcPr>
            <w:tcW w:w="4867" w:type="dxa"/>
          </w:tcPr>
          <w:p w:rsidR="00CF76BC" w:rsidRPr="00FE6BE6" w:rsidRDefault="00CF76BC" w:rsidP="00CF76BC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522" w:type="dxa"/>
          </w:tcPr>
          <w:p w:rsidR="00CF76BC" w:rsidRPr="00FE6BE6" w:rsidRDefault="0060676E" w:rsidP="00FE3BA9">
            <w:pPr>
              <w:tabs>
                <w:tab w:val="left" w:pos="4036"/>
              </w:tabs>
              <w:ind w:left="-122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Курмаевой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Г.Р.</w:t>
            </w:r>
            <w:r w:rsidR="004C1869" w:rsidRPr="004C3F3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– </w:t>
            </w:r>
            <w:r w:rsidRPr="009E339A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старшего государственного инспектора,</w:t>
            </w:r>
          </w:p>
        </w:tc>
      </w:tr>
    </w:tbl>
    <w:p w:rsidR="00F649B3" w:rsidRDefault="002B11AE" w:rsidP="00CF76BC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2F3293">
        <w:rPr>
          <w:rFonts w:ascii="Times New Roman" w:hAnsi="Times New Roman"/>
          <w:sz w:val="28"/>
          <w:szCs w:val="28"/>
          <w:lang w:eastAsia="ar-SA"/>
        </w:rPr>
        <w:t>24</w:t>
      </w:r>
      <w:r w:rsidR="004C1869">
        <w:rPr>
          <w:rFonts w:ascii="Times New Roman" w:hAnsi="Times New Roman"/>
          <w:sz w:val="28"/>
          <w:szCs w:val="28"/>
          <w:lang w:eastAsia="ar-SA"/>
        </w:rPr>
        <w:t xml:space="preserve"> </w:t>
      </w:r>
      <w:r w:rsidR="0060676E">
        <w:rPr>
          <w:rFonts w:ascii="Times New Roman" w:hAnsi="Times New Roman"/>
          <w:sz w:val="28"/>
          <w:szCs w:val="28"/>
          <w:lang w:eastAsia="ar-SA"/>
        </w:rPr>
        <w:t>октября</w:t>
      </w:r>
      <w:r w:rsidR="00941B54" w:rsidRPr="00B44784">
        <w:rPr>
          <w:rFonts w:ascii="Times New Roman" w:hAnsi="Times New Roman"/>
          <w:sz w:val="28"/>
          <w:szCs w:val="28"/>
          <w:lang w:eastAsia="ar-SA"/>
        </w:rPr>
        <w:t xml:space="preserve"> 2024 года</w:t>
      </w:r>
      <w:r w:rsidR="00CF76BC" w:rsidRPr="000A1F97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си</w:t>
      </w:r>
      <w:r w:rsidR="009C22AB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с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теме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FD2B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заказчиком </w:t>
      </w:r>
      <w:r w:rsidR="0060676E" w:rsidRPr="009E339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ГАУЗ "ГКБ№7 ИМ. М.Н.САДЫКОВА" при проведении закупки </w:t>
      </w:r>
      <w:r w:rsidR="002F3293" w:rsidRPr="00750D5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№0311300098124000489</w:t>
      </w:r>
      <w:r w:rsidR="0060676E" w:rsidRPr="009E339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на предмет: «Поставка медицинских изделий (Система глубокой электромагнитной стимуляции тканей, профессиональная), ввод в эксплуатацию медицинских изделий, обучение правилам эксплуатации специалистов, эксплуатирующих медицинские изделия, и специалистов, осуществляющих техническое обслуживание медицинских изделий»</w:t>
      </w:r>
      <w:r w:rsidR="0092742A" w:rsidRP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  <w:r w:rsidR="00F649B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41B5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выдала</w:t>
      </w:r>
      <w:r w:rsidR="00F649B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предписание:</w:t>
      </w:r>
    </w:p>
    <w:p w:rsidR="0060676E" w:rsidRPr="00912A67" w:rsidRDefault="0060676E" w:rsidP="0060676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отменить все протоколы, составленные при проведении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2F329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2F3293" w:rsidRPr="002F329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0311300098124000489</w:t>
      </w:r>
      <w:r w:rsidRPr="00912A67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60676E" w:rsidRPr="002B11AE" w:rsidRDefault="0060676E" w:rsidP="0060676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внести изменения в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извещение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по вышеуказанно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й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закупке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соответствии с требованиями действующего законодательства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и согласно решению Комиссии </w:t>
      </w:r>
      <w:r w:rsidR="002F3293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Татарстанского УФАС России от 24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октября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2024 г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.;</w:t>
      </w:r>
    </w:p>
    <w:p w:rsidR="004C1869" w:rsidRDefault="0060676E" w:rsidP="0060676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продлить сроки подачи заявок на участие в вышеуказанном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аукционе так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,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lastRenderedPageBreak/>
        <w:t>чтобы со дня размещения на официальном сайте внесенных изменений до даты окончания срока подачи заявок на участие так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ой срок составлял не менее чем 7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дней, либо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необходимости 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повторно провести процедур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размещения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в соответствии с требованиям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 действующего законодательства</w:t>
      </w:r>
      <w:r w:rsidR="004C1869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.</w:t>
      </w:r>
    </w:p>
    <w:p w:rsidR="00F649B3" w:rsidRDefault="00F649B3" w:rsidP="004C1869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На основании изложенного, Комиссия</w:t>
      </w:r>
    </w:p>
    <w:p w:rsidR="0092742A" w:rsidRDefault="0092742A" w:rsidP="00991581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F649B3" w:rsidRPr="001322FA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Оператору электронной площадки АГЗ РТ:</w:t>
      </w:r>
    </w:p>
    <w:p w:rsidR="00991581" w:rsidRDefault="00F649B3" w:rsidP="0099158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1322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991581"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все протоколы, составленные при проведении </w:t>
      </w:r>
      <w:r w:rsidR="00991581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закупки</w:t>
      </w:r>
      <w:r w:rsidR="00991581"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676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2F3293" w:rsidRPr="00750D5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0311300098124000489</w:t>
      </w:r>
      <w:r w:rsidR="00991581"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991581" w:rsidRPr="00495D08" w:rsidRDefault="00991581" w:rsidP="0099158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возвратить участникам закупки денежные средства, подавшим заявки на участие </w:t>
      </w:r>
      <w:r w:rsidR="00FA56C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 закупке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60676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2F3293" w:rsidRPr="00750D5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0311300098124000489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F649B3" w:rsidRPr="001322FA" w:rsidRDefault="00991581" w:rsidP="0099158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предоставить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заказчику </w:t>
      </w:r>
      <w:r w:rsidRPr="008F6BF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при проведении закупки </w:t>
      </w:r>
      <w:r w:rsidR="0060676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</w:t>
      </w:r>
      <w:r w:rsidR="002F3293" w:rsidRPr="00750D5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0311300098124000489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техническую возможность исполнить выданное Татарстанским УФАС России предп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исание об устранении нарушений.</w:t>
      </w:r>
    </w:p>
    <w:p w:rsidR="00F649B3" w:rsidRPr="002B11AE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F649B3" w:rsidRDefault="00F649B3" w:rsidP="00F649B3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CA23EC" w:rsidRPr="00431150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27"/>
        <w:gridCol w:w="4361"/>
      </w:tblGrid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2F3293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Зам.Председателя</w:t>
            </w:r>
            <w:proofErr w:type="spellEnd"/>
            <w:r w:rsidR="00FE6BE6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105F9" w:rsidRPr="006105F9">
              <w:rPr>
                <w:rFonts w:ascii="Times New Roman" w:eastAsia="Times New Roman" w:hAnsi="Times New Roman"/>
                <w:sz w:val="28"/>
                <w:szCs w:val="28"/>
              </w:rPr>
              <w:t>Комиссии:</w:t>
            </w:r>
            <w:r w:rsidR="003A732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6105F9" w:rsidRPr="006105F9" w:rsidRDefault="003A7325" w:rsidP="002F3293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F100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2F329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А.С. </w:t>
            </w:r>
            <w:proofErr w:type="spellStart"/>
            <w:r w:rsidR="002F329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Кучеева</w:t>
            </w:r>
            <w:bookmarkStart w:id="0" w:name="_GoBack"/>
            <w:bookmarkEnd w:id="0"/>
            <w:proofErr w:type="spellEnd"/>
          </w:p>
        </w:tc>
      </w:tr>
      <w:tr w:rsidR="006105F9" w:rsidRPr="006105F9" w:rsidTr="00F91833">
        <w:trPr>
          <w:trHeight w:val="298"/>
        </w:trPr>
        <w:tc>
          <w:tcPr>
            <w:tcW w:w="5103" w:type="dxa"/>
          </w:tcPr>
          <w:p w:rsidR="007E1202" w:rsidRPr="006105F9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05F9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394" w:type="dxa"/>
          </w:tcPr>
          <w:p w:rsidR="0003687E" w:rsidRDefault="0003687E" w:rsidP="0003687E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A752D0" w:rsidRDefault="0003687E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034A0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D15AE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941B54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034A0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Л.А. Акперова</w:t>
            </w:r>
          </w:p>
          <w:p w:rsidR="00A752D0" w:rsidRDefault="00A752D0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941B54" w:rsidP="00777300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657CF2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4C186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</w:t>
            </w:r>
            <w:r w:rsidR="0077730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4C186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60676E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</w:t>
            </w:r>
            <w:r w:rsidR="004C1869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60676E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77730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Г.Р. </w:t>
            </w:r>
            <w:proofErr w:type="spellStart"/>
            <w:r w:rsidR="0077730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Курмаева</w:t>
            </w:r>
            <w:proofErr w:type="spellEnd"/>
          </w:p>
        </w:tc>
      </w:tr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105F9" w:rsidRPr="006105F9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A752D0" w:rsidRDefault="00A752D0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D15AE4" w:rsidRDefault="00D15AE4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953FF1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Исп. </w:t>
      </w:r>
      <w:r w:rsidR="004178B9"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Акперова Л.А.</w:t>
      </w: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 xml:space="preserve">, </w:t>
      </w:r>
    </w:p>
    <w:p w:rsidR="00FA3839" w:rsidRPr="004178B9" w:rsidRDefault="00953FF1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  <w:r w:rsidRPr="004178B9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(843) 2</w:t>
      </w:r>
      <w:r w:rsidR="00865643">
        <w:rPr>
          <w:rFonts w:ascii="Times New Roman" w:eastAsia="Andale Sans UI" w:hAnsi="Times New Roman"/>
          <w:kern w:val="1"/>
          <w:sz w:val="20"/>
          <w:szCs w:val="20"/>
          <w:lang w:eastAsia="ar-SA"/>
        </w:rPr>
        <w:t>93-10-91</w:t>
      </w:r>
    </w:p>
    <w:sectPr w:rsidR="00FA3839" w:rsidRPr="004178B9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ndale Sans UI">
    <w:altName w:val="Times New Roman"/>
    <w:charset w:val="CC"/>
    <w:family w:val="auto"/>
    <w:pitch w:val="variable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2F3293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4A09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3747D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3293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C1384"/>
    <w:rsid w:val="004C1869"/>
    <w:rsid w:val="004C40F5"/>
    <w:rsid w:val="004C5B7B"/>
    <w:rsid w:val="004D2657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62E3"/>
    <w:rsid w:val="005909A3"/>
    <w:rsid w:val="00591D0D"/>
    <w:rsid w:val="00595437"/>
    <w:rsid w:val="005B07A1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76E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77300"/>
    <w:rsid w:val="00781133"/>
    <w:rsid w:val="0078362A"/>
    <w:rsid w:val="00783B44"/>
    <w:rsid w:val="00784042"/>
    <w:rsid w:val="00786039"/>
    <w:rsid w:val="007860F8"/>
    <w:rsid w:val="00791861"/>
    <w:rsid w:val="00792898"/>
    <w:rsid w:val="007A529E"/>
    <w:rsid w:val="007A5786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1B54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581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C22AB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CF76BC"/>
    <w:rsid w:val="00D041E8"/>
    <w:rsid w:val="00D04F83"/>
    <w:rsid w:val="00D1155B"/>
    <w:rsid w:val="00D13A08"/>
    <w:rsid w:val="00D1476D"/>
    <w:rsid w:val="00D14979"/>
    <w:rsid w:val="00D15184"/>
    <w:rsid w:val="00D15AE4"/>
    <w:rsid w:val="00D214FF"/>
    <w:rsid w:val="00D2269F"/>
    <w:rsid w:val="00D2775E"/>
    <w:rsid w:val="00D27D38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49B3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56C6"/>
    <w:rsid w:val="00FA6113"/>
    <w:rsid w:val="00FA7864"/>
    <w:rsid w:val="00FB05FC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3BA9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49B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74C56F-784C-4AB3-BC95-9E47D2C05E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2866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Virtual</dc:creator>
  <cp:lastModifiedBy>Лейла Азадовна Акперова</cp:lastModifiedBy>
  <cp:revision>4</cp:revision>
  <cp:lastPrinted>2017-11-11T11:46:00Z</cp:lastPrinted>
  <dcterms:created xsi:type="dcterms:W3CDTF">2024-10-09T09:27:00Z</dcterms:created>
  <dcterms:modified xsi:type="dcterms:W3CDTF">2024-10-28T13:23:00Z</dcterms:modified>
</cp:coreProperties>
</file>