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746C1" w:rsidRPr="00120E3F" w:rsidRDefault="00F4523A" w:rsidP="007862B5">
      <w:pPr>
        <w:ind w:left="-567" w:firstLine="568"/>
        <w:jc w:val="center"/>
        <w:rPr>
          <w:color w:val="000000"/>
          <w:sz w:val="23"/>
          <w:szCs w:val="23"/>
        </w:rPr>
      </w:pPr>
      <w:r w:rsidRPr="00120E3F">
        <w:rPr>
          <w:color w:val="000000"/>
          <w:sz w:val="23"/>
          <w:szCs w:val="23"/>
        </w:rPr>
        <w:t>по делу</w:t>
      </w:r>
      <w:r w:rsidR="008A1600">
        <w:rPr>
          <w:color w:val="000000"/>
          <w:sz w:val="23"/>
          <w:szCs w:val="23"/>
        </w:rPr>
        <w:t xml:space="preserve"> №</w:t>
      </w:r>
      <w:r w:rsidR="008A1600" w:rsidRPr="008A1600">
        <w:t xml:space="preserve"> </w:t>
      </w:r>
      <w:r w:rsidR="008A1600" w:rsidRPr="008A1600">
        <w:rPr>
          <w:color w:val="000000"/>
          <w:sz w:val="23"/>
          <w:szCs w:val="23"/>
        </w:rPr>
        <w:t>014/06/49-1972/2024</w:t>
      </w:r>
    </w:p>
    <w:p w:rsidR="008A2EF4" w:rsidRPr="00120E3F" w:rsidRDefault="008A2EF4" w:rsidP="007862B5">
      <w:pPr>
        <w:ind w:left="-567" w:firstLine="568"/>
        <w:jc w:val="center"/>
        <w:rPr>
          <w:color w:val="000000"/>
          <w:sz w:val="23"/>
          <w:szCs w:val="23"/>
        </w:rPr>
      </w:pPr>
      <w:r w:rsidRPr="00120E3F">
        <w:rPr>
          <w:color w:val="000000"/>
          <w:sz w:val="23"/>
          <w:szCs w:val="23"/>
        </w:rPr>
        <w:t>о нарушении законодательства о контрактной системе в сфере закупок</w:t>
      </w:r>
    </w:p>
    <w:p w:rsidR="000511CC" w:rsidRPr="00120E3F" w:rsidRDefault="000511CC" w:rsidP="007862B5">
      <w:pPr>
        <w:ind w:left="-567" w:firstLine="568"/>
        <w:jc w:val="center"/>
        <w:rPr>
          <w:color w:val="000000"/>
          <w:sz w:val="23"/>
          <w:szCs w:val="23"/>
        </w:rPr>
      </w:pPr>
    </w:p>
    <w:p w:rsidR="008A2EF4" w:rsidRPr="00120E3F" w:rsidRDefault="008A2EF4" w:rsidP="007862B5">
      <w:pPr>
        <w:tabs>
          <w:tab w:val="left" w:pos="5387"/>
        </w:tabs>
        <w:jc w:val="center"/>
        <w:rPr>
          <w:color w:val="000000"/>
          <w:sz w:val="23"/>
          <w:szCs w:val="23"/>
        </w:rPr>
      </w:pPr>
      <w:r w:rsidRPr="00120E3F">
        <w:rPr>
          <w:color w:val="000000"/>
          <w:sz w:val="23"/>
          <w:szCs w:val="23"/>
        </w:rPr>
        <w:t xml:space="preserve">г. Якутск                         </w:t>
      </w:r>
      <w:r w:rsidR="000B43AA" w:rsidRPr="00120E3F">
        <w:rPr>
          <w:color w:val="000000"/>
          <w:sz w:val="23"/>
          <w:szCs w:val="23"/>
        </w:rPr>
        <w:t xml:space="preserve">                                         </w:t>
      </w:r>
      <w:r w:rsidRPr="00120E3F">
        <w:rPr>
          <w:color w:val="000000"/>
          <w:sz w:val="23"/>
          <w:szCs w:val="23"/>
        </w:rPr>
        <w:t xml:space="preserve">    </w:t>
      </w:r>
      <w:r w:rsidR="00382A50" w:rsidRPr="00120E3F">
        <w:rPr>
          <w:color w:val="000000"/>
          <w:sz w:val="23"/>
          <w:szCs w:val="23"/>
        </w:rPr>
        <w:t xml:space="preserve">                       </w:t>
      </w:r>
      <w:r w:rsidR="00760EBE" w:rsidRPr="00120E3F">
        <w:rPr>
          <w:color w:val="000000"/>
          <w:sz w:val="23"/>
          <w:szCs w:val="23"/>
        </w:rPr>
        <w:t xml:space="preserve">     </w:t>
      </w:r>
      <w:r w:rsidR="00493B93" w:rsidRPr="00120E3F">
        <w:rPr>
          <w:color w:val="000000"/>
          <w:sz w:val="23"/>
          <w:szCs w:val="23"/>
        </w:rPr>
        <w:t xml:space="preserve"> </w:t>
      </w:r>
      <w:r w:rsidR="00EC356B" w:rsidRPr="00120E3F">
        <w:rPr>
          <w:color w:val="000000"/>
          <w:sz w:val="23"/>
          <w:szCs w:val="23"/>
        </w:rPr>
        <w:t xml:space="preserve">   </w:t>
      </w:r>
      <w:r w:rsidR="0010687A" w:rsidRPr="00120E3F">
        <w:rPr>
          <w:color w:val="000000"/>
          <w:sz w:val="23"/>
          <w:szCs w:val="23"/>
        </w:rPr>
        <w:t xml:space="preserve">    </w:t>
      </w:r>
      <w:r w:rsidR="00FD5367">
        <w:rPr>
          <w:color w:val="000000"/>
          <w:sz w:val="23"/>
          <w:szCs w:val="23"/>
        </w:rPr>
        <w:t xml:space="preserve">  </w:t>
      </w:r>
      <w:r w:rsidR="008A1600">
        <w:rPr>
          <w:color w:val="000000"/>
          <w:sz w:val="23"/>
          <w:szCs w:val="23"/>
        </w:rPr>
        <w:t>28 октября</w:t>
      </w:r>
      <w:r w:rsidR="00526A47" w:rsidRPr="00120E3F">
        <w:rPr>
          <w:color w:val="000000"/>
          <w:sz w:val="23"/>
          <w:szCs w:val="23"/>
        </w:rPr>
        <w:t xml:space="preserve"> </w:t>
      </w:r>
      <w:r w:rsidR="00C40973" w:rsidRPr="00120E3F">
        <w:rPr>
          <w:color w:val="000000"/>
          <w:sz w:val="23"/>
          <w:szCs w:val="23"/>
        </w:rPr>
        <w:t>20</w:t>
      </w:r>
      <w:r w:rsidR="005D5342" w:rsidRPr="00120E3F">
        <w:rPr>
          <w:color w:val="000000"/>
          <w:sz w:val="23"/>
          <w:szCs w:val="23"/>
        </w:rPr>
        <w:t>2</w:t>
      </w:r>
      <w:r w:rsidR="00CF3D01">
        <w:rPr>
          <w:color w:val="000000"/>
          <w:sz w:val="23"/>
          <w:szCs w:val="23"/>
        </w:rPr>
        <w:t>4</w:t>
      </w:r>
      <w:r w:rsidRPr="00120E3F">
        <w:rPr>
          <w:color w:val="000000"/>
          <w:sz w:val="23"/>
          <w:szCs w:val="23"/>
        </w:rPr>
        <w:t xml:space="preserve"> года</w:t>
      </w:r>
    </w:p>
    <w:p w:rsidR="000511CC" w:rsidRPr="00120E3F" w:rsidRDefault="000511CC" w:rsidP="008A2EF4">
      <w:pPr>
        <w:ind w:firstLine="568"/>
        <w:jc w:val="both"/>
        <w:rPr>
          <w:color w:val="000000"/>
          <w:sz w:val="23"/>
          <w:szCs w:val="23"/>
        </w:rPr>
      </w:pPr>
    </w:p>
    <w:p w:rsidR="000B530E" w:rsidRPr="00120E3F" w:rsidRDefault="000B530E" w:rsidP="000B530E">
      <w:pPr>
        <w:ind w:firstLine="567"/>
        <w:jc w:val="both"/>
        <w:rPr>
          <w:color w:val="000000"/>
          <w:sz w:val="23"/>
          <w:szCs w:val="23"/>
        </w:rPr>
      </w:pPr>
      <w:r w:rsidRPr="00120E3F">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120E3F">
        <w:rPr>
          <w:color w:val="000000"/>
          <w:sz w:val="23"/>
          <w:szCs w:val="23"/>
        </w:rPr>
        <w:t>омиссия Якутского УФАС России)</w:t>
      </w:r>
      <w:r w:rsidRPr="00120E3F">
        <w:rPr>
          <w:color w:val="000000"/>
          <w:sz w:val="23"/>
          <w:szCs w:val="23"/>
        </w:rPr>
        <w:t>, в составе:</w:t>
      </w:r>
    </w:p>
    <w:p w:rsidR="00525CEF" w:rsidRPr="00525CEF" w:rsidRDefault="00525CEF" w:rsidP="00525CEF">
      <w:pPr>
        <w:tabs>
          <w:tab w:val="left" w:pos="3119"/>
        </w:tabs>
        <w:ind w:firstLine="568"/>
        <w:jc w:val="both"/>
        <w:rPr>
          <w:color w:val="000000" w:themeColor="text1"/>
          <w:sz w:val="23"/>
          <w:szCs w:val="23"/>
        </w:rPr>
      </w:pPr>
      <w:r w:rsidRPr="00525CEF">
        <w:rPr>
          <w:color w:val="000000" w:themeColor="text1"/>
          <w:sz w:val="23"/>
          <w:szCs w:val="23"/>
        </w:rPr>
        <w:t>– начальника отдела контроля закупок Якутского УФАС России, руководителя Комиссии;</w:t>
      </w:r>
    </w:p>
    <w:p w:rsidR="00525CEF" w:rsidRPr="00525CEF" w:rsidRDefault="00525CEF" w:rsidP="00525CEF">
      <w:pPr>
        <w:tabs>
          <w:tab w:val="left" w:pos="3119"/>
        </w:tabs>
        <w:ind w:firstLine="568"/>
        <w:jc w:val="both"/>
        <w:rPr>
          <w:color w:val="000000" w:themeColor="text1"/>
          <w:sz w:val="23"/>
          <w:szCs w:val="23"/>
        </w:rPr>
      </w:pPr>
      <w:r w:rsidRPr="00525CEF">
        <w:rPr>
          <w:color w:val="000000" w:themeColor="text1"/>
          <w:sz w:val="23"/>
          <w:szCs w:val="23"/>
        </w:rPr>
        <w:t xml:space="preserve">– старшего </w:t>
      </w:r>
      <w:r w:rsidR="008A1600">
        <w:rPr>
          <w:color w:val="000000" w:themeColor="text1"/>
          <w:sz w:val="23"/>
          <w:szCs w:val="23"/>
        </w:rPr>
        <w:t xml:space="preserve">государственного </w:t>
      </w:r>
      <w:r w:rsidRPr="00525CEF">
        <w:rPr>
          <w:color w:val="000000" w:themeColor="text1"/>
          <w:sz w:val="23"/>
          <w:szCs w:val="23"/>
        </w:rPr>
        <w:t>инспектора отдела контроля закупок Якутского УФАС России, члена Комиссии;</w:t>
      </w:r>
    </w:p>
    <w:p w:rsidR="00525CEF" w:rsidRDefault="008A1600" w:rsidP="00525CEF">
      <w:pPr>
        <w:tabs>
          <w:tab w:val="left" w:pos="3119"/>
        </w:tabs>
        <w:ind w:firstLine="568"/>
        <w:jc w:val="both"/>
        <w:rPr>
          <w:color w:val="000000" w:themeColor="text1"/>
          <w:sz w:val="23"/>
          <w:szCs w:val="23"/>
        </w:rPr>
      </w:pPr>
      <w:r>
        <w:rPr>
          <w:color w:val="000000" w:themeColor="text1"/>
          <w:sz w:val="23"/>
          <w:szCs w:val="23"/>
        </w:rPr>
        <w:t xml:space="preserve">- </w:t>
      </w:r>
      <w:r w:rsidRPr="008A1600">
        <w:rPr>
          <w:color w:val="000000" w:themeColor="text1"/>
          <w:sz w:val="23"/>
          <w:szCs w:val="23"/>
        </w:rPr>
        <w:t xml:space="preserve">старшего государственного инспектора </w:t>
      </w:r>
      <w:r w:rsidR="00525CEF" w:rsidRPr="00525CEF">
        <w:rPr>
          <w:color w:val="000000" w:themeColor="text1"/>
          <w:sz w:val="23"/>
          <w:szCs w:val="23"/>
        </w:rPr>
        <w:t>отдела контроля закупок Якутского УФАС России, члена Комиссии;</w:t>
      </w:r>
    </w:p>
    <w:p w:rsidR="008A1600" w:rsidRDefault="008A1600" w:rsidP="00525CEF">
      <w:pPr>
        <w:tabs>
          <w:tab w:val="left" w:pos="3119"/>
        </w:tabs>
        <w:ind w:firstLine="568"/>
        <w:jc w:val="both"/>
        <w:rPr>
          <w:color w:val="000000" w:themeColor="text1"/>
          <w:sz w:val="23"/>
          <w:szCs w:val="23"/>
        </w:rPr>
      </w:pPr>
      <w:r>
        <w:rPr>
          <w:color w:val="000000" w:themeColor="text1"/>
          <w:sz w:val="23"/>
          <w:szCs w:val="23"/>
        </w:rPr>
        <w:t>В присутствии:</w:t>
      </w:r>
    </w:p>
    <w:p w:rsidR="00880C06" w:rsidRDefault="00880C06" w:rsidP="00880C06">
      <w:pPr>
        <w:tabs>
          <w:tab w:val="left" w:pos="3119"/>
        </w:tabs>
        <w:ind w:firstLine="568"/>
        <w:jc w:val="both"/>
        <w:rPr>
          <w:color w:val="000000" w:themeColor="text1"/>
          <w:sz w:val="23"/>
          <w:szCs w:val="23"/>
        </w:rPr>
      </w:pPr>
      <w:r w:rsidRPr="00120E3F">
        <w:rPr>
          <w:color w:val="000000" w:themeColor="text1"/>
          <w:sz w:val="23"/>
          <w:szCs w:val="23"/>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w:t>
      </w:r>
      <w:r w:rsidR="00775B71" w:rsidRPr="00120E3F">
        <w:rPr>
          <w:color w:val="000000" w:themeColor="text1"/>
          <w:sz w:val="23"/>
          <w:szCs w:val="23"/>
        </w:rPr>
        <w:t>»</w:t>
      </w:r>
      <w:r w:rsidRPr="00120E3F">
        <w:rPr>
          <w:color w:val="000000" w:themeColor="text1"/>
          <w:sz w:val="23"/>
          <w:szCs w:val="23"/>
        </w:rPr>
        <w:t xml:space="preserve">, уполномоченное </w:t>
      </w:r>
      <w:r w:rsidR="00775B71" w:rsidRPr="00120E3F">
        <w:rPr>
          <w:color w:val="000000" w:themeColor="text1"/>
          <w:sz w:val="23"/>
          <w:szCs w:val="23"/>
        </w:rPr>
        <w:t>учреждение, аукционная комиссия</w:t>
      </w:r>
      <w:r w:rsidRPr="00120E3F">
        <w:rPr>
          <w:color w:val="000000" w:themeColor="text1"/>
          <w:sz w:val="23"/>
          <w:szCs w:val="23"/>
        </w:rPr>
        <w:t>):</w:t>
      </w:r>
      <w:r w:rsidR="008A1600">
        <w:rPr>
          <w:color w:val="000000" w:themeColor="text1"/>
          <w:sz w:val="23"/>
          <w:szCs w:val="23"/>
        </w:rPr>
        <w:t xml:space="preserve"> (представитель по доверенности)</w:t>
      </w:r>
      <w:r w:rsidR="00A61E30" w:rsidRPr="00120E3F">
        <w:rPr>
          <w:color w:val="000000" w:themeColor="text1"/>
          <w:sz w:val="23"/>
          <w:szCs w:val="23"/>
        </w:rPr>
        <w:t>,</w:t>
      </w:r>
    </w:p>
    <w:p w:rsidR="008A1600" w:rsidRDefault="008A1600" w:rsidP="00880C06">
      <w:pPr>
        <w:tabs>
          <w:tab w:val="left" w:pos="3119"/>
        </w:tabs>
        <w:ind w:firstLine="568"/>
        <w:jc w:val="both"/>
        <w:rPr>
          <w:color w:val="000000" w:themeColor="text1"/>
          <w:sz w:val="23"/>
          <w:szCs w:val="23"/>
        </w:rPr>
      </w:pPr>
      <w:r w:rsidRPr="008A1600">
        <w:rPr>
          <w:color w:val="000000" w:themeColor="text1"/>
          <w:sz w:val="23"/>
          <w:szCs w:val="23"/>
        </w:rPr>
        <w:t xml:space="preserve">заказчика государственного бюджетного учреждения Республики Саха (Якутия) «Якутская республиканская клиническая больница» (далее – ГБУ РС(Я) «ЯРКБ», заказчик): </w:t>
      </w:r>
      <w:bookmarkStart w:id="0" w:name="_GoBack"/>
      <w:bookmarkEnd w:id="0"/>
      <w:r w:rsidRPr="008A1600">
        <w:rPr>
          <w:color w:val="000000" w:themeColor="text1"/>
          <w:sz w:val="23"/>
          <w:szCs w:val="23"/>
        </w:rPr>
        <w:t>(представитель по доверенности);</w:t>
      </w:r>
    </w:p>
    <w:p w:rsidR="008A1600" w:rsidRPr="00120E3F" w:rsidRDefault="008A1600" w:rsidP="00880C06">
      <w:pPr>
        <w:tabs>
          <w:tab w:val="left" w:pos="3119"/>
        </w:tabs>
        <w:ind w:firstLine="568"/>
        <w:jc w:val="both"/>
        <w:rPr>
          <w:color w:val="000000" w:themeColor="text1"/>
          <w:sz w:val="23"/>
          <w:szCs w:val="23"/>
        </w:rPr>
      </w:pPr>
      <w:r w:rsidRPr="008A1600">
        <w:rPr>
          <w:color w:val="000000" w:themeColor="text1"/>
          <w:sz w:val="23"/>
          <w:szCs w:val="23"/>
        </w:rPr>
        <w:t>в отсутствие:</w:t>
      </w:r>
    </w:p>
    <w:p w:rsidR="00DF4BB0" w:rsidRDefault="00DF4BB0" w:rsidP="00F35F44">
      <w:pPr>
        <w:ind w:firstLine="568"/>
        <w:jc w:val="both"/>
        <w:rPr>
          <w:sz w:val="23"/>
          <w:szCs w:val="23"/>
        </w:rPr>
      </w:pPr>
      <w:r w:rsidRPr="00DF4BB0">
        <w:rPr>
          <w:sz w:val="23"/>
          <w:szCs w:val="23"/>
        </w:rPr>
        <w:t xml:space="preserve">заявителя </w:t>
      </w:r>
      <w:r w:rsidR="00D84D65">
        <w:rPr>
          <w:sz w:val="23"/>
          <w:szCs w:val="23"/>
        </w:rPr>
        <w:t>общества с ограниченной ответственностью «</w:t>
      </w:r>
      <w:r w:rsidR="00525CEF">
        <w:rPr>
          <w:sz w:val="23"/>
          <w:szCs w:val="23"/>
        </w:rPr>
        <w:t>Спироника</w:t>
      </w:r>
      <w:r w:rsidR="00D84D65">
        <w:rPr>
          <w:sz w:val="23"/>
          <w:szCs w:val="23"/>
        </w:rPr>
        <w:t>»</w:t>
      </w:r>
      <w:r w:rsidRPr="00DF4BB0">
        <w:rPr>
          <w:sz w:val="23"/>
          <w:szCs w:val="23"/>
        </w:rPr>
        <w:t xml:space="preserve"> (далее – </w:t>
      </w:r>
      <w:r w:rsidR="00D84D65">
        <w:rPr>
          <w:sz w:val="23"/>
          <w:szCs w:val="23"/>
        </w:rPr>
        <w:t>ООО «</w:t>
      </w:r>
      <w:r w:rsidR="00525CEF">
        <w:rPr>
          <w:sz w:val="23"/>
          <w:szCs w:val="23"/>
        </w:rPr>
        <w:t>Спироника</w:t>
      </w:r>
      <w:r w:rsidR="00D84D65">
        <w:rPr>
          <w:sz w:val="23"/>
          <w:szCs w:val="23"/>
        </w:rPr>
        <w:t>»</w:t>
      </w:r>
      <w:r w:rsidRPr="00DF4BB0">
        <w:rPr>
          <w:sz w:val="23"/>
          <w:szCs w:val="23"/>
        </w:rPr>
        <w:t xml:space="preserve">, заявитель): </w:t>
      </w:r>
      <w:r>
        <w:rPr>
          <w:sz w:val="23"/>
          <w:szCs w:val="23"/>
        </w:rPr>
        <w:t>не участвовали, уведомлены надлежащим образ</w:t>
      </w:r>
      <w:r w:rsidR="00D84D65">
        <w:rPr>
          <w:sz w:val="23"/>
          <w:szCs w:val="23"/>
        </w:rPr>
        <w:t>о</w:t>
      </w:r>
      <w:r>
        <w:rPr>
          <w:sz w:val="23"/>
          <w:szCs w:val="23"/>
        </w:rPr>
        <w:t>м</w:t>
      </w:r>
      <w:r w:rsidRPr="00DF4BB0">
        <w:rPr>
          <w:sz w:val="23"/>
          <w:szCs w:val="23"/>
        </w:rPr>
        <w:t>;</w:t>
      </w:r>
    </w:p>
    <w:p w:rsidR="00F35F44" w:rsidRPr="00120E3F" w:rsidRDefault="001B370A" w:rsidP="00F35F44">
      <w:pPr>
        <w:ind w:firstLine="568"/>
        <w:jc w:val="both"/>
        <w:rPr>
          <w:color w:val="auto"/>
          <w:sz w:val="23"/>
          <w:szCs w:val="23"/>
        </w:rPr>
      </w:pPr>
      <w:r w:rsidRPr="00120E3F">
        <w:rPr>
          <w:sz w:val="23"/>
          <w:szCs w:val="23"/>
        </w:rPr>
        <w:t xml:space="preserve">рассмотрев </w:t>
      </w:r>
      <w:r w:rsidR="00515138" w:rsidRPr="00120E3F">
        <w:rPr>
          <w:sz w:val="23"/>
          <w:szCs w:val="23"/>
        </w:rPr>
        <w:t xml:space="preserve">посредством </w:t>
      </w:r>
      <w:r w:rsidR="00515138" w:rsidRPr="00120E3F">
        <w:rPr>
          <w:sz w:val="23"/>
          <w:szCs w:val="23"/>
          <w:lang w:val="en-US"/>
        </w:rPr>
        <w:t>web</w:t>
      </w:r>
      <w:r w:rsidR="00515138" w:rsidRPr="00120E3F">
        <w:rPr>
          <w:sz w:val="23"/>
          <w:szCs w:val="23"/>
        </w:rPr>
        <w:t>-видеоконференцсвязи</w:t>
      </w:r>
      <w:r w:rsidRPr="00120E3F">
        <w:rPr>
          <w:sz w:val="23"/>
          <w:szCs w:val="23"/>
        </w:rPr>
        <w:t xml:space="preserve"> </w:t>
      </w:r>
      <w:r w:rsidR="008C00DF" w:rsidRPr="00120E3F">
        <w:rPr>
          <w:sz w:val="23"/>
          <w:szCs w:val="23"/>
        </w:rPr>
        <w:t>жалобу</w:t>
      </w:r>
      <w:r w:rsidR="00515138" w:rsidRPr="00120E3F">
        <w:rPr>
          <w:color w:val="000000"/>
          <w:sz w:val="23"/>
          <w:szCs w:val="23"/>
        </w:rPr>
        <w:t xml:space="preserve"> </w:t>
      </w:r>
      <w:r w:rsidR="00525CEF" w:rsidRPr="00525CEF">
        <w:rPr>
          <w:color w:val="auto"/>
          <w:sz w:val="23"/>
          <w:szCs w:val="23"/>
        </w:rPr>
        <w:t>ООО «Спироника» на действия (бездействие) зака</w:t>
      </w:r>
      <w:r w:rsidR="008A1600">
        <w:rPr>
          <w:color w:val="auto"/>
          <w:sz w:val="23"/>
          <w:szCs w:val="23"/>
        </w:rPr>
        <w:t>зчика ГБУ РС (Я) «ЯРКБ</w:t>
      </w:r>
      <w:r w:rsidR="00525CEF" w:rsidRPr="00525CEF">
        <w:rPr>
          <w:color w:val="auto"/>
          <w:sz w:val="23"/>
          <w:szCs w:val="23"/>
        </w:rPr>
        <w:t xml:space="preserve">» при проведении электронного аукциона на </w:t>
      </w:r>
      <w:r w:rsidR="008A1600">
        <w:rPr>
          <w:color w:val="auto"/>
          <w:sz w:val="23"/>
          <w:szCs w:val="23"/>
        </w:rPr>
        <w:t>поставку</w:t>
      </w:r>
      <w:r w:rsidR="008A1600" w:rsidRPr="008A1600">
        <w:rPr>
          <w:color w:val="auto"/>
          <w:sz w:val="23"/>
          <w:szCs w:val="23"/>
        </w:rPr>
        <w:t xml:space="preserve"> контуров дыхательных аппарата искусственной вентиляции легких, одноразового использования </w:t>
      </w:r>
      <w:r w:rsidR="00525CEF" w:rsidRPr="00525CEF">
        <w:rPr>
          <w:color w:val="auto"/>
          <w:sz w:val="23"/>
          <w:szCs w:val="23"/>
        </w:rPr>
        <w:t>(изв №</w:t>
      </w:r>
      <w:r w:rsidR="008A1600" w:rsidRPr="008A1600">
        <w:rPr>
          <w:color w:val="auto"/>
          <w:sz w:val="23"/>
          <w:szCs w:val="23"/>
        </w:rPr>
        <w:t>0816500000624016551</w:t>
      </w:r>
      <w:r w:rsidR="00525CEF" w:rsidRPr="00525CEF">
        <w:rPr>
          <w:color w:val="auto"/>
          <w:sz w:val="23"/>
          <w:szCs w:val="23"/>
        </w:rPr>
        <w:t>)</w:t>
      </w:r>
      <w:r w:rsidR="00C34158" w:rsidRPr="00120E3F">
        <w:rPr>
          <w:color w:val="000000"/>
          <w:sz w:val="23"/>
          <w:szCs w:val="23"/>
        </w:rPr>
        <w:t xml:space="preserve">, </w:t>
      </w:r>
      <w:r w:rsidR="008A2EF4" w:rsidRPr="00120E3F">
        <w:rPr>
          <w:sz w:val="23"/>
          <w:szCs w:val="23"/>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w:t>
      </w:r>
    </w:p>
    <w:p w:rsidR="000B43AA" w:rsidRPr="00120E3F" w:rsidRDefault="007C641D" w:rsidP="00F35F44">
      <w:pPr>
        <w:spacing w:before="120" w:after="120"/>
        <w:ind w:firstLine="568"/>
        <w:jc w:val="center"/>
        <w:rPr>
          <w:color w:val="000000"/>
          <w:sz w:val="23"/>
          <w:szCs w:val="23"/>
        </w:rPr>
      </w:pPr>
      <w:r w:rsidRPr="00120E3F">
        <w:rPr>
          <w:color w:val="000000"/>
          <w:sz w:val="23"/>
          <w:szCs w:val="23"/>
        </w:rPr>
        <w:t>у с т а н о в и л а:</w:t>
      </w:r>
    </w:p>
    <w:p w:rsidR="000B43AA" w:rsidRPr="00120E3F" w:rsidRDefault="000B43AA" w:rsidP="001A3ED9">
      <w:pPr>
        <w:pStyle w:val="a6"/>
        <w:spacing w:before="0" w:beforeAutospacing="0" w:after="0" w:afterAutospacing="0"/>
        <w:ind w:firstLine="567"/>
        <w:jc w:val="both"/>
        <w:rPr>
          <w:color w:val="000000"/>
          <w:sz w:val="23"/>
          <w:szCs w:val="23"/>
        </w:rPr>
      </w:pPr>
      <w:r w:rsidRPr="00120E3F">
        <w:rPr>
          <w:color w:val="00000A"/>
          <w:sz w:val="23"/>
          <w:szCs w:val="23"/>
        </w:rPr>
        <w:t xml:space="preserve">В Управление Федеральной антимонопольной службы по Республике Саха (Якутия) поступила </w:t>
      </w:r>
      <w:r w:rsidR="00F4523A" w:rsidRPr="00120E3F">
        <w:rPr>
          <w:sz w:val="23"/>
          <w:szCs w:val="23"/>
        </w:rPr>
        <w:t>жалоба</w:t>
      </w:r>
      <w:r w:rsidR="0096285A" w:rsidRPr="00120E3F">
        <w:rPr>
          <w:color w:val="000000"/>
          <w:sz w:val="23"/>
          <w:szCs w:val="23"/>
        </w:rPr>
        <w:t xml:space="preserve"> </w:t>
      </w:r>
      <w:r w:rsidR="00287016" w:rsidRPr="00287016">
        <w:rPr>
          <w:sz w:val="23"/>
          <w:szCs w:val="23"/>
        </w:rPr>
        <w:t>ООО «</w:t>
      </w:r>
      <w:r w:rsidR="00525CEF" w:rsidRPr="00525CEF">
        <w:rPr>
          <w:sz w:val="23"/>
          <w:szCs w:val="23"/>
        </w:rPr>
        <w:t>Спироника</w:t>
      </w:r>
      <w:r w:rsidR="00287016" w:rsidRPr="00287016">
        <w:rPr>
          <w:sz w:val="23"/>
          <w:szCs w:val="23"/>
        </w:rPr>
        <w:t>»</w:t>
      </w:r>
      <w:r w:rsidR="0033519A" w:rsidRPr="00120E3F">
        <w:rPr>
          <w:color w:val="000000"/>
          <w:sz w:val="23"/>
          <w:szCs w:val="23"/>
        </w:rPr>
        <w:t xml:space="preserve"> </w:t>
      </w:r>
      <w:r w:rsidR="00546CC3" w:rsidRPr="00120E3F">
        <w:rPr>
          <w:color w:val="000000"/>
          <w:sz w:val="23"/>
          <w:szCs w:val="23"/>
        </w:rPr>
        <w:t xml:space="preserve">на действия </w:t>
      </w:r>
      <w:r w:rsidR="00666F4C" w:rsidRPr="00120E3F">
        <w:rPr>
          <w:color w:val="000000"/>
          <w:sz w:val="23"/>
          <w:szCs w:val="23"/>
        </w:rPr>
        <w:t>заказчика</w:t>
      </w:r>
      <w:r w:rsidR="00546CC3" w:rsidRPr="00120E3F">
        <w:rPr>
          <w:color w:val="000000"/>
          <w:sz w:val="23"/>
          <w:szCs w:val="23"/>
        </w:rPr>
        <w:t>.</w:t>
      </w:r>
      <w:r w:rsidRPr="00120E3F">
        <w:rPr>
          <w:color w:val="00000A"/>
          <w:sz w:val="23"/>
          <w:szCs w:val="23"/>
        </w:rPr>
        <w:t> </w:t>
      </w:r>
    </w:p>
    <w:p w:rsidR="002A2DF8" w:rsidRDefault="00CA1AF2" w:rsidP="00287016">
      <w:pPr>
        <w:pStyle w:val="a6"/>
        <w:spacing w:before="0" w:beforeAutospacing="0" w:after="0" w:afterAutospacing="0"/>
        <w:ind w:firstLine="567"/>
        <w:jc w:val="both"/>
        <w:rPr>
          <w:bCs/>
          <w:color w:val="00000A"/>
          <w:sz w:val="23"/>
          <w:szCs w:val="23"/>
        </w:rPr>
      </w:pPr>
      <w:r>
        <w:rPr>
          <w:b/>
          <w:bCs/>
          <w:color w:val="00000A"/>
          <w:sz w:val="23"/>
          <w:szCs w:val="23"/>
        </w:rPr>
        <w:t>Из сути жалобы</w:t>
      </w:r>
      <w:r w:rsidR="00EA3F54" w:rsidRPr="00120E3F">
        <w:rPr>
          <w:b/>
          <w:bCs/>
          <w:color w:val="00000A"/>
          <w:sz w:val="23"/>
          <w:szCs w:val="23"/>
        </w:rPr>
        <w:t xml:space="preserve"> заявителя</w:t>
      </w:r>
      <w:r w:rsidR="0096285A" w:rsidRPr="00120E3F">
        <w:rPr>
          <w:b/>
          <w:color w:val="000000"/>
          <w:sz w:val="23"/>
          <w:szCs w:val="23"/>
        </w:rPr>
        <w:t xml:space="preserve"> </w:t>
      </w:r>
      <w:r>
        <w:rPr>
          <w:b/>
          <w:color w:val="000000"/>
          <w:sz w:val="23"/>
          <w:szCs w:val="23"/>
        </w:rPr>
        <w:t>следует</w:t>
      </w:r>
      <w:r w:rsidR="0096285A" w:rsidRPr="00120E3F">
        <w:rPr>
          <w:b/>
          <w:bCs/>
          <w:color w:val="00000A"/>
          <w:sz w:val="23"/>
          <w:szCs w:val="23"/>
        </w:rPr>
        <w:t>, что</w:t>
      </w:r>
      <w:r w:rsidR="00287016">
        <w:rPr>
          <w:b/>
          <w:bCs/>
          <w:color w:val="00000A"/>
          <w:sz w:val="23"/>
          <w:szCs w:val="23"/>
        </w:rPr>
        <w:t xml:space="preserve"> з</w:t>
      </w:r>
      <w:r w:rsidR="00666F4C" w:rsidRPr="00120E3F">
        <w:rPr>
          <w:bCs/>
          <w:color w:val="00000A"/>
          <w:sz w:val="23"/>
          <w:szCs w:val="23"/>
        </w:rPr>
        <w:t>аказчиком описание объекта закупки составлено с нарушением требован</w:t>
      </w:r>
      <w:r w:rsidR="002A2DF8" w:rsidRPr="00120E3F">
        <w:rPr>
          <w:bCs/>
          <w:color w:val="00000A"/>
          <w:sz w:val="23"/>
          <w:szCs w:val="23"/>
        </w:rPr>
        <w:t xml:space="preserve">ий Закона </w:t>
      </w:r>
      <w:r w:rsidR="00287016">
        <w:rPr>
          <w:bCs/>
          <w:color w:val="00000A"/>
          <w:sz w:val="23"/>
          <w:szCs w:val="23"/>
        </w:rPr>
        <w:t>о контрактной системе.</w:t>
      </w:r>
    </w:p>
    <w:p w:rsidR="008A1600" w:rsidRPr="007F712E" w:rsidRDefault="008A1600" w:rsidP="00287016">
      <w:pPr>
        <w:pStyle w:val="a6"/>
        <w:spacing w:before="0" w:beforeAutospacing="0" w:after="0" w:afterAutospacing="0"/>
        <w:ind w:firstLine="567"/>
        <w:jc w:val="both"/>
        <w:rPr>
          <w:b/>
          <w:bCs/>
          <w:color w:val="00000A"/>
          <w:sz w:val="23"/>
          <w:szCs w:val="23"/>
        </w:rPr>
      </w:pPr>
      <w:r w:rsidRPr="007F712E">
        <w:rPr>
          <w:b/>
          <w:bCs/>
          <w:color w:val="00000A"/>
          <w:sz w:val="23"/>
          <w:szCs w:val="23"/>
        </w:rPr>
        <w:t xml:space="preserve">Из </w:t>
      </w:r>
      <w:r w:rsidR="007F712E">
        <w:rPr>
          <w:b/>
          <w:bCs/>
          <w:color w:val="00000A"/>
          <w:sz w:val="23"/>
          <w:szCs w:val="23"/>
        </w:rPr>
        <w:t xml:space="preserve">устных </w:t>
      </w:r>
      <w:r w:rsidR="00022170">
        <w:rPr>
          <w:b/>
          <w:bCs/>
          <w:color w:val="00000A"/>
          <w:sz w:val="23"/>
          <w:szCs w:val="23"/>
        </w:rPr>
        <w:t xml:space="preserve">и письменных </w:t>
      </w:r>
      <w:r w:rsidR="007F712E" w:rsidRPr="007F712E">
        <w:rPr>
          <w:b/>
          <w:bCs/>
          <w:color w:val="00000A"/>
          <w:sz w:val="23"/>
          <w:szCs w:val="23"/>
        </w:rPr>
        <w:t>пояснений заказчика следует, что с жалобой согласны.</w:t>
      </w:r>
    </w:p>
    <w:p w:rsidR="008A2EF4" w:rsidRDefault="008A2EF4" w:rsidP="001A3ED9">
      <w:pPr>
        <w:tabs>
          <w:tab w:val="left" w:pos="2011"/>
        </w:tabs>
        <w:ind w:firstLine="568"/>
        <w:jc w:val="both"/>
        <w:rPr>
          <w:b/>
          <w:color w:val="000000"/>
          <w:sz w:val="23"/>
          <w:szCs w:val="23"/>
        </w:rPr>
      </w:pPr>
      <w:r w:rsidRPr="00120E3F">
        <w:rPr>
          <w:b/>
          <w:color w:val="000000"/>
          <w:sz w:val="23"/>
          <w:szCs w:val="23"/>
        </w:rPr>
        <w:t xml:space="preserve">Комиссия Управления Федеральной антимонопольной службы по Республике Саха (Якутия), </w:t>
      </w:r>
      <w:r w:rsidR="008A1600">
        <w:rPr>
          <w:b/>
          <w:color w:val="000000"/>
          <w:sz w:val="23"/>
          <w:szCs w:val="23"/>
        </w:rPr>
        <w:t xml:space="preserve">заслушав лиц, участвующих в деле, </w:t>
      </w:r>
      <w:r w:rsidRPr="00120E3F">
        <w:rPr>
          <w:b/>
          <w:color w:val="000000"/>
          <w:sz w:val="23"/>
          <w:szCs w:val="23"/>
        </w:rPr>
        <w:t>изучив имеющиеся в деле документы,</w:t>
      </w:r>
      <w:r w:rsidR="005B0D00" w:rsidRPr="00120E3F">
        <w:rPr>
          <w:b/>
          <w:color w:val="000000"/>
          <w:sz w:val="23"/>
          <w:szCs w:val="23"/>
        </w:rPr>
        <w:t xml:space="preserve"> считает жалобу</w:t>
      </w:r>
      <w:r w:rsidR="004D0FF5" w:rsidRPr="00120E3F">
        <w:rPr>
          <w:b/>
          <w:color w:val="000000"/>
          <w:sz w:val="23"/>
          <w:szCs w:val="23"/>
        </w:rPr>
        <w:t xml:space="preserve"> </w:t>
      </w:r>
      <w:r w:rsidR="00287016" w:rsidRPr="00287016">
        <w:rPr>
          <w:b/>
          <w:color w:val="000000"/>
          <w:sz w:val="23"/>
          <w:szCs w:val="23"/>
        </w:rPr>
        <w:t>ООО «</w:t>
      </w:r>
      <w:r w:rsidR="00525CEF" w:rsidRPr="00525CEF">
        <w:rPr>
          <w:b/>
          <w:color w:val="000000"/>
          <w:sz w:val="23"/>
          <w:szCs w:val="23"/>
        </w:rPr>
        <w:t>Спироника</w:t>
      </w:r>
      <w:r w:rsidR="00287016" w:rsidRPr="00287016">
        <w:rPr>
          <w:b/>
          <w:color w:val="000000"/>
          <w:sz w:val="23"/>
          <w:szCs w:val="23"/>
        </w:rPr>
        <w:t>»</w:t>
      </w:r>
      <w:r w:rsidR="00FB4175" w:rsidRPr="00120E3F">
        <w:rPr>
          <w:b/>
          <w:color w:val="000000"/>
          <w:sz w:val="23"/>
          <w:szCs w:val="23"/>
        </w:rPr>
        <w:t xml:space="preserve"> </w:t>
      </w:r>
      <w:r w:rsidR="008A1600">
        <w:rPr>
          <w:b/>
          <w:color w:val="000000"/>
          <w:sz w:val="23"/>
          <w:szCs w:val="23"/>
        </w:rPr>
        <w:t xml:space="preserve">обоснованной </w:t>
      </w:r>
      <w:r w:rsidR="0090342F" w:rsidRPr="00120E3F">
        <w:rPr>
          <w:b/>
          <w:color w:val="000000"/>
          <w:sz w:val="23"/>
          <w:szCs w:val="23"/>
        </w:rPr>
        <w:t>на основании следующего</w:t>
      </w:r>
      <w:r w:rsidR="005B0D00" w:rsidRPr="00120E3F">
        <w:rPr>
          <w:b/>
          <w:color w:val="000000"/>
          <w:sz w:val="23"/>
          <w:szCs w:val="23"/>
        </w:rPr>
        <w:t>.</w:t>
      </w:r>
    </w:p>
    <w:p w:rsidR="008A1600" w:rsidRDefault="007F712E" w:rsidP="001A3ED9">
      <w:pPr>
        <w:tabs>
          <w:tab w:val="left" w:pos="2011"/>
        </w:tabs>
        <w:ind w:firstLine="568"/>
        <w:jc w:val="both"/>
        <w:rPr>
          <w:color w:val="000000"/>
          <w:sz w:val="23"/>
          <w:szCs w:val="23"/>
        </w:rPr>
      </w:pPr>
      <w:r w:rsidRPr="007F712E">
        <w:rPr>
          <w:color w:val="000000"/>
          <w:sz w:val="23"/>
          <w:szCs w:val="23"/>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F712E" w:rsidRPr="007F712E" w:rsidRDefault="007F712E" w:rsidP="007F712E">
      <w:pPr>
        <w:tabs>
          <w:tab w:val="left" w:pos="2011"/>
        </w:tabs>
        <w:ind w:firstLine="568"/>
        <w:jc w:val="both"/>
        <w:rPr>
          <w:color w:val="000000"/>
          <w:sz w:val="23"/>
          <w:szCs w:val="23"/>
        </w:rPr>
      </w:pPr>
      <w:r w:rsidRPr="007F712E">
        <w:rPr>
          <w:color w:val="000000"/>
          <w:sz w:val="23"/>
          <w:szCs w:val="23"/>
        </w:rPr>
        <w:t>В соответствии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rsidR="007F712E" w:rsidRPr="007F712E" w:rsidRDefault="007F712E" w:rsidP="007F712E">
      <w:pPr>
        <w:tabs>
          <w:tab w:val="left" w:pos="2011"/>
        </w:tabs>
        <w:ind w:firstLine="568"/>
        <w:jc w:val="both"/>
        <w:rPr>
          <w:color w:val="000000"/>
          <w:sz w:val="23"/>
          <w:szCs w:val="23"/>
        </w:rPr>
      </w:pPr>
      <w:r w:rsidRPr="007F712E">
        <w:rPr>
          <w:color w:val="000000"/>
          <w:sz w:val="23"/>
          <w:szCs w:val="23"/>
        </w:rPr>
        <w:lastRenderedPageBreak/>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7F712E" w:rsidRPr="007F712E" w:rsidRDefault="007F712E" w:rsidP="007F712E">
      <w:pPr>
        <w:tabs>
          <w:tab w:val="left" w:pos="2011"/>
        </w:tabs>
        <w:ind w:firstLine="568"/>
        <w:jc w:val="both"/>
        <w:rPr>
          <w:color w:val="000000"/>
          <w:sz w:val="23"/>
          <w:szCs w:val="23"/>
        </w:rPr>
      </w:pPr>
      <w:r w:rsidRPr="007F712E">
        <w:rPr>
          <w:color w:val="000000"/>
          <w:sz w:val="23"/>
          <w:szCs w:val="23"/>
        </w:rPr>
        <w:t>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F712E" w:rsidRDefault="007F712E" w:rsidP="007F712E">
      <w:pPr>
        <w:tabs>
          <w:tab w:val="left" w:pos="2011"/>
        </w:tabs>
        <w:ind w:firstLine="568"/>
        <w:jc w:val="both"/>
        <w:rPr>
          <w:color w:val="000000"/>
          <w:sz w:val="23"/>
          <w:szCs w:val="23"/>
        </w:rPr>
      </w:pPr>
      <w:r w:rsidRPr="007F712E">
        <w:rPr>
          <w:color w:val="000000"/>
          <w:sz w:val="23"/>
          <w:szCs w:val="23"/>
        </w:rPr>
        <w:t>Так, Комиссия Якутского УФАС России изучив положения извещения установила, что заказчиком в соответствии со статьей 33 Закона о контрактной системе извещение об осуществлении закупки содержит описание объекта закупки.</w:t>
      </w:r>
    </w:p>
    <w:p w:rsidR="007F712E" w:rsidRDefault="005C1502" w:rsidP="007F712E">
      <w:pPr>
        <w:tabs>
          <w:tab w:val="left" w:pos="2011"/>
        </w:tabs>
        <w:ind w:firstLine="568"/>
        <w:jc w:val="both"/>
        <w:rPr>
          <w:color w:val="000000"/>
          <w:sz w:val="23"/>
          <w:szCs w:val="23"/>
        </w:rPr>
      </w:pPr>
      <w:r w:rsidRPr="005C1502">
        <w:rPr>
          <w:color w:val="000000"/>
          <w:sz w:val="23"/>
          <w:szCs w:val="23"/>
        </w:rPr>
        <w:t>Описание объекта закупки содержит следующие требования к закупаемому товару:</w:t>
      </w:r>
    </w:p>
    <w:p w:rsidR="005C1502" w:rsidRPr="007F712E" w:rsidRDefault="005C1502" w:rsidP="007F712E">
      <w:pPr>
        <w:tabs>
          <w:tab w:val="left" w:pos="2011"/>
        </w:tabs>
        <w:ind w:firstLine="568"/>
        <w:jc w:val="both"/>
        <w:rPr>
          <w:color w:val="000000"/>
          <w:sz w:val="23"/>
          <w:szCs w:val="23"/>
        </w:rPr>
      </w:pPr>
      <w:r w:rsidRPr="005C1502">
        <w:rPr>
          <w:noProof/>
          <w:color w:val="000000"/>
          <w:sz w:val="23"/>
          <w:szCs w:val="23"/>
          <w:lang w:eastAsia="ru-RU"/>
        </w:rPr>
        <w:drawing>
          <wp:inline distT="0" distB="0" distL="0" distR="0">
            <wp:extent cx="5291691" cy="18097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9628" cy="1812465"/>
                    </a:xfrm>
                    <a:prstGeom prst="rect">
                      <a:avLst/>
                    </a:prstGeom>
                    <a:noFill/>
                    <a:ln>
                      <a:noFill/>
                    </a:ln>
                  </pic:spPr>
                </pic:pic>
              </a:graphicData>
            </a:graphic>
          </wp:inline>
        </w:drawing>
      </w:r>
    </w:p>
    <w:p w:rsidR="005C1502" w:rsidRPr="00505C79" w:rsidRDefault="00505C79" w:rsidP="00283234">
      <w:pPr>
        <w:pStyle w:val="a6"/>
        <w:spacing w:before="0" w:beforeAutospacing="0" w:after="0" w:afterAutospacing="0"/>
        <w:ind w:firstLine="567"/>
        <w:jc w:val="both"/>
        <w:rPr>
          <w:bCs/>
          <w:i/>
          <w:color w:val="000000"/>
          <w:sz w:val="23"/>
          <w:szCs w:val="23"/>
        </w:rPr>
      </w:pPr>
      <w:r w:rsidRPr="00505C79">
        <w:rPr>
          <w:bCs/>
          <w:color w:val="000000"/>
          <w:sz w:val="23"/>
          <w:szCs w:val="23"/>
        </w:rPr>
        <w:t>Заказчиком также установлено в техническом задании следующая характеристика:</w:t>
      </w:r>
      <w:r>
        <w:rPr>
          <w:b/>
          <w:bCs/>
          <w:color w:val="000000"/>
          <w:sz w:val="23"/>
          <w:szCs w:val="23"/>
        </w:rPr>
        <w:t xml:space="preserve"> </w:t>
      </w:r>
      <w:r w:rsidRPr="00505C79">
        <w:rPr>
          <w:bCs/>
          <w:i/>
          <w:color w:val="000000"/>
          <w:sz w:val="23"/>
          <w:szCs w:val="23"/>
        </w:rPr>
        <w:t>«Датчик потока неонатальный неавтоклавируемый -</w:t>
      </w:r>
      <w:r>
        <w:rPr>
          <w:bCs/>
          <w:i/>
          <w:color w:val="000000"/>
          <w:sz w:val="23"/>
          <w:szCs w:val="23"/>
        </w:rPr>
        <w:t xml:space="preserve"> </w:t>
      </w:r>
      <w:r w:rsidRPr="00505C79">
        <w:rPr>
          <w:bCs/>
          <w:i/>
          <w:color w:val="000000"/>
          <w:sz w:val="23"/>
          <w:szCs w:val="23"/>
        </w:rPr>
        <w:t xml:space="preserve">совместимость с аппаратами ИВЛ </w:t>
      </w:r>
      <w:r w:rsidRPr="00505C79">
        <w:rPr>
          <w:bCs/>
          <w:i/>
          <w:color w:val="000000"/>
          <w:sz w:val="23"/>
          <w:szCs w:val="23"/>
          <w:lang w:val="en-US"/>
        </w:rPr>
        <w:t>Hamilton</w:t>
      </w:r>
      <w:r w:rsidRPr="00505C79">
        <w:rPr>
          <w:bCs/>
          <w:i/>
          <w:color w:val="000000"/>
          <w:sz w:val="23"/>
          <w:szCs w:val="23"/>
        </w:rPr>
        <w:t xml:space="preserve"> </w:t>
      </w:r>
      <w:r w:rsidRPr="00505C79">
        <w:rPr>
          <w:bCs/>
          <w:i/>
          <w:color w:val="000000"/>
          <w:sz w:val="23"/>
          <w:szCs w:val="23"/>
          <w:lang w:val="en-US"/>
        </w:rPr>
        <w:t>C</w:t>
      </w:r>
      <w:r w:rsidRPr="00505C79">
        <w:rPr>
          <w:bCs/>
          <w:i/>
          <w:color w:val="000000"/>
          <w:sz w:val="23"/>
          <w:szCs w:val="23"/>
        </w:rPr>
        <w:t>2.</w:t>
      </w:r>
      <w:r>
        <w:rPr>
          <w:bCs/>
          <w:i/>
          <w:color w:val="000000"/>
          <w:sz w:val="23"/>
          <w:szCs w:val="23"/>
        </w:rPr>
        <w:t>»</w:t>
      </w:r>
    </w:p>
    <w:p w:rsidR="00505C79" w:rsidRPr="00505C79" w:rsidRDefault="00505C79" w:rsidP="00283234">
      <w:pPr>
        <w:pStyle w:val="a6"/>
        <w:spacing w:before="0" w:beforeAutospacing="0" w:after="0" w:afterAutospacing="0"/>
        <w:ind w:firstLine="567"/>
        <w:jc w:val="both"/>
        <w:rPr>
          <w:b/>
          <w:bCs/>
          <w:color w:val="000000"/>
          <w:sz w:val="23"/>
          <w:szCs w:val="23"/>
        </w:rPr>
      </w:pPr>
      <w:r w:rsidRPr="00505C79">
        <w:rPr>
          <w:b/>
          <w:bCs/>
          <w:noProof/>
          <w:color w:val="000000"/>
          <w:sz w:val="23"/>
          <w:szCs w:val="23"/>
        </w:rPr>
        <w:drawing>
          <wp:inline distT="0" distB="0" distL="0" distR="0">
            <wp:extent cx="5095746" cy="1438275"/>
            <wp:effectExtent l="0" t="0" r="0" b="0"/>
            <wp:docPr id="4" name="Рисунок 4" descr="R:\Жалобы 44-ФЗ\2024 год\241022 ООО спироника на ГБУ РС(Я) ЯРКБ, ШАН, 6551\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Жалобы 44-ФЗ\2024 год\241022 ООО спироника на ГБУ РС(Я) ЯРКБ, ШАН, 6551\Снимок.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4423" cy="1443547"/>
                    </a:xfrm>
                    <a:prstGeom prst="rect">
                      <a:avLst/>
                    </a:prstGeom>
                    <a:noFill/>
                    <a:ln>
                      <a:noFill/>
                    </a:ln>
                  </pic:spPr>
                </pic:pic>
              </a:graphicData>
            </a:graphic>
          </wp:inline>
        </w:drawing>
      </w:r>
    </w:p>
    <w:p w:rsidR="00505C79" w:rsidRPr="00505C79" w:rsidRDefault="00505C79" w:rsidP="00283234">
      <w:pPr>
        <w:pStyle w:val="a6"/>
        <w:spacing w:before="0" w:beforeAutospacing="0" w:after="0" w:afterAutospacing="0"/>
        <w:ind w:firstLine="567"/>
        <w:jc w:val="both"/>
        <w:rPr>
          <w:bCs/>
          <w:color w:val="000000"/>
          <w:sz w:val="23"/>
          <w:szCs w:val="23"/>
        </w:rPr>
      </w:pPr>
      <w:r w:rsidRPr="00505C79">
        <w:rPr>
          <w:bCs/>
          <w:color w:val="000000"/>
          <w:sz w:val="23"/>
          <w:szCs w:val="23"/>
        </w:rPr>
        <w:t>При этом, установлено следующая характеристика:</w:t>
      </w:r>
    </w:p>
    <w:p w:rsidR="00505C79" w:rsidRDefault="00505C79" w:rsidP="00283234">
      <w:pPr>
        <w:pStyle w:val="a6"/>
        <w:spacing w:before="0" w:beforeAutospacing="0" w:after="0" w:afterAutospacing="0"/>
        <w:ind w:firstLine="567"/>
        <w:jc w:val="both"/>
        <w:rPr>
          <w:b/>
          <w:bCs/>
          <w:color w:val="000000"/>
          <w:sz w:val="23"/>
          <w:szCs w:val="23"/>
        </w:rPr>
      </w:pPr>
      <w:r w:rsidRPr="00505C79">
        <w:rPr>
          <w:b/>
          <w:bCs/>
          <w:noProof/>
          <w:color w:val="000000"/>
          <w:sz w:val="23"/>
          <w:szCs w:val="23"/>
        </w:rPr>
        <w:drawing>
          <wp:inline distT="0" distB="0" distL="0" distR="0">
            <wp:extent cx="5238750" cy="1483540"/>
            <wp:effectExtent l="0" t="0" r="0" b="0"/>
            <wp:docPr id="6" name="Рисунок 6" descr="R:\Жалобы 44-ФЗ\2024 год\241022 ООО спироника на ГБУ РС(Я) ЯРКБ, ШАН, 6551\Сним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Жалобы 44-ФЗ\2024 год\241022 ООО спироника на ГБУ РС(Я) ЯРКБ, ШАН, 6551\Снимок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5988" cy="1494085"/>
                    </a:xfrm>
                    <a:prstGeom prst="rect">
                      <a:avLst/>
                    </a:prstGeom>
                    <a:noFill/>
                    <a:ln>
                      <a:noFill/>
                    </a:ln>
                  </pic:spPr>
                </pic:pic>
              </a:graphicData>
            </a:graphic>
          </wp:inline>
        </w:drawing>
      </w:r>
    </w:p>
    <w:p w:rsidR="00505C79" w:rsidRDefault="00505C79" w:rsidP="00283234">
      <w:pPr>
        <w:pStyle w:val="a6"/>
        <w:spacing w:before="0" w:beforeAutospacing="0" w:after="0" w:afterAutospacing="0"/>
        <w:ind w:firstLine="567"/>
        <w:jc w:val="both"/>
        <w:rPr>
          <w:b/>
          <w:bCs/>
          <w:color w:val="000000"/>
          <w:sz w:val="23"/>
          <w:szCs w:val="23"/>
        </w:rPr>
      </w:pPr>
      <w:r>
        <w:rPr>
          <w:b/>
          <w:bCs/>
          <w:color w:val="000000"/>
          <w:sz w:val="23"/>
          <w:szCs w:val="23"/>
        </w:rPr>
        <w:t xml:space="preserve">Из устных </w:t>
      </w:r>
      <w:r w:rsidR="00022170">
        <w:rPr>
          <w:b/>
          <w:bCs/>
          <w:color w:val="000000"/>
          <w:sz w:val="23"/>
          <w:szCs w:val="23"/>
        </w:rPr>
        <w:t xml:space="preserve">и письменных </w:t>
      </w:r>
      <w:r>
        <w:rPr>
          <w:b/>
          <w:bCs/>
          <w:color w:val="000000"/>
          <w:sz w:val="23"/>
          <w:szCs w:val="23"/>
        </w:rPr>
        <w:t>пояснений заказчика, следует что ошибочно установили характеристику –</w:t>
      </w:r>
      <w:r w:rsidR="006A1746">
        <w:rPr>
          <w:b/>
          <w:bCs/>
          <w:color w:val="000000"/>
          <w:sz w:val="23"/>
          <w:szCs w:val="23"/>
        </w:rPr>
        <w:t xml:space="preserve"> </w:t>
      </w:r>
      <w:r>
        <w:rPr>
          <w:b/>
          <w:bCs/>
          <w:color w:val="000000"/>
          <w:sz w:val="23"/>
          <w:szCs w:val="23"/>
        </w:rPr>
        <w:t>реверсивный, а должны были установить – нереверсивный,</w:t>
      </w:r>
      <w:r w:rsidR="00A43CA7">
        <w:rPr>
          <w:b/>
          <w:bCs/>
          <w:color w:val="000000"/>
          <w:sz w:val="23"/>
          <w:szCs w:val="23"/>
        </w:rPr>
        <w:t xml:space="preserve"> так как данная характеристика</w:t>
      </w:r>
      <w:r>
        <w:rPr>
          <w:b/>
          <w:bCs/>
          <w:color w:val="000000"/>
          <w:sz w:val="23"/>
          <w:szCs w:val="23"/>
        </w:rPr>
        <w:t xml:space="preserve"> совместим</w:t>
      </w:r>
      <w:r w:rsidR="00A43CA7">
        <w:rPr>
          <w:b/>
          <w:bCs/>
          <w:color w:val="000000"/>
          <w:sz w:val="23"/>
          <w:szCs w:val="23"/>
        </w:rPr>
        <w:t>а</w:t>
      </w:r>
      <w:r>
        <w:rPr>
          <w:b/>
          <w:bCs/>
          <w:color w:val="000000"/>
          <w:sz w:val="23"/>
          <w:szCs w:val="23"/>
        </w:rPr>
        <w:t xml:space="preserve"> </w:t>
      </w:r>
      <w:r w:rsidRPr="00505C79">
        <w:rPr>
          <w:b/>
          <w:bCs/>
          <w:color w:val="000000"/>
          <w:sz w:val="23"/>
          <w:szCs w:val="23"/>
        </w:rPr>
        <w:t>с аппаратами ИВЛ Hamilton C2</w:t>
      </w:r>
      <w:r>
        <w:rPr>
          <w:b/>
          <w:bCs/>
          <w:color w:val="000000"/>
          <w:sz w:val="23"/>
          <w:szCs w:val="23"/>
        </w:rPr>
        <w:t>.</w:t>
      </w:r>
    </w:p>
    <w:p w:rsidR="00505C79" w:rsidRPr="006A1746" w:rsidRDefault="006A1746" w:rsidP="006A1746">
      <w:pPr>
        <w:pStyle w:val="a6"/>
        <w:spacing w:before="0" w:beforeAutospacing="0" w:after="0" w:afterAutospacing="0"/>
        <w:ind w:firstLine="567"/>
        <w:jc w:val="both"/>
        <w:rPr>
          <w:bCs/>
          <w:color w:val="000000"/>
          <w:sz w:val="23"/>
          <w:szCs w:val="23"/>
        </w:rPr>
      </w:pPr>
      <w:r w:rsidRPr="006A1746">
        <w:rPr>
          <w:bCs/>
          <w:color w:val="000000"/>
          <w:sz w:val="23"/>
          <w:szCs w:val="23"/>
        </w:rPr>
        <w:lastRenderedPageBreak/>
        <w:t>Таким образом, Комиссия приходит к выводу, что действия Заказчика, ненадлежащим образом сформировавшего значение характеристик</w:t>
      </w:r>
      <w:r>
        <w:rPr>
          <w:bCs/>
          <w:color w:val="000000"/>
          <w:sz w:val="23"/>
          <w:szCs w:val="23"/>
        </w:rPr>
        <w:t>и в Описании объекта закупки,</w:t>
      </w:r>
      <w:r w:rsidRPr="006A1746">
        <w:rPr>
          <w:bCs/>
          <w:color w:val="000000"/>
          <w:sz w:val="23"/>
          <w:szCs w:val="23"/>
        </w:rPr>
        <w:t xml:space="preserve"> нарушают </w:t>
      </w:r>
      <w:r>
        <w:rPr>
          <w:bCs/>
          <w:color w:val="000000"/>
          <w:sz w:val="23"/>
          <w:szCs w:val="23"/>
        </w:rPr>
        <w:t xml:space="preserve">часть 3 статьи 7, </w:t>
      </w:r>
      <w:r w:rsidRPr="006A1746">
        <w:rPr>
          <w:bCs/>
          <w:color w:val="000000"/>
          <w:sz w:val="23"/>
          <w:szCs w:val="23"/>
        </w:rPr>
        <w:t>часть 2 статьи 33, пункт 1 части 2 статьи 42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 (далее - КоАП).</w:t>
      </w:r>
    </w:p>
    <w:p w:rsidR="00283234" w:rsidRPr="00DB58DD" w:rsidRDefault="00DB58DD" w:rsidP="00283234">
      <w:pPr>
        <w:pStyle w:val="a6"/>
        <w:spacing w:before="0" w:beforeAutospacing="0" w:after="0" w:afterAutospacing="0"/>
        <w:ind w:firstLine="567"/>
        <w:jc w:val="both"/>
        <w:rPr>
          <w:b/>
          <w:bCs/>
          <w:color w:val="000000"/>
          <w:sz w:val="23"/>
          <w:szCs w:val="23"/>
        </w:rPr>
      </w:pPr>
      <w:r w:rsidRPr="00DB58DD">
        <w:rPr>
          <w:b/>
          <w:bCs/>
          <w:color w:val="000000"/>
          <w:sz w:val="23"/>
          <w:szCs w:val="23"/>
        </w:rPr>
        <w:t xml:space="preserve">Таким образом, жалоба </w:t>
      </w:r>
      <w:r w:rsidR="00287016" w:rsidRPr="00287016">
        <w:rPr>
          <w:b/>
          <w:bCs/>
          <w:color w:val="000000"/>
          <w:sz w:val="23"/>
          <w:szCs w:val="23"/>
        </w:rPr>
        <w:t>ООО «</w:t>
      </w:r>
      <w:r w:rsidR="00525CEF">
        <w:rPr>
          <w:b/>
          <w:bCs/>
          <w:color w:val="000000"/>
          <w:sz w:val="23"/>
          <w:szCs w:val="23"/>
        </w:rPr>
        <w:t>Спироника</w:t>
      </w:r>
      <w:r w:rsidR="00287016" w:rsidRPr="00287016">
        <w:rPr>
          <w:b/>
          <w:bCs/>
          <w:color w:val="000000"/>
          <w:sz w:val="23"/>
          <w:szCs w:val="23"/>
        </w:rPr>
        <w:t>»</w:t>
      </w:r>
      <w:r w:rsidR="008A1600">
        <w:rPr>
          <w:b/>
          <w:bCs/>
          <w:color w:val="000000"/>
          <w:sz w:val="23"/>
          <w:szCs w:val="23"/>
        </w:rPr>
        <w:t xml:space="preserve"> признана обоснованной</w:t>
      </w:r>
      <w:r w:rsidRPr="00DB58DD">
        <w:rPr>
          <w:b/>
          <w:bCs/>
          <w:color w:val="000000"/>
          <w:sz w:val="23"/>
          <w:szCs w:val="23"/>
        </w:rPr>
        <w:t>.</w:t>
      </w:r>
    </w:p>
    <w:p w:rsidR="006E7960" w:rsidRPr="00120E3F" w:rsidRDefault="00790BA3" w:rsidP="00A85C34">
      <w:pPr>
        <w:pStyle w:val="a6"/>
        <w:spacing w:before="0" w:beforeAutospacing="0" w:after="0" w:afterAutospacing="0"/>
        <w:ind w:firstLine="567"/>
        <w:jc w:val="both"/>
        <w:rPr>
          <w:color w:val="000000"/>
          <w:sz w:val="23"/>
          <w:szCs w:val="23"/>
        </w:rPr>
      </w:pPr>
      <w:r w:rsidRPr="00120E3F">
        <w:rPr>
          <w:bCs/>
          <w:color w:val="000000"/>
          <w:sz w:val="23"/>
          <w:szCs w:val="23"/>
        </w:rPr>
        <w:t xml:space="preserve">На </w:t>
      </w:r>
      <w:r w:rsidR="006E7960" w:rsidRPr="00120E3F">
        <w:rPr>
          <w:color w:val="000000"/>
          <w:sz w:val="23"/>
          <w:szCs w:val="23"/>
        </w:rPr>
        <w:t>основании вышеизложенного</w:t>
      </w:r>
      <w:r w:rsidR="006E7960" w:rsidRPr="00120E3F">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120E3F">
        <w:rPr>
          <w:color w:val="000000"/>
          <w:sz w:val="23"/>
          <w:szCs w:val="23"/>
        </w:rPr>
        <w:t> </w:t>
      </w:r>
    </w:p>
    <w:p w:rsidR="00AF1DDD" w:rsidRPr="00120E3F" w:rsidRDefault="00476C8D" w:rsidP="00476C8D">
      <w:pPr>
        <w:pStyle w:val="a6"/>
        <w:spacing w:before="120" w:beforeAutospacing="0" w:after="120" w:afterAutospacing="0"/>
        <w:ind w:firstLine="567"/>
        <w:jc w:val="center"/>
        <w:rPr>
          <w:color w:val="000000"/>
          <w:sz w:val="23"/>
          <w:szCs w:val="23"/>
        </w:rPr>
      </w:pPr>
      <w:r w:rsidRPr="00120E3F">
        <w:rPr>
          <w:color w:val="000000"/>
          <w:sz w:val="23"/>
          <w:szCs w:val="23"/>
        </w:rPr>
        <w:t>р е ш и л а:</w:t>
      </w:r>
    </w:p>
    <w:p w:rsidR="00431E38" w:rsidRDefault="006A1746" w:rsidP="006C6492">
      <w:pPr>
        <w:pStyle w:val="a3"/>
        <w:widowControl w:val="0"/>
        <w:autoSpaceDE w:val="0"/>
        <w:autoSpaceDN w:val="0"/>
        <w:adjustRightInd w:val="0"/>
        <w:ind w:left="0" w:firstLine="567"/>
        <w:jc w:val="both"/>
        <w:rPr>
          <w:b/>
          <w:color w:val="auto"/>
          <w:sz w:val="23"/>
          <w:szCs w:val="23"/>
        </w:rPr>
      </w:pPr>
      <w:r>
        <w:rPr>
          <w:color w:val="000000" w:themeColor="text1"/>
          <w:sz w:val="23"/>
          <w:szCs w:val="23"/>
        </w:rPr>
        <w:t>1. П</w:t>
      </w:r>
      <w:r w:rsidR="007E14B9" w:rsidRPr="00120E3F">
        <w:rPr>
          <w:color w:val="000000" w:themeColor="text1"/>
          <w:sz w:val="23"/>
          <w:szCs w:val="23"/>
        </w:rPr>
        <w:t xml:space="preserve">ризнать жалобу </w:t>
      </w:r>
      <w:r w:rsidR="00525CEF" w:rsidRPr="00525CEF">
        <w:rPr>
          <w:color w:val="auto"/>
          <w:sz w:val="23"/>
          <w:szCs w:val="23"/>
        </w:rPr>
        <w:t xml:space="preserve">ООО «Спироника» на действия (бездействие) заказчика </w:t>
      </w:r>
      <w:r w:rsidRPr="006A1746">
        <w:rPr>
          <w:color w:val="auto"/>
          <w:sz w:val="23"/>
          <w:szCs w:val="23"/>
        </w:rPr>
        <w:t>ГБУ РС (Я) «ЯРКБ» при проведении электронного аукциона на поставку контуров дыхательных аппарата искусственной вентиляции легких, одноразового использования (изв №0816500000624016551)</w:t>
      </w:r>
      <w:r>
        <w:rPr>
          <w:color w:val="auto"/>
          <w:sz w:val="23"/>
          <w:szCs w:val="23"/>
        </w:rPr>
        <w:t xml:space="preserve"> </w:t>
      </w:r>
      <w:r>
        <w:rPr>
          <w:b/>
          <w:color w:val="auto"/>
          <w:sz w:val="23"/>
          <w:szCs w:val="23"/>
        </w:rPr>
        <w:t>обоснованной</w:t>
      </w:r>
      <w:r w:rsidR="006C6492" w:rsidRPr="00120E3F">
        <w:rPr>
          <w:b/>
          <w:color w:val="auto"/>
          <w:sz w:val="23"/>
          <w:szCs w:val="23"/>
        </w:rPr>
        <w:t>.</w:t>
      </w:r>
    </w:p>
    <w:p w:rsidR="006A1746" w:rsidRPr="006A1746" w:rsidRDefault="006A1746" w:rsidP="006A1746">
      <w:pPr>
        <w:pStyle w:val="a3"/>
        <w:widowControl w:val="0"/>
        <w:autoSpaceDE w:val="0"/>
        <w:autoSpaceDN w:val="0"/>
        <w:adjustRightInd w:val="0"/>
        <w:ind w:left="0" w:firstLine="567"/>
        <w:jc w:val="both"/>
        <w:rPr>
          <w:color w:val="000000" w:themeColor="text1"/>
          <w:sz w:val="23"/>
          <w:szCs w:val="23"/>
        </w:rPr>
      </w:pPr>
      <w:r w:rsidRPr="006A1746">
        <w:rPr>
          <w:color w:val="auto"/>
          <w:sz w:val="23"/>
          <w:szCs w:val="23"/>
        </w:rPr>
        <w:t xml:space="preserve">2. Признать заказчика ГБУ РС (Я) «ЯРКБ» при проведении электронного аукциона на поставку контуров дыхательных аппарата искусственной вентиляции легких, одноразового использования (изв №0816500000624016551) </w:t>
      </w:r>
      <w:r w:rsidRPr="006A1746">
        <w:rPr>
          <w:sz w:val="23"/>
          <w:szCs w:val="23"/>
        </w:rPr>
        <w:t xml:space="preserve">нарушившим </w:t>
      </w:r>
      <w:r>
        <w:rPr>
          <w:sz w:val="23"/>
          <w:szCs w:val="23"/>
        </w:rPr>
        <w:t xml:space="preserve">часть 3 статьи 7, часть 2 статьи 33, </w:t>
      </w:r>
      <w:r w:rsidRPr="006A1746">
        <w:rPr>
          <w:sz w:val="23"/>
          <w:szCs w:val="23"/>
        </w:rPr>
        <w:t>пункт 3 части</w:t>
      </w:r>
      <w:r>
        <w:rPr>
          <w:sz w:val="23"/>
          <w:szCs w:val="23"/>
        </w:rPr>
        <w:t xml:space="preserve"> 2 статьи 42 </w:t>
      </w:r>
      <w:r w:rsidRPr="006A1746">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A1746" w:rsidRPr="006A1746" w:rsidRDefault="006A1746" w:rsidP="006A1746">
      <w:pPr>
        <w:widowControl w:val="0"/>
        <w:autoSpaceDE w:val="0"/>
        <w:autoSpaceDN w:val="0"/>
        <w:adjustRightInd w:val="0"/>
        <w:ind w:firstLine="567"/>
        <w:contextualSpacing/>
        <w:jc w:val="both"/>
        <w:rPr>
          <w:sz w:val="23"/>
          <w:szCs w:val="23"/>
        </w:rPr>
      </w:pPr>
      <w:r w:rsidRPr="006A1746">
        <w:rPr>
          <w:sz w:val="23"/>
          <w:szCs w:val="23"/>
        </w:rPr>
        <w:t>3. Выдать заказчику ГБУ РС (Я) «ЯРКБ» обязательное для исполнения предписание об устранении выявленного нарушения.</w:t>
      </w:r>
    </w:p>
    <w:p w:rsidR="00431E38" w:rsidRDefault="006A1746" w:rsidP="006A1746">
      <w:pPr>
        <w:widowControl w:val="0"/>
        <w:autoSpaceDE w:val="0"/>
        <w:autoSpaceDN w:val="0"/>
        <w:adjustRightInd w:val="0"/>
        <w:ind w:firstLine="567"/>
        <w:contextualSpacing/>
        <w:jc w:val="both"/>
        <w:rPr>
          <w:sz w:val="23"/>
          <w:szCs w:val="23"/>
        </w:rPr>
      </w:pPr>
      <w:r w:rsidRPr="006A1746">
        <w:rPr>
          <w:sz w:val="23"/>
          <w:szCs w:val="23"/>
        </w:rPr>
        <w:t>4. Передать материалы дела уполномоченному должностному лицу для рассмотрения вопроса о возбуждении административного производства.</w:t>
      </w:r>
    </w:p>
    <w:p w:rsidR="006A1746" w:rsidRPr="00120E3F" w:rsidRDefault="006A1746" w:rsidP="006A1746">
      <w:pPr>
        <w:widowControl w:val="0"/>
        <w:autoSpaceDE w:val="0"/>
        <w:autoSpaceDN w:val="0"/>
        <w:adjustRightInd w:val="0"/>
        <w:ind w:firstLine="567"/>
        <w:contextualSpacing/>
        <w:jc w:val="both"/>
        <w:rPr>
          <w:sz w:val="23"/>
          <w:szCs w:val="23"/>
        </w:rPr>
      </w:pPr>
    </w:p>
    <w:p w:rsidR="006E7960" w:rsidRPr="00120E3F" w:rsidRDefault="006E7960" w:rsidP="00F8225E">
      <w:pPr>
        <w:pStyle w:val="a6"/>
        <w:spacing w:before="0" w:beforeAutospacing="0" w:after="0" w:afterAutospacing="0"/>
        <w:ind w:right="-1" w:firstLine="567"/>
        <w:jc w:val="both"/>
        <w:rPr>
          <w:color w:val="000000"/>
          <w:sz w:val="23"/>
          <w:szCs w:val="23"/>
        </w:rPr>
      </w:pPr>
      <w:r w:rsidRPr="00120E3F">
        <w:rPr>
          <w:color w:val="000000"/>
          <w:sz w:val="23"/>
          <w:szCs w:val="23"/>
        </w:rPr>
        <w:t>Настоящее решение может быть обжаловано в судебном порядке в течение трех месяцев со дня вынесения.</w:t>
      </w:r>
    </w:p>
    <w:p w:rsidR="004B44AE" w:rsidRPr="00120E3F" w:rsidRDefault="004B44AE" w:rsidP="004B44AE">
      <w:pPr>
        <w:pStyle w:val="a6"/>
        <w:spacing w:before="0" w:beforeAutospacing="0" w:after="0" w:afterAutospacing="0"/>
        <w:ind w:firstLine="567"/>
        <w:jc w:val="both"/>
        <w:rPr>
          <w:color w:val="000000"/>
          <w:sz w:val="23"/>
          <w:szCs w:val="23"/>
        </w:rPr>
      </w:pPr>
      <w:r w:rsidRPr="00120E3F">
        <w:rPr>
          <w:color w:val="000000"/>
          <w:sz w:val="23"/>
          <w:szCs w:val="23"/>
        </w:rPr>
        <w:t> </w:t>
      </w:r>
    </w:p>
    <w:p w:rsidR="004B44AE" w:rsidRPr="00120E3F" w:rsidRDefault="004B44AE" w:rsidP="004B44AE">
      <w:pPr>
        <w:pStyle w:val="a6"/>
        <w:spacing w:before="0" w:beforeAutospacing="0" w:after="0" w:afterAutospacing="0"/>
        <w:ind w:firstLine="567"/>
        <w:jc w:val="both"/>
        <w:rPr>
          <w:color w:val="000000"/>
          <w:sz w:val="23"/>
          <w:szCs w:val="23"/>
        </w:rPr>
      </w:pPr>
    </w:p>
    <w:p w:rsidR="006E7960" w:rsidRDefault="004B44AE" w:rsidP="004B44AE">
      <w:pPr>
        <w:pStyle w:val="a6"/>
        <w:spacing w:before="0" w:beforeAutospacing="0" w:after="0" w:afterAutospacing="0"/>
        <w:jc w:val="both"/>
        <w:rPr>
          <w:color w:val="000000"/>
          <w:sz w:val="23"/>
          <w:szCs w:val="23"/>
        </w:rPr>
      </w:pPr>
      <w:r w:rsidRPr="00120E3F">
        <w:rPr>
          <w:color w:val="000000"/>
          <w:sz w:val="23"/>
          <w:szCs w:val="23"/>
        </w:rPr>
        <w:t>Заместитель п</w:t>
      </w:r>
      <w:r w:rsidR="006E7960" w:rsidRPr="00120E3F">
        <w:rPr>
          <w:color w:val="000000"/>
          <w:sz w:val="23"/>
          <w:szCs w:val="23"/>
        </w:rPr>
        <w:t>редседател</w:t>
      </w:r>
      <w:r w:rsidRPr="00120E3F">
        <w:rPr>
          <w:color w:val="000000"/>
          <w:sz w:val="23"/>
          <w:szCs w:val="23"/>
        </w:rPr>
        <w:t>я</w:t>
      </w:r>
      <w:r w:rsidR="006E7960" w:rsidRPr="00120E3F">
        <w:rPr>
          <w:color w:val="000000"/>
          <w:sz w:val="23"/>
          <w:szCs w:val="23"/>
        </w:rPr>
        <w:t xml:space="preserve"> комиссии</w:t>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2E1B28" w:rsidRPr="00120E3F">
        <w:rPr>
          <w:color w:val="000000"/>
          <w:sz w:val="23"/>
          <w:szCs w:val="23"/>
        </w:rPr>
        <w:t xml:space="preserve">       </w:t>
      </w:r>
      <w:r w:rsidR="008E2BDE" w:rsidRPr="00120E3F">
        <w:rPr>
          <w:color w:val="000000"/>
          <w:sz w:val="23"/>
          <w:szCs w:val="23"/>
        </w:rPr>
        <w:t xml:space="preserve">       </w:t>
      </w:r>
      <w:r w:rsidR="00C4332F">
        <w:rPr>
          <w:color w:val="000000"/>
          <w:sz w:val="23"/>
          <w:szCs w:val="23"/>
        </w:rPr>
        <w:t>…</w:t>
      </w:r>
    </w:p>
    <w:p w:rsidR="00AD678A" w:rsidRPr="00120E3F" w:rsidRDefault="00AD678A" w:rsidP="004B44AE">
      <w:pPr>
        <w:pStyle w:val="a6"/>
        <w:spacing w:before="0" w:beforeAutospacing="0" w:after="0" w:afterAutospacing="0"/>
        <w:jc w:val="both"/>
        <w:rPr>
          <w:color w:val="000000"/>
          <w:sz w:val="23"/>
          <w:szCs w:val="23"/>
        </w:rPr>
      </w:pPr>
    </w:p>
    <w:p w:rsidR="00AD678A" w:rsidRPr="00120E3F" w:rsidRDefault="006E7960" w:rsidP="002E1B28">
      <w:pPr>
        <w:pStyle w:val="a6"/>
        <w:spacing w:before="0" w:beforeAutospacing="0" w:after="0" w:afterAutospacing="0" w:line="712" w:lineRule="atLeast"/>
        <w:jc w:val="both"/>
        <w:rPr>
          <w:color w:val="000000"/>
          <w:sz w:val="23"/>
          <w:szCs w:val="23"/>
        </w:rPr>
      </w:pPr>
      <w:r w:rsidRPr="00120E3F">
        <w:rPr>
          <w:color w:val="000000"/>
          <w:sz w:val="23"/>
          <w:szCs w:val="23"/>
        </w:rPr>
        <w:t xml:space="preserve">Члены </w:t>
      </w:r>
      <w:r w:rsidR="001E1BA9" w:rsidRPr="00120E3F">
        <w:rPr>
          <w:color w:val="000000"/>
          <w:sz w:val="23"/>
          <w:szCs w:val="23"/>
        </w:rPr>
        <w:t>комиссии</w:t>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1E1BA9" w:rsidRPr="00120E3F">
        <w:rPr>
          <w:color w:val="000000"/>
          <w:sz w:val="23"/>
          <w:szCs w:val="23"/>
        </w:rPr>
        <w:tab/>
      </w:r>
      <w:r w:rsidR="00EC356B" w:rsidRPr="00120E3F">
        <w:rPr>
          <w:color w:val="000000"/>
          <w:sz w:val="23"/>
          <w:szCs w:val="23"/>
        </w:rPr>
        <w:t xml:space="preserve">       </w:t>
      </w:r>
      <w:r w:rsidR="00AD678A">
        <w:rPr>
          <w:color w:val="000000"/>
          <w:sz w:val="23"/>
          <w:szCs w:val="23"/>
        </w:rPr>
        <w:t xml:space="preserve">  </w:t>
      </w:r>
      <w:r w:rsidR="00C4332F">
        <w:rPr>
          <w:color w:val="000000"/>
          <w:sz w:val="23"/>
          <w:szCs w:val="23"/>
        </w:rPr>
        <w:t>…</w:t>
      </w:r>
    </w:p>
    <w:p w:rsidR="006E7960" w:rsidRPr="00120E3F" w:rsidRDefault="00C4332F" w:rsidP="002E1B28">
      <w:pPr>
        <w:pStyle w:val="a6"/>
        <w:spacing w:before="0" w:beforeAutospacing="0" w:after="0" w:afterAutospacing="0" w:line="712" w:lineRule="atLeast"/>
        <w:ind w:left="7080"/>
        <w:jc w:val="both"/>
        <w:rPr>
          <w:color w:val="000000"/>
          <w:sz w:val="23"/>
          <w:szCs w:val="23"/>
        </w:rPr>
      </w:pPr>
      <w:r>
        <w:rPr>
          <w:color w:val="000000"/>
          <w:sz w:val="23"/>
          <w:szCs w:val="23"/>
        </w:rPr>
        <w:t>…</w:t>
      </w:r>
    </w:p>
    <w:sectPr w:rsidR="006E7960" w:rsidRPr="00120E3F" w:rsidSect="00434DB6">
      <w:footerReference w:type="default" r:id="rId1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066" w:rsidRDefault="00E25066" w:rsidP="00010B6F">
      <w:r>
        <w:separator/>
      </w:r>
    </w:p>
  </w:endnote>
  <w:endnote w:type="continuationSeparator" w:id="0">
    <w:p w:rsidR="00E25066" w:rsidRDefault="00E2506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25066" w:rsidRDefault="00E25066">
        <w:pPr>
          <w:pStyle w:val="ac"/>
          <w:jc w:val="center"/>
        </w:pPr>
        <w:r>
          <w:rPr>
            <w:noProof/>
          </w:rPr>
          <w:fldChar w:fldCharType="begin"/>
        </w:r>
        <w:r>
          <w:rPr>
            <w:noProof/>
          </w:rPr>
          <w:instrText>PAGE   \* MERGEFORMAT</w:instrText>
        </w:r>
        <w:r>
          <w:rPr>
            <w:noProof/>
          </w:rPr>
          <w:fldChar w:fldCharType="separate"/>
        </w:r>
        <w:r w:rsidR="00417A19">
          <w:rPr>
            <w:noProof/>
          </w:rPr>
          <w:t>2</w:t>
        </w:r>
        <w:r>
          <w:rPr>
            <w:noProof/>
          </w:rPr>
          <w:fldChar w:fldCharType="end"/>
        </w:r>
      </w:p>
    </w:sdtContent>
  </w:sdt>
  <w:p w:rsidR="00E25066" w:rsidRDefault="00E2506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066" w:rsidRDefault="00E25066" w:rsidP="00010B6F">
      <w:r>
        <w:separator/>
      </w:r>
    </w:p>
  </w:footnote>
  <w:footnote w:type="continuationSeparator" w:id="0">
    <w:p w:rsidR="00E25066" w:rsidRDefault="00E2506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577A1"/>
    <w:multiLevelType w:val="hybridMultilevel"/>
    <w:tmpl w:val="4716A8C8"/>
    <w:lvl w:ilvl="0" w:tplc="6FACA7A0">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1D6CA4"/>
    <w:multiLevelType w:val="hybridMultilevel"/>
    <w:tmpl w:val="ED0431AE"/>
    <w:lvl w:ilvl="0" w:tplc="1BCA8D9A">
      <w:start w:val="1"/>
      <w:numFmt w:val="decimal"/>
      <w:lvlText w:val="%1."/>
      <w:lvlJc w:val="left"/>
      <w:pPr>
        <w:ind w:left="927" w:hanging="360"/>
      </w:pPr>
      <w:rPr>
        <w:rFonts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4"/>
  </w:num>
  <w:num w:numId="5">
    <w:abstractNumId w:val="9"/>
  </w:num>
  <w:num w:numId="6">
    <w:abstractNumId w:val="6"/>
  </w:num>
  <w:num w:numId="7">
    <w:abstractNumId w:val="15"/>
  </w:num>
  <w:num w:numId="8">
    <w:abstractNumId w:val="11"/>
  </w:num>
  <w:num w:numId="9">
    <w:abstractNumId w:val="12"/>
  </w:num>
  <w:num w:numId="10">
    <w:abstractNumId w:val="17"/>
  </w:num>
  <w:num w:numId="11">
    <w:abstractNumId w:val="16"/>
  </w:num>
  <w:num w:numId="12">
    <w:abstractNumId w:val="1"/>
  </w:num>
  <w:num w:numId="13">
    <w:abstractNumId w:val="14"/>
  </w:num>
  <w:num w:numId="14">
    <w:abstractNumId w:val="10"/>
  </w:num>
  <w:num w:numId="15">
    <w:abstractNumId w:val="13"/>
  </w:num>
  <w:num w:numId="16">
    <w:abstractNumId w:val="2"/>
  </w:num>
  <w:num w:numId="17">
    <w:abstractNumId w:val="18"/>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2170"/>
    <w:rsid w:val="0002453D"/>
    <w:rsid w:val="00034C2C"/>
    <w:rsid w:val="000370B5"/>
    <w:rsid w:val="00037668"/>
    <w:rsid w:val="000406F1"/>
    <w:rsid w:val="000511CC"/>
    <w:rsid w:val="00053910"/>
    <w:rsid w:val="00056854"/>
    <w:rsid w:val="000615BC"/>
    <w:rsid w:val="00071501"/>
    <w:rsid w:val="00074625"/>
    <w:rsid w:val="00075521"/>
    <w:rsid w:val="000776A0"/>
    <w:rsid w:val="0008340A"/>
    <w:rsid w:val="00084AA5"/>
    <w:rsid w:val="00086E4C"/>
    <w:rsid w:val="00092C0B"/>
    <w:rsid w:val="00094F94"/>
    <w:rsid w:val="000970FE"/>
    <w:rsid w:val="000A0C99"/>
    <w:rsid w:val="000A1E06"/>
    <w:rsid w:val="000A3FDA"/>
    <w:rsid w:val="000B3C86"/>
    <w:rsid w:val="000B43AA"/>
    <w:rsid w:val="000B530E"/>
    <w:rsid w:val="000C0023"/>
    <w:rsid w:val="000C6B4A"/>
    <w:rsid w:val="000D43CD"/>
    <w:rsid w:val="000D56C5"/>
    <w:rsid w:val="000D73E5"/>
    <w:rsid w:val="000E4FE1"/>
    <w:rsid w:val="000E6961"/>
    <w:rsid w:val="000E7038"/>
    <w:rsid w:val="000F4A51"/>
    <w:rsid w:val="000F4A9F"/>
    <w:rsid w:val="00104CF0"/>
    <w:rsid w:val="00106229"/>
    <w:rsid w:val="0010687A"/>
    <w:rsid w:val="00107D99"/>
    <w:rsid w:val="00113A72"/>
    <w:rsid w:val="00113D85"/>
    <w:rsid w:val="00114743"/>
    <w:rsid w:val="00114787"/>
    <w:rsid w:val="00120E3F"/>
    <w:rsid w:val="0012301E"/>
    <w:rsid w:val="0012566B"/>
    <w:rsid w:val="00127534"/>
    <w:rsid w:val="00133FDD"/>
    <w:rsid w:val="00135C92"/>
    <w:rsid w:val="00136C76"/>
    <w:rsid w:val="00141E37"/>
    <w:rsid w:val="00152CFE"/>
    <w:rsid w:val="001625DA"/>
    <w:rsid w:val="0016324C"/>
    <w:rsid w:val="001637F0"/>
    <w:rsid w:val="001648B3"/>
    <w:rsid w:val="001660C9"/>
    <w:rsid w:val="00173C0F"/>
    <w:rsid w:val="001746C1"/>
    <w:rsid w:val="0017570C"/>
    <w:rsid w:val="00180EBF"/>
    <w:rsid w:val="001811D2"/>
    <w:rsid w:val="0018210D"/>
    <w:rsid w:val="00185AF6"/>
    <w:rsid w:val="0018639F"/>
    <w:rsid w:val="001A1E88"/>
    <w:rsid w:val="001A29EE"/>
    <w:rsid w:val="001A3ED9"/>
    <w:rsid w:val="001A51EC"/>
    <w:rsid w:val="001A5E11"/>
    <w:rsid w:val="001B2C54"/>
    <w:rsid w:val="001B370A"/>
    <w:rsid w:val="001B484E"/>
    <w:rsid w:val="001B77AE"/>
    <w:rsid w:val="001B7A62"/>
    <w:rsid w:val="001C0744"/>
    <w:rsid w:val="001C28F3"/>
    <w:rsid w:val="001D0FA2"/>
    <w:rsid w:val="001D1036"/>
    <w:rsid w:val="001E1350"/>
    <w:rsid w:val="001E1BA9"/>
    <w:rsid w:val="001E2295"/>
    <w:rsid w:val="001E272B"/>
    <w:rsid w:val="001E2C54"/>
    <w:rsid w:val="001F0E33"/>
    <w:rsid w:val="001F1DC6"/>
    <w:rsid w:val="001F66A7"/>
    <w:rsid w:val="001F7284"/>
    <w:rsid w:val="00205DA8"/>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70327"/>
    <w:rsid w:val="00275B81"/>
    <w:rsid w:val="00280FCD"/>
    <w:rsid w:val="00281B17"/>
    <w:rsid w:val="00281CE2"/>
    <w:rsid w:val="00283234"/>
    <w:rsid w:val="00285795"/>
    <w:rsid w:val="00287016"/>
    <w:rsid w:val="002919F0"/>
    <w:rsid w:val="00292DA9"/>
    <w:rsid w:val="002953EC"/>
    <w:rsid w:val="00296411"/>
    <w:rsid w:val="002A2DF8"/>
    <w:rsid w:val="002B07B6"/>
    <w:rsid w:val="002B3A0B"/>
    <w:rsid w:val="002B3E5A"/>
    <w:rsid w:val="002B41F4"/>
    <w:rsid w:val="002B4676"/>
    <w:rsid w:val="002B4920"/>
    <w:rsid w:val="002B5767"/>
    <w:rsid w:val="002B6931"/>
    <w:rsid w:val="002C1458"/>
    <w:rsid w:val="002C171E"/>
    <w:rsid w:val="002C1769"/>
    <w:rsid w:val="002C213F"/>
    <w:rsid w:val="002C2AF9"/>
    <w:rsid w:val="002C51EA"/>
    <w:rsid w:val="002D3C29"/>
    <w:rsid w:val="002D3EA3"/>
    <w:rsid w:val="002D414A"/>
    <w:rsid w:val="002D47CC"/>
    <w:rsid w:val="002E1B28"/>
    <w:rsid w:val="002E5EF3"/>
    <w:rsid w:val="002E6A76"/>
    <w:rsid w:val="002E6FB0"/>
    <w:rsid w:val="002E7A08"/>
    <w:rsid w:val="002F30C2"/>
    <w:rsid w:val="002F3287"/>
    <w:rsid w:val="002F76B2"/>
    <w:rsid w:val="0030183A"/>
    <w:rsid w:val="00305549"/>
    <w:rsid w:val="00306599"/>
    <w:rsid w:val="003130A0"/>
    <w:rsid w:val="00315242"/>
    <w:rsid w:val="00326B93"/>
    <w:rsid w:val="00332079"/>
    <w:rsid w:val="0033519A"/>
    <w:rsid w:val="00335837"/>
    <w:rsid w:val="00351D2F"/>
    <w:rsid w:val="00357FC5"/>
    <w:rsid w:val="00361CBB"/>
    <w:rsid w:val="00361D12"/>
    <w:rsid w:val="00366C82"/>
    <w:rsid w:val="003711DE"/>
    <w:rsid w:val="00374740"/>
    <w:rsid w:val="00382A50"/>
    <w:rsid w:val="00393EC3"/>
    <w:rsid w:val="003A1278"/>
    <w:rsid w:val="003A2854"/>
    <w:rsid w:val="003A3AE3"/>
    <w:rsid w:val="003A4DBD"/>
    <w:rsid w:val="003B40AA"/>
    <w:rsid w:val="003B639E"/>
    <w:rsid w:val="003C03C1"/>
    <w:rsid w:val="003C3CB2"/>
    <w:rsid w:val="003C678B"/>
    <w:rsid w:val="003D0AC9"/>
    <w:rsid w:val="003D1825"/>
    <w:rsid w:val="003D548D"/>
    <w:rsid w:val="003D62F9"/>
    <w:rsid w:val="003D7BF1"/>
    <w:rsid w:val="003F13F3"/>
    <w:rsid w:val="003F3E12"/>
    <w:rsid w:val="003F66F9"/>
    <w:rsid w:val="00404658"/>
    <w:rsid w:val="00411AEC"/>
    <w:rsid w:val="00411B7C"/>
    <w:rsid w:val="00412979"/>
    <w:rsid w:val="00415778"/>
    <w:rsid w:val="00417A19"/>
    <w:rsid w:val="00426439"/>
    <w:rsid w:val="004277E5"/>
    <w:rsid w:val="0043108A"/>
    <w:rsid w:val="00431E38"/>
    <w:rsid w:val="00433D07"/>
    <w:rsid w:val="00434DB6"/>
    <w:rsid w:val="00436B60"/>
    <w:rsid w:val="00442BA3"/>
    <w:rsid w:val="0044444F"/>
    <w:rsid w:val="004460F9"/>
    <w:rsid w:val="00446BED"/>
    <w:rsid w:val="00455672"/>
    <w:rsid w:val="00457C8B"/>
    <w:rsid w:val="00461A33"/>
    <w:rsid w:val="004662D4"/>
    <w:rsid w:val="00466863"/>
    <w:rsid w:val="004700F4"/>
    <w:rsid w:val="0047395D"/>
    <w:rsid w:val="004747F9"/>
    <w:rsid w:val="00475D76"/>
    <w:rsid w:val="00476C8D"/>
    <w:rsid w:val="004778AC"/>
    <w:rsid w:val="00480007"/>
    <w:rsid w:val="00480BBF"/>
    <w:rsid w:val="00480F26"/>
    <w:rsid w:val="00481E2F"/>
    <w:rsid w:val="00481E97"/>
    <w:rsid w:val="0048626B"/>
    <w:rsid w:val="00493B93"/>
    <w:rsid w:val="00494DC4"/>
    <w:rsid w:val="00494EA8"/>
    <w:rsid w:val="004970F4"/>
    <w:rsid w:val="004A7C6C"/>
    <w:rsid w:val="004B2223"/>
    <w:rsid w:val="004B2807"/>
    <w:rsid w:val="004B41E2"/>
    <w:rsid w:val="004B44AE"/>
    <w:rsid w:val="004B65E4"/>
    <w:rsid w:val="004C0208"/>
    <w:rsid w:val="004C46C8"/>
    <w:rsid w:val="004D0FF5"/>
    <w:rsid w:val="004E163D"/>
    <w:rsid w:val="004E728F"/>
    <w:rsid w:val="004E7F40"/>
    <w:rsid w:val="004F1421"/>
    <w:rsid w:val="004F68D3"/>
    <w:rsid w:val="00505C79"/>
    <w:rsid w:val="00511A01"/>
    <w:rsid w:val="005123E5"/>
    <w:rsid w:val="005146AD"/>
    <w:rsid w:val="00515138"/>
    <w:rsid w:val="00525CEF"/>
    <w:rsid w:val="0052666C"/>
    <w:rsid w:val="00526A47"/>
    <w:rsid w:val="0053293C"/>
    <w:rsid w:val="00534641"/>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86D7D"/>
    <w:rsid w:val="005907B1"/>
    <w:rsid w:val="005931F0"/>
    <w:rsid w:val="00594FB3"/>
    <w:rsid w:val="00595753"/>
    <w:rsid w:val="005B082F"/>
    <w:rsid w:val="005B0D00"/>
    <w:rsid w:val="005B2501"/>
    <w:rsid w:val="005B3080"/>
    <w:rsid w:val="005B54C7"/>
    <w:rsid w:val="005B5826"/>
    <w:rsid w:val="005C1502"/>
    <w:rsid w:val="005C256B"/>
    <w:rsid w:val="005C2F58"/>
    <w:rsid w:val="005C4E0B"/>
    <w:rsid w:val="005C586B"/>
    <w:rsid w:val="005C643A"/>
    <w:rsid w:val="005D139F"/>
    <w:rsid w:val="005D1CC1"/>
    <w:rsid w:val="005D5342"/>
    <w:rsid w:val="005E0012"/>
    <w:rsid w:val="005E057F"/>
    <w:rsid w:val="005E3115"/>
    <w:rsid w:val="005E7DAA"/>
    <w:rsid w:val="005F1D23"/>
    <w:rsid w:val="005F4A5E"/>
    <w:rsid w:val="005F6360"/>
    <w:rsid w:val="005F6CCE"/>
    <w:rsid w:val="005F6CF8"/>
    <w:rsid w:val="00600E24"/>
    <w:rsid w:val="00605121"/>
    <w:rsid w:val="006053CC"/>
    <w:rsid w:val="0060573D"/>
    <w:rsid w:val="006062E0"/>
    <w:rsid w:val="006102F9"/>
    <w:rsid w:val="00613A1B"/>
    <w:rsid w:val="006217E4"/>
    <w:rsid w:val="006262AD"/>
    <w:rsid w:val="00627607"/>
    <w:rsid w:val="00631D20"/>
    <w:rsid w:val="006330EF"/>
    <w:rsid w:val="00643221"/>
    <w:rsid w:val="00643256"/>
    <w:rsid w:val="00646906"/>
    <w:rsid w:val="00647F98"/>
    <w:rsid w:val="006521EA"/>
    <w:rsid w:val="00657932"/>
    <w:rsid w:val="00660581"/>
    <w:rsid w:val="00662CCE"/>
    <w:rsid w:val="00664045"/>
    <w:rsid w:val="00664973"/>
    <w:rsid w:val="00666F4C"/>
    <w:rsid w:val="00667DB0"/>
    <w:rsid w:val="00677831"/>
    <w:rsid w:val="00683330"/>
    <w:rsid w:val="00684044"/>
    <w:rsid w:val="0068470D"/>
    <w:rsid w:val="00687FE3"/>
    <w:rsid w:val="00690D77"/>
    <w:rsid w:val="00692E03"/>
    <w:rsid w:val="00693486"/>
    <w:rsid w:val="00697821"/>
    <w:rsid w:val="00697828"/>
    <w:rsid w:val="006A1746"/>
    <w:rsid w:val="006A24A8"/>
    <w:rsid w:val="006A43D2"/>
    <w:rsid w:val="006B6B6E"/>
    <w:rsid w:val="006C1317"/>
    <w:rsid w:val="006C2804"/>
    <w:rsid w:val="006C48CC"/>
    <w:rsid w:val="006C5172"/>
    <w:rsid w:val="006C6492"/>
    <w:rsid w:val="006D4BBF"/>
    <w:rsid w:val="006E3510"/>
    <w:rsid w:val="006E4AAE"/>
    <w:rsid w:val="006E7960"/>
    <w:rsid w:val="006E7AD4"/>
    <w:rsid w:val="006F1DE4"/>
    <w:rsid w:val="00703F06"/>
    <w:rsid w:val="00704A4A"/>
    <w:rsid w:val="007123FA"/>
    <w:rsid w:val="00721D42"/>
    <w:rsid w:val="00725392"/>
    <w:rsid w:val="00727347"/>
    <w:rsid w:val="00751DF8"/>
    <w:rsid w:val="007553AA"/>
    <w:rsid w:val="00760EBE"/>
    <w:rsid w:val="00762894"/>
    <w:rsid w:val="007733B9"/>
    <w:rsid w:val="00773B66"/>
    <w:rsid w:val="00775B71"/>
    <w:rsid w:val="007812F3"/>
    <w:rsid w:val="007862B5"/>
    <w:rsid w:val="00790BA3"/>
    <w:rsid w:val="00791B37"/>
    <w:rsid w:val="00792AC9"/>
    <w:rsid w:val="00796012"/>
    <w:rsid w:val="0079681B"/>
    <w:rsid w:val="00796EC1"/>
    <w:rsid w:val="007A6A56"/>
    <w:rsid w:val="007C1254"/>
    <w:rsid w:val="007C2BF8"/>
    <w:rsid w:val="007C456B"/>
    <w:rsid w:val="007C4D24"/>
    <w:rsid w:val="007C641D"/>
    <w:rsid w:val="007C68E1"/>
    <w:rsid w:val="007D02AC"/>
    <w:rsid w:val="007D403A"/>
    <w:rsid w:val="007D69A8"/>
    <w:rsid w:val="007E14B9"/>
    <w:rsid w:val="007E3DED"/>
    <w:rsid w:val="007F1397"/>
    <w:rsid w:val="007F3FEC"/>
    <w:rsid w:val="007F50E7"/>
    <w:rsid w:val="007F712E"/>
    <w:rsid w:val="00802752"/>
    <w:rsid w:val="00812C3D"/>
    <w:rsid w:val="00815145"/>
    <w:rsid w:val="00820A80"/>
    <w:rsid w:val="0082157C"/>
    <w:rsid w:val="00821B24"/>
    <w:rsid w:val="00821F98"/>
    <w:rsid w:val="0082629B"/>
    <w:rsid w:val="008430EE"/>
    <w:rsid w:val="008602D4"/>
    <w:rsid w:val="00864572"/>
    <w:rsid w:val="0086646D"/>
    <w:rsid w:val="00867C9E"/>
    <w:rsid w:val="00870A6B"/>
    <w:rsid w:val="0087301A"/>
    <w:rsid w:val="008744BA"/>
    <w:rsid w:val="00877442"/>
    <w:rsid w:val="00877A33"/>
    <w:rsid w:val="00880C06"/>
    <w:rsid w:val="00883B88"/>
    <w:rsid w:val="00885E48"/>
    <w:rsid w:val="008860D4"/>
    <w:rsid w:val="00887E62"/>
    <w:rsid w:val="00890D81"/>
    <w:rsid w:val="008928D4"/>
    <w:rsid w:val="008932A0"/>
    <w:rsid w:val="00897597"/>
    <w:rsid w:val="008A1600"/>
    <w:rsid w:val="008A2EF4"/>
    <w:rsid w:val="008A32B9"/>
    <w:rsid w:val="008A3A6A"/>
    <w:rsid w:val="008A48F0"/>
    <w:rsid w:val="008A4B22"/>
    <w:rsid w:val="008B10E6"/>
    <w:rsid w:val="008B2542"/>
    <w:rsid w:val="008B4A57"/>
    <w:rsid w:val="008B77D3"/>
    <w:rsid w:val="008C00DF"/>
    <w:rsid w:val="008C08F3"/>
    <w:rsid w:val="008C247C"/>
    <w:rsid w:val="008C3113"/>
    <w:rsid w:val="008C5F79"/>
    <w:rsid w:val="008C6CB3"/>
    <w:rsid w:val="008D6675"/>
    <w:rsid w:val="008E2BDE"/>
    <w:rsid w:val="008E597B"/>
    <w:rsid w:val="008E7CD0"/>
    <w:rsid w:val="008E7CE2"/>
    <w:rsid w:val="008F0B45"/>
    <w:rsid w:val="008F15CC"/>
    <w:rsid w:val="008F705C"/>
    <w:rsid w:val="008F7D62"/>
    <w:rsid w:val="0090342F"/>
    <w:rsid w:val="00907376"/>
    <w:rsid w:val="009110B4"/>
    <w:rsid w:val="00912007"/>
    <w:rsid w:val="00912D18"/>
    <w:rsid w:val="00914751"/>
    <w:rsid w:val="00922318"/>
    <w:rsid w:val="009251C3"/>
    <w:rsid w:val="00926768"/>
    <w:rsid w:val="00936F7A"/>
    <w:rsid w:val="00937D44"/>
    <w:rsid w:val="00937D7A"/>
    <w:rsid w:val="00946FCF"/>
    <w:rsid w:val="0094777D"/>
    <w:rsid w:val="009507B2"/>
    <w:rsid w:val="00956DB8"/>
    <w:rsid w:val="00960F7B"/>
    <w:rsid w:val="00961CF6"/>
    <w:rsid w:val="0096285A"/>
    <w:rsid w:val="00962C47"/>
    <w:rsid w:val="00962ED6"/>
    <w:rsid w:val="00963AC4"/>
    <w:rsid w:val="009676DA"/>
    <w:rsid w:val="00972847"/>
    <w:rsid w:val="0097626E"/>
    <w:rsid w:val="00977494"/>
    <w:rsid w:val="00985B33"/>
    <w:rsid w:val="00987E73"/>
    <w:rsid w:val="0099262E"/>
    <w:rsid w:val="00994462"/>
    <w:rsid w:val="00997611"/>
    <w:rsid w:val="009B08AA"/>
    <w:rsid w:val="009B3A6A"/>
    <w:rsid w:val="009B5F20"/>
    <w:rsid w:val="009B67F6"/>
    <w:rsid w:val="009C3CFA"/>
    <w:rsid w:val="009D0D2B"/>
    <w:rsid w:val="009D168F"/>
    <w:rsid w:val="009D478D"/>
    <w:rsid w:val="009E046D"/>
    <w:rsid w:val="009E20D8"/>
    <w:rsid w:val="009E252F"/>
    <w:rsid w:val="009F0FFA"/>
    <w:rsid w:val="009F6835"/>
    <w:rsid w:val="00A0020C"/>
    <w:rsid w:val="00A00391"/>
    <w:rsid w:val="00A05928"/>
    <w:rsid w:val="00A05AD4"/>
    <w:rsid w:val="00A1032F"/>
    <w:rsid w:val="00A1289F"/>
    <w:rsid w:val="00A17336"/>
    <w:rsid w:val="00A207F4"/>
    <w:rsid w:val="00A27996"/>
    <w:rsid w:val="00A307CB"/>
    <w:rsid w:val="00A31DDD"/>
    <w:rsid w:val="00A32CAC"/>
    <w:rsid w:val="00A33912"/>
    <w:rsid w:val="00A43CA7"/>
    <w:rsid w:val="00A51CED"/>
    <w:rsid w:val="00A61E30"/>
    <w:rsid w:val="00A63B4D"/>
    <w:rsid w:val="00A661EB"/>
    <w:rsid w:val="00A716E4"/>
    <w:rsid w:val="00A72202"/>
    <w:rsid w:val="00A74AB4"/>
    <w:rsid w:val="00A750E8"/>
    <w:rsid w:val="00A767C3"/>
    <w:rsid w:val="00A80FB6"/>
    <w:rsid w:val="00A8259F"/>
    <w:rsid w:val="00A82964"/>
    <w:rsid w:val="00A852A9"/>
    <w:rsid w:val="00A85C34"/>
    <w:rsid w:val="00A90595"/>
    <w:rsid w:val="00A91CE0"/>
    <w:rsid w:val="00A97478"/>
    <w:rsid w:val="00AA525E"/>
    <w:rsid w:val="00AA7CF4"/>
    <w:rsid w:val="00AA7FB4"/>
    <w:rsid w:val="00AB67DF"/>
    <w:rsid w:val="00AC3210"/>
    <w:rsid w:val="00AC564C"/>
    <w:rsid w:val="00AD38B3"/>
    <w:rsid w:val="00AD678A"/>
    <w:rsid w:val="00AE544B"/>
    <w:rsid w:val="00AE5C06"/>
    <w:rsid w:val="00AF0C8F"/>
    <w:rsid w:val="00AF1363"/>
    <w:rsid w:val="00AF1DDD"/>
    <w:rsid w:val="00AF37BE"/>
    <w:rsid w:val="00AF5750"/>
    <w:rsid w:val="00AF7484"/>
    <w:rsid w:val="00AF762B"/>
    <w:rsid w:val="00B01D26"/>
    <w:rsid w:val="00B03DFB"/>
    <w:rsid w:val="00B05124"/>
    <w:rsid w:val="00B05C59"/>
    <w:rsid w:val="00B06973"/>
    <w:rsid w:val="00B07A27"/>
    <w:rsid w:val="00B125B6"/>
    <w:rsid w:val="00B161C9"/>
    <w:rsid w:val="00B23CF1"/>
    <w:rsid w:val="00B255C1"/>
    <w:rsid w:val="00B279AC"/>
    <w:rsid w:val="00B327CE"/>
    <w:rsid w:val="00B3634A"/>
    <w:rsid w:val="00B50435"/>
    <w:rsid w:val="00B51BE6"/>
    <w:rsid w:val="00B60175"/>
    <w:rsid w:val="00B708DA"/>
    <w:rsid w:val="00B7222D"/>
    <w:rsid w:val="00B807E0"/>
    <w:rsid w:val="00B83FFE"/>
    <w:rsid w:val="00B853F4"/>
    <w:rsid w:val="00B874B3"/>
    <w:rsid w:val="00B92BFA"/>
    <w:rsid w:val="00B96B90"/>
    <w:rsid w:val="00BA33A8"/>
    <w:rsid w:val="00BA4208"/>
    <w:rsid w:val="00BB5CB7"/>
    <w:rsid w:val="00BC4865"/>
    <w:rsid w:val="00BC4ED9"/>
    <w:rsid w:val="00BE6438"/>
    <w:rsid w:val="00BE785C"/>
    <w:rsid w:val="00C00317"/>
    <w:rsid w:val="00C01B56"/>
    <w:rsid w:val="00C04AD1"/>
    <w:rsid w:val="00C06AB1"/>
    <w:rsid w:val="00C12E3B"/>
    <w:rsid w:val="00C1486B"/>
    <w:rsid w:val="00C169D0"/>
    <w:rsid w:val="00C24292"/>
    <w:rsid w:val="00C26422"/>
    <w:rsid w:val="00C3151A"/>
    <w:rsid w:val="00C318EE"/>
    <w:rsid w:val="00C34158"/>
    <w:rsid w:val="00C34E85"/>
    <w:rsid w:val="00C3763B"/>
    <w:rsid w:val="00C40973"/>
    <w:rsid w:val="00C40BD0"/>
    <w:rsid w:val="00C419EF"/>
    <w:rsid w:val="00C4332F"/>
    <w:rsid w:val="00C5095D"/>
    <w:rsid w:val="00C51A02"/>
    <w:rsid w:val="00C55E35"/>
    <w:rsid w:val="00C565D0"/>
    <w:rsid w:val="00C57F1E"/>
    <w:rsid w:val="00C607F8"/>
    <w:rsid w:val="00C645F6"/>
    <w:rsid w:val="00C659F4"/>
    <w:rsid w:val="00C66E6A"/>
    <w:rsid w:val="00C74BBC"/>
    <w:rsid w:val="00C91741"/>
    <w:rsid w:val="00C9416B"/>
    <w:rsid w:val="00C95267"/>
    <w:rsid w:val="00C9706F"/>
    <w:rsid w:val="00CA1AF2"/>
    <w:rsid w:val="00CA3C16"/>
    <w:rsid w:val="00CB3ABC"/>
    <w:rsid w:val="00CB4429"/>
    <w:rsid w:val="00CB71E7"/>
    <w:rsid w:val="00CC10E0"/>
    <w:rsid w:val="00CD7A10"/>
    <w:rsid w:val="00CE2ED3"/>
    <w:rsid w:val="00CE4FAD"/>
    <w:rsid w:val="00CE62EB"/>
    <w:rsid w:val="00CE77C2"/>
    <w:rsid w:val="00CF3D01"/>
    <w:rsid w:val="00CF7F16"/>
    <w:rsid w:val="00D01451"/>
    <w:rsid w:val="00D02C5A"/>
    <w:rsid w:val="00D0313E"/>
    <w:rsid w:val="00D06A58"/>
    <w:rsid w:val="00D156AD"/>
    <w:rsid w:val="00D15A8C"/>
    <w:rsid w:val="00D16282"/>
    <w:rsid w:val="00D168C1"/>
    <w:rsid w:val="00D200AF"/>
    <w:rsid w:val="00D23224"/>
    <w:rsid w:val="00D270F6"/>
    <w:rsid w:val="00D2718C"/>
    <w:rsid w:val="00D350C1"/>
    <w:rsid w:val="00D37C18"/>
    <w:rsid w:val="00D51786"/>
    <w:rsid w:val="00D52647"/>
    <w:rsid w:val="00D530D8"/>
    <w:rsid w:val="00D65479"/>
    <w:rsid w:val="00D66732"/>
    <w:rsid w:val="00D66FF9"/>
    <w:rsid w:val="00D752D6"/>
    <w:rsid w:val="00D753D2"/>
    <w:rsid w:val="00D77798"/>
    <w:rsid w:val="00D77943"/>
    <w:rsid w:val="00D84D65"/>
    <w:rsid w:val="00D90D03"/>
    <w:rsid w:val="00D918C0"/>
    <w:rsid w:val="00D924D7"/>
    <w:rsid w:val="00D933D8"/>
    <w:rsid w:val="00D94110"/>
    <w:rsid w:val="00D96641"/>
    <w:rsid w:val="00D96903"/>
    <w:rsid w:val="00DA513E"/>
    <w:rsid w:val="00DB58DD"/>
    <w:rsid w:val="00DC24DA"/>
    <w:rsid w:val="00DC4544"/>
    <w:rsid w:val="00DC7354"/>
    <w:rsid w:val="00DC7408"/>
    <w:rsid w:val="00DD0C4F"/>
    <w:rsid w:val="00DE0593"/>
    <w:rsid w:val="00DE142B"/>
    <w:rsid w:val="00DE4079"/>
    <w:rsid w:val="00DE562D"/>
    <w:rsid w:val="00DF4716"/>
    <w:rsid w:val="00DF4BB0"/>
    <w:rsid w:val="00DF4DE1"/>
    <w:rsid w:val="00DF52D8"/>
    <w:rsid w:val="00E02C89"/>
    <w:rsid w:val="00E03808"/>
    <w:rsid w:val="00E04A70"/>
    <w:rsid w:val="00E05608"/>
    <w:rsid w:val="00E05668"/>
    <w:rsid w:val="00E07053"/>
    <w:rsid w:val="00E07A52"/>
    <w:rsid w:val="00E07B16"/>
    <w:rsid w:val="00E13B0D"/>
    <w:rsid w:val="00E153FF"/>
    <w:rsid w:val="00E17556"/>
    <w:rsid w:val="00E24314"/>
    <w:rsid w:val="00E25066"/>
    <w:rsid w:val="00E25580"/>
    <w:rsid w:val="00E30E2B"/>
    <w:rsid w:val="00E42EF2"/>
    <w:rsid w:val="00E431AE"/>
    <w:rsid w:val="00E436AA"/>
    <w:rsid w:val="00E462E8"/>
    <w:rsid w:val="00E47955"/>
    <w:rsid w:val="00E52386"/>
    <w:rsid w:val="00E57846"/>
    <w:rsid w:val="00E609CE"/>
    <w:rsid w:val="00E61F91"/>
    <w:rsid w:val="00E64A64"/>
    <w:rsid w:val="00E65D51"/>
    <w:rsid w:val="00E67389"/>
    <w:rsid w:val="00E728D5"/>
    <w:rsid w:val="00E74D72"/>
    <w:rsid w:val="00E90516"/>
    <w:rsid w:val="00E90583"/>
    <w:rsid w:val="00E944C9"/>
    <w:rsid w:val="00EA1B01"/>
    <w:rsid w:val="00EA2FE2"/>
    <w:rsid w:val="00EA3F54"/>
    <w:rsid w:val="00EB320B"/>
    <w:rsid w:val="00EB429D"/>
    <w:rsid w:val="00EB5AF5"/>
    <w:rsid w:val="00EB60F0"/>
    <w:rsid w:val="00EC1177"/>
    <w:rsid w:val="00EC356B"/>
    <w:rsid w:val="00EC5034"/>
    <w:rsid w:val="00EC721F"/>
    <w:rsid w:val="00ED4863"/>
    <w:rsid w:val="00ED512C"/>
    <w:rsid w:val="00EE2561"/>
    <w:rsid w:val="00EE2D64"/>
    <w:rsid w:val="00EE6E1D"/>
    <w:rsid w:val="00EF0AAD"/>
    <w:rsid w:val="00EF53DA"/>
    <w:rsid w:val="00EF575E"/>
    <w:rsid w:val="00EF7BE4"/>
    <w:rsid w:val="00F0140C"/>
    <w:rsid w:val="00F020C2"/>
    <w:rsid w:val="00F04D2C"/>
    <w:rsid w:val="00F06241"/>
    <w:rsid w:val="00F06DC0"/>
    <w:rsid w:val="00F11756"/>
    <w:rsid w:val="00F124A4"/>
    <w:rsid w:val="00F12754"/>
    <w:rsid w:val="00F12B20"/>
    <w:rsid w:val="00F1463D"/>
    <w:rsid w:val="00F20511"/>
    <w:rsid w:val="00F25B4C"/>
    <w:rsid w:val="00F35F44"/>
    <w:rsid w:val="00F417CF"/>
    <w:rsid w:val="00F4523A"/>
    <w:rsid w:val="00F47C93"/>
    <w:rsid w:val="00F47EB3"/>
    <w:rsid w:val="00F5321B"/>
    <w:rsid w:val="00F539B9"/>
    <w:rsid w:val="00F552CA"/>
    <w:rsid w:val="00F55979"/>
    <w:rsid w:val="00F56771"/>
    <w:rsid w:val="00F5799D"/>
    <w:rsid w:val="00F64079"/>
    <w:rsid w:val="00F64CF0"/>
    <w:rsid w:val="00F653A1"/>
    <w:rsid w:val="00F6653A"/>
    <w:rsid w:val="00F77050"/>
    <w:rsid w:val="00F77B23"/>
    <w:rsid w:val="00F8225E"/>
    <w:rsid w:val="00F85739"/>
    <w:rsid w:val="00F85745"/>
    <w:rsid w:val="00F954EA"/>
    <w:rsid w:val="00F96F60"/>
    <w:rsid w:val="00FA01A0"/>
    <w:rsid w:val="00FA7FA8"/>
    <w:rsid w:val="00FB033F"/>
    <w:rsid w:val="00FB069E"/>
    <w:rsid w:val="00FB4175"/>
    <w:rsid w:val="00FB6537"/>
    <w:rsid w:val="00FB72C3"/>
    <w:rsid w:val="00FC4B0F"/>
    <w:rsid w:val="00FD1CA9"/>
    <w:rsid w:val="00FD4C1A"/>
    <w:rsid w:val="00FD5367"/>
    <w:rsid w:val="00FD78E0"/>
    <w:rsid w:val="00FE228D"/>
    <w:rsid w:val="00FE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E9C94-B980-4FCA-80DF-75B352D3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 w:id="212206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7C21C-7A0D-4DDE-8720-C9810E622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6195</TotalTime>
  <Pages>3</Pages>
  <Words>1028</Words>
  <Characters>5864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166</cp:revision>
  <cp:lastPrinted>2023-09-19T05:01:00Z</cp:lastPrinted>
  <dcterms:created xsi:type="dcterms:W3CDTF">2018-07-08T15:21:00Z</dcterms:created>
  <dcterms:modified xsi:type="dcterms:W3CDTF">2024-10-31T09:22:00Z</dcterms:modified>
</cp:coreProperties>
</file>