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>Муниципальное казенное учреждение "</w:t>
      </w:r>
      <w:proofErr w:type="spellStart"/>
      <w:r w:rsidRPr="000428FA">
        <w:rPr>
          <w:color w:val="000000"/>
          <w:sz w:val="24"/>
          <w:szCs w:val="24"/>
        </w:rPr>
        <w:t>Кумторкалинское</w:t>
      </w:r>
      <w:proofErr w:type="spellEnd"/>
      <w:r w:rsidRPr="000428FA">
        <w:rPr>
          <w:color w:val="000000"/>
          <w:sz w:val="24"/>
          <w:szCs w:val="24"/>
        </w:rPr>
        <w:t xml:space="preserve"> управление образования"</w:t>
      </w: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 xml:space="preserve">368080 Республика Дагестан, </w:t>
      </w:r>
      <w:proofErr w:type="spellStart"/>
      <w:r w:rsidRPr="000428FA">
        <w:rPr>
          <w:color w:val="000000"/>
          <w:sz w:val="24"/>
          <w:szCs w:val="24"/>
        </w:rPr>
        <w:t>Кумторкалинский</w:t>
      </w:r>
      <w:proofErr w:type="spellEnd"/>
      <w:r w:rsidRPr="000428FA">
        <w:rPr>
          <w:color w:val="000000"/>
          <w:sz w:val="24"/>
          <w:szCs w:val="24"/>
        </w:rPr>
        <w:t xml:space="preserve"> р-н, </w:t>
      </w:r>
      <w:proofErr w:type="spellStart"/>
      <w:r w:rsidRPr="000428FA">
        <w:rPr>
          <w:color w:val="000000"/>
          <w:sz w:val="24"/>
          <w:szCs w:val="24"/>
        </w:rPr>
        <w:t>Коркмаскалинское</w:t>
      </w:r>
      <w:proofErr w:type="gramStart"/>
      <w:r w:rsidRPr="000428FA">
        <w:rPr>
          <w:color w:val="000000"/>
          <w:sz w:val="24"/>
          <w:szCs w:val="24"/>
        </w:rPr>
        <w:t>,с</w:t>
      </w:r>
      <w:proofErr w:type="spellEnd"/>
      <w:proofErr w:type="gramEnd"/>
      <w:r w:rsidRPr="000428FA">
        <w:rPr>
          <w:color w:val="000000"/>
          <w:sz w:val="24"/>
          <w:szCs w:val="24"/>
        </w:rPr>
        <w:t xml:space="preserve"> </w:t>
      </w:r>
      <w:proofErr w:type="spellStart"/>
      <w:r w:rsidRPr="000428FA">
        <w:rPr>
          <w:color w:val="000000"/>
          <w:sz w:val="24"/>
          <w:szCs w:val="24"/>
        </w:rPr>
        <w:t>Коркмаскала</w:t>
      </w:r>
      <w:proofErr w:type="spellEnd"/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>kumtorkalaruo.dagschool.com</w:t>
      </w: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0428FA">
        <w:rPr>
          <w:color w:val="000000"/>
          <w:sz w:val="24"/>
          <w:szCs w:val="24"/>
        </w:rPr>
        <w:t>Респ</w:t>
      </w:r>
      <w:proofErr w:type="spellEnd"/>
      <w:proofErr w:type="gramEnd"/>
      <w:r w:rsidRPr="000428FA">
        <w:rPr>
          <w:color w:val="000000"/>
          <w:sz w:val="24"/>
          <w:szCs w:val="24"/>
        </w:rPr>
        <w:t xml:space="preserve">, Махачкала г, ул. </w:t>
      </w:r>
      <w:proofErr w:type="spellStart"/>
      <w:r w:rsidRPr="000428FA">
        <w:rPr>
          <w:color w:val="000000"/>
          <w:sz w:val="24"/>
          <w:szCs w:val="24"/>
        </w:rPr>
        <w:t>М.Гаджиева</w:t>
      </w:r>
      <w:proofErr w:type="spellEnd"/>
      <w:r w:rsidRPr="000428FA">
        <w:rPr>
          <w:color w:val="000000"/>
          <w:sz w:val="24"/>
          <w:szCs w:val="24"/>
        </w:rPr>
        <w:t xml:space="preserve"> 170</w:t>
      </w: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>ООО «РТС-тендер»</w:t>
      </w: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0428FA">
        <w:rPr>
          <w:color w:val="000000"/>
          <w:sz w:val="24"/>
          <w:szCs w:val="24"/>
        </w:rPr>
        <w:t>Долгоруковская</w:t>
      </w:r>
      <w:proofErr w:type="spellEnd"/>
      <w:r w:rsidRPr="000428FA">
        <w:rPr>
          <w:color w:val="000000"/>
          <w:sz w:val="24"/>
          <w:szCs w:val="24"/>
        </w:rPr>
        <w:t>, д. 38, стр. 1</w:t>
      </w:r>
    </w:p>
    <w:p w:rsidR="00EA3D71" w:rsidRPr="00613939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  <w:lang w:val="en-US"/>
        </w:rPr>
      </w:pPr>
      <w:proofErr w:type="gramStart"/>
      <w:r w:rsidRPr="00613939">
        <w:rPr>
          <w:color w:val="000000"/>
          <w:sz w:val="24"/>
          <w:szCs w:val="24"/>
          <w:lang w:val="en-US"/>
        </w:rPr>
        <w:t>e-mail</w:t>
      </w:r>
      <w:proofErr w:type="gramEnd"/>
      <w:r w:rsidRPr="00613939">
        <w:rPr>
          <w:color w:val="000000"/>
          <w:sz w:val="24"/>
          <w:szCs w:val="24"/>
          <w:lang w:val="en-US"/>
        </w:rPr>
        <w:t xml:space="preserve">: </w:t>
      </w:r>
      <w:hyperlink r:id="rId9" w:history="1">
        <w:r w:rsidRPr="00613939">
          <w:rPr>
            <w:color w:val="000000"/>
            <w:sz w:val="24"/>
            <w:szCs w:val="24"/>
            <w:lang w:val="en-US"/>
          </w:rPr>
          <w:t>KO@rts-tender.ru</w:t>
        </w:r>
      </w:hyperlink>
    </w:p>
    <w:p w:rsidR="00EA3D71" w:rsidRPr="00613939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  <w:lang w:val="en-US"/>
        </w:rPr>
      </w:pPr>
    </w:p>
    <w:p w:rsidR="00EA3D71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>ИП Гаджиев Р.С.</w:t>
      </w:r>
    </w:p>
    <w:p w:rsidR="00382E1B" w:rsidRPr="000428FA" w:rsidRDefault="00EA3D71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 xml:space="preserve">367023, РД, г. Махачкала, ул. </w:t>
      </w:r>
      <w:proofErr w:type="spellStart"/>
      <w:r w:rsidRPr="000428FA">
        <w:rPr>
          <w:color w:val="000000"/>
          <w:sz w:val="24"/>
          <w:szCs w:val="24"/>
        </w:rPr>
        <w:t>Абдулхакима</w:t>
      </w:r>
      <w:proofErr w:type="spellEnd"/>
      <w:r w:rsidRPr="000428FA">
        <w:rPr>
          <w:color w:val="000000"/>
          <w:sz w:val="24"/>
          <w:szCs w:val="24"/>
        </w:rPr>
        <w:t xml:space="preserve"> </w:t>
      </w:r>
      <w:proofErr w:type="spellStart"/>
      <w:r w:rsidRPr="000428FA">
        <w:rPr>
          <w:color w:val="000000"/>
          <w:sz w:val="24"/>
          <w:szCs w:val="24"/>
        </w:rPr>
        <w:t>Исмаиолова</w:t>
      </w:r>
      <w:proofErr w:type="spellEnd"/>
      <w:r w:rsidRPr="000428FA">
        <w:rPr>
          <w:color w:val="000000"/>
          <w:sz w:val="24"/>
          <w:szCs w:val="24"/>
        </w:rPr>
        <w:t xml:space="preserve"> д. 40 а, кв. 84</w:t>
      </w:r>
    </w:p>
    <w:p w:rsidR="00827117" w:rsidRPr="000428FA" w:rsidRDefault="00827117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F37BC" w:rsidRPr="000428FA" w:rsidRDefault="00FF37BC" w:rsidP="004E4249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CD1A95" w:rsidRPr="000428FA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0428FA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0428FA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F532B1" w:rsidRPr="000428FA">
        <w:rPr>
          <w:rFonts w:ascii="Times New Roman" w:hAnsi="Times New Roman"/>
          <w:b/>
          <w:sz w:val="24"/>
          <w:szCs w:val="24"/>
        </w:rPr>
        <w:t>005/06/106-</w:t>
      </w:r>
      <w:r w:rsidR="004B7E9B" w:rsidRPr="000428FA">
        <w:rPr>
          <w:rFonts w:ascii="Times New Roman" w:hAnsi="Times New Roman"/>
          <w:b/>
          <w:sz w:val="24"/>
          <w:szCs w:val="24"/>
        </w:rPr>
        <w:t>1</w:t>
      </w:r>
      <w:r w:rsidR="00EA3D71" w:rsidRPr="000428FA">
        <w:rPr>
          <w:rFonts w:ascii="Times New Roman" w:hAnsi="Times New Roman"/>
          <w:b/>
          <w:sz w:val="24"/>
          <w:szCs w:val="24"/>
        </w:rPr>
        <w:t>572</w:t>
      </w:r>
      <w:r w:rsidR="00F532B1" w:rsidRPr="000428FA">
        <w:rPr>
          <w:rFonts w:ascii="Times New Roman" w:hAnsi="Times New Roman"/>
          <w:b/>
          <w:sz w:val="24"/>
          <w:szCs w:val="24"/>
        </w:rPr>
        <w:t>/</w:t>
      </w:r>
      <w:r w:rsidR="00972BBA" w:rsidRPr="000428FA">
        <w:rPr>
          <w:rFonts w:ascii="Times New Roman" w:hAnsi="Times New Roman"/>
          <w:b/>
          <w:sz w:val="24"/>
          <w:szCs w:val="24"/>
        </w:rPr>
        <w:t>202</w:t>
      </w:r>
      <w:r w:rsidR="000960ED" w:rsidRPr="000428FA">
        <w:rPr>
          <w:rFonts w:ascii="Times New Roman" w:hAnsi="Times New Roman"/>
          <w:b/>
          <w:sz w:val="24"/>
          <w:szCs w:val="24"/>
        </w:rPr>
        <w:t>4</w:t>
      </w:r>
    </w:p>
    <w:p w:rsidR="00CD1A95" w:rsidRPr="000428FA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0428FA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0428FA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0428FA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0428FA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0428FA" w:rsidRDefault="00EA3D71" w:rsidP="00AC38B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428FA">
        <w:rPr>
          <w:rFonts w:ascii="Times New Roman" w:hAnsi="Times New Roman"/>
          <w:sz w:val="24"/>
          <w:szCs w:val="24"/>
        </w:rPr>
        <w:t>08.10</w:t>
      </w:r>
      <w:r w:rsidR="00F93FFB" w:rsidRPr="000428FA">
        <w:rPr>
          <w:rFonts w:ascii="Times New Roman" w:hAnsi="Times New Roman"/>
          <w:sz w:val="24"/>
          <w:szCs w:val="24"/>
        </w:rPr>
        <w:t>.202</w:t>
      </w:r>
      <w:r w:rsidR="00677B7B" w:rsidRPr="000428FA">
        <w:rPr>
          <w:rFonts w:ascii="Times New Roman" w:hAnsi="Times New Roman"/>
          <w:sz w:val="24"/>
          <w:szCs w:val="24"/>
        </w:rPr>
        <w:t>4</w:t>
      </w:r>
      <w:r w:rsidR="0040231C" w:rsidRPr="000428FA">
        <w:rPr>
          <w:rFonts w:ascii="Times New Roman" w:hAnsi="Times New Roman"/>
          <w:sz w:val="24"/>
          <w:szCs w:val="24"/>
        </w:rPr>
        <w:t xml:space="preserve"> </w:t>
      </w:r>
      <w:r w:rsidR="00B97B99" w:rsidRPr="000428FA">
        <w:rPr>
          <w:rFonts w:ascii="Times New Roman" w:hAnsi="Times New Roman"/>
          <w:sz w:val="24"/>
          <w:szCs w:val="24"/>
        </w:rPr>
        <w:t>г.</w:t>
      </w:r>
      <w:r w:rsidR="00B97B99" w:rsidRPr="000428FA">
        <w:rPr>
          <w:rFonts w:ascii="Times New Roman" w:hAnsi="Times New Roman"/>
          <w:sz w:val="24"/>
          <w:szCs w:val="24"/>
        </w:rPr>
        <w:tab/>
      </w:r>
      <w:r w:rsidR="00B97B99" w:rsidRPr="000428FA">
        <w:rPr>
          <w:rFonts w:ascii="Times New Roman" w:hAnsi="Times New Roman"/>
          <w:sz w:val="24"/>
          <w:szCs w:val="24"/>
        </w:rPr>
        <w:tab/>
      </w:r>
      <w:r w:rsidR="00B97B99" w:rsidRPr="000428FA">
        <w:rPr>
          <w:rFonts w:ascii="Times New Roman" w:hAnsi="Times New Roman"/>
          <w:sz w:val="24"/>
          <w:szCs w:val="24"/>
        </w:rPr>
        <w:tab/>
      </w:r>
      <w:r w:rsidR="00B97B99" w:rsidRPr="000428FA">
        <w:rPr>
          <w:rFonts w:ascii="Times New Roman" w:hAnsi="Times New Roman"/>
          <w:sz w:val="24"/>
          <w:szCs w:val="24"/>
        </w:rPr>
        <w:tab/>
      </w:r>
      <w:r w:rsidR="00B97B99" w:rsidRPr="000428FA">
        <w:rPr>
          <w:rFonts w:ascii="Times New Roman" w:hAnsi="Times New Roman"/>
          <w:sz w:val="24"/>
          <w:szCs w:val="24"/>
        </w:rPr>
        <w:tab/>
      </w:r>
      <w:r w:rsidR="00B97B99" w:rsidRPr="000428FA">
        <w:rPr>
          <w:rFonts w:ascii="Times New Roman" w:hAnsi="Times New Roman"/>
          <w:sz w:val="24"/>
          <w:szCs w:val="24"/>
        </w:rPr>
        <w:tab/>
      </w:r>
      <w:r w:rsidR="00B97B99" w:rsidRPr="000428FA">
        <w:rPr>
          <w:rFonts w:ascii="Times New Roman" w:hAnsi="Times New Roman"/>
          <w:sz w:val="24"/>
          <w:szCs w:val="24"/>
        </w:rPr>
        <w:tab/>
      </w:r>
      <w:r w:rsidR="00A11249" w:rsidRPr="000428FA">
        <w:rPr>
          <w:rFonts w:ascii="Times New Roman" w:hAnsi="Times New Roman"/>
          <w:sz w:val="24"/>
          <w:szCs w:val="24"/>
        </w:rPr>
        <w:tab/>
        <w:t xml:space="preserve"> </w:t>
      </w:r>
      <w:r w:rsidR="00B23CCA" w:rsidRPr="000428FA">
        <w:rPr>
          <w:rFonts w:ascii="Times New Roman" w:hAnsi="Times New Roman"/>
          <w:sz w:val="24"/>
          <w:szCs w:val="24"/>
        </w:rPr>
        <w:t xml:space="preserve">     </w:t>
      </w:r>
      <w:r w:rsidR="00093174" w:rsidRPr="000428FA">
        <w:rPr>
          <w:rFonts w:ascii="Times New Roman" w:hAnsi="Times New Roman"/>
          <w:sz w:val="24"/>
          <w:szCs w:val="24"/>
        </w:rPr>
        <w:t xml:space="preserve">    </w:t>
      </w:r>
      <w:r w:rsidR="00EF4FA9" w:rsidRPr="000428FA">
        <w:rPr>
          <w:rFonts w:ascii="Times New Roman" w:hAnsi="Times New Roman"/>
          <w:sz w:val="24"/>
          <w:szCs w:val="24"/>
        </w:rPr>
        <w:t xml:space="preserve"> </w:t>
      </w:r>
      <w:r w:rsidR="00CD1A95" w:rsidRPr="000428FA">
        <w:rPr>
          <w:rFonts w:ascii="Times New Roman" w:hAnsi="Times New Roman"/>
          <w:sz w:val="24"/>
          <w:szCs w:val="24"/>
        </w:rPr>
        <w:t>г. Махачкала</w:t>
      </w:r>
    </w:p>
    <w:p w:rsidR="00CD1A95" w:rsidRPr="000428FA" w:rsidRDefault="00CD1A95" w:rsidP="00AC38B9">
      <w:pPr>
        <w:ind w:firstLine="709"/>
        <w:jc w:val="both"/>
        <w:rPr>
          <w:sz w:val="24"/>
          <w:szCs w:val="24"/>
        </w:rPr>
      </w:pPr>
    </w:p>
    <w:p w:rsidR="00880A54" w:rsidRPr="000428FA" w:rsidRDefault="00880A54" w:rsidP="00382E1B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A5738" w:rsidRPr="000428FA" w:rsidRDefault="005A5738" w:rsidP="005A5738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Ведущего заседание Комиссии – </w:t>
      </w:r>
      <w:proofErr w:type="spellStart"/>
      <w:r w:rsidRPr="000428FA">
        <w:rPr>
          <w:sz w:val="24"/>
          <w:szCs w:val="24"/>
        </w:rPr>
        <w:t>Халмурзиева</w:t>
      </w:r>
      <w:proofErr w:type="spellEnd"/>
      <w:r w:rsidRPr="000428FA">
        <w:rPr>
          <w:sz w:val="24"/>
          <w:szCs w:val="24"/>
        </w:rPr>
        <w:t xml:space="preserve"> М.М.  – Заместителя руководителя Дагестанского УФАС России.</w:t>
      </w:r>
    </w:p>
    <w:p w:rsidR="005A5738" w:rsidRPr="000428FA" w:rsidRDefault="005A5738" w:rsidP="005A5738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Членов Комиссии:</w:t>
      </w:r>
    </w:p>
    <w:p w:rsidR="005A5738" w:rsidRPr="000428FA" w:rsidRDefault="005A5738" w:rsidP="005A5738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Магомедова К.Г. – Зам. начальника отдела контроля закупок Дагестанского УФАС России;</w:t>
      </w:r>
    </w:p>
    <w:p w:rsidR="00677B7B" w:rsidRPr="000428FA" w:rsidRDefault="005A5738" w:rsidP="005A5738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Магомедова А.Ш. – Специалиста-эксперта отдела административного производства Дагестанского УФАС России</w:t>
      </w:r>
      <w:r w:rsidR="00382E1B" w:rsidRPr="000428FA">
        <w:rPr>
          <w:sz w:val="24"/>
          <w:szCs w:val="24"/>
        </w:rPr>
        <w:t>,</w:t>
      </w:r>
    </w:p>
    <w:p w:rsidR="005B0AE4" w:rsidRPr="000428FA" w:rsidRDefault="00CD1A95" w:rsidP="00EA3D71">
      <w:pPr>
        <w:ind w:firstLine="700"/>
        <w:jc w:val="both"/>
        <w:rPr>
          <w:sz w:val="24"/>
          <w:szCs w:val="24"/>
        </w:rPr>
      </w:pPr>
      <w:proofErr w:type="gramStart"/>
      <w:r w:rsidRPr="000428FA">
        <w:rPr>
          <w:sz w:val="24"/>
          <w:szCs w:val="24"/>
        </w:rPr>
        <w:t xml:space="preserve">рассмотрев жалобу </w:t>
      </w:r>
      <w:r w:rsidR="00EA3D71" w:rsidRPr="000428FA">
        <w:rPr>
          <w:sz w:val="24"/>
          <w:szCs w:val="24"/>
        </w:rPr>
        <w:t>ИП Гаджиев Р.С.</w:t>
      </w:r>
      <w:proofErr w:type="gramEnd"/>
      <w:r w:rsidR="0018104D" w:rsidRPr="000428FA">
        <w:rPr>
          <w:sz w:val="24"/>
          <w:szCs w:val="24"/>
        </w:rPr>
        <w:t xml:space="preserve"> </w:t>
      </w:r>
      <w:r w:rsidR="009800FE" w:rsidRPr="000428FA">
        <w:rPr>
          <w:sz w:val="24"/>
          <w:szCs w:val="24"/>
        </w:rPr>
        <w:t xml:space="preserve">(далее – Заявитель) на </w:t>
      </w:r>
      <w:r w:rsidR="00612B0A" w:rsidRPr="000428FA">
        <w:rPr>
          <w:sz w:val="24"/>
          <w:szCs w:val="24"/>
        </w:rPr>
        <w:t xml:space="preserve">действия </w:t>
      </w:r>
      <w:r w:rsidR="00EA3D71" w:rsidRPr="000428FA">
        <w:rPr>
          <w:sz w:val="24"/>
          <w:szCs w:val="24"/>
        </w:rPr>
        <w:t>МКУ "</w:t>
      </w:r>
      <w:proofErr w:type="spellStart"/>
      <w:r w:rsidR="00EA3D71" w:rsidRPr="000428FA">
        <w:rPr>
          <w:sz w:val="24"/>
          <w:szCs w:val="24"/>
        </w:rPr>
        <w:t>Кумторкалинское</w:t>
      </w:r>
      <w:proofErr w:type="spellEnd"/>
      <w:r w:rsidR="00EA3D71" w:rsidRPr="000428FA">
        <w:rPr>
          <w:sz w:val="24"/>
          <w:szCs w:val="24"/>
        </w:rPr>
        <w:t xml:space="preserve"> управление образования"</w:t>
      </w:r>
      <w:r w:rsidR="00392CA4" w:rsidRPr="000428FA">
        <w:rPr>
          <w:sz w:val="24"/>
          <w:szCs w:val="24"/>
        </w:rPr>
        <w:t xml:space="preserve"> (далее - Заказчик) при проведении </w:t>
      </w:r>
      <w:r w:rsidR="005A5738" w:rsidRPr="000428FA">
        <w:rPr>
          <w:sz w:val="24"/>
          <w:szCs w:val="24"/>
        </w:rPr>
        <w:t>Комитет по государственным закупкам Республики Дагестан</w:t>
      </w:r>
      <w:r w:rsidR="00CA225F" w:rsidRPr="000428FA">
        <w:rPr>
          <w:sz w:val="24"/>
          <w:szCs w:val="24"/>
        </w:rPr>
        <w:t xml:space="preserve"> (далее – Уполномоченный орган) открытого конкурса в электронной форме</w:t>
      </w:r>
      <w:r w:rsidR="00392CA4" w:rsidRPr="000428FA">
        <w:rPr>
          <w:sz w:val="24"/>
          <w:szCs w:val="24"/>
        </w:rPr>
        <w:t xml:space="preserve"> № </w:t>
      </w:r>
      <w:r w:rsidR="005A5738" w:rsidRPr="000428FA">
        <w:rPr>
          <w:sz w:val="24"/>
          <w:szCs w:val="24"/>
        </w:rPr>
        <w:t>010320000842400</w:t>
      </w:r>
      <w:r w:rsidR="00EA3D71" w:rsidRPr="000428FA">
        <w:rPr>
          <w:sz w:val="24"/>
          <w:szCs w:val="24"/>
        </w:rPr>
        <w:t>529</w:t>
      </w:r>
      <w:r w:rsidR="00613939">
        <w:rPr>
          <w:sz w:val="24"/>
          <w:szCs w:val="24"/>
        </w:rPr>
        <w:t>3</w:t>
      </w:r>
      <w:r w:rsidR="005B0AE4" w:rsidRPr="000428FA">
        <w:rPr>
          <w:sz w:val="24"/>
          <w:szCs w:val="24"/>
        </w:rPr>
        <w:t xml:space="preserve"> </w:t>
      </w:r>
      <w:r w:rsidR="00392CA4" w:rsidRPr="000428FA">
        <w:rPr>
          <w:sz w:val="24"/>
          <w:szCs w:val="24"/>
        </w:rPr>
        <w:t>«</w:t>
      </w:r>
      <w:r w:rsidR="00EA3D71" w:rsidRPr="000428FA">
        <w:rPr>
          <w:sz w:val="24"/>
          <w:szCs w:val="24"/>
        </w:rPr>
        <w:t xml:space="preserve">Оснащение оборудованием МКОУ </w:t>
      </w:r>
      <w:proofErr w:type="spellStart"/>
      <w:r w:rsidR="00EA3D71" w:rsidRPr="000428FA">
        <w:rPr>
          <w:sz w:val="24"/>
          <w:szCs w:val="24"/>
        </w:rPr>
        <w:t>Коркмаскалинская</w:t>
      </w:r>
      <w:proofErr w:type="spellEnd"/>
      <w:r w:rsidR="00EA3D71" w:rsidRPr="000428FA">
        <w:rPr>
          <w:sz w:val="24"/>
          <w:szCs w:val="24"/>
        </w:rPr>
        <w:t xml:space="preserve"> СОШ</w:t>
      </w:r>
      <w:r w:rsidR="00392CA4" w:rsidRPr="000428FA">
        <w:rPr>
          <w:sz w:val="24"/>
          <w:szCs w:val="24"/>
        </w:rPr>
        <w:t xml:space="preserve">» </w:t>
      </w:r>
      <w:r w:rsidR="007304BA" w:rsidRPr="000428FA">
        <w:rPr>
          <w:sz w:val="24"/>
          <w:szCs w:val="24"/>
        </w:rPr>
        <w:t>(далее – Конкурс)</w:t>
      </w:r>
      <w:r w:rsidR="000D30FB" w:rsidRPr="000428FA">
        <w:rPr>
          <w:sz w:val="24"/>
          <w:szCs w:val="24"/>
        </w:rPr>
        <w:t>,</w:t>
      </w:r>
    </w:p>
    <w:p w:rsidR="00EF17BC" w:rsidRPr="000428FA" w:rsidRDefault="00EA3D71" w:rsidP="00382E1B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в отсутствии представителей сторон </w:t>
      </w:r>
      <w:r w:rsidR="00711AD0" w:rsidRPr="000428FA">
        <w:rPr>
          <w:sz w:val="24"/>
          <w:szCs w:val="24"/>
        </w:rPr>
        <w:t>(</w:t>
      </w:r>
      <w:proofErr w:type="gramStart"/>
      <w:r w:rsidR="009B34F9" w:rsidRPr="000428FA">
        <w:rPr>
          <w:sz w:val="24"/>
          <w:szCs w:val="24"/>
        </w:rPr>
        <w:t>извещены</w:t>
      </w:r>
      <w:proofErr w:type="gramEnd"/>
      <w:r w:rsidR="00711AD0" w:rsidRPr="000428FA">
        <w:rPr>
          <w:sz w:val="24"/>
          <w:szCs w:val="24"/>
        </w:rPr>
        <w:t>)</w:t>
      </w:r>
      <w:r w:rsidR="00CA225F" w:rsidRPr="000428FA">
        <w:rPr>
          <w:sz w:val="24"/>
          <w:szCs w:val="24"/>
        </w:rPr>
        <w:t>,</w:t>
      </w:r>
    </w:p>
    <w:p w:rsidR="00454B31" w:rsidRPr="000428FA" w:rsidRDefault="00454B31" w:rsidP="00AC38B9">
      <w:pPr>
        <w:ind w:firstLine="709"/>
        <w:jc w:val="both"/>
        <w:rPr>
          <w:sz w:val="24"/>
          <w:szCs w:val="24"/>
        </w:rPr>
      </w:pPr>
    </w:p>
    <w:p w:rsidR="00CD1A95" w:rsidRPr="000428FA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28FA">
        <w:rPr>
          <w:rFonts w:ascii="Times New Roman" w:eastAsia="Times New Roman" w:hAnsi="Times New Roman"/>
          <w:b/>
          <w:sz w:val="24"/>
          <w:szCs w:val="24"/>
          <w:lang w:eastAsia="ru-RU"/>
        </w:rPr>
        <w:t>У С Т А Н О В И Л А:</w:t>
      </w:r>
    </w:p>
    <w:p w:rsidR="00CD1A95" w:rsidRPr="000428FA" w:rsidRDefault="00EA3D71" w:rsidP="00613939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02.10</w:t>
      </w:r>
      <w:r w:rsidR="00262828" w:rsidRPr="000428FA">
        <w:rPr>
          <w:sz w:val="24"/>
          <w:szCs w:val="24"/>
        </w:rPr>
        <w:t>.202</w:t>
      </w:r>
      <w:r w:rsidR="00CA225F" w:rsidRPr="000428FA">
        <w:rPr>
          <w:sz w:val="24"/>
          <w:szCs w:val="24"/>
        </w:rPr>
        <w:t>4</w:t>
      </w:r>
      <w:r w:rsidR="00CD1A95" w:rsidRPr="000428FA">
        <w:rPr>
          <w:sz w:val="24"/>
          <w:szCs w:val="24"/>
        </w:rPr>
        <w:t xml:space="preserve">г. в </w:t>
      </w:r>
      <w:proofErr w:type="gramStart"/>
      <w:r w:rsidR="00CD1A95" w:rsidRPr="000428FA">
        <w:rPr>
          <w:sz w:val="24"/>
          <w:szCs w:val="24"/>
        </w:rPr>
        <w:t>Дагестанское</w:t>
      </w:r>
      <w:proofErr w:type="gramEnd"/>
      <w:r w:rsidR="00CD1A95" w:rsidRPr="000428FA">
        <w:rPr>
          <w:sz w:val="24"/>
          <w:szCs w:val="24"/>
        </w:rPr>
        <w:t xml:space="preserve"> УФАС России поступила жалоба Заявителя на действия </w:t>
      </w:r>
      <w:r w:rsidR="000D30FB" w:rsidRPr="000428FA">
        <w:rPr>
          <w:sz w:val="24"/>
          <w:szCs w:val="24"/>
        </w:rPr>
        <w:t>Заказчика при</w:t>
      </w:r>
      <w:r w:rsidR="00CD1A95" w:rsidRPr="000428FA">
        <w:rPr>
          <w:sz w:val="24"/>
          <w:szCs w:val="24"/>
        </w:rPr>
        <w:t xml:space="preserve"> проведении </w:t>
      </w:r>
      <w:r w:rsidR="000D30FB" w:rsidRPr="000428FA">
        <w:rPr>
          <w:sz w:val="24"/>
          <w:szCs w:val="24"/>
        </w:rPr>
        <w:t>Конкурса</w:t>
      </w:r>
      <w:r w:rsidR="00CD1A95" w:rsidRPr="000428FA">
        <w:rPr>
          <w:sz w:val="24"/>
          <w:szCs w:val="24"/>
        </w:rPr>
        <w:t>.</w:t>
      </w:r>
    </w:p>
    <w:p w:rsidR="00A8259B" w:rsidRPr="000428FA" w:rsidRDefault="00AA4C9D" w:rsidP="004B7E9B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В жалобе указывается на несоответствие извещения о проведении Конкурса требованиям законодательства о контрактной системе в сфере закупок.</w:t>
      </w:r>
    </w:p>
    <w:p w:rsidR="006F4C56" w:rsidRPr="000428FA" w:rsidRDefault="006F4C56" w:rsidP="004B7E9B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5A5738" w:rsidRPr="000428FA">
        <w:rPr>
          <w:sz w:val="24"/>
          <w:szCs w:val="24"/>
        </w:rPr>
        <w:t>ООО «РТС-тендер»</w:t>
      </w:r>
      <w:r w:rsidR="0067257E" w:rsidRPr="000428FA">
        <w:rPr>
          <w:sz w:val="24"/>
          <w:szCs w:val="24"/>
        </w:rPr>
        <w:t xml:space="preserve"> </w:t>
      </w:r>
      <w:r w:rsidRPr="000428FA">
        <w:rPr>
          <w:sz w:val="24"/>
          <w:szCs w:val="24"/>
        </w:rPr>
        <w:t xml:space="preserve">(далее – </w:t>
      </w:r>
      <w:r w:rsidR="007138F4" w:rsidRPr="000428FA">
        <w:rPr>
          <w:sz w:val="24"/>
          <w:szCs w:val="24"/>
        </w:rPr>
        <w:t>Оператор электронной площадки)</w:t>
      </w:r>
      <w:r w:rsidR="00416DBE" w:rsidRPr="000428FA">
        <w:rPr>
          <w:sz w:val="24"/>
          <w:szCs w:val="24"/>
        </w:rPr>
        <w:t xml:space="preserve">, </w:t>
      </w:r>
      <w:r w:rsidRPr="000428FA">
        <w:rPr>
          <w:sz w:val="24"/>
          <w:szCs w:val="24"/>
        </w:rPr>
        <w:t>Комиссия установила следующее.</w:t>
      </w:r>
    </w:p>
    <w:p w:rsidR="007773CF" w:rsidRPr="000428FA" w:rsidRDefault="00EA3D71" w:rsidP="004B7E9B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lastRenderedPageBreak/>
        <w:t>23.09</w:t>
      </w:r>
      <w:r w:rsidR="00262828" w:rsidRPr="000428FA">
        <w:rPr>
          <w:sz w:val="24"/>
          <w:szCs w:val="24"/>
        </w:rPr>
        <w:t>.202</w:t>
      </w:r>
      <w:r w:rsidR="00416DBE" w:rsidRPr="000428FA">
        <w:rPr>
          <w:sz w:val="24"/>
          <w:szCs w:val="24"/>
        </w:rPr>
        <w:t>4</w:t>
      </w:r>
      <w:r w:rsidR="00A35D02" w:rsidRPr="000428FA">
        <w:rPr>
          <w:sz w:val="24"/>
          <w:szCs w:val="24"/>
        </w:rPr>
        <w:t xml:space="preserve"> </w:t>
      </w:r>
      <w:r w:rsidR="00416DBE" w:rsidRPr="000428FA">
        <w:rPr>
          <w:sz w:val="24"/>
          <w:szCs w:val="24"/>
        </w:rPr>
        <w:t>Уполномоченным органом</w:t>
      </w:r>
      <w:r w:rsidR="00CC7534" w:rsidRPr="000428FA">
        <w:rPr>
          <w:sz w:val="24"/>
          <w:szCs w:val="24"/>
        </w:rPr>
        <w:t xml:space="preserve"> в Единой информационной системе был</w:t>
      </w:r>
      <w:r w:rsidR="007773CF" w:rsidRPr="000428FA">
        <w:rPr>
          <w:sz w:val="24"/>
          <w:szCs w:val="24"/>
        </w:rPr>
        <w:t>о</w:t>
      </w:r>
      <w:r w:rsidR="00CC7534" w:rsidRPr="000428FA">
        <w:rPr>
          <w:sz w:val="24"/>
          <w:szCs w:val="24"/>
        </w:rPr>
        <w:t xml:space="preserve"> размещен</w:t>
      </w:r>
      <w:r w:rsidR="007773CF" w:rsidRPr="000428FA">
        <w:rPr>
          <w:sz w:val="24"/>
          <w:szCs w:val="24"/>
        </w:rPr>
        <w:t xml:space="preserve">о извещение </w:t>
      </w:r>
      <w:r w:rsidR="00276154" w:rsidRPr="000428FA">
        <w:rPr>
          <w:sz w:val="24"/>
          <w:szCs w:val="24"/>
        </w:rPr>
        <w:t xml:space="preserve"> </w:t>
      </w:r>
      <w:r w:rsidR="007773CF" w:rsidRPr="000428FA">
        <w:rPr>
          <w:sz w:val="24"/>
          <w:szCs w:val="24"/>
        </w:rPr>
        <w:t>о проведении Конкурса</w:t>
      </w:r>
      <w:r w:rsidR="00CA4A79" w:rsidRPr="000428FA">
        <w:rPr>
          <w:sz w:val="24"/>
          <w:szCs w:val="24"/>
        </w:rPr>
        <w:t>.</w:t>
      </w:r>
    </w:p>
    <w:p w:rsidR="00382E1B" w:rsidRPr="000428FA" w:rsidRDefault="00CC7534" w:rsidP="004B7E9B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Начальная (максимальная) цена контракта – </w:t>
      </w:r>
      <w:r w:rsidR="00613939" w:rsidRPr="00613939">
        <w:rPr>
          <w:sz w:val="24"/>
          <w:szCs w:val="24"/>
        </w:rPr>
        <w:t>336 600,00</w:t>
      </w:r>
      <w:r w:rsidR="00276154" w:rsidRPr="000428FA">
        <w:rPr>
          <w:sz w:val="24"/>
          <w:szCs w:val="24"/>
        </w:rPr>
        <w:t xml:space="preserve"> </w:t>
      </w:r>
      <w:r w:rsidRPr="000428FA">
        <w:rPr>
          <w:sz w:val="24"/>
          <w:szCs w:val="24"/>
        </w:rPr>
        <w:t>рублей.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Согласно </w:t>
      </w:r>
      <w:hyperlink r:id="rId10" w:history="1">
        <w:r w:rsidRPr="000428FA">
          <w:rPr>
            <w:sz w:val="24"/>
            <w:szCs w:val="24"/>
          </w:rPr>
          <w:t>части 1 статьи 36</w:t>
        </w:r>
      </w:hyperlink>
      <w:r w:rsidRPr="000428FA">
        <w:rPr>
          <w:sz w:val="24"/>
          <w:szCs w:val="24"/>
        </w:rPr>
        <w:t xml:space="preserve"> Закона о контрактной системе, Заказчик вправе отменить закупку с учетом требований, предусмотренных настоящей </w:t>
      </w:r>
      <w:hyperlink r:id="rId11" w:history="1">
        <w:r w:rsidRPr="000428FA">
          <w:rPr>
            <w:sz w:val="24"/>
            <w:szCs w:val="24"/>
          </w:rPr>
          <w:t>статьей</w:t>
        </w:r>
      </w:hyperlink>
      <w:r w:rsidRPr="000428FA">
        <w:rPr>
          <w:sz w:val="24"/>
          <w:szCs w:val="24"/>
        </w:rPr>
        <w:t xml:space="preserve">. По истечении сроков, предусмотренных настоящей </w:t>
      </w:r>
      <w:hyperlink r:id="rId12" w:history="1">
        <w:r w:rsidRPr="000428FA">
          <w:rPr>
            <w:sz w:val="24"/>
            <w:szCs w:val="24"/>
          </w:rPr>
          <w:t>статьей</w:t>
        </w:r>
      </w:hyperlink>
      <w:r w:rsidRPr="000428FA">
        <w:rPr>
          <w:sz w:val="24"/>
          <w:szCs w:val="24"/>
        </w:rPr>
        <w:t>, и до заключения контракта заказчик вправе отменить закупку только в случае возникновения обстоятельств непреодолимой силы.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Согласно </w:t>
      </w:r>
      <w:hyperlink r:id="rId13" w:history="1">
        <w:r w:rsidRPr="000428FA">
          <w:rPr>
            <w:sz w:val="24"/>
            <w:szCs w:val="24"/>
          </w:rPr>
          <w:t>части 2 статьи 36</w:t>
        </w:r>
      </w:hyperlink>
      <w:r w:rsidRPr="000428FA">
        <w:rPr>
          <w:sz w:val="24"/>
          <w:szCs w:val="24"/>
        </w:rPr>
        <w:t xml:space="preserve"> Закона о контрактной системе, при проведении электронных процедур, закрытых электронных процедур: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1) заказчик не </w:t>
      </w:r>
      <w:proofErr w:type="gramStart"/>
      <w:r w:rsidRPr="000428FA">
        <w:rPr>
          <w:sz w:val="24"/>
          <w:szCs w:val="24"/>
        </w:rPr>
        <w:t>позднее</w:t>
      </w:r>
      <w:proofErr w:type="gramEnd"/>
      <w:r w:rsidRPr="000428FA">
        <w:rPr>
          <w:sz w:val="24"/>
          <w:szCs w:val="24"/>
        </w:rPr>
        <w:t xml:space="preserve">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 При проведении закрытых электронных процедур такое извещение не размещается на официальном сайте;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2) оператор электронной площадки, оператор специализированной электронной площадки не позднее одного часа с момента размещения в соответствии с </w:t>
      </w:r>
      <w:hyperlink r:id="rId14" w:history="1">
        <w:r w:rsidRPr="000428FA">
          <w:rPr>
            <w:sz w:val="24"/>
            <w:szCs w:val="24"/>
          </w:rPr>
          <w:t>пунктом 1 настоящей части</w:t>
        </w:r>
      </w:hyperlink>
      <w:r w:rsidRPr="000428FA">
        <w:rPr>
          <w:sz w:val="24"/>
          <w:szCs w:val="24"/>
        </w:rPr>
        <w:t xml:space="preserve"> в единой информационной системе извещения об отмене закупки возвращают участникам </w:t>
      </w:r>
      <w:proofErr w:type="gramStart"/>
      <w:r w:rsidRPr="000428FA">
        <w:rPr>
          <w:sz w:val="24"/>
          <w:szCs w:val="24"/>
        </w:rPr>
        <w:t>закупки</w:t>
      </w:r>
      <w:proofErr w:type="gramEnd"/>
      <w:r w:rsidRPr="000428FA">
        <w:rPr>
          <w:sz w:val="24"/>
          <w:szCs w:val="24"/>
        </w:rPr>
        <w:t xml:space="preserve">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закупки.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Извещением о проведении </w:t>
      </w:r>
      <w:r w:rsidR="000428FA" w:rsidRPr="000428FA">
        <w:rPr>
          <w:sz w:val="24"/>
          <w:szCs w:val="24"/>
        </w:rPr>
        <w:t>Конкурса</w:t>
      </w:r>
      <w:r w:rsidRPr="000428FA">
        <w:rPr>
          <w:sz w:val="24"/>
          <w:szCs w:val="24"/>
        </w:rPr>
        <w:t xml:space="preserve"> в электронной форме установлено, что дата и время окончания срока подачи заявок - </w:t>
      </w:r>
      <w:r w:rsidR="00613939">
        <w:rPr>
          <w:sz w:val="24"/>
          <w:szCs w:val="24"/>
        </w:rPr>
        <w:t>09</w:t>
      </w:r>
      <w:r w:rsidR="000428FA" w:rsidRPr="000428FA">
        <w:rPr>
          <w:sz w:val="24"/>
          <w:szCs w:val="24"/>
        </w:rPr>
        <w:t>.10.2024 08:00</w:t>
      </w:r>
      <w:r w:rsidRPr="000428FA">
        <w:rPr>
          <w:sz w:val="24"/>
          <w:szCs w:val="24"/>
        </w:rPr>
        <w:t>.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Комиссией установлено, что </w:t>
      </w:r>
      <w:r w:rsidR="000428FA" w:rsidRPr="000428FA">
        <w:rPr>
          <w:sz w:val="24"/>
          <w:szCs w:val="24"/>
        </w:rPr>
        <w:t>02.10</w:t>
      </w:r>
      <w:r w:rsidRPr="000428FA">
        <w:rPr>
          <w:sz w:val="24"/>
          <w:szCs w:val="24"/>
        </w:rPr>
        <w:t xml:space="preserve">.2024 </w:t>
      </w:r>
      <w:r w:rsidR="000428FA" w:rsidRPr="000428FA">
        <w:rPr>
          <w:sz w:val="24"/>
          <w:szCs w:val="24"/>
        </w:rPr>
        <w:t>16</w:t>
      </w:r>
      <w:r w:rsidRPr="000428FA">
        <w:rPr>
          <w:sz w:val="24"/>
          <w:szCs w:val="24"/>
        </w:rPr>
        <w:t>:2</w:t>
      </w:r>
      <w:r w:rsidR="00613939">
        <w:rPr>
          <w:sz w:val="24"/>
          <w:szCs w:val="24"/>
        </w:rPr>
        <w:t>2</w:t>
      </w:r>
      <w:r w:rsidRPr="000428FA">
        <w:rPr>
          <w:sz w:val="24"/>
          <w:szCs w:val="24"/>
        </w:rPr>
        <w:t xml:space="preserve"> (</w:t>
      </w:r>
      <w:proofErr w:type="gramStart"/>
      <w:r w:rsidRPr="000428FA">
        <w:rPr>
          <w:sz w:val="24"/>
          <w:szCs w:val="24"/>
        </w:rPr>
        <w:t>МСК</w:t>
      </w:r>
      <w:proofErr w:type="gramEnd"/>
      <w:r w:rsidRPr="000428FA">
        <w:rPr>
          <w:sz w:val="24"/>
          <w:szCs w:val="24"/>
        </w:rPr>
        <w:t xml:space="preserve">) в ЕИС размещен документ "Извещение об отмене определения поставщика (подрядчика, исполнителя) от </w:t>
      </w:r>
      <w:r w:rsidR="000428FA" w:rsidRPr="000428FA">
        <w:rPr>
          <w:sz w:val="24"/>
          <w:szCs w:val="24"/>
        </w:rPr>
        <w:t> 02.10.2024 №ИО1</w:t>
      </w:r>
      <w:r w:rsidRPr="000428FA">
        <w:rPr>
          <w:sz w:val="24"/>
          <w:szCs w:val="24"/>
        </w:rPr>
        <w:t>.</w:t>
      </w:r>
    </w:p>
    <w:p w:rsidR="00500570" w:rsidRPr="000428FA" w:rsidRDefault="00500570" w:rsidP="000428FA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Таким образом, обжалуемые положения извещения не могут повлиять на права и интересы заинтересованных лиц, резул</w:t>
      </w:r>
      <w:r w:rsidR="000428FA">
        <w:rPr>
          <w:sz w:val="24"/>
          <w:szCs w:val="24"/>
        </w:rPr>
        <w:t xml:space="preserve">ьтат закупки не </w:t>
      </w:r>
      <w:proofErr w:type="gramStart"/>
      <w:r w:rsidR="000428FA">
        <w:rPr>
          <w:sz w:val="24"/>
          <w:szCs w:val="24"/>
        </w:rPr>
        <w:t>будет</w:t>
      </w:r>
      <w:proofErr w:type="gramEnd"/>
      <w:r w:rsidR="000428FA">
        <w:rPr>
          <w:sz w:val="24"/>
          <w:szCs w:val="24"/>
        </w:rPr>
        <w:t xml:space="preserve"> достигнут, </w:t>
      </w:r>
      <w:r w:rsidRPr="000428FA">
        <w:rPr>
          <w:sz w:val="24"/>
          <w:szCs w:val="24"/>
        </w:rPr>
        <w:t xml:space="preserve">в связи с отменой Заказчиком определения поставщика (подрядчика, исполнителя) на </w:t>
      </w:r>
      <w:r w:rsidR="000428FA" w:rsidRPr="000428FA">
        <w:rPr>
          <w:sz w:val="24"/>
          <w:szCs w:val="24"/>
        </w:rPr>
        <w:t xml:space="preserve">оснащение оборудованием МКОУ </w:t>
      </w:r>
      <w:proofErr w:type="spellStart"/>
      <w:r w:rsidR="000428FA" w:rsidRPr="000428FA">
        <w:rPr>
          <w:sz w:val="24"/>
          <w:szCs w:val="24"/>
        </w:rPr>
        <w:t>Коркмаскалинская</w:t>
      </w:r>
      <w:proofErr w:type="spellEnd"/>
      <w:r w:rsidR="000428FA" w:rsidRPr="000428FA">
        <w:rPr>
          <w:sz w:val="24"/>
          <w:szCs w:val="24"/>
        </w:rPr>
        <w:t xml:space="preserve"> СОШ</w:t>
      </w:r>
      <w:r w:rsidRPr="000428FA">
        <w:rPr>
          <w:sz w:val="24"/>
          <w:szCs w:val="24"/>
        </w:rPr>
        <w:t xml:space="preserve"> (извещение </w:t>
      </w:r>
      <w:r w:rsidR="000428FA" w:rsidRPr="000428FA">
        <w:rPr>
          <w:sz w:val="24"/>
          <w:szCs w:val="24"/>
        </w:rPr>
        <w:t>№</w:t>
      </w:r>
      <w:r w:rsidRPr="000428FA">
        <w:rPr>
          <w:sz w:val="24"/>
          <w:szCs w:val="24"/>
        </w:rPr>
        <w:t xml:space="preserve"> </w:t>
      </w:r>
      <w:r w:rsidR="000428FA" w:rsidRPr="000428FA">
        <w:rPr>
          <w:sz w:val="24"/>
          <w:szCs w:val="24"/>
        </w:rPr>
        <w:t>010320000842400529</w:t>
      </w:r>
      <w:r w:rsidR="009A6476">
        <w:rPr>
          <w:sz w:val="24"/>
          <w:szCs w:val="24"/>
        </w:rPr>
        <w:t>3</w:t>
      </w:r>
      <w:bookmarkStart w:id="0" w:name="_GoBack"/>
      <w:bookmarkEnd w:id="0"/>
      <w:r w:rsidRPr="000428FA">
        <w:rPr>
          <w:sz w:val="24"/>
          <w:szCs w:val="24"/>
        </w:rPr>
        <w:t>).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Кроме того, принять решение по </w:t>
      </w:r>
      <w:proofErr w:type="gramStart"/>
      <w:r w:rsidRPr="000428FA">
        <w:rPr>
          <w:sz w:val="24"/>
          <w:szCs w:val="24"/>
        </w:rPr>
        <w:t>доводам,</w:t>
      </w:r>
      <w:r w:rsidR="000428FA">
        <w:rPr>
          <w:sz w:val="24"/>
          <w:szCs w:val="24"/>
        </w:rPr>
        <w:t xml:space="preserve"> </w:t>
      </w:r>
      <w:r w:rsidRPr="000428FA">
        <w:rPr>
          <w:sz w:val="24"/>
          <w:szCs w:val="24"/>
        </w:rPr>
        <w:t xml:space="preserve"> изложенным в жалобе не представляется</w:t>
      </w:r>
      <w:proofErr w:type="gramEnd"/>
      <w:r w:rsidRPr="000428FA">
        <w:rPr>
          <w:sz w:val="24"/>
          <w:szCs w:val="24"/>
        </w:rPr>
        <w:t xml:space="preserve"> возможным ввиду отсутствия предмета рассмотрения жалобы, обусловленного принятием Заказчиком решения об отмене закупки.</w:t>
      </w:r>
    </w:p>
    <w:p w:rsidR="00500570" w:rsidRPr="000428FA" w:rsidRDefault="00500570" w:rsidP="0092768F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Следовательно, жалоба является необоснованной.</w:t>
      </w:r>
    </w:p>
    <w:p w:rsidR="008C2F69" w:rsidRPr="000428FA" w:rsidRDefault="0042606A" w:rsidP="0004398E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0428FA">
        <w:rPr>
          <w:color w:val="000000"/>
          <w:sz w:val="24"/>
          <w:szCs w:val="24"/>
        </w:rPr>
        <w:t>На основании изложенного, руководствуясь ст. 106</w:t>
      </w:r>
      <w:r w:rsidR="004B7E9B" w:rsidRPr="000428FA">
        <w:rPr>
          <w:color w:val="000000"/>
          <w:sz w:val="24"/>
          <w:szCs w:val="24"/>
        </w:rPr>
        <w:t xml:space="preserve"> и ст.99 Закона о контрактной системе, </w:t>
      </w:r>
      <w:r w:rsidRPr="000428FA">
        <w:rPr>
          <w:color w:val="000000"/>
          <w:sz w:val="24"/>
          <w:szCs w:val="24"/>
        </w:rPr>
        <w:t>Комиссия,</w:t>
      </w:r>
    </w:p>
    <w:p w:rsidR="000632E3" w:rsidRPr="000428FA" w:rsidRDefault="000632E3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</w:p>
    <w:p w:rsidR="007123B2" w:rsidRPr="000428FA" w:rsidRDefault="007123B2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  <w:proofErr w:type="gramStart"/>
      <w:r w:rsidRPr="000428FA">
        <w:rPr>
          <w:b/>
          <w:sz w:val="24"/>
          <w:szCs w:val="24"/>
        </w:rPr>
        <w:t>Р</w:t>
      </w:r>
      <w:proofErr w:type="gramEnd"/>
      <w:r w:rsidRPr="000428FA">
        <w:rPr>
          <w:b/>
          <w:sz w:val="24"/>
          <w:szCs w:val="24"/>
        </w:rPr>
        <w:t xml:space="preserve"> Е Ш И Л А:</w:t>
      </w:r>
    </w:p>
    <w:p w:rsidR="006168CE" w:rsidRPr="000428FA" w:rsidRDefault="006168CE" w:rsidP="006168CE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 xml:space="preserve">Жалобу Заявителя признать </w:t>
      </w:r>
      <w:r w:rsidR="001018A4" w:rsidRPr="000428FA">
        <w:rPr>
          <w:sz w:val="24"/>
          <w:szCs w:val="24"/>
        </w:rPr>
        <w:t>не</w:t>
      </w:r>
      <w:r w:rsidRPr="000428FA">
        <w:rPr>
          <w:sz w:val="24"/>
          <w:szCs w:val="24"/>
        </w:rPr>
        <w:t>обоснованной.</w:t>
      </w:r>
    </w:p>
    <w:p w:rsidR="00EB4996" w:rsidRPr="000428FA" w:rsidRDefault="00EB4996" w:rsidP="0067257E">
      <w:pPr>
        <w:ind w:firstLine="700"/>
        <w:jc w:val="both"/>
        <w:rPr>
          <w:sz w:val="24"/>
          <w:szCs w:val="24"/>
        </w:rPr>
      </w:pPr>
    </w:p>
    <w:p w:rsidR="001018A4" w:rsidRPr="000428FA" w:rsidRDefault="001018A4" w:rsidP="0067257E">
      <w:pPr>
        <w:ind w:firstLine="700"/>
        <w:jc w:val="both"/>
        <w:rPr>
          <w:sz w:val="24"/>
          <w:szCs w:val="24"/>
        </w:rPr>
      </w:pPr>
    </w:p>
    <w:p w:rsidR="001018A4" w:rsidRPr="000428FA" w:rsidRDefault="001018A4" w:rsidP="0067257E">
      <w:pPr>
        <w:ind w:firstLine="700"/>
        <w:jc w:val="both"/>
        <w:rPr>
          <w:sz w:val="24"/>
          <w:szCs w:val="24"/>
        </w:rPr>
      </w:pPr>
    </w:p>
    <w:p w:rsidR="00F31266" w:rsidRPr="000428FA" w:rsidRDefault="00F31266" w:rsidP="0067257E">
      <w:pPr>
        <w:ind w:firstLine="700"/>
        <w:jc w:val="both"/>
        <w:rPr>
          <w:sz w:val="24"/>
          <w:szCs w:val="24"/>
        </w:rPr>
      </w:pPr>
      <w:r w:rsidRPr="000428FA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F03B88" w:rsidRPr="000428FA" w:rsidRDefault="00F03B88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CD52EC" w:rsidRPr="000428FA" w:rsidRDefault="00CD52EC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5A5738" w:rsidRPr="000428FA" w:rsidRDefault="005A5738" w:rsidP="005A5738">
      <w:pPr>
        <w:ind w:firstLine="700"/>
        <w:jc w:val="center"/>
        <w:rPr>
          <w:sz w:val="24"/>
          <w:szCs w:val="24"/>
        </w:rPr>
      </w:pPr>
      <w:r w:rsidRPr="000428FA">
        <w:rPr>
          <w:sz w:val="24"/>
          <w:szCs w:val="24"/>
        </w:rPr>
        <w:t>Ведущий заседан</w:t>
      </w:r>
      <w:r w:rsidR="00EB114E" w:rsidRPr="000428FA">
        <w:rPr>
          <w:sz w:val="24"/>
          <w:szCs w:val="24"/>
        </w:rPr>
        <w:t>ие Комиссии</w:t>
      </w:r>
      <w:r w:rsidR="00EB114E" w:rsidRPr="000428FA">
        <w:rPr>
          <w:sz w:val="24"/>
          <w:szCs w:val="24"/>
        </w:rPr>
        <w:tab/>
      </w:r>
      <w:r w:rsidR="00EB114E" w:rsidRPr="000428FA">
        <w:rPr>
          <w:sz w:val="24"/>
          <w:szCs w:val="24"/>
        </w:rPr>
        <w:tab/>
      </w:r>
      <w:r w:rsidR="00EB114E" w:rsidRPr="000428FA">
        <w:rPr>
          <w:sz w:val="24"/>
          <w:szCs w:val="24"/>
        </w:rPr>
        <w:tab/>
      </w:r>
      <w:r w:rsidR="00EB114E" w:rsidRPr="000428FA">
        <w:rPr>
          <w:sz w:val="24"/>
          <w:szCs w:val="24"/>
        </w:rPr>
        <w:tab/>
        <w:t xml:space="preserve">             </w:t>
      </w:r>
      <w:r w:rsidR="008708AB">
        <w:rPr>
          <w:sz w:val="24"/>
          <w:szCs w:val="24"/>
        </w:rPr>
        <w:t xml:space="preserve"> </w:t>
      </w:r>
      <w:r w:rsidR="00EB114E" w:rsidRPr="000428FA">
        <w:rPr>
          <w:sz w:val="24"/>
          <w:szCs w:val="24"/>
        </w:rPr>
        <w:t xml:space="preserve">  </w:t>
      </w:r>
      <w:r w:rsidRPr="000428FA">
        <w:rPr>
          <w:sz w:val="24"/>
          <w:szCs w:val="24"/>
        </w:rPr>
        <w:t xml:space="preserve">М.М. </w:t>
      </w:r>
      <w:proofErr w:type="spellStart"/>
      <w:r w:rsidRPr="000428FA">
        <w:rPr>
          <w:sz w:val="24"/>
          <w:szCs w:val="24"/>
        </w:rPr>
        <w:t>Халмурзиев</w:t>
      </w:r>
      <w:proofErr w:type="spellEnd"/>
    </w:p>
    <w:p w:rsidR="005A5738" w:rsidRPr="000428FA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0428FA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0428FA" w:rsidRDefault="005A5738" w:rsidP="005A5738">
      <w:pPr>
        <w:ind w:firstLine="700"/>
        <w:rPr>
          <w:sz w:val="24"/>
          <w:szCs w:val="24"/>
        </w:rPr>
      </w:pPr>
      <w:r w:rsidRPr="000428FA">
        <w:rPr>
          <w:sz w:val="24"/>
          <w:szCs w:val="24"/>
        </w:rPr>
        <w:t>Члены Комиссии:</w:t>
      </w:r>
      <w:r w:rsidRPr="000428FA">
        <w:rPr>
          <w:sz w:val="24"/>
          <w:szCs w:val="24"/>
        </w:rPr>
        <w:tab/>
      </w:r>
      <w:r w:rsidRPr="000428FA">
        <w:rPr>
          <w:sz w:val="24"/>
          <w:szCs w:val="24"/>
        </w:rPr>
        <w:tab/>
      </w:r>
      <w:r w:rsidRPr="000428FA">
        <w:rPr>
          <w:sz w:val="24"/>
          <w:szCs w:val="24"/>
        </w:rPr>
        <w:tab/>
      </w:r>
      <w:r w:rsidRPr="000428FA">
        <w:rPr>
          <w:sz w:val="24"/>
          <w:szCs w:val="24"/>
        </w:rPr>
        <w:tab/>
      </w:r>
      <w:r w:rsidRPr="000428FA">
        <w:rPr>
          <w:sz w:val="24"/>
          <w:szCs w:val="24"/>
        </w:rPr>
        <w:tab/>
      </w:r>
      <w:r w:rsidRPr="000428FA">
        <w:rPr>
          <w:sz w:val="24"/>
          <w:szCs w:val="24"/>
        </w:rPr>
        <w:tab/>
        <w:t xml:space="preserve">                 </w:t>
      </w:r>
      <w:r w:rsidR="008708AB">
        <w:rPr>
          <w:sz w:val="24"/>
          <w:szCs w:val="24"/>
        </w:rPr>
        <w:t xml:space="preserve">    </w:t>
      </w:r>
      <w:r w:rsidRPr="000428FA">
        <w:rPr>
          <w:sz w:val="24"/>
          <w:szCs w:val="24"/>
        </w:rPr>
        <w:t xml:space="preserve"> К.Г. Магомедов</w:t>
      </w:r>
    </w:p>
    <w:p w:rsidR="005A5738" w:rsidRPr="000428FA" w:rsidRDefault="005A5738" w:rsidP="005A5738">
      <w:pPr>
        <w:ind w:firstLine="700"/>
        <w:jc w:val="right"/>
        <w:rPr>
          <w:sz w:val="24"/>
          <w:szCs w:val="24"/>
        </w:rPr>
      </w:pPr>
    </w:p>
    <w:p w:rsidR="003B3DBC" w:rsidRPr="000428FA" w:rsidRDefault="005A5738" w:rsidP="005A5738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0428FA">
        <w:rPr>
          <w:sz w:val="24"/>
          <w:szCs w:val="24"/>
        </w:rPr>
        <w:t>А.Ш. Магомедов</w:t>
      </w:r>
    </w:p>
    <w:sectPr w:rsidR="003B3DBC" w:rsidRPr="000428FA" w:rsidSect="00B24711">
      <w:footerReference w:type="default" r:id="rId15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7D1" w:rsidRDefault="00CC37D1" w:rsidP="00D579F6">
      <w:r>
        <w:separator/>
      </w:r>
    </w:p>
  </w:endnote>
  <w:endnote w:type="continuationSeparator" w:id="0">
    <w:p w:rsidR="00CC37D1" w:rsidRDefault="00CC37D1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A6476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7D1" w:rsidRDefault="00CC37D1" w:rsidP="00D579F6">
      <w:r>
        <w:separator/>
      </w:r>
    </w:p>
  </w:footnote>
  <w:footnote w:type="continuationSeparator" w:id="0">
    <w:p w:rsidR="00CC37D1" w:rsidRDefault="00CC37D1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3C"/>
    <w:multiLevelType w:val="hybridMultilevel"/>
    <w:tmpl w:val="8266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2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1"/>
  </w:num>
  <w:num w:numId="11">
    <w:abstractNumId w:val="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498B"/>
    <w:rsid w:val="000358CB"/>
    <w:rsid w:val="000428FA"/>
    <w:rsid w:val="0004398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32E3"/>
    <w:rsid w:val="00064701"/>
    <w:rsid w:val="00064B64"/>
    <w:rsid w:val="0006703D"/>
    <w:rsid w:val="00070119"/>
    <w:rsid w:val="00070513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8A7"/>
    <w:rsid w:val="000A0E98"/>
    <w:rsid w:val="000A1452"/>
    <w:rsid w:val="000A1B19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32BE"/>
    <w:rsid w:val="000F5301"/>
    <w:rsid w:val="000F6B38"/>
    <w:rsid w:val="001018A4"/>
    <w:rsid w:val="00101C0C"/>
    <w:rsid w:val="00101FBE"/>
    <w:rsid w:val="00102F1C"/>
    <w:rsid w:val="00106E2C"/>
    <w:rsid w:val="00107B9D"/>
    <w:rsid w:val="0011083D"/>
    <w:rsid w:val="0011091A"/>
    <w:rsid w:val="001126C3"/>
    <w:rsid w:val="00112BA5"/>
    <w:rsid w:val="00115E06"/>
    <w:rsid w:val="00120493"/>
    <w:rsid w:val="00122380"/>
    <w:rsid w:val="0012249A"/>
    <w:rsid w:val="00124071"/>
    <w:rsid w:val="001243CE"/>
    <w:rsid w:val="0012499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6E9E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9A8"/>
    <w:rsid w:val="001B0EDB"/>
    <w:rsid w:val="001B11A5"/>
    <w:rsid w:val="001B37D7"/>
    <w:rsid w:val="001B3BEF"/>
    <w:rsid w:val="001B5260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70CC"/>
    <w:rsid w:val="001F605A"/>
    <w:rsid w:val="001F7391"/>
    <w:rsid w:val="00206ECB"/>
    <w:rsid w:val="002126AE"/>
    <w:rsid w:val="002128E9"/>
    <w:rsid w:val="00213463"/>
    <w:rsid w:val="002135CC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F7B"/>
    <w:rsid w:val="002B3B61"/>
    <w:rsid w:val="002B4D97"/>
    <w:rsid w:val="002B5B2E"/>
    <w:rsid w:val="002B5F49"/>
    <w:rsid w:val="002B7216"/>
    <w:rsid w:val="002C1F73"/>
    <w:rsid w:val="002C6C50"/>
    <w:rsid w:val="002C6D15"/>
    <w:rsid w:val="002C6F76"/>
    <w:rsid w:val="002D1B52"/>
    <w:rsid w:val="002D30A8"/>
    <w:rsid w:val="002D42F8"/>
    <w:rsid w:val="002D5D79"/>
    <w:rsid w:val="002D681B"/>
    <w:rsid w:val="002E0BA6"/>
    <w:rsid w:val="002E1129"/>
    <w:rsid w:val="002E14C5"/>
    <w:rsid w:val="002E2A3F"/>
    <w:rsid w:val="002E4CEA"/>
    <w:rsid w:val="002E50E8"/>
    <w:rsid w:val="002E5C2F"/>
    <w:rsid w:val="002F1C05"/>
    <w:rsid w:val="002F3D8F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2111"/>
    <w:rsid w:val="003325E7"/>
    <w:rsid w:val="00336531"/>
    <w:rsid w:val="003366CB"/>
    <w:rsid w:val="00337A8F"/>
    <w:rsid w:val="003407D6"/>
    <w:rsid w:val="0034150C"/>
    <w:rsid w:val="003420DD"/>
    <w:rsid w:val="00343832"/>
    <w:rsid w:val="003455CA"/>
    <w:rsid w:val="0034588C"/>
    <w:rsid w:val="00346339"/>
    <w:rsid w:val="00353E7D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2609"/>
    <w:rsid w:val="00382E1B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A677F"/>
    <w:rsid w:val="003B0194"/>
    <w:rsid w:val="003B04CC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E2E"/>
    <w:rsid w:val="003D252D"/>
    <w:rsid w:val="003D2FB0"/>
    <w:rsid w:val="003D42CA"/>
    <w:rsid w:val="003D5FF8"/>
    <w:rsid w:val="003D6731"/>
    <w:rsid w:val="003E0146"/>
    <w:rsid w:val="003E2F96"/>
    <w:rsid w:val="003E755C"/>
    <w:rsid w:val="003F1A46"/>
    <w:rsid w:val="003F2596"/>
    <w:rsid w:val="003F2605"/>
    <w:rsid w:val="003F2D09"/>
    <w:rsid w:val="003F343F"/>
    <w:rsid w:val="003F421F"/>
    <w:rsid w:val="003F44DF"/>
    <w:rsid w:val="003F5BB9"/>
    <w:rsid w:val="00400847"/>
    <w:rsid w:val="0040231C"/>
    <w:rsid w:val="00402517"/>
    <w:rsid w:val="004025F4"/>
    <w:rsid w:val="004032D9"/>
    <w:rsid w:val="00403B89"/>
    <w:rsid w:val="004044B7"/>
    <w:rsid w:val="00404B2E"/>
    <w:rsid w:val="00407258"/>
    <w:rsid w:val="0040756A"/>
    <w:rsid w:val="00414C49"/>
    <w:rsid w:val="00414C73"/>
    <w:rsid w:val="00414E7C"/>
    <w:rsid w:val="0041693B"/>
    <w:rsid w:val="00416DBE"/>
    <w:rsid w:val="00424750"/>
    <w:rsid w:val="0042606A"/>
    <w:rsid w:val="004271ED"/>
    <w:rsid w:val="004301F2"/>
    <w:rsid w:val="00430602"/>
    <w:rsid w:val="00432D99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0D6F"/>
    <w:rsid w:val="00491FAD"/>
    <w:rsid w:val="00492335"/>
    <w:rsid w:val="00493B8D"/>
    <w:rsid w:val="00494256"/>
    <w:rsid w:val="00495934"/>
    <w:rsid w:val="00496618"/>
    <w:rsid w:val="004A08A9"/>
    <w:rsid w:val="004A120F"/>
    <w:rsid w:val="004A6028"/>
    <w:rsid w:val="004A6AD9"/>
    <w:rsid w:val="004A7FD2"/>
    <w:rsid w:val="004B0DC7"/>
    <w:rsid w:val="004B411C"/>
    <w:rsid w:val="004B4507"/>
    <w:rsid w:val="004B72E6"/>
    <w:rsid w:val="004B7E9B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4019"/>
    <w:rsid w:val="004E4249"/>
    <w:rsid w:val="004E602A"/>
    <w:rsid w:val="004F0B0A"/>
    <w:rsid w:val="004F37E3"/>
    <w:rsid w:val="004F6A17"/>
    <w:rsid w:val="004F6CA5"/>
    <w:rsid w:val="004F6EE1"/>
    <w:rsid w:val="004F7242"/>
    <w:rsid w:val="00500570"/>
    <w:rsid w:val="005025C9"/>
    <w:rsid w:val="00503F81"/>
    <w:rsid w:val="00505783"/>
    <w:rsid w:val="00505FF2"/>
    <w:rsid w:val="00506AD2"/>
    <w:rsid w:val="00507601"/>
    <w:rsid w:val="00507F00"/>
    <w:rsid w:val="005114A9"/>
    <w:rsid w:val="005134D5"/>
    <w:rsid w:val="00515594"/>
    <w:rsid w:val="00516663"/>
    <w:rsid w:val="00517292"/>
    <w:rsid w:val="00517482"/>
    <w:rsid w:val="00520FA9"/>
    <w:rsid w:val="00523409"/>
    <w:rsid w:val="0052464B"/>
    <w:rsid w:val="00526AD7"/>
    <w:rsid w:val="0053545A"/>
    <w:rsid w:val="005364B5"/>
    <w:rsid w:val="005403A9"/>
    <w:rsid w:val="0054128A"/>
    <w:rsid w:val="00542F3C"/>
    <w:rsid w:val="00544591"/>
    <w:rsid w:val="005471CB"/>
    <w:rsid w:val="005504FB"/>
    <w:rsid w:val="00550DAE"/>
    <w:rsid w:val="005513D9"/>
    <w:rsid w:val="00554A72"/>
    <w:rsid w:val="00556A25"/>
    <w:rsid w:val="00560880"/>
    <w:rsid w:val="00560B3B"/>
    <w:rsid w:val="0056366D"/>
    <w:rsid w:val="00564963"/>
    <w:rsid w:val="00567DFE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7B"/>
    <w:rsid w:val="005A3393"/>
    <w:rsid w:val="005A39EE"/>
    <w:rsid w:val="005A5738"/>
    <w:rsid w:val="005A6357"/>
    <w:rsid w:val="005A6785"/>
    <w:rsid w:val="005A6F81"/>
    <w:rsid w:val="005B0A9B"/>
    <w:rsid w:val="005B0AE4"/>
    <w:rsid w:val="005B1C78"/>
    <w:rsid w:val="005B1E40"/>
    <w:rsid w:val="005B1F30"/>
    <w:rsid w:val="005B30D3"/>
    <w:rsid w:val="005B35CA"/>
    <w:rsid w:val="005B635E"/>
    <w:rsid w:val="005B7E4F"/>
    <w:rsid w:val="005C01DB"/>
    <w:rsid w:val="005C3041"/>
    <w:rsid w:val="005C34F6"/>
    <w:rsid w:val="005C42A3"/>
    <w:rsid w:val="005C4C0F"/>
    <w:rsid w:val="005C7C96"/>
    <w:rsid w:val="005D23C4"/>
    <w:rsid w:val="005D7114"/>
    <w:rsid w:val="005D7E3D"/>
    <w:rsid w:val="005E0FE6"/>
    <w:rsid w:val="005E370A"/>
    <w:rsid w:val="005E61FB"/>
    <w:rsid w:val="005F0070"/>
    <w:rsid w:val="005F1F2D"/>
    <w:rsid w:val="005F211D"/>
    <w:rsid w:val="005F2CCE"/>
    <w:rsid w:val="005F2D38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3939"/>
    <w:rsid w:val="006168CE"/>
    <w:rsid w:val="00617429"/>
    <w:rsid w:val="00617CAB"/>
    <w:rsid w:val="006204E0"/>
    <w:rsid w:val="00622831"/>
    <w:rsid w:val="0062297B"/>
    <w:rsid w:val="00627C58"/>
    <w:rsid w:val="00630094"/>
    <w:rsid w:val="0063608A"/>
    <w:rsid w:val="00640E8E"/>
    <w:rsid w:val="00641116"/>
    <w:rsid w:val="00641680"/>
    <w:rsid w:val="00643934"/>
    <w:rsid w:val="00645196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B7B"/>
    <w:rsid w:val="00677F36"/>
    <w:rsid w:val="0068113A"/>
    <w:rsid w:val="006817B4"/>
    <w:rsid w:val="00683179"/>
    <w:rsid w:val="006841B5"/>
    <w:rsid w:val="00685E07"/>
    <w:rsid w:val="00686CEF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670B"/>
    <w:rsid w:val="006B6871"/>
    <w:rsid w:val="006C19EE"/>
    <w:rsid w:val="006C28DA"/>
    <w:rsid w:val="006C313E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F33BC"/>
    <w:rsid w:val="006F410F"/>
    <w:rsid w:val="006F47F8"/>
    <w:rsid w:val="006F4C56"/>
    <w:rsid w:val="006F5681"/>
    <w:rsid w:val="006F68A6"/>
    <w:rsid w:val="006F68C4"/>
    <w:rsid w:val="00700D0F"/>
    <w:rsid w:val="007017E6"/>
    <w:rsid w:val="007037DB"/>
    <w:rsid w:val="00703F1D"/>
    <w:rsid w:val="0071144F"/>
    <w:rsid w:val="00711AD0"/>
    <w:rsid w:val="007123B2"/>
    <w:rsid w:val="00712485"/>
    <w:rsid w:val="007138F4"/>
    <w:rsid w:val="00716879"/>
    <w:rsid w:val="00720461"/>
    <w:rsid w:val="00721024"/>
    <w:rsid w:val="00721A03"/>
    <w:rsid w:val="00722998"/>
    <w:rsid w:val="0072387A"/>
    <w:rsid w:val="00723FFB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469B"/>
    <w:rsid w:val="0076471B"/>
    <w:rsid w:val="0076561F"/>
    <w:rsid w:val="00765687"/>
    <w:rsid w:val="00766B45"/>
    <w:rsid w:val="00767E4F"/>
    <w:rsid w:val="00771D5A"/>
    <w:rsid w:val="00772E27"/>
    <w:rsid w:val="00776DF2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0922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2069"/>
    <w:rsid w:val="007D4C9D"/>
    <w:rsid w:val="007D70E8"/>
    <w:rsid w:val="007E0CBC"/>
    <w:rsid w:val="007E13E6"/>
    <w:rsid w:val="007E19F9"/>
    <w:rsid w:val="007E3896"/>
    <w:rsid w:val="007E4D4E"/>
    <w:rsid w:val="007E50F1"/>
    <w:rsid w:val="007E5305"/>
    <w:rsid w:val="007E5FE1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14D2"/>
    <w:rsid w:val="0082228D"/>
    <w:rsid w:val="00822FB1"/>
    <w:rsid w:val="00824CB9"/>
    <w:rsid w:val="00825CDE"/>
    <w:rsid w:val="00827117"/>
    <w:rsid w:val="00827A0A"/>
    <w:rsid w:val="00830213"/>
    <w:rsid w:val="00830866"/>
    <w:rsid w:val="00831CAE"/>
    <w:rsid w:val="00832867"/>
    <w:rsid w:val="008364E1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A38"/>
    <w:rsid w:val="00867186"/>
    <w:rsid w:val="008708AB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5609"/>
    <w:rsid w:val="00886BAF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2145"/>
    <w:rsid w:val="008A599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D6"/>
    <w:rsid w:val="008B78F7"/>
    <w:rsid w:val="008C030E"/>
    <w:rsid w:val="008C0F6A"/>
    <w:rsid w:val="008C2882"/>
    <w:rsid w:val="008C2F69"/>
    <w:rsid w:val="008C3A95"/>
    <w:rsid w:val="008C5130"/>
    <w:rsid w:val="008C52A0"/>
    <w:rsid w:val="008C64AC"/>
    <w:rsid w:val="008D1596"/>
    <w:rsid w:val="008D1F1E"/>
    <w:rsid w:val="008D4E44"/>
    <w:rsid w:val="008D5271"/>
    <w:rsid w:val="008D7921"/>
    <w:rsid w:val="008E064D"/>
    <w:rsid w:val="008E0AD6"/>
    <w:rsid w:val="008E0CC6"/>
    <w:rsid w:val="008E175C"/>
    <w:rsid w:val="008E2D92"/>
    <w:rsid w:val="008E3481"/>
    <w:rsid w:val="008E559C"/>
    <w:rsid w:val="008E5B62"/>
    <w:rsid w:val="008E5FFA"/>
    <w:rsid w:val="008F0A88"/>
    <w:rsid w:val="008F1453"/>
    <w:rsid w:val="008F6818"/>
    <w:rsid w:val="008F703B"/>
    <w:rsid w:val="009001CA"/>
    <w:rsid w:val="009003F7"/>
    <w:rsid w:val="00903FB5"/>
    <w:rsid w:val="009042C0"/>
    <w:rsid w:val="00905C46"/>
    <w:rsid w:val="00906F97"/>
    <w:rsid w:val="00907C87"/>
    <w:rsid w:val="00911E68"/>
    <w:rsid w:val="00914520"/>
    <w:rsid w:val="00916196"/>
    <w:rsid w:val="00916C22"/>
    <w:rsid w:val="00916EE5"/>
    <w:rsid w:val="0091761B"/>
    <w:rsid w:val="00917E2D"/>
    <w:rsid w:val="009207FF"/>
    <w:rsid w:val="0092203A"/>
    <w:rsid w:val="00922EA6"/>
    <w:rsid w:val="0092324A"/>
    <w:rsid w:val="00925600"/>
    <w:rsid w:val="0092597F"/>
    <w:rsid w:val="00925B50"/>
    <w:rsid w:val="00925D12"/>
    <w:rsid w:val="00926256"/>
    <w:rsid w:val="00926A0A"/>
    <w:rsid w:val="0092768F"/>
    <w:rsid w:val="00931112"/>
    <w:rsid w:val="009311D5"/>
    <w:rsid w:val="00931AB8"/>
    <w:rsid w:val="00932EFB"/>
    <w:rsid w:val="0093312A"/>
    <w:rsid w:val="00934709"/>
    <w:rsid w:val="00935EAA"/>
    <w:rsid w:val="00936A9F"/>
    <w:rsid w:val="00940367"/>
    <w:rsid w:val="00943E07"/>
    <w:rsid w:val="0094614F"/>
    <w:rsid w:val="00947AF9"/>
    <w:rsid w:val="00950DD8"/>
    <w:rsid w:val="00952A57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946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6476"/>
    <w:rsid w:val="009A7081"/>
    <w:rsid w:val="009A7633"/>
    <w:rsid w:val="009B34E6"/>
    <w:rsid w:val="009B34F9"/>
    <w:rsid w:val="009B6090"/>
    <w:rsid w:val="009B70DD"/>
    <w:rsid w:val="009C02E3"/>
    <w:rsid w:val="009C0C58"/>
    <w:rsid w:val="009C203C"/>
    <w:rsid w:val="009D0700"/>
    <w:rsid w:val="009D0D3D"/>
    <w:rsid w:val="009D19F2"/>
    <w:rsid w:val="009D50AB"/>
    <w:rsid w:val="009D534F"/>
    <w:rsid w:val="009E17B8"/>
    <w:rsid w:val="009E2F85"/>
    <w:rsid w:val="009E36D0"/>
    <w:rsid w:val="009E3C10"/>
    <w:rsid w:val="009E6B5F"/>
    <w:rsid w:val="009E6F26"/>
    <w:rsid w:val="009F1236"/>
    <w:rsid w:val="009F3068"/>
    <w:rsid w:val="009F4158"/>
    <w:rsid w:val="009F450A"/>
    <w:rsid w:val="009F55E9"/>
    <w:rsid w:val="009F5AE9"/>
    <w:rsid w:val="009F5CE8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66BF7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59B"/>
    <w:rsid w:val="00A83235"/>
    <w:rsid w:val="00A864CB"/>
    <w:rsid w:val="00A86CB2"/>
    <w:rsid w:val="00A91BCC"/>
    <w:rsid w:val="00A92272"/>
    <w:rsid w:val="00A94EF1"/>
    <w:rsid w:val="00AA0322"/>
    <w:rsid w:val="00AA15E1"/>
    <w:rsid w:val="00AA23BF"/>
    <w:rsid w:val="00AA4C9D"/>
    <w:rsid w:val="00AA5803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38B9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0546A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60909"/>
    <w:rsid w:val="00B615AD"/>
    <w:rsid w:val="00B616FA"/>
    <w:rsid w:val="00B64638"/>
    <w:rsid w:val="00B651A4"/>
    <w:rsid w:val="00B6650E"/>
    <w:rsid w:val="00B72BF5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0D21"/>
    <w:rsid w:val="00BB27C0"/>
    <w:rsid w:val="00BB46C6"/>
    <w:rsid w:val="00BC0396"/>
    <w:rsid w:val="00BC0E7F"/>
    <w:rsid w:val="00BC3057"/>
    <w:rsid w:val="00BD1C1D"/>
    <w:rsid w:val="00BD1FB4"/>
    <w:rsid w:val="00BD2E48"/>
    <w:rsid w:val="00BD3225"/>
    <w:rsid w:val="00BD38BF"/>
    <w:rsid w:val="00BD684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0A3E"/>
    <w:rsid w:val="00C21330"/>
    <w:rsid w:val="00C22F16"/>
    <w:rsid w:val="00C23E22"/>
    <w:rsid w:val="00C27071"/>
    <w:rsid w:val="00C31E64"/>
    <w:rsid w:val="00C33992"/>
    <w:rsid w:val="00C35107"/>
    <w:rsid w:val="00C351A6"/>
    <w:rsid w:val="00C36DDA"/>
    <w:rsid w:val="00C37E9C"/>
    <w:rsid w:val="00C41B94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64F3"/>
    <w:rsid w:val="00C671F5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C0990"/>
    <w:rsid w:val="00CC0C89"/>
    <w:rsid w:val="00CC1DBA"/>
    <w:rsid w:val="00CC1EE6"/>
    <w:rsid w:val="00CC37D1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5BCC"/>
    <w:rsid w:val="00CE6B19"/>
    <w:rsid w:val="00CF5F8E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1ED"/>
    <w:rsid w:val="00D13E1A"/>
    <w:rsid w:val="00D14AA7"/>
    <w:rsid w:val="00D15E2D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512C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37C3"/>
    <w:rsid w:val="00D64A49"/>
    <w:rsid w:val="00D6577D"/>
    <w:rsid w:val="00D67286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4922"/>
    <w:rsid w:val="00DB5617"/>
    <w:rsid w:val="00DB658F"/>
    <w:rsid w:val="00DB6DF6"/>
    <w:rsid w:val="00DB72C6"/>
    <w:rsid w:val="00DB7CAA"/>
    <w:rsid w:val="00DC0B2A"/>
    <w:rsid w:val="00DC3CED"/>
    <w:rsid w:val="00DC56F9"/>
    <w:rsid w:val="00DC65CC"/>
    <w:rsid w:val="00DD3517"/>
    <w:rsid w:val="00DD39A9"/>
    <w:rsid w:val="00DD472C"/>
    <w:rsid w:val="00DD53D6"/>
    <w:rsid w:val="00DE284E"/>
    <w:rsid w:val="00DE5003"/>
    <w:rsid w:val="00DE5598"/>
    <w:rsid w:val="00DE592C"/>
    <w:rsid w:val="00DE6BB4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419C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50F5D"/>
    <w:rsid w:val="00E52E52"/>
    <w:rsid w:val="00E55894"/>
    <w:rsid w:val="00E56FB6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86A8E"/>
    <w:rsid w:val="00E90C4A"/>
    <w:rsid w:val="00E9136B"/>
    <w:rsid w:val="00E93196"/>
    <w:rsid w:val="00E93A26"/>
    <w:rsid w:val="00E95ABA"/>
    <w:rsid w:val="00EA0631"/>
    <w:rsid w:val="00EA088B"/>
    <w:rsid w:val="00EA23F7"/>
    <w:rsid w:val="00EA3843"/>
    <w:rsid w:val="00EA3C13"/>
    <w:rsid w:val="00EA3D71"/>
    <w:rsid w:val="00EA58BD"/>
    <w:rsid w:val="00EA7C8B"/>
    <w:rsid w:val="00EB0839"/>
    <w:rsid w:val="00EB114E"/>
    <w:rsid w:val="00EB369C"/>
    <w:rsid w:val="00EB4996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5B34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32B1"/>
    <w:rsid w:val="00F54610"/>
    <w:rsid w:val="00F615A3"/>
    <w:rsid w:val="00F62D18"/>
    <w:rsid w:val="00F6344A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C6652"/>
    <w:rsid w:val="00FD07FB"/>
    <w:rsid w:val="00FD0A54"/>
    <w:rsid w:val="00FD0B09"/>
    <w:rsid w:val="00FD17A0"/>
    <w:rsid w:val="00FD2A38"/>
    <w:rsid w:val="00FE0961"/>
    <w:rsid w:val="00FE1913"/>
    <w:rsid w:val="00FE2059"/>
    <w:rsid w:val="00FE2C71"/>
    <w:rsid w:val="00FE337D"/>
    <w:rsid w:val="00FE3A05"/>
    <w:rsid w:val="00FE5187"/>
    <w:rsid w:val="00FF1C68"/>
    <w:rsid w:val="00FF2884"/>
    <w:rsid w:val="00FF3216"/>
    <w:rsid w:val="00FF37BC"/>
    <w:rsid w:val="00FF4145"/>
    <w:rsid w:val="00FF4261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65972&amp;dst=2257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65972&amp;dst=225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65972&amp;dst=2255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65972&amp;dst=2256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Relationship Id="rId14" Type="http://schemas.openxmlformats.org/officeDocument/2006/relationships/hyperlink" Target="https://login.consultant.ru/link/?req=doc&amp;base=LAW&amp;n=465972&amp;dst=22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AA49C-D5DA-4F69-B48A-D03B3EEB8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to05-halilov</cp:lastModifiedBy>
  <cp:revision>40</cp:revision>
  <cp:lastPrinted>2023-04-11T06:37:00Z</cp:lastPrinted>
  <dcterms:created xsi:type="dcterms:W3CDTF">2024-05-21T09:06:00Z</dcterms:created>
  <dcterms:modified xsi:type="dcterms:W3CDTF">2024-10-10T06:15:00Z</dcterms:modified>
</cp:coreProperties>
</file>