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CC4" w:rsidRDefault="00FA0CC4" w:rsidP="00FA0CC4">
      <w:pPr>
        <w:pStyle w:val="a3"/>
        <w:spacing w:before="0" w:beforeAutospacing="0" w:after="0" w:line="238" w:lineRule="atLeast"/>
        <w:jc w:val="center"/>
      </w:pPr>
      <w:r>
        <w:rPr>
          <w:b/>
          <w:bCs/>
          <w:sz w:val="28"/>
          <w:szCs w:val="28"/>
        </w:rPr>
        <w:t xml:space="preserve">ПРЕДПИСАНИЕ </w:t>
      </w:r>
    </w:p>
    <w:p w:rsidR="00FA0CC4" w:rsidRDefault="00FA0CC4" w:rsidP="00FA0CC4">
      <w:pPr>
        <w:pStyle w:val="a3"/>
        <w:spacing w:before="0" w:beforeAutospacing="0" w:after="0"/>
        <w:jc w:val="center"/>
      </w:pPr>
      <w:r>
        <w:rPr>
          <w:b/>
          <w:bCs/>
          <w:sz w:val="28"/>
          <w:szCs w:val="28"/>
        </w:rPr>
        <w:t>об устранении нарушений</w:t>
      </w:r>
    </w:p>
    <w:p w:rsidR="00FA0CC4" w:rsidRDefault="00FA0CC4" w:rsidP="00FA0CC4">
      <w:pPr>
        <w:pStyle w:val="a3"/>
        <w:spacing w:before="0" w:beforeAutospacing="0" w:after="0"/>
        <w:jc w:val="center"/>
      </w:pPr>
      <w:r>
        <w:rPr>
          <w:b/>
          <w:bCs/>
          <w:sz w:val="28"/>
          <w:szCs w:val="28"/>
        </w:rPr>
        <w:t>законодательства о контрактной системе</w:t>
      </w:r>
    </w:p>
    <w:p w:rsidR="00FA0CC4" w:rsidRDefault="00FA0CC4" w:rsidP="00FA0CC4">
      <w:pPr>
        <w:pStyle w:val="a3"/>
        <w:spacing w:after="0"/>
        <w:jc w:val="center"/>
      </w:pPr>
    </w:p>
    <w:p w:rsidR="00FA0CC4" w:rsidRDefault="00FA0CC4" w:rsidP="00FA0CC4">
      <w:pPr>
        <w:pStyle w:val="a3"/>
        <w:spacing w:before="119" w:beforeAutospacing="0"/>
        <w:ind w:right="-85"/>
      </w:pPr>
      <w:r>
        <w:rPr>
          <w:sz w:val="28"/>
          <w:szCs w:val="28"/>
        </w:rPr>
        <w:t xml:space="preserve">«10» октября 2024 года </w:t>
      </w:r>
      <w:r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>г. Горно-Алтайск</w:t>
      </w:r>
    </w:p>
    <w:p w:rsidR="00FA0CC4" w:rsidRDefault="00FA0CC4" w:rsidP="00FA0CC4">
      <w:pPr>
        <w:pStyle w:val="a3"/>
        <w:spacing w:after="0"/>
        <w:ind w:firstLine="567"/>
      </w:pPr>
    </w:p>
    <w:p w:rsidR="00FA0CC4" w:rsidRDefault="00FA0CC4" w:rsidP="00FA0CC4">
      <w:pPr>
        <w:pStyle w:val="a3"/>
        <w:spacing w:after="0"/>
        <w:ind w:firstLine="567"/>
        <w:jc w:val="both"/>
      </w:pPr>
      <w:r>
        <w:rPr>
          <w:sz w:val="28"/>
          <w:szCs w:val="28"/>
        </w:rPr>
        <w:t>Комиссия управления Федеральной антимонопольной службы по Республике Алтай по контролю в сфере закупок (далее - Комиссия) в составе:</w:t>
      </w:r>
    </w:p>
    <w:p w:rsidR="00FA0CC4" w:rsidRDefault="00FA0CC4" w:rsidP="00FA0CC4">
      <w:pPr>
        <w:pStyle w:val="a3"/>
        <w:shd w:val="clear" w:color="auto" w:fill="FFFFFF"/>
        <w:spacing w:after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…</w:t>
      </w:r>
    </w:p>
    <w:p w:rsidR="00FA0CC4" w:rsidRDefault="00FA0CC4" w:rsidP="00FA0CC4">
      <w:pPr>
        <w:pStyle w:val="a3"/>
        <w:shd w:val="clear" w:color="auto" w:fill="FFFFFF"/>
        <w:spacing w:before="0" w:beforeAutospacing="0" w:after="0"/>
        <w:ind w:firstLine="567"/>
        <w:jc w:val="both"/>
      </w:pPr>
      <w:r>
        <w:rPr>
          <w:sz w:val="28"/>
          <w:szCs w:val="28"/>
        </w:rPr>
        <w:t>на основании решения №</w:t>
      </w:r>
      <w:r>
        <w:rPr>
          <w:color w:val="000000"/>
          <w:sz w:val="28"/>
          <w:szCs w:val="28"/>
        </w:rPr>
        <w:t xml:space="preserve">004/06/49-336/2024 </w:t>
      </w:r>
      <w:r>
        <w:rPr>
          <w:sz w:val="28"/>
          <w:szCs w:val="28"/>
        </w:rPr>
        <w:t xml:space="preserve">от 10.10.2024, принятого Комиссией УФАС по РА по итогам рассмотрения жалобы ИП </w:t>
      </w:r>
      <w:r>
        <w:rPr>
          <w:sz w:val="28"/>
          <w:szCs w:val="28"/>
        </w:rPr>
        <w:t xml:space="preserve">… </w:t>
      </w:r>
      <w:bookmarkStart w:id="0" w:name="_GoBack"/>
      <w:bookmarkEnd w:id="0"/>
      <w:r>
        <w:rPr>
          <w:sz w:val="28"/>
          <w:szCs w:val="28"/>
        </w:rPr>
        <w:t>на действия заказчика БУЗ РА «</w:t>
      </w:r>
      <w:proofErr w:type="spellStart"/>
      <w:r>
        <w:rPr>
          <w:sz w:val="28"/>
          <w:szCs w:val="28"/>
        </w:rPr>
        <w:t>Майминская</w:t>
      </w:r>
      <w:proofErr w:type="spellEnd"/>
      <w:r>
        <w:rPr>
          <w:sz w:val="28"/>
          <w:szCs w:val="28"/>
        </w:rPr>
        <w:t xml:space="preserve"> районная больница» при проведении электронного аукциона №0177200000924002821 на поставку медицинских изделий (абсорбер диоксида углерода)</w:t>
      </w:r>
      <w:r>
        <w:rPr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предписывает:</w:t>
      </w:r>
    </w:p>
    <w:p w:rsidR="00FA0CC4" w:rsidRDefault="00FA0CC4" w:rsidP="00FA0CC4">
      <w:pPr>
        <w:pStyle w:val="a3"/>
        <w:spacing w:before="0" w:beforeAutospacing="0" w:after="0"/>
        <w:ind w:firstLine="561"/>
        <w:jc w:val="both"/>
      </w:pPr>
      <w:r>
        <w:rPr>
          <w:sz w:val="28"/>
          <w:szCs w:val="28"/>
        </w:rPr>
        <w:t>1. Заказчику БУЗ РА «</w:t>
      </w:r>
      <w:proofErr w:type="spellStart"/>
      <w:r>
        <w:rPr>
          <w:sz w:val="28"/>
          <w:szCs w:val="28"/>
        </w:rPr>
        <w:t>Майминская</w:t>
      </w:r>
      <w:proofErr w:type="spellEnd"/>
      <w:r>
        <w:rPr>
          <w:sz w:val="28"/>
          <w:szCs w:val="28"/>
        </w:rPr>
        <w:t xml:space="preserve"> районная больница», </w:t>
      </w:r>
      <w:r>
        <w:rPr>
          <w:color w:val="000000"/>
          <w:sz w:val="28"/>
          <w:szCs w:val="28"/>
        </w:rPr>
        <w:t xml:space="preserve">уполномоченному органу Министерству экономического развития Республики Алтай </w:t>
      </w:r>
      <w:r>
        <w:rPr>
          <w:sz w:val="28"/>
          <w:szCs w:val="28"/>
        </w:rPr>
        <w:t xml:space="preserve">устранить нарушение </w:t>
      </w:r>
      <w:r>
        <w:rPr>
          <w:color w:val="000000"/>
          <w:sz w:val="28"/>
          <w:szCs w:val="28"/>
        </w:rPr>
        <w:t xml:space="preserve">ч. 2 ст. 33 </w:t>
      </w:r>
      <w:r>
        <w:rPr>
          <w:sz w:val="28"/>
          <w:szCs w:val="28"/>
        </w:rPr>
        <w:t xml:space="preserve">Федерального закона №44-ФЗ от 05.04.2013 «О контрактной системе в сфере закупок товаров, работ, услуг для обеспечения государственных и муниципальных нужд», </w:t>
      </w:r>
      <w:r>
        <w:rPr>
          <w:b/>
          <w:bCs/>
          <w:sz w:val="28"/>
          <w:szCs w:val="28"/>
        </w:rPr>
        <w:t>путем:</w:t>
      </w:r>
    </w:p>
    <w:p w:rsidR="00FA0CC4" w:rsidRDefault="00FA0CC4" w:rsidP="00FA0CC4">
      <w:pPr>
        <w:pStyle w:val="a3"/>
        <w:shd w:val="clear" w:color="auto" w:fill="FFFFFF"/>
        <w:spacing w:before="0" w:beforeAutospacing="0" w:after="0"/>
        <w:ind w:firstLine="567"/>
        <w:jc w:val="both"/>
      </w:pPr>
      <w:r>
        <w:rPr>
          <w:sz w:val="28"/>
          <w:szCs w:val="28"/>
        </w:rPr>
        <w:t xml:space="preserve">1.1 </w:t>
      </w:r>
      <w:r>
        <w:rPr>
          <w:color w:val="000000"/>
          <w:sz w:val="28"/>
          <w:szCs w:val="28"/>
        </w:rPr>
        <w:t xml:space="preserve">отмены </w:t>
      </w:r>
      <w:r>
        <w:rPr>
          <w:color w:val="000000"/>
          <w:sz w:val="28"/>
          <w:szCs w:val="28"/>
          <w:shd w:val="clear" w:color="auto" w:fill="FFFFFF"/>
        </w:rPr>
        <w:t>электронного аукциона №0177200000924002821 на поставку медицинских изделий (абсорбер диоксида углерода)</w:t>
      </w:r>
      <w:r>
        <w:rPr>
          <w:sz w:val="28"/>
          <w:szCs w:val="28"/>
        </w:rPr>
        <w:t>;</w:t>
      </w:r>
    </w:p>
    <w:p w:rsidR="00FA0CC4" w:rsidRDefault="00FA0CC4" w:rsidP="00FA0CC4">
      <w:pPr>
        <w:pStyle w:val="a3"/>
        <w:spacing w:before="0" w:beforeAutospacing="0" w:after="0"/>
        <w:ind w:firstLine="567"/>
        <w:jc w:val="both"/>
      </w:pPr>
      <w:r>
        <w:rPr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.2 </w:t>
      </w:r>
      <w:r>
        <w:rPr>
          <w:sz w:val="28"/>
          <w:szCs w:val="28"/>
        </w:rPr>
        <w:t xml:space="preserve">размещения информации об отмене </w:t>
      </w:r>
      <w:r>
        <w:rPr>
          <w:color w:val="000000"/>
          <w:sz w:val="28"/>
          <w:szCs w:val="28"/>
          <w:shd w:val="clear" w:color="auto" w:fill="FFFFFF"/>
        </w:rPr>
        <w:t>электронного аукциона №0177200000924002821</w:t>
      </w:r>
      <w:r>
        <w:rPr>
          <w:sz w:val="28"/>
          <w:szCs w:val="28"/>
        </w:rPr>
        <w:t xml:space="preserve"> на официальном сайте ЕИС в сфере закупок (</w:t>
      </w:r>
      <w:proofErr w:type="spellStart"/>
      <w:r>
        <w:rPr>
          <w:sz w:val="28"/>
          <w:szCs w:val="28"/>
          <w:lang w:val="en-US"/>
        </w:rPr>
        <w:t>zakupki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gov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).</w:t>
      </w:r>
    </w:p>
    <w:p w:rsidR="00FA0CC4" w:rsidRDefault="00FA0CC4" w:rsidP="00FA0CC4">
      <w:pPr>
        <w:pStyle w:val="a3"/>
        <w:spacing w:before="0" w:beforeAutospacing="0" w:after="0"/>
        <w:ind w:firstLine="567"/>
        <w:jc w:val="both"/>
      </w:pPr>
      <w:r>
        <w:rPr>
          <w:sz w:val="28"/>
          <w:szCs w:val="28"/>
        </w:rPr>
        <w:t>2.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Представить в Управление Федеральной</w:t>
      </w:r>
      <w:r>
        <w:rPr>
          <w:color w:val="000000"/>
          <w:spacing w:val="-6"/>
          <w:sz w:val="28"/>
          <w:szCs w:val="28"/>
        </w:rPr>
        <w:t xml:space="preserve"> антимонопольной службы по Республике Алтай доказательство об исполнении настоящего Предписания </w:t>
      </w:r>
      <w:r>
        <w:rPr>
          <w:b/>
          <w:bCs/>
          <w:spacing w:val="-6"/>
          <w:sz w:val="28"/>
          <w:szCs w:val="28"/>
        </w:rPr>
        <w:t>не позднее 25.10.2024.</w:t>
      </w:r>
    </w:p>
    <w:p w:rsidR="00FA0CC4" w:rsidRDefault="00FA0CC4" w:rsidP="00FA0CC4">
      <w:pPr>
        <w:pStyle w:val="a3"/>
        <w:spacing w:before="0" w:beforeAutospacing="0" w:after="0"/>
        <w:ind w:firstLine="567"/>
        <w:jc w:val="both"/>
      </w:pPr>
      <w:r>
        <w:rPr>
          <w:sz w:val="28"/>
          <w:szCs w:val="28"/>
        </w:rPr>
        <w:t>В случае неисполнения настоящего предписания УФАС по Республике Алтай на основании ч. 25 ст. 99 Федерального закона №44-ФЗ от 05.04.2013 «О контрактной системе в сфере закупок товаров, работ, услуг для обеспечения государственных и муниципальных нужд» вправе применить меры ответственности в соответствии с законодательством РФ, а также обратиться в Арбитражный суд Республики Алтай с требованием о понуждении совершить действия, соответствующие законодательству Российской Федерации.</w:t>
      </w:r>
    </w:p>
    <w:p w:rsidR="00FA0CC4" w:rsidRDefault="00FA0CC4" w:rsidP="00FA0CC4">
      <w:pPr>
        <w:pStyle w:val="a3"/>
        <w:spacing w:before="0" w:beforeAutospacing="0" w:after="0"/>
        <w:ind w:firstLine="567"/>
        <w:jc w:val="both"/>
      </w:pPr>
    </w:p>
    <w:p w:rsidR="00FA0CC4" w:rsidRDefault="00FA0CC4" w:rsidP="00FA0CC4">
      <w:pPr>
        <w:pStyle w:val="a3"/>
        <w:spacing w:before="0" w:beforeAutospacing="0" w:after="0"/>
        <w:ind w:firstLine="567"/>
        <w:jc w:val="both"/>
      </w:pPr>
      <w:r>
        <w:rPr>
          <w:sz w:val="28"/>
          <w:szCs w:val="28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FA0CC4" w:rsidRDefault="00FA0CC4" w:rsidP="00FA0CC4">
      <w:pPr>
        <w:pStyle w:val="a3"/>
        <w:spacing w:before="0" w:beforeAutospacing="0" w:after="0"/>
        <w:jc w:val="both"/>
      </w:pPr>
    </w:p>
    <w:p w:rsidR="004843D9" w:rsidRDefault="004843D9" w:rsidP="00FA0CC4">
      <w:pPr>
        <w:jc w:val="both"/>
      </w:pPr>
    </w:p>
    <w:sectPr w:rsidR="00484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7F"/>
    <w:rsid w:val="004843D9"/>
    <w:rsid w:val="008A4D7F"/>
    <w:rsid w:val="00FA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6397C1-AAFF-468D-A738-91912FA26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0CC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31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Вохидова Айсара Базархановна</dc:creator>
  <cp:keywords/>
  <dc:description/>
  <cp:lastModifiedBy>Вохидова Айсара Базархановна</cp:lastModifiedBy>
  <cp:revision>2</cp:revision>
  <dcterms:created xsi:type="dcterms:W3CDTF">2024-10-14T07:20:00Z</dcterms:created>
  <dcterms:modified xsi:type="dcterms:W3CDTF">2024-10-14T07:22:00Z</dcterms:modified>
</cp:coreProperties>
</file>