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C15F66" w:rsidRPr="00631996" w:rsidTr="00C15F66">
        <w:trPr>
          <w:trHeight w:hRule="exact" w:val="3445"/>
        </w:trPr>
        <w:tc>
          <w:tcPr>
            <w:tcW w:w="3959" w:type="dxa"/>
          </w:tcPr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6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7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8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9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0">
              <w:proofErr w:type="gramStart"/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1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>
              <w:r w:rsidRPr="00BF318C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Pr="00BF318C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BF3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C15F66" w:rsidRPr="00BF318C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15F66" w:rsidRPr="00BF318C" w:rsidRDefault="00C15F66" w:rsidP="00C15F66">
      <w:pPr>
        <w:pStyle w:val="21"/>
        <w:rPr>
          <w:sz w:val="24"/>
          <w:szCs w:val="24"/>
        </w:rPr>
      </w:pPr>
      <w:r w:rsidRPr="00BF318C">
        <w:rPr>
          <w:sz w:val="24"/>
          <w:szCs w:val="24"/>
        </w:rPr>
        <w:t xml:space="preserve">РЕШЕНИЕ   </w:t>
      </w:r>
    </w:p>
    <w:p w:rsidR="00C15F66" w:rsidRPr="00BF318C" w:rsidRDefault="00C15F66" w:rsidP="00C15F66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BF318C"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D32009" w:rsidRPr="00BF318C">
        <w:rPr>
          <w:rFonts w:ascii="Times New Roman" w:hAnsi="Times New Roman" w:cs="Times New Roman"/>
          <w:sz w:val="24"/>
          <w:szCs w:val="24"/>
        </w:rPr>
        <w:t>018/06/106-918</w:t>
      </w:r>
      <w:r w:rsidR="00887D31" w:rsidRPr="00BF318C">
        <w:rPr>
          <w:rFonts w:ascii="Times New Roman" w:hAnsi="Times New Roman" w:cs="Times New Roman"/>
          <w:sz w:val="24"/>
          <w:szCs w:val="24"/>
        </w:rPr>
        <w:t>/2024</w:t>
      </w:r>
    </w:p>
    <w:p w:rsidR="00C15F66" w:rsidRPr="00BF318C" w:rsidRDefault="00D32009" w:rsidP="00C15F66">
      <w:pPr>
        <w:pStyle w:val="Standard"/>
        <w:spacing w:before="0" w:after="0"/>
      </w:pPr>
      <w:r w:rsidRPr="00BF318C">
        <w:t>09</w:t>
      </w:r>
      <w:r w:rsidR="00C15F66" w:rsidRPr="00BF318C">
        <w:t xml:space="preserve"> </w:t>
      </w:r>
      <w:r w:rsidRPr="00BF318C">
        <w:t xml:space="preserve">октября </w:t>
      </w:r>
      <w:r w:rsidR="00887D31" w:rsidRPr="00BF318C">
        <w:t>2024</w:t>
      </w:r>
      <w:r w:rsidR="00C15F66" w:rsidRPr="00BF318C">
        <w:t xml:space="preserve"> года</w:t>
      </w:r>
      <w:r w:rsidR="00C15F66" w:rsidRPr="00BF318C">
        <w:tab/>
      </w:r>
      <w:r w:rsidR="00C15F66" w:rsidRPr="00BF318C">
        <w:tab/>
      </w:r>
      <w:r w:rsidR="00C15F66" w:rsidRPr="00BF318C">
        <w:tab/>
      </w:r>
      <w:r w:rsidR="00C15F66" w:rsidRPr="00BF318C">
        <w:tab/>
      </w:r>
      <w:r w:rsidR="00C15F66" w:rsidRPr="00BF318C">
        <w:tab/>
      </w:r>
      <w:r w:rsidR="00C15F66" w:rsidRPr="00BF318C">
        <w:tab/>
      </w:r>
      <w:r w:rsidR="00C15F66" w:rsidRPr="00BF318C">
        <w:tab/>
        <w:t xml:space="preserve">             </w:t>
      </w:r>
      <w:r w:rsidR="00F56458" w:rsidRPr="00BF318C">
        <w:t xml:space="preserve">       </w:t>
      </w:r>
      <w:r w:rsidR="00C15F66" w:rsidRPr="00BF318C">
        <w:t xml:space="preserve">      г. Ижевск</w:t>
      </w:r>
    </w:p>
    <w:p w:rsidR="00C15F66" w:rsidRPr="00BF318C" w:rsidRDefault="00C15F66" w:rsidP="00C15F66">
      <w:pPr>
        <w:pStyle w:val="Standard"/>
        <w:spacing w:before="0" w:after="0"/>
      </w:pPr>
    </w:p>
    <w:p w:rsidR="00C15F66" w:rsidRPr="00BF318C" w:rsidRDefault="00C15F66" w:rsidP="00C15F66">
      <w:pPr>
        <w:pStyle w:val="Standard"/>
        <w:spacing w:before="0" w:after="0"/>
        <w:ind w:firstLine="567"/>
        <w:jc w:val="both"/>
      </w:pPr>
      <w:r w:rsidRPr="00BF318C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87D31" w:rsidRPr="00BF318C" w:rsidRDefault="00952A8A" w:rsidP="00887D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887D3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заместитель руководителя, </w:t>
      </w:r>
    </w:p>
    <w:p w:rsidR="00887D31" w:rsidRPr="00BF318C" w:rsidRDefault="00952A8A" w:rsidP="00887D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</w:t>
      </w:r>
      <w:r w:rsidR="00D32009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омиссии:</w:t>
      </w:r>
      <w:r w:rsidR="00631996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631996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09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ведущий специалист-эксперт </w:t>
      </w:r>
      <w:r w:rsidR="00887D3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отдела контроля закупок, 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&lt;…&gt; </w:t>
      </w:r>
      <w:r w:rsidR="00887D3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специалист-эксперт отдела контроля закупок, кворум соблюден,</w:t>
      </w:r>
    </w:p>
    <w:p w:rsidR="00E14FA7" w:rsidRPr="00BF318C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887D31" w:rsidRPr="00BF318C">
        <w:rPr>
          <w:rFonts w:ascii="Times New Roman" w:hAnsi="Times New Roman" w:cs="Times New Roman"/>
          <w:sz w:val="24"/>
          <w:szCs w:val="24"/>
          <w:shd w:val="clear" w:color="auto" w:fill="FFFFFF"/>
        </w:rPr>
        <w:t>жалоб</w:t>
      </w:r>
      <w:r w:rsidR="009A4D8D" w:rsidRPr="00BF3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</w:t>
      </w:r>
      <w:r w:rsidR="009A4D8D" w:rsidRPr="00BF318C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A4D8D" w:rsidRPr="00BF318C">
        <w:rPr>
          <w:rFonts w:ascii="Times New Roman" w:hAnsi="Times New Roman" w:cs="Times New Roman"/>
          <w:sz w:val="24"/>
          <w:szCs w:val="24"/>
        </w:rPr>
        <w:t>Биском</w:t>
      </w:r>
      <w:proofErr w:type="spellEnd"/>
      <w:r w:rsidR="009A4D8D" w:rsidRPr="00BF318C">
        <w:rPr>
          <w:rFonts w:ascii="Times New Roman" w:hAnsi="Times New Roman" w:cs="Times New Roman"/>
          <w:sz w:val="24"/>
          <w:szCs w:val="24"/>
        </w:rPr>
        <w:t xml:space="preserve">» </w:t>
      </w:r>
      <w:r w:rsidR="00887D31" w:rsidRPr="00BF3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рассмотрение заявок </w:t>
      </w:r>
      <w:r w:rsidR="00887D31" w:rsidRPr="00BF318C">
        <w:rPr>
          <w:rFonts w:ascii="Times New Roman" w:hAnsi="Times New Roman" w:cs="Times New Roman"/>
          <w:sz w:val="24"/>
          <w:szCs w:val="24"/>
        </w:rPr>
        <w:t xml:space="preserve">при проведении электронного аукциона 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№ зз-0019-35690 - 2024 «РАБЕПРАЗОЛ» </w:t>
      </w:r>
      <w:r w:rsidRPr="00BF318C">
        <w:rPr>
          <w:rFonts w:ascii="Times New Roman" w:hAnsi="Times New Roman" w:cs="Times New Roman"/>
          <w:sz w:val="24"/>
          <w:szCs w:val="24"/>
        </w:rPr>
        <w:t>(номер извещения в ЕИС –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 0813500000124016075, далее – Закупка</w:t>
      </w:r>
      <w:r w:rsidRPr="00BF318C">
        <w:rPr>
          <w:rFonts w:ascii="Times New Roman" w:hAnsi="Times New Roman" w:cs="Times New Roman"/>
          <w:sz w:val="24"/>
          <w:szCs w:val="24"/>
        </w:rPr>
        <w:t>),</w:t>
      </w:r>
    </w:p>
    <w:p w:rsidR="00E14FA7" w:rsidRPr="00BF318C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</w:p>
    <w:p w:rsidR="00C15F66" w:rsidRPr="00BF318C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в присутствии</w:t>
      </w:r>
      <w:r w:rsidR="00E14FA7" w:rsidRPr="00BF318C">
        <w:rPr>
          <w:rFonts w:ascii="Times New Roman" w:hAnsi="Times New Roman" w:cs="Times New Roman"/>
          <w:sz w:val="24"/>
          <w:szCs w:val="24"/>
        </w:rPr>
        <w:t xml:space="preserve"> посредством ВКС</w:t>
      </w:r>
      <w:r w:rsidRPr="00BF318C">
        <w:rPr>
          <w:rFonts w:ascii="Times New Roman" w:hAnsi="Times New Roman" w:cs="Times New Roman"/>
          <w:sz w:val="24"/>
          <w:szCs w:val="24"/>
        </w:rPr>
        <w:t>:</w:t>
      </w:r>
    </w:p>
    <w:p w:rsidR="004540C4" w:rsidRPr="00BF318C" w:rsidRDefault="00C15F66" w:rsidP="00C7515F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пр</w:t>
      </w:r>
      <w:r w:rsidR="004540C4" w:rsidRPr="00BF318C">
        <w:rPr>
          <w:rFonts w:ascii="Times New Roman" w:hAnsi="Times New Roman" w:cs="Times New Roman"/>
          <w:sz w:val="24"/>
          <w:szCs w:val="24"/>
        </w:rPr>
        <w:t xml:space="preserve">едставителя </w:t>
      </w:r>
      <w:r w:rsidR="00E14FA7" w:rsidRPr="00BF318C">
        <w:rPr>
          <w:rFonts w:ascii="Times New Roman" w:hAnsi="Times New Roman" w:cs="Times New Roman"/>
          <w:sz w:val="24"/>
          <w:szCs w:val="24"/>
        </w:rPr>
        <w:t xml:space="preserve">ГКУ УР «РЦЗ УР» </w:t>
      </w:r>
      <w:r w:rsidR="00E14FA7" w:rsidRPr="00BF318C">
        <w:rPr>
          <w:rFonts w:ascii="Times New Roman" w:hAnsi="Times New Roman" w:cs="Times New Roman"/>
          <w:kern w:val="3"/>
          <w:sz w:val="24"/>
          <w:szCs w:val="24"/>
        </w:rPr>
        <w:t>(далее – Уполномоченное учреждение</w:t>
      </w:r>
      <w:r w:rsidR="004540C4" w:rsidRPr="00BF318C">
        <w:rPr>
          <w:rFonts w:ascii="Times New Roman" w:hAnsi="Times New Roman" w:cs="Times New Roman"/>
          <w:kern w:val="3"/>
          <w:sz w:val="24"/>
          <w:szCs w:val="24"/>
        </w:rPr>
        <w:t>)</w:t>
      </w:r>
      <w:r w:rsidR="00E14FA7" w:rsidRPr="00BF318C">
        <w:rPr>
          <w:rFonts w:ascii="Times New Roman" w:hAnsi="Times New Roman" w:cs="Times New Roman"/>
          <w:kern w:val="3"/>
          <w:sz w:val="24"/>
          <w:szCs w:val="24"/>
        </w:rPr>
        <w:t>, члена закупочной комиссии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4540C4" w:rsidRPr="00BF318C">
        <w:rPr>
          <w:rFonts w:ascii="Times New Roman" w:hAnsi="Times New Roman" w:cs="Times New Roman"/>
          <w:kern w:val="3"/>
          <w:sz w:val="24"/>
          <w:szCs w:val="24"/>
        </w:rPr>
        <w:t xml:space="preserve">: 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631996" w:rsidRPr="00BF318C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r w:rsidR="003F4FEC" w:rsidRPr="00BF318C">
        <w:rPr>
          <w:rFonts w:ascii="Times New Roman" w:hAnsi="Times New Roman" w:cs="Times New Roman"/>
          <w:kern w:val="3"/>
          <w:sz w:val="24"/>
          <w:szCs w:val="24"/>
        </w:rPr>
        <w:t>(доверенность от 29.12.20</w:t>
      </w:r>
      <w:r w:rsidR="009F4E0D" w:rsidRPr="00BF318C">
        <w:rPr>
          <w:rFonts w:ascii="Times New Roman" w:hAnsi="Times New Roman" w:cs="Times New Roman"/>
          <w:kern w:val="3"/>
          <w:sz w:val="24"/>
          <w:szCs w:val="24"/>
        </w:rPr>
        <w:t>23 № 14-юр), (доверенность от 07.10</w:t>
      </w:r>
      <w:r w:rsidR="003F4FEC" w:rsidRPr="00BF318C">
        <w:rPr>
          <w:rFonts w:ascii="Times New Roman" w:hAnsi="Times New Roman" w:cs="Times New Roman"/>
          <w:kern w:val="3"/>
          <w:sz w:val="24"/>
          <w:szCs w:val="24"/>
        </w:rPr>
        <w:t>.2024 б/н),</w:t>
      </w:r>
    </w:p>
    <w:p w:rsidR="009F4E0D" w:rsidRPr="00BF318C" w:rsidRDefault="00C93346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            представителя </w:t>
      </w:r>
      <w:r w:rsidR="009F4E0D" w:rsidRPr="00BF318C">
        <w:rPr>
          <w:rFonts w:ascii="Times New Roman" w:hAnsi="Times New Roman" w:cs="Times New Roman"/>
          <w:sz w:val="24"/>
          <w:szCs w:val="24"/>
        </w:rPr>
        <w:t>БУЗ РКДЦ МЗ УР (</w:t>
      </w:r>
      <w:r w:rsidR="003F4FEC" w:rsidRPr="00BF318C">
        <w:rPr>
          <w:rFonts w:ascii="Times New Roman" w:hAnsi="Times New Roman" w:cs="Times New Roman"/>
          <w:sz w:val="24"/>
          <w:szCs w:val="24"/>
        </w:rPr>
        <w:t>далее – Заказчик)</w:t>
      </w:r>
      <w:r w:rsidRPr="00BF318C">
        <w:rPr>
          <w:rFonts w:ascii="Times New Roman" w:hAnsi="Times New Roman" w:cs="Times New Roman"/>
          <w:sz w:val="24"/>
          <w:szCs w:val="24"/>
        </w:rPr>
        <w:t xml:space="preserve">: </w:t>
      </w:r>
      <w:r w:rsidR="00631996" w:rsidRPr="00631996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631996" w:rsidRPr="00BF318C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r w:rsidRPr="00BF318C">
        <w:rPr>
          <w:rFonts w:ascii="Times New Roman" w:hAnsi="Times New Roman" w:cs="Times New Roman"/>
          <w:kern w:val="3"/>
          <w:sz w:val="24"/>
          <w:szCs w:val="24"/>
        </w:rPr>
        <w:t xml:space="preserve">(доверенность от </w:t>
      </w:r>
      <w:r w:rsidR="009F4E0D" w:rsidRPr="00BF318C">
        <w:rPr>
          <w:rFonts w:ascii="Times New Roman" w:hAnsi="Times New Roman" w:cs="Times New Roman"/>
          <w:kern w:val="3"/>
          <w:sz w:val="24"/>
          <w:szCs w:val="24"/>
        </w:rPr>
        <w:t>14.03.2024 № 13),</w:t>
      </w:r>
    </w:p>
    <w:p w:rsidR="009F4E0D" w:rsidRPr="00BF318C" w:rsidRDefault="00C7515F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C7515F">
        <w:rPr>
          <w:rFonts w:ascii="Times New Roman" w:hAnsi="Times New Roman" w:cs="Times New Roman"/>
          <w:kern w:val="3"/>
          <w:sz w:val="24"/>
          <w:szCs w:val="24"/>
        </w:rPr>
        <w:t xml:space="preserve">           </w:t>
      </w:r>
      <w:r w:rsidR="009F4E0D" w:rsidRPr="00BF318C">
        <w:rPr>
          <w:rFonts w:ascii="Times New Roman" w:hAnsi="Times New Roman" w:cs="Times New Roman"/>
          <w:kern w:val="3"/>
          <w:sz w:val="24"/>
          <w:szCs w:val="24"/>
        </w:rPr>
        <w:t>в отсутствие</w:t>
      </w:r>
      <w:r w:rsidRPr="00C7515F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r w:rsidR="009F4E0D" w:rsidRPr="00BF318C">
        <w:rPr>
          <w:rFonts w:ascii="Times New Roman" w:hAnsi="Times New Roman" w:cs="Times New Roman"/>
          <w:kern w:val="3"/>
          <w:sz w:val="24"/>
          <w:szCs w:val="24"/>
        </w:rPr>
        <w:t xml:space="preserve">представителя </w:t>
      </w:r>
      <w:r w:rsidR="009F4E0D" w:rsidRPr="00BF318C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F4E0D" w:rsidRPr="00BF318C">
        <w:rPr>
          <w:rFonts w:ascii="Times New Roman" w:hAnsi="Times New Roman" w:cs="Times New Roman"/>
          <w:sz w:val="24"/>
          <w:szCs w:val="24"/>
        </w:rPr>
        <w:t>Биском</w:t>
      </w:r>
      <w:proofErr w:type="spellEnd"/>
      <w:r w:rsidR="009F4E0D" w:rsidRPr="00BF318C">
        <w:rPr>
          <w:rFonts w:ascii="Times New Roman" w:hAnsi="Times New Roman" w:cs="Times New Roman"/>
          <w:sz w:val="24"/>
          <w:szCs w:val="24"/>
        </w:rPr>
        <w:t>» (далее – Заявитель),</w:t>
      </w:r>
    </w:p>
    <w:p w:rsidR="006810E5" w:rsidRPr="00BF318C" w:rsidRDefault="006810E5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BF318C" w:rsidRDefault="00C15F66" w:rsidP="00C15F66">
      <w:pPr>
        <w:spacing w:after="0" w:line="240" w:lineRule="auto"/>
        <w:ind w:right="284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УСТАНОВИЛА:</w:t>
      </w:r>
    </w:p>
    <w:p w:rsidR="00C15F66" w:rsidRPr="00BF318C" w:rsidRDefault="00C15F66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D31" w:rsidRPr="00BF318C" w:rsidRDefault="00887D31" w:rsidP="00ED282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Удмуртское УФАС России </w:t>
      </w:r>
      <w:r w:rsidR="009A4D8D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9A4D8D" w:rsidRPr="00BF318C">
        <w:rPr>
          <w:rStyle w:val="wbformattributevalue"/>
          <w:rFonts w:ascii="Times New Roman" w:hAnsi="Times New Roman" w:cs="Times New Roman"/>
          <w:sz w:val="24"/>
          <w:szCs w:val="24"/>
        </w:rPr>
        <w:t>.10</w:t>
      </w:r>
      <w:r w:rsidRPr="00BF318C">
        <w:rPr>
          <w:rStyle w:val="wbformattributevalue"/>
          <w:rFonts w:ascii="Times New Roman" w:hAnsi="Times New Roman" w:cs="Times New Roman"/>
          <w:sz w:val="24"/>
          <w:szCs w:val="24"/>
        </w:rPr>
        <w:t>.2024</w:t>
      </w: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жалоба Заявителя.</w:t>
      </w:r>
    </w:p>
    <w:p w:rsidR="00FD2CE1" w:rsidRPr="00BF318C" w:rsidRDefault="00FF2068" w:rsidP="00FD2C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жалобе,</w:t>
      </w:r>
      <w:r w:rsidR="00FD2CE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заявителя была необоснованно отклонена</w:t>
      </w:r>
      <w:r w:rsidR="009A4D8D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предоставления недостоверных сведений</w:t>
      </w:r>
      <w:r w:rsidR="00FD2CE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Между тем</w:t>
      </w:r>
      <w:r w:rsidR="00C751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D2CE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r w:rsidR="00C75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C7515F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Биском</w:t>
      </w:r>
      <w:proofErr w:type="spellEnd"/>
      <w:r w:rsidR="00C75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составе заявки </w:t>
      </w:r>
      <w:r w:rsidR="00FD2CE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приведены следующие банковские реквизиты: наименование банка, расчетный счет, БИК банка, адрес банка, что полностью </w:t>
      </w:r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требованиям </w:t>
      </w:r>
      <w:proofErr w:type="spellStart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proofErr w:type="spellStart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D2CE1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 ч.1 ст. 43 Закона о контрактной системе и регламенту работы электронной площадки АГЗ РТ.</w:t>
      </w:r>
    </w:p>
    <w:p w:rsidR="00FD2CE1" w:rsidRPr="00BF318C" w:rsidRDefault="00FD2CE1" w:rsidP="00FD2C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составе заявки на участие в электронном аукционе были дополнительно представлены файлы «Анкета (карта партнёра)», в которых указаны банковские реквизиты, наименование банка и др. </w:t>
      </w:r>
    </w:p>
    <w:p w:rsidR="00FD2CE1" w:rsidRPr="00BF318C" w:rsidRDefault="00FD2CE1" w:rsidP="00FD2C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сравнении всех имеющихся в составе заявки сведений о реквизитах участника закупки невозможно установить недостоверных сведений либо разночтений, влияющих на </w:t>
      </w: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невозможность заказчику сформировать денежное обязательство и провести платеж контрагенту.</w:t>
      </w:r>
    </w:p>
    <w:p w:rsidR="00FD2CE1" w:rsidRPr="00BF318C" w:rsidRDefault="00FD2CE1" w:rsidP="009A4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proofErr w:type="gramStart"/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Биском</w:t>
      </w:r>
      <w:proofErr w:type="spellEnd"/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содержала все ука</w:t>
      </w:r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занные сведения установленные «</w:t>
      </w:r>
      <w:proofErr w:type="spellStart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78078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 ч.1 ст. 43 Закона о контрактной системе, недостоверная информация отсутствовала.</w:t>
      </w:r>
      <w:r w:rsidR="00FB4714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комиссии является формальным. </w:t>
      </w:r>
    </w:p>
    <w:p w:rsidR="00FD2CE1" w:rsidRPr="00BF318C" w:rsidRDefault="00E14FA7" w:rsidP="009A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пояснениям </w:t>
      </w:r>
      <w:r w:rsidR="006810E5" w:rsidRPr="00BF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</w:t>
      </w:r>
      <w:r w:rsidR="006810E5" w:rsidRPr="00BF318C">
        <w:rPr>
          <w:rFonts w:ascii="Times New Roman" w:hAnsi="Times New Roman" w:cs="Times New Roman"/>
          <w:kern w:val="3"/>
          <w:sz w:val="24"/>
          <w:szCs w:val="24"/>
        </w:rPr>
        <w:t>Уполномоченного учреждения, члена закупочной коми</w:t>
      </w:r>
      <w:r w:rsidR="00FD2CE1" w:rsidRPr="00BF318C">
        <w:rPr>
          <w:rFonts w:ascii="Times New Roman" w:hAnsi="Times New Roman" w:cs="Times New Roman"/>
          <w:kern w:val="3"/>
          <w:sz w:val="24"/>
          <w:szCs w:val="24"/>
        </w:rPr>
        <w:t>ссии</w:t>
      </w:r>
      <w:r w:rsidR="009A4D8D" w:rsidRPr="00BF318C">
        <w:rPr>
          <w:rFonts w:ascii="Times New Roman" w:hAnsi="Times New Roman" w:cs="Times New Roman"/>
          <w:kern w:val="3"/>
          <w:sz w:val="24"/>
          <w:szCs w:val="24"/>
        </w:rPr>
        <w:t xml:space="preserve">, </w:t>
      </w:r>
      <w:r w:rsidR="00FD2CE1" w:rsidRPr="00BF318C">
        <w:rPr>
          <w:rFonts w:ascii="Times New Roman" w:hAnsi="Times New Roman" w:cs="Times New Roman"/>
          <w:kern w:val="3"/>
          <w:sz w:val="24"/>
          <w:szCs w:val="24"/>
        </w:rPr>
        <w:t>заявка</w:t>
      </w:r>
      <w:r w:rsidR="00896D4E" w:rsidRPr="00BF318C">
        <w:rPr>
          <w:rFonts w:ascii="Times New Roman" w:hAnsi="Times New Roman" w:cs="Times New Roman"/>
          <w:kern w:val="3"/>
          <w:sz w:val="24"/>
          <w:szCs w:val="24"/>
        </w:rPr>
        <w:t xml:space="preserve"> была отклонена, так как</w:t>
      </w:r>
      <w:r w:rsidR="00896D4E" w:rsidRPr="00BF318C">
        <w:rPr>
          <w:rFonts w:ascii="Times New Roman" w:hAnsi="Times New Roman" w:cs="Times New Roman"/>
          <w:iCs/>
          <w:sz w:val="24"/>
          <w:szCs w:val="24"/>
        </w:rPr>
        <w:t xml:space="preserve"> в</w:t>
      </w:r>
      <w:r w:rsidR="00C7515F">
        <w:rPr>
          <w:rFonts w:ascii="Times New Roman" w:hAnsi="Times New Roman" w:cs="Times New Roman"/>
          <w:iCs/>
          <w:sz w:val="24"/>
          <w:szCs w:val="24"/>
        </w:rPr>
        <w:t xml:space="preserve"> составе заявки в</w:t>
      </w:r>
      <w:r w:rsidR="00896D4E" w:rsidRPr="00BF318C">
        <w:rPr>
          <w:rFonts w:ascii="Times New Roman" w:hAnsi="Times New Roman" w:cs="Times New Roman"/>
          <w:iCs/>
          <w:sz w:val="24"/>
          <w:szCs w:val="24"/>
        </w:rPr>
        <w:t xml:space="preserve"> реквизитах счета участника закупки, на который осуществляется перечисление денежных средств, в наименовании контрагента для платежного поручения указано Филиал «Нижегородский» АО «Альфа-Банк» г. Нижний Новгород.»</w:t>
      </w:r>
      <w:r w:rsidR="009A4D8D" w:rsidRPr="00BF318C">
        <w:rPr>
          <w:rFonts w:ascii="Times New Roman" w:hAnsi="Times New Roman" w:cs="Times New Roman"/>
          <w:sz w:val="24"/>
          <w:szCs w:val="24"/>
        </w:rPr>
        <w:t>, а не наименование Заявителя.</w:t>
      </w:r>
      <w:r w:rsidR="00896D4E" w:rsidRPr="00BF318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4D8D" w:rsidRPr="00BF318C" w:rsidRDefault="00C7515F" w:rsidP="009A4D8D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>
        <w:rPr>
          <w:rFonts w:ascii="Times New Roman" w:hAnsi="Times New Roman" w:cs="Times New Roman"/>
          <w:kern w:val="3"/>
          <w:sz w:val="24"/>
          <w:szCs w:val="24"/>
        </w:rPr>
        <w:t xml:space="preserve">   </w:t>
      </w:r>
      <w:r w:rsidR="009A4D8D" w:rsidRPr="00BF318C">
        <w:rPr>
          <w:rFonts w:ascii="Times New Roman" w:hAnsi="Times New Roman" w:cs="Times New Roman"/>
          <w:kern w:val="3"/>
          <w:sz w:val="24"/>
          <w:szCs w:val="24"/>
        </w:rPr>
        <w:t xml:space="preserve">В свою очередь </w:t>
      </w:r>
      <w:r w:rsidR="00FD2CE1" w:rsidRPr="00BF318C">
        <w:rPr>
          <w:rFonts w:ascii="Times New Roman" w:hAnsi="Times New Roman" w:cs="Times New Roman"/>
          <w:kern w:val="3"/>
          <w:sz w:val="24"/>
          <w:szCs w:val="24"/>
        </w:rPr>
        <w:t>О</w:t>
      </w:r>
      <w:r w:rsidR="009A4D8D" w:rsidRPr="00BF318C">
        <w:rPr>
          <w:rFonts w:ascii="Times New Roman" w:hAnsi="Times New Roman" w:cs="Times New Roman"/>
          <w:kern w:val="3"/>
          <w:sz w:val="24"/>
          <w:szCs w:val="24"/>
        </w:rPr>
        <w:t xml:space="preserve">ператор реализует на </w:t>
      </w:r>
      <w:r w:rsidR="00FD2CE1" w:rsidRPr="00BF318C">
        <w:rPr>
          <w:rFonts w:ascii="Times New Roman" w:hAnsi="Times New Roman" w:cs="Times New Roman"/>
          <w:kern w:val="3"/>
          <w:sz w:val="24"/>
          <w:szCs w:val="24"/>
        </w:rPr>
        <w:t>электронной площадке те или иные поля для за</w:t>
      </w:r>
      <w:r>
        <w:rPr>
          <w:rFonts w:ascii="Times New Roman" w:hAnsi="Times New Roman" w:cs="Times New Roman"/>
          <w:kern w:val="3"/>
          <w:sz w:val="24"/>
          <w:szCs w:val="24"/>
        </w:rPr>
        <w:t xml:space="preserve">полнения участниками закупок с </w:t>
      </w:r>
      <w:r w:rsidR="00FD2CE1" w:rsidRPr="00BF318C">
        <w:rPr>
          <w:rFonts w:ascii="Times New Roman" w:hAnsi="Times New Roman" w:cs="Times New Roman"/>
          <w:kern w:val="3"/>
          <w:sz w:val="24"/>
          <w:szCs w:val="24"/>
        </w:rPr>
        <w:t>целью  дальнейшей  передачи  информации,  содержащихся  в  полях,  в  единую информационную систему. Поскольку контрагентом является одна из сторон договора (контракта), в поле наименование  контрагента  должно быть  указано  наименование  самого  участника закупки, как потенциальной стороны контракта.</w:t>
      </w:r>
      <w:r w:rsidR="009A4D8D" w:rsidRPr="00BF318C">
        <w:rPr>
          <w:rFonts w:ascii="Times New Roman" w:hAnsi="Times New Roman" w:cs="Times New Roman"/>
          <w:kern w:val="3"/>
          <w:sz w:val="24"/>
          <w:szCs w:val="24"/>
        </w:rPr>
        <w:t xml:space="preserve"> Данные сведения будут автоматически перенесены в электронный контракт, находящийся в ЕИС.</w:t>
      </w:r>
    </w:p>
    <w:p w:rsidR="00887D31" w:rsidRPr="00BF318C" w:rsidRDefault="009A4D8D" w:rsidP="009A4D8D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16.09.2024 </w:t>
      </w:r>
      <w:r w:rsidR="00887D31" w:rsidRPr="00BF318C">
        <w:rPr>
          <w:rFonts w:ascii="Times New Roman" w:hAnsi="Times New Roman" w:cs="Times New Roman"/>
          <w:sz w:val="24"/>
          <w:szCs w:val="24"/>
        </w:rPr>
        <w:t>Уполномоченное учреждение разместило в Единой информационной системе в сфере закупок извещение о проведении</w:t>
      </w:r>
      <w:r w:rsidRPr="00BF318C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="00887D31" w:rsidRPr="00BF318C">
        <w:rPr>
          <w:rFonts w:ascii="Times New Roman" w:hAnsi="Times New Roman" w:cs="Times New Roman"/>
          <w:sz w:val="24"/>
          <w:szCs w:val="24"/>
        </w:rPr>
        <w:t>.</w:t>
      </w:r>
    </w:p>
    <w:p w:rsidR="00887D31" w:rsidRPr="00BF318C" w:rsidRDefault="00887D31" w:rsidP="00887D31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размере 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984 144,00 </w:t>
      </w:r>
      <w:r w:rsidRPr="00BF318C">
        <w:rPr>
          <w:rFonts w:ascii="Times New Roman" w:hAnsi="Times New Roman" w:cs="Times New Roman"/>
          <w:sz w:val="24"/>
          <w:szCs w:val="24"/>
        </w:rPr>
        <w:t>рублей.</w:t>
      </w:r>
    </w:p>
    <w:p w:rsidR="00952A8A" w:rsidRPr="00BF318C" w:rsidRDefault="00887D31" w:rsidP="009A4D8D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В соответствии с протоколом подведения итогов электронного аукциона от 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27.09.2024 №ИЭА1 </w:t>
      </w:r>
      <w:r w:rsidR="00FF2068" w:rsidRPr="00BF318C">
        <w:rPr>
          <w:rFonts w:ascii="Times New Roman" w:hAnsi="Times New Roman" w:cs="Times New Roman"/>
          <w:sz w:val="24"/>
          <w:szCs w:val="24"/>
        </w:rPr>
        <w:t>было подан</w:t>
      </w:r>
      <w:r w:rsidR="005B5DA0" w:rsidRPr="00BF318C">
        <w:rPr>
          <w:rFonts w:ascii="Times New Roman" w:hAnsi="Times New Roman" w:cs="Times New Roman"/>
          <w:sz w:val="24"/>
          <w:szCs w:val="24"/>
        </w:rPr>
        <w:t>о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 две заявки. Заявка Заявителя отклонена. </w:t>
      </w:r>
      <w:r w:rsidR="00FF2068" w:rsidRPr="00BF31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2E7" w:rsidRPr="00BF318C" w:rsidRDefault="00887D31" w:rsidP="005442E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Рассмотрев довод Заявителя, Комиссия признает его необоснованным по следующим основаниям.</w:t>
      </w:r>
    </w:p>
    <w:p w:rsidR="005442E7" w:rsidRDefault="005442E7" w:rsidP="00544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В соответствии с частью 1 статьи 49 Закона о контрактной системе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Закона о контрактной системе. Заявка также может содержать информацию и документы, предусмотренные подпунктом "д" пункта 2 части 1 статьи 43 Закона о контрактной системе.</w:t>
      </w:r>
    </w:p>
    <w:p w:rsidR="00E66F56" w:rsidRPr="00E66F56" w:rsidRDefault="00E66F56" w:rsidP="00E66F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силу</w:t>
      </w:r>
      <w:r w:rsidRPr="00E66F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66F56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E66F56">
        <w:rPr>
          <w:rFonts w:ascii="Times New Roman" w:hAnsi="Times New Roman" w:cs="Times New Roman"/>
          <w:color w:val="000000" w:themeColor="text1"/>
          <w:sz w:val="24"/>
          <w:szCs w:val="24"/>
        </w:rPr>
        <w:t>. «п» п. 1 ч. 1 ст. 43 Закона о контрактной системе заявка на участие в закупке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CB60AA" w:rsidRDefault="00FD2CE1" w:rsidP="00CB60AA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Согласно части 1 статьи 34 Закона о контрактной системе контракт заключается  на  условиях,  предусмотренных  извещением  об  осуществлении  закупки,  заявкой участника закупки, с которым заключается контракт. </w:t>
      </w:r>
    </w:p>
    <w:p w:rsidR="00CB60AA" w:rsidRDefault="00FD2CE1" w:rsidP="00CB60AA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В соответствии с подпунктом «п» пункта 1 части 1 статьи 43 Закона о контрактной системе  заявка  на  участие  в  закупке  должна  содержать  реквизиты  счета  участника закупки,  на  который  в  соответствии  с  законодательством  Российской  Федерации осуществляется  перечисление  денежных  средств  в  качестве  оплаты  поставленного товара.</w:t>
      </w:r>
    </w:p>
    <w:p w:rsidR="00CB60AA" w:rsidRDefault="00FD2CE1" w:rsidP="00CB60AA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Пунктом 11 постановления Правительства РФ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 и  признании  утратившими  силу  актов  и  отдельных  положений  актов Правительства  Российской  Федерации»  предусмотрено,  что  формирование  и размещение  электронных  документов  в  единой  информационной  системе  и  иных информационных  системах,  с  которыми  единой  информационной  системой осуществляется </w:t>
      </w:r>
      <w:r w:rsidRPr="00BF318C">
        <w:rPr>
          <w:rFonts w:ascii="Times New Roman" w:hAnsi="Times New Roman" w:cs="Times New Roman"/>
          <w:sz w:val="24"/>
          <w:szCs w:val="24"/>
        </w:rPr>
        <w:lastRenderedPageBreak/>
        <w:t>информационное взаимодействие (к таким информационным системам относятся и электронные площадки), получение такими информационными системами информации  и  документов,  подлежащих  размещению  на  официальном  сайте, осуществляются  с  использованием  единых  форматов  электронных  документов  и открытых  форматов  для  обмена  данными  на  основе  расширяемого  языка  разметки (XML), которые разрабатываются и размещаются на официальном сайте федеральным органом исполнительной власти.</w:t>
      </w:r>
    </w:p>
    <w:p w:rsidR="00CB60AA" w:rsidRPr="00CB60AA" w:rsidRDefault="00CB60AA" w:rsidP="00CB60AA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B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силу пункта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Pr="0081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выявления недостоверной информации, содержащейся в заявке на участие в закупке.</w:t>
      </w:r>
    </w:p>
    <w:p w:rsidR="005442E7" w:rsidRPr="00BF318C" w:rsidRDefault="005442E7" w:rsidP="00544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Заявителем была допущена техническая ошибка </w:t>
      </w:r>
      <w:r w:rsidR="00C7515F">
        <w:rPr>
          <w:rFonts w:ascii="Times New Roman" w:hAnsi="Times New Roman" w:cs="Times New Roman"/>
          <w:iCs/>
          <w:sz w:val="24"/>
          <w:szCs w:val="24"/>
        </w:rPr>
        <w:t>в</w:t>
      </w:r>
      <w:r w:rsidRPr="00BF318C">
        <w:rPr>
          <w:rFonts w:ascii="Times New Roman" w:hAnsi="Times New Roman" w:cs="Times New Roman"/>
          <w:iCs/>
          <w:sz w:val="24"/>
          <w:szCs w:val="24"/>
        </w:rPr>
        <w:t xml:space="preserve"> реквизитах счета участника закупки, на который осуществляется перечисление денежных средств, в наименовании контрагента для платежного поручения указано Филиал «Нижегородский» АО «Альфа-Банк» г. Нижний Новгород.»</w:t>
      </w:r>
      <w:r w:rsidRPr="00BF318C">
        <w:rPr>
          <w:rFonts w:ascii="Times New Roman" w:hAnsi="Times New Roman" w:cs="Times New Roman"/>
          <w:sz w:val="24"/>
          <w:szCs w:val="24"/>
        </w:rPr>
        <w:t>, а не наименование Заяви</w:t>
      </w:r>
      <w:r w:rsidR="00BF318C" w:rsidRPr="00BF318C">
        <w:rPr>
          <w:rFonts w:ascii="Times New Roman" w:hAnsi="Times New Roman" w:cs="Times New Roman"/>
          <w:sz w:val="24"/>
          <w:szCs w:val="24"/>
        </w:rPr>
        <w:t>теля, который является контрагентом по Контракту.</w:t>
      </w:r>
    </w:p>
    <w:p w:rsidR="0050681D" w:rsidRPr="00BF318C" w:rsidRDefault="005442E7" w:rsidP="00BF3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Опровергая довод </w:t>
      </w:r>
      <w:r w:rsidR="000D34AC" w:rsidRPr="00BF318C">
        <w:rPr>
          <w:rFonts w:ascii="Times New Roman" w:hAnsi="Times New Roman" w:cs="Times New Roman"/>
          <w:sz w:val="24"/>
          <w:szCs w:val="24"/>
        </w:rPr>
        <w:t>Заявителя, что решение закупочной комиссии носит формальный характер, перечисление денежных средств возможно по указанным реквизитам, необходимо отметить, что информация, заполненная Заявителем в заявке</w:t>
      </w:r>
      <w:r w:rsidR="00BF318C" w:rsidRPr="00BF318C">
        <w:rPr>
          <w:rFonts w:ascii="Times New Roman" w:hAnsi="Times New Roman" w:cs="Times New Roman"/>
          <w:sz w:val="24"/>
          <w:szCs w:val="24"/>
        </w:rPr>
        <w:t>,</w:t>
      </w:r>
      <w:r w:rsidR="000D34AC" w:rsidRPr="00BF318C">
        <w:rPr>
          <w:rFonts w:ascii="Times New Roman" w:hAnsi="Times New Roman" w:cs="Times New Roman"/>
          <w:sz w:val="24"/>
          <w:szCs w:val="24"/>
        </w:rPr>
        <w:t xml:space="preserve"> переходит</w:t>
      </w:r>
      <w:r w:rsidR="00BF318C" w:rsidRPr="00BF318C">
        <w:rPr>
          <w:rFonts w:ascii="Times New Roman" w:hAnsi="Times New Roman" w:cs="Times New Roman"/>
          <w:sz w:val="24"/>
          <w:szCs w:val="24"/>
        </w:rPr>
        <w:t xml:space="preserve"> </w:t>
      </w:r>
      <w:r w:rsidR="000D34AC" w:rsidRPr="00BF318C">
        <w:rPr>
          <w:rFonts w:ascii="Times New Roman" w:hAnsi="Times New Roman" w:cs="Times New Roman"/>
          <w:sz w:val="24"/>
          <w:szCs w:val="24"/>
        </w:rPr>
        <w:t xml:space="preserve">в электронный контракт в ЕИС, имеющий юридическую силу. Между тем, после заключения контракта внесение изменений в электронной контракт в этой части не представляется возможным. Таким образом, </w:t>
      </w:r>
      <w:r w:rsidR="001B299C" w:rsidRPr="00BF318C">
        <w:rPr>
          <w:rFonts w:ascii="Times New Roman" w:hAnsi="Times New Roman" w:cs="Times New Roman"/>
          <w:sz w:val="24"/>
          <w:szCs w:val="24"/>
        </w:rPr>
        <w:t xml:space="preserve">в </w:t>
      </w:r>
      <w:r w:rsidR="000D34AC" w:rsidRPr="00BF318C">
        <w:rPr>
          <w:rFonts w:ascii="Times New Roman" w:hAnsi="Times New Roman" w:cs="Times New Roman"/>
          <w:sz w:val="24"/>
          <w:szCs w:val="24"/>
        </w:rPr>
        <w:t>будущем, при оплате товара Заказчиком по реквизитам, из-за несоответс</w:t>
      </w:r>
      <w:r w:rsidR="00C7515F">
        <w:rPr>
          <w:rFonts w:ascii="Times New Roman" w:hAnsi="Times New Roman" w:cs="Times New Roman"/>
          <w:sz w:val="24"/>
          <w:szCs w:val="24"/>
        </w:rPr>
        <w:t>т</w:t>
      </w:r>
      <w:r w:rsidR="000D34AC" w:rsidRPr="00BF318C">
        <w:rPr>
          <w:rFonts w:ascii="Times New Roman" w:hAnsi="Times New Roman" w:cs="Times New Roman"/>
          <w:sz w:val="24"/>
          <w:szCs w:val="24"/>
        </w:rPr>
        <w:t>вия информаци</w:t>
      </w:r>
      <w:r w:rsidR="001B299C" w:rsidRPr="00BF318C">
        <w:rPr>
          <w:rFonts w:ascii="Times New Roman" w:hAnsi="Times New Roman" w:cs="Times New Roman"/>
          <w:sz w:val="24"/>
          <w:szCs w:val="24"/>
        </w:rPr>
        <w:t>и, сод</w:t>
      </w:r>
      <w:r w:rsidR="000D34AC" w:rsidRPr="00BF318C">
        <w:rPr>
          <w:rFonts w:ascii="Times New Roman" w:hAnsi="Times New Roman" w:cs="Times New Roman"/>
          <w:sz w:val="24"/>
          <w:szCs w:val="24"/>
        </w:rPr>
        <w:t>ержащейся в Контракте, инф</w:t>
      </w:r>
      <w:r w:rsidR="001B299C" w:rsidRPr="00BF318C">
        <w:rPr>
          <w:rFonts w:ascii="Times New Roman" w:hAnsi="Times New Roman" w:cs="Times New Roman"/>
          <w:sz w:val="24"/>
          <w:szCs w:val="24"/>
        </w:rPr>
        <w:t>ормации, находящейся в п</w:t>
      </w:r>
      <w:r w:rsidR="007567BD">
        <w:rPr>
          <w:rFonts w:ascii="Times New Roman" w:hAnsi="Times New Roman" w:cs="Times New Roman"/>
          <w:sz w:val="24"/>
          <w:szCs w:val="24"/>
        </w:rPr>
        <w:t>латежном поручении, Управление Ф</w:t>
      </w:r>
      <w:r w:rsidR="001B299C" w:rsidRPr="00BF318C">
        <w:rPr>
          <w:rFonts w:ascii="Times New Roman" w:hAnsi="Times New Roman" w:cs="Times New Roman"/>
          <w:sz w:val="24"/>
          <w:szCs w:val="24"/>
        </w:rPr>
        <w:t xml:space="preserve">едерального казначейства по УР может заблокировать перевод средств. </w:t>
      </w:r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В ходе проведения внеплановой проверки в отношении субъектов контроля нарушений не выявлено.</w:t>
      </w:r>
      <w:bookmarkStart w:id="0" w:name="_GoBack"/>
      <w:bookmarkEnd w:id="0"/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C15F66" w:rsidRPr="00BF318C" w:rsidRDefault="00C15F66" w:rsidP="00C15F6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BF318C" w:rsidRDefault="00C15F66" w:rsidP="00C15F6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РЕШИЛА:</w:t>
      </w:r>
    </w:p>
    <w:p w:rsidR="00C15F66" w:rsidRPr="00BF318C" w:rsidRDefault="00C15F66" w:rsidP="00C15F6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>Признать жалобу</w:t>
      </w:r>
      <w:r w:rsidR="00887D31" w:rsidRPr="00BF318C">
        <w:rPr>
          <w:rFonts w:ascii="Times New Roman" w:hAnsi="Times New Roman" w:cs="Times New Roman"/>
          <w:sz w:val="24"/>
          <w:szCs w:val="24"/>
        </w:rPr>
        <w:t xml:space="preserve"> </w:t>
      </w:r>
      <w:r w:rsidR="009A4D8D" w:rsidRPr="00BF318C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A4D8D" w:rsidRPr="00BF318C">
        <w:rPr>
          <w:rFonts w:ascii="Times New Roman" w:hAnsi="Times New Roman" w:cs="Times New Roman"/>
          <w:sz w:val="24"/>
          <w:szCs w:val="24"/>
        </w:rPr>
        <w:t>Биском</w:t>
      </w:r>
      <w:proofErr w:type="spellEnd"/>
      <w:r w:rsidR="009A4D8D" w:rsidRPr="00BF318C">
        <w:rPr>
          <w:rFonts w:ascii="Times New Roman" w:hAnsi="Times New Roman" w:cs="Times New Roman"/>
          <w:sz w:val="24"/>
          <w:szCs w:val="24"/>
        </w:rPr>
        <w:t xml:space="preserve">» </w:t>
      </w:r>
      <w:r w:rsidR="009A4D8D" w:rsidRPr="00BF31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рассмотрение заявок </w:t>
      </w:r>
      <w:r w:rsidR="009A4D8D" w:rsidRPr="00BF318C">
        <w:rPr>
          <w:rFonts w:ascii="Times New Roman" w:hAnsi="Times New Roman" w:cs="Times New Roman"/>
          <w:sz w:val="24"/>
          <w:szCs w:val="24"/>
        </w:rPr>
        <w:t xml:space="preserve">при проведении электронного аукциона № зз-0019-35690 - 2024 «РАБЕПРАЗОЛ» (номер извещения в ЕИС – 0813500000124016075) </w:t>
      </w:r>
      <w:r w:rsidRPr="00BF318C">
        <w:rPr>
          <w:rFonts w:ascii="Times New Roman" w:hAnsi="Times New Roman" w:cs="Times New Roman"/>
          <w:sz w:val="24"/>
          <w:szCs w:val="24"/>
        </w:rPr>
        <w:t>необоснованной.</w:t>
      </w:r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318C">
        <w:rPr>
          <w:rFonts w:ascii="Times New Roman" w:hAnsi="Times New Roman" w:cs="Times New Roman"/>
          <w:sz w:val="24"/>
          <w:szCs w:val="24"/>
        </w:rPr>
        <w:t xml:space="preserve">Настоящее решение может быть обжаловано в течение трех месяцев в Арбитражный суд Удмуртской Республики.  </w:t>
      </w:r>
    </w:p>
    <w:p w:rsidR="00C15F66" w:rsidRPr="00BF318C" w:rsidRDefault="00C15F66" w:rsidP="00C15F66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DDB" w:rsidRPr="00BF318C" w:rsidRDefault="003D0DDB"/>
    <w:sectPr w:rsidR="003D0DDB" w:rsidRPr="00BF318C" w:rsidSect="00C15F66">
      <w:footerReference w:type="default" r:id="rId13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EAC" w:rsidRDefault="00123EAC" w:rsidP="004138C8">
      <w:pPr>
        <w:spacing w:after="0" w:line="240" w:lineRule="auto"/>
      </w:pPr>
      <w:r>
        <w:separator/>
      </w:r>
    </w:p>
  </w:endnote>
  <w:endnote w:type="continuationSeparator" w:id="0">
    <w:p w:rsidR="00123EAC" w:rsidRDefault="00123EAC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0D34AC" w:rsidRDefault="00A66242">
        <w:pPr>
          <w:pStyle w:val="1"/>
          <w:jc w:val="center"/>
        </w:pPr>
        <w:r>
          <w:fldChar w:fldCharType="begin"/>
        </w:r>
        <w:r w:rsidR="007567BD">
          <w:instrText xml:space="preserve"> PAGE </w:instrText>
        </w:r>
        <w:r>
          <w:fldChar w:fldCharType="separate"/>
        </w:r>
        <w:r w:rsidR="006319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34AC" w:rsidRDefault="000D34AC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EAC" w:rsidRDefault="00123EAC" w:rsidP="004138C8">
      <w:pPr>
        <w:spacing w:after="0" w:line="240" w:lineRule="auto"/>
      </w:pPr>
      <w:r>
        <w:separator/>
      </w:r>
    </w:p>
  </w:footnote>
  <w:footnote w:type="continuationSeparator" w:id="0">
    <w:p w:rsidR="00123EAC" w:rsidRDefault="00123EAC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66"/>
    <w:rsid w:val="000302BC"/>
    <w:rsid w:val="00050ADF"/>
    <w:rsid w:val="000D34AC"/>
    <w:rsid w:val="00123EAC"/>
    <w:rsid w:val="00161E3A"/>
    <w:rsid w:val="001859F2"/>
    <w:rsid w:val="001B299C"/>
    <w:rsid w:val="00283B43"/>
    <w:rsid w:val="002F7D95"/>
    <w:rsid w:val="00335A98"/>
    <w:rsid w:val="003600F6"/>
    <w:rsid w:val="00385FF5"/>
    <w:rsid w:val="003A20F8"/>
    <w:rsid w:val="003D0DDB"/>
    <w:rsid w:val="003F4FEC"/>
    <w:rsid w:val="004138C8"/>
    <w:rsid w:val="004540C4"/>
    <w:rsid w:val="004C22F0"/>
    <w:rsid w:val="004F4645"/>
    <w:rsid w:val="0050681D"/>
    <w:rsid w:val="005442E7"/>
    <w:rsid w:val="005B3AFE"/>
    <w:rsid w:val="005B5DA0"/>
    <w:rsid w:val="005C0F46"/>
    <w:rsid w:val="005E0DF0"/>
    <w:rsid w:val="00631996"/>
    <w:rsid w:val="006810E5"/>
    <w:rsid w:val="006B62CD"/>
    <w:rsid w:val="007567BD"/>
    <w:rsid w:val="0078078D"/>
    <w:rsid w:val="00887D31"/>
    <w:rsid w:val="00896D4E"/>
    <w:rsid w:val="008A12E2"/>
    <w:rsid w:val="00922060"/>
    <w:rsid w:val="009257DD"/>
    <w:rsid w:val="00952A8A"/>
    <w:rsid w:val="009766EF"/>
    <w:rsid w:val="0099084E"/>
    <w:rsid w:val="009A4D8D"/>
    <w:rsid w:val="009E70ED"/>
    <w:rsid w:val="009F4E0D"/>
    <w:rsid w:val="00A66242"/>
    <w:rsid w:val="00A766AA"/>
    <w:rsid w:val="00B73B8B"/>
    <w:rsid w:val="00B96036"/>
    <w:rsid w:val="00BD2BDE"/>
    <w:rsid w:val="00BF318C"/>
    <w:rsid w:val="00C027E3"/>
    <w:rsid w:val="00C15F66"/>
    <w:rsid w:val="00C512A5"/>
    <w:rsid w:val="00C7515F"/>
    <w:rsid w:val="00C76E4F"/>
    <w:rsid w:val="00C93346"/>
    <w:rsid w:val="00CB60AA"/>
    <w:rsid w:val="00D32009"/>
    <w:rsid w:val="00D323F9"/>
    <w:rsid w:val="00DC11EA"/>
    <w:rsid w:val="00DD144F"/>
    <w:rsid w:val="00E14FA7"/>
    <w:rsid w:val="00E66F56"/>
    <w:rsid w:val="00ED282F"/>
    <w:rsid w:val="00F56458"/>
    <w:rsid w:val="00FB4714"/>
    <w:rsid w:val="00FD2CE1"/>
    <w:rsid w:val="00FF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customStyle="1" w:styleId="wbformattributevalue">
    <w:name w:val="wbform_attributevalue"/>
    <w:basedOn w:val="a0"/>
    <w:rsid w:val="00887D31"/>
  </w:style>
  <w:style w:type="character" w:styleId="a4">
    <w:name w:val="Hyperlink"/>
    <w:basedOn w:val="a0"/>
    <w:uiPriority w:val="99"/>
    <w:unhideWhenUsed/>
    <w:rsid w:val="004F46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to18@fas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o18@fa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Дельмухаметов</dc:creator>
  <cp:keywords/>
  <dc:description/>
  <cp:lastModifiedBy>to18-churakov</cp:lastModifiedBy>
  <cp:revision>33</cp:revision>
  <dcterms:created xsi:type="dcterms:W3CDTF">2023-04-24T07:06:00Z</dcterms:created>
  <dcterms:modified xsi:type="dcterms:W3CDTF">2024-10-14T15:26:00Z</dcterms:modified>
</cp:coreProperties>
</file>