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A18AAF" w14:textId="77777777" w:rsidR="0035010D" w:rsidRDefault="0035010D" w:rsidP="0035010D">
      <w:pPr>
        <w:spacing w:before="120"/>
        <w:rPr>
          <w:sz w:val="28"/>
          <w:szCs w:val="28"/>
        </w:rPr>
      </w:pPr>
    </w:p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74BF4F5C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A2085C">
        <w:rPr>
          <w:spacing w:val="20"/>
          <w:sz w:val="28"/>
          <w:szCs w:val="28"/>
        </w:rPr>
        <w:t>2274</w:t>
      </w:r>
      <w:r w:rsidRPr="00183029">
        <w:rPr>
          <w:spacing w:val="20"/>
          <w:sz w:val="28"/>
          <w:szCs w:val="28"/>
        </w:rPr>
        <w:t>/202</w:t>
      </w:r>
      <w:r w:rsidR="00DE79DF" w:rsidRPr="0035010D">
        <w:rPr>
          <w:spacing w:val="20"/>
          <w:sz w:val="28"/>
          <w:szCs w:val="28"/>
        </w:rPr>
        <w:t>4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183029" w14:paraId="27F73F7A" w14:textId="77777777" w:rsidTr="00C25E49">
        <w:tc>
          <w:tcPr>
            <w:tcW w:w="5097" w:type="dxa"/>
          </w:tcPr>
          <w:p w14:paraId="5E94E61B" w14:textId="423E85E9" w:rsidR="007844B7" w:rsidRPr="00C255EE" w:rsidRDefault="00A2085C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7844B7" w:rsidRPr="00183029">
              <w:rPr>
                <w:sz w:val="28"/>
                <w:szCs w:val="28"/>
              </w:rPr>
              <w:t>.</w:t>
            </w:r>
            <w:r w:rsidR="00C255EE">
              <w:rPr>
                <w:sz w:val="28"/>
                <w:szCs w:val="28"/>
              </w:rPr>
              <w:t>10</w:t>
            </w:r>
            <w:r w:rsidR="007844B7" w:rsidRPr="00183029">
              <w:rPr>
                <w:sz w:val="28"/>
                <w:szCs w:val="28"/>
              </w:rPr>
              <w:t>.202</w:t>
            </w:r>
            <w:r w:rsidR="00DE79DF">
              <w:rPr>
                <w:sz w:val="28"/>
                <w:szCs w:val="28"/>
              </w:rPr>
              <w:t>4</w:t>
            </w:r>
          </w:p>
          <w:p w14:paraId="114C7586" w14:textId="77777777" w:rsidR="007844B7" w:rsidRPr="00183029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77777777" w:rsidR="007844B7" w:rsidRPr="00183029" w:rsidRDefault="007844B7" w:rsidP="00C25E49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6A35C108" w14:textId="73F94658" w:rsidR="004D2C37" w:rsidRDefault="007844B7" w:rsidP="00211F91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9ABA19" w14:textId="5CCCB122" w:rsidR="00DB523E" w:rsidRPr="005D262C" w:rsidRDefault="007844B7" w:rsidP="008A661D">
      <w:pPr>
        <w:spacing w:line="340" w:lineRule="exact"/>
        <w:ind w:firstLine="709"/>
        <w:jc w:val="both"/>
        <w:rPr>
          <w:color w:val="000000" w:themeColor="text1"/>
          <w:sz w:val="28"/>
          <w:szCs w:val="28"/>
        </w:rPr>
      </w:pPr>
      <w:r w:rsidRPr="005D262C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22296" w:rsidRPr="005D262C">
        <w:rPr>
          <w:color w:val="000000" w:themeColor="text1"/>
          <w:sz w:val="28"/>
          <w:szCs w:val="28"/>
        </w:rPr>
        <w:t xml:space="preserve"> </w:t>
      </w:r>
      <w:r w:rsidRPr="005D262C">
        <w:rPr>
          <w:color w:val="000000" w:themeColor="text1"/>
          <w:sz w:val="28"/>
          <w:szCs w:val="28"/>
        </w:rPr>
        <w:t xml:space="preserve">жалобу                                     </w:t>
      </w:r>
      <w:r w:rsidR="006D492B">
        <w:rPr>
          <w:sz w:val="28"/>
          <w:szCs w:val="28"/>
        </w:rPr>
        <w:t xml:space="preserve">АО «Ситилаб» </w:t>
      </w:r>
      <w:r w:rsidRPr="005D262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6D492B" w:rsidRPr="006D492B">
        <w:rPr>
          <w:sz w:val="28"/>
          <w:szCs w:val="28"/>
        </w:rPr>
        <w:t>АО «ТЭК-Торг»</w:t>
      </w:r>
      <w:r w:rsidRPr="005D262C">
        <w:rPr>
          <w:color w:val="000000" w:themeColor="text1"/>
          <w:sz w:val="28"/>
          <w:szCs w:val="28"/>
        </w:rPr>
        <w:br/>
        <w:t>(далее – Оператор элект</w:t>
      </w:r>
      <w:r w:rsidR="00512FC0">
        <w:rPr>
          <w:color w:val="000000" w:themeColor="text1"/>
          <w:sz w:val="28"/>
          <w:szCs w:val="28"/>
        </w:rPr>
        <w:t>ронной площадки) при проведении</w:t>
      </w:r>
      <w:r w:rsidR="00512FC0">
        <w:rPr>
          <w:color w:val="000000" w:themeColor="text1"/>
          <w:sz w:val="28"/>
          <w:szCs w:val="28"/>
        </w:rPr>
        <w:br/>
      </w:r>
      <w:r w:rsidR="00512FC0" w:rsidRPr="00512FC0">
        <w:rPr>
          <w:sz w:val="28"/>
          <w:szCs w:val="28"/>
        </w:rPr>
        <w:t xml:space="preserve">КГБУЗ «Дивногорская МБ» </w:t>
      </w:r>
      <w:r w:rsidRPr="005D262C">
        <w:rPr>
          <w:color w:val="000000" w:themeColor="text1"/>
          <w:sz w:val="28"/>
          <w:szCs w:val="28"/>
        </w:rPr>
        <w:t>(далее – Заказчик),</w:t>
      </w:r>
      <w:r w:rsidR="00512FC0">
        <w:rPr>
          <w:color w:val="000000" w:themeColor="text1"/>
          <w:sz w:val="28"/>
          <w:szCs w:val="28"/>
        </w:rPr>
        <w:t xml:space="preserve"> </w:t>
      </w:r>
      <w:r w:rsidR="002A4EB0" w:rsidRPr="002A4EB0">
        <w:rPr>
          <w:color w:val="000000" w:themeColor="text1"/>
          <w:sz w:val="28"/>
          <w:szCs w:val="28"/>
        </w:rPr>
        <w:t>Агентство</w:t>
      </w:r>
      <w:r w:rsidR="001C5E9E">
        <w:rPr>
          <w:color w:val="000000" w:themeColor="text1"/>
          <w:sz w:val="28"/>
          <w:szCs w:val="28"/>
        </w:rPr>
        <w:t>м</w:t>
      </w:r>
      <w:r w:rsidR="002A4EB0" w:rsidRPr="002A4EB0">
        <w:rPr>
          <w:color w:val="000000" w:themeColor="text1"/>
          <w:sz w:val="28"/>
          <w:szCs w:val="28"/>
        </w:rPr>
        <w:t xml:space="preserve"> государственного заказа Красноярского края</w:t>
      </w:r>
      <w:r w:rsidR="002A4EB0">
        <w:rPr>
          <w:color w:val="000000" w:themeColor="text1"/>
          <w:sz w:val="28"/>
          <w:szCs w:val="28"/>
        </w:rPr>
        <w:t xml:space="preserve"> (далее – Уполномоченный орган) </w:t>
      </w:r>
      <w:r w:rsidRPr="005D262C">
        <w:rPr>
          <w:color w:val="000000" w:themeColor="text1"/>
          <w:sz w:val="28"/>
          <w:szCs w:val="28"/>
        </w:rPr>
        <w:t>Оператором электронной площадки</w:t>
      </w:r>
      <w:r w:rsidR="00366860">
        <w:rPr>
          <w:color w:val="000000" w:themeColor="text1"/>
          <w:sz w:val="28"/>
          <w:szCs w:val="28"/>
        </w:rPr>
        <w:t xml:space="preserve"> электронного аукциона на право </w:t>
      </w:r>
      <w:r w:rsidR="00507B54">
        <w:rPr>
          <w:color w:val="000000" w:themeColor="text1"/>
          <w:sz w:val="28"/>
          <w:szCs w:val="28"/>
        </w:rPr>
        <w:t xml:space="preserve">заключения </w:t>
      </w:r>
      <w:r w:rsidR="00512FC0">
        <w:rPr>
          <w:color w:val="000000" w:themeColor="text1"/>
          <w:sz w:val="28"/>
          <w:szCs w:val="28"/>
        </w:rPr>
        <w:t xml:space="preserve">государственного </w:t>
      </w:r>
      <w:r w:rsidR="00366860">
        <w:rPr>
          <w:color w:val="000000" w:themeColor="text1"/>
          <w:sz w:val="28"/>
          <w:szCs w:val="28"/>
        </w:rPr>
        <w:t xml:space="preserve">контракта </w:t>
      </w:r>
      <w:r w:rsidRPr="005D262C">
        <w:rPr>
          <w:color w:val="000000" w:themeColor="text1"/>
          <w:sz w:val="28"/>
          <w:szCs w:val="28"/>
        </w:rPr>
        <w:t xml:space="preserve">на </w:t>
      </w:r>
      <w:r w:rsidR="00512FC0">
        <w:rPr>
          <w:color w:val="000000" w:themeColor="text1"/>
          <w:sz w:val="28"/>
          <w:szCs w:val="28"/>
        </w:rPr>
        <w:t>о</w:t>
      </w:r>
      <w:r w:rsidR="00512FC0" w:rsidRPr="00512FC0">
        <w:rPr>
          <w:color w:val="000000" w:themeColor="text1"/>
          <w:sz w:val="28"/>
          <w:szCs w:val="28"/>
        </w:rPr>
        <w:t xml:space="preserve">казание услуг по проведению лабораторных исследований биологического материала для нужд КГБУЗ «Дивногорская МБ» субъектами малого предпринимательства и социально ориентированных некоммерческих организаций» </w:t>
      </w:r>
      <w:r w:rsidRPr="005D262C">
        <w:rPr>
          <w:sz w:val="28"/>
          <w:szCs w:val="28"/>
        </w:rPr>
        <w:t>(номер извещения в единой информа</w:t>
      </w:r>
      <w:r w:rsidR="00366860">
        <w:rPr>
          <w:sz w:val="28"/>
          <w:szCs w:val="28"/>
        </w:rPr>
        <w:t xml:space="preserve">ционной системе в сфере закупок </w:t>
      </w:r>
      <w:hyperlink r:id="rId8" w:history="1">
        <w:r w:rsidRPr="005D262C">
          <w:rPr>
            <w:color w:val="000000" w:themeColor="text1"/>
            <w:sz w:val="28"/>
            <w:szCs w:val="28"/>
          </w:rPr>
          <w:t>www.zakupki.gov.ru</w:t>
        </w:r>
      </w:hyperlink>
      <w:r w:rsidR="002A4EB0">
        <w:rPr>
          <w:color w:val="000000" w:themeColor="text1"/>
          <w:sz w:val="28"/>
          <w:szCs w:val="28"/>
        </w:rPr>
        <w:t xml:space="preserve"> </w:t>
      </w:r>
      <w:r w:rsidRPr="005D262C">
        <w:rPr>
          <w:sz w:val="28"/>
          <w:szCs w:val="28"/>
        </w:rPr>
        <w:t>(далее – ЕИС) –</w:t>
      </w:r>
      <w:r w:rsidR="008D6B48">
        <w:rPr>
          <w:sz w:val="28"/>
          <w:szCs w:val="28"/>
        </w:rPr>
        <w:t xml:space="preserve"> </w:t>
      </w:r>
      <w:r w:rsidR="00512FC0" w:rsidRPr="00512FC0">
        <w:rPr>
          <w:sz w:val="28"/>
          <w:szCs w:val="28"/>
        </w:rPr>
        <w:t>0119200000124015450</w:t>
      </w:r>
      <w:r w:rsidRPr="005D262C">
        <w:rPr>
          <w:sz w:val="28"/>
          <w:szCs w:val="28"/>
        </w:rPr>
        <w:t>)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(далее – Аукцион</w:t>
      </w:r>
      <w:r w:rsidR="008D6B48">
        <w:rPr>
          <w:sz w:val="28"/>
          <w:szCs w:val="28"/>
        </w:rPr>
        <w:t>, Извещение</w:t>
      </w:r>
      <w:r w:rsidRPr="005D262C">
        <w:rPr>
          <w:sz w:val="28"/>
          <w:szCs w:val="28"/>
        </w:rPr>
        <w:t>), и в результате осуществлен</w:t>
      </w:r>
      <w:r w:rsidR="00366860">
        <w:rPr>
          <w:sz w:val="28"/>
          <w:szCs w:val="28"/>
        </w:rPr>
        <w:t xml:space="preserve">ия внеплановой проверки в части </w:t>
      </w:r>
      <w:r w:rsidRPr="005D262C">
        <w:rPr>
          <w:sz w:val="28"/>
          <w:szCs w:val="28"/>
        </w:rPr>
        <w:t>действий Оператора электронной площадки в соответствии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с пунктом 1 части 15 статьи 99 Федерального закона от 05.04.2013 № 44-ФЗ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14:paraId="03A6F706" w14:textId="77777777" w:rsidR="007662ED" w:rsidRPr="005D262C" w:rsidRDefault="007662ED" w:rsidP="008A661D">
      <w:pPr>
        <w:spacing w:line="34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8A661D">
      <w:pPr>
        <w:spacing w:line="34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8A661D">
      <w:pPr>
        <w:spacing w:line="340" w:lineRule="exact"/>
        <w:jc w:val="center"/>
        <w:rPr>
          <w:sz w:val="28"/>
          <w:szCs w:val="28"/>
        </w:rPr>
      </w:pPr>
    </w:p>
    <w:p w14:paraId="4B880131" w14:textId="688F29CF" w:rsidR="008A4442" w:rsidRPr="005D262C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5D262C">
        <w:rPr>
          <w:sz w:val="28"/>
          <w:szCs w:val="28"/>
        </w:rPr>
        <w:br/>
        <w:t>на действия Оператора электронной площадки при проведении Заказчиком</w:t>
      </w:r>
      <w:r w:rsidRPr="005D262C">
        <w:rPr>
          <w:rStyle w:val="cardmaininfocontent"/>
          <w:sz w:val="28"/>
          <w:szCs w:val="28"/>
        </w:rPr>
        <w:t>,</w:t>
      </w:r>
      <w:r w:rsidR="00D65C5A">
        <w:rPr>
          <w:rStyle w:val="cardmaininfocontent"/>
          <w:sz w:val="28"/>
          <w:szCs w:val="28"/>
        </w:rPr>
        <w:t xml:space="preserve"> Уполномоченным </w:t>
      </w:r>
      <w:r w:rsidR="00494D9D">
        <w:rPr>
          <w:rStyle w:val="cardmaininfocontent"/>
          <w:sz w:val="28"/>
          <w:szCs w:val="28"/>
        </w:rPr>
        <w:t>органом</w:t>
      </w:r>
      <w:r w:rsidR="00D65C5A">
        <w:rPr>
          <w:rStyle w:val="cardmaininfocontent"/>
          <w:sz w:val="28"/>
          <w:szCs w:val="28"/>
        </w:rPr>
        <w:t>,</w:t>
      </w:r>
      <w:r w:rsidR="00FD1E70">
        <w:rPr>
          <w:rStyle w:val="cardmaininfocontent"/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129C5BCF" w14:textId="19F64BDB" w:rsidR="00494D9D" w:rsidRDefault="00494D9D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494D9D">
        <w:rPr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</w:t>
      </w:r>
      <w:r>
        <w:rPr>
          <w:sz w:val="28"/>
          <w:szCs w:val="28"/>
        </w:rPr>
        <w:t>ппаратных средств, используемых</w:t>
      </w:r>
      <w:r>
        <w:rPr>
          <w:sz w:val="28"/>
          <w:szCs w:val="28"/>
        </w:rPr>
        <w:br/>
      </w:r>
      <w:r w:rsidRPr="00494D9D">
        <w:rPr>
          <w:sz w:val="28"/>
          <w:szCs w:val="28"/>
        </w:rPr>
        <w:t>пр</w:t>
      </w:r>
      <w:r>
        <w:rPr>
          <w:sz w:val="28"/>
          <w:szCs w:val="28"/>
        </w:rPr>
        <w:t xml:space="preserve">и проведении Аукциона, в связи </w:t>
      </w:r>
      <w:r w:rsidRPr="00494D9D">
        <w:rPr>
          <w:sz w:val="28"/>
          <w:szCs w:val="28"/>
        </w:rPr>
        <w:t>с чем у Заявителя отсутствовала возможность подать ценовое предложение в период проведения Аукциона.</w:t>
      </w:r>
    </w:p>
    <w:p w14:paraId="653E8725" w14:textId="137ADB76" w:rsidR="008A4442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35010D">
        <w:rPr>
          <w:sz w:val="28"/>
          <w:szCs w:val="28"/>
        </w:rPr>
        <w:t xml:space="preserve">на заседании Комиссии </w:t>
      </w:r>
      <w:r w:rsidRPr="005D262C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</w:t>
      </w:r>
      <w:r w:rsidR="0035010D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AD391B3" w14:textId="00484C10" w:rsidR="008A4442" w:rsidRPr="005D262C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5A44C4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звещением, протоколами, составленными</w:t>
      </w:r>
      <w:r w:rsidR="005A44C4">
        <w:rPr>
          <w:sz w:val="28"/>
          <w:szCs w:val="28"/>
        </w:rPr>
        <w:br/>
      </w:r>
      <w:r w:rsidRPr="005D262C">
        <w:rPr>
          <w:sz w:val="28"/>
          <w:szCs w:val="28"/>
        </w:rPr>
        <w:t>при проведении Аукциона:</w:t>
      </w:r>
    </w:p>
    <w:p w14:paraId="11895227" w14:textId="6D9EAAB1" w:rsidR="008A4442" w:rsidRPr="005D262C" w:rsidRDefault="005A44C4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0F7E5A">
        <w:rPr>
          <w:rStyle w:val="cardmaininfocontent"/>
          <w:sz w:val="28"/>
          <w:szCs w:val="28"/>
        </w:rPr>
        <w:t>20</w:t>
      </w:r>
      <w:r w:rsidR="008A4442" w:rsidRPr="005D262C">
        <w:rPr>
          <w:rStyle w:val="cardmaininfocontent"/>
          <w:sz w:val="28"/>
          <w:szCs w:val="28"/>
        </w:rPr>
        <w:t>.0</w:t>
      </w:r>
      <w:r w:rsidR="00507B54">
        <w:rPr>
          <w:rStyle w:val="cardmaininfocontent"/>
          <w:sz w:val="28"/>
          <w:szCs w:val="28"/>
        </w:rPr>
        <w:t>9</w:t>
      </w:r>
      <w:r w:rsidR="008A4442" w:rsidRPr="005D262C">
        <w:rPr>
          <w:rStyle w:val="cardmaininfocontent"/>
          <w:sz w:val="28"/>
          <w:szCs w:val="28"/>
        </w:rPr>
        <w:t>.202</w:t>
      </w:r>
      <w:r>
        <w:rPr>
          <w:rStyle w:val="cardmaininfocontent"/>
          <w:sz w:val="28"/>
          <w:szCs w:val="28"/>
        </w:rPr>
        <w:t>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455102A7" w:rsidR="008A4442" w:rsidRDefault="000F7E5A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начальное (максимальное</w:t>
      </w:r>
      <w:r w:rsidR="008A4442" w:rsidRPr="005D262C">
        <w:rPr>
          <w:sz w:val="28"/>
          <w:szCs w:val="28"/>
        </w:rPr>
        <w:t xml:space="preserve">) </w:t>
      </w:r>
      <w:r>
        <w:rPr>
          <w:sz w:val="28"/>
          <w:szCs w:val="28"/>
        </w:rPr>
        <w:t>значение цены</w:t>
      </w:r>
      <w:r w:rsidR="008A4442" w:rsidRPr="005D262C">
        <w:rPr>
          <w:sz w:val="28"/>
          <w:szCs w:val="28"/>
        </w:rPr>
        <w:t xml:space="preserve"> контракта – </w:t>
      </w:r>
      <w:r>
        <w:rPr>
          <w:rStyle w:val="cardmaininfocontent"/>
          <w:sz w:val="28"/>
          <w:szCs w:val="28"/>
        </w:rPr>
        <w:t>19 900 000</w:t>
      </w:r>
      <w:r w:rsidR="00626C52">
        <w:rPr>
          <w:rStyle w:val="cardmaininfocontent"/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руб.;</w:t>
      </w:r>
    </w:p>
    <w:p w14:paraId="4FDFA200" w14:textId="68027804" w:rsidR="000F7E5A" w:rsidRPr="005D262C" w:rsidRDefault="000F7E5A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сумма цен единиц товаров, работ, услуг – 32 058,67 руб.;</w:t>
      </w:r>
    </w:p>
    <w:p w14:paraId="04A857F0" w14:textId="78869EC9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380E95">
        <w:rPr>
          <w:rStyle w:val="cardmaininfocontent"/>
          <w:sz w:val="28"/>
          <w:szCs w:val="28"/>
        </w:rPr>
        <w:t>01</w:t>
      </w:r>
      <w:r w:rsidRPr="005D262C">
        <w:rPr>
          <w:rStyle w:val="cardmaininfocontent"/>
          <w:sz w:val="28"/>
          <w:szCs w:val="28"/>
        </w:rPr>
        <w:t>.</w:t>
      </w:r>
      <w:r w:rsidR="00380E95">
        <w:rPr>
          <w:rStyle w:val="cardmaininfocontent"/>
          <w:sz w:val="28"/>
          <w:szCs w:val="28"/>
        </w:rPr>
        <w:t>10</w:t>
      </w:r>
      <w:r w:rsidRPr="005D262C">
        <w:rPr>
          <w:rStyle w:val="cardmaininfocontent"/>
          <w:sz w:val="28"/>
          <w:szCs w:val="28"/>
        </w:rPr>
        <w:t>.202</w:t>
      </w:r>
      <w:r w:rsidR="005A44C4">
        <w:rPr>
          <w:rStyle w:val="cardmaininfocontent"/>
          <w:sz w:val="28"/>
          <w:szCs w:val="28"/>
        </w:rPr>
        <w:t>4</w:t>
      </w:r>
      <w:r w:rsidRPr="005D262C">
        <w:rPr>
          <w:sz w:val="28"/>
          <w:szCs w:val="28"/>
        </w:rPr>
        <w:t>;</w:t>
      </w:r>
    </w:p>
    <w:p w14:paraId="4942442A" w14:textId="45A9395A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380E95">
        <w:rPr>
          <w:sz w:val="28"/>
          <w:szCs w:val="28"/>
        </w:rPr>
        <w:t>2</w:t>
      </w:r>
      <w:r w:rsidR="00507B54">
        <w:rPr>
          <w:sz w:val="28"/>
          <w:szCs w:val="28"/>
        </w:rPr>
        <w:t xml:space="preserve"> </w:t>
      </w:r>
      <w:r w:rsidR="00026E83" w:rsidRPr="005D262C">
        <w:rPr>
          <w:sz w:val="28"/>
          <w:szCs w:val="28"/>
        </w:rPr>
        <w:t>заяв</w:t>
      </w:r>
      <w:r w:rsidR="00026E83">
        <w:rPr>
          <w:sz w:val="28"/>
          <w:szCs w:val="28"/>
        </w:rPr>
        <w:t>ки</w:t>
      </w:r>
      <w:r w:rsidRPr="005D262C">
        <w:rPr>
          <w:sz w:val="28"/>
          <w:szCs w:val="28"/>
        </w:rPr>
        <w:t xml:space="preserve"> от участников закупки;</w:t>
      </w:r>
    </w:p>
    <w:p w14:paraId="0E3DDF05" w14:textId="7BC28F94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380E95">
        <w:rPr>
          <w:rStyle w:val="sectioninfo"/>
          <w:sz w:val="28"/>
          <w:szCs w:val="28"/>
        </w:rPr>
        <w:t>01</w:t>
      </w:r>
      <w:r w:rsidRPr="005D262C">
        <w:rPr>
          <w:rStyle w:val="sectioninfo"/>
          <w:sz w:val="28"/>
          <w:szCs w:val="28"/>
        </w:rPr>
        <w:t>.</w:t>
      </w:r>
      <w:r w:rsidR="00380E95">
        <w:rPr>
          <w:rStyle w:val="sectioninfo"/>
          <w:sz w:val="28"/>
          <w:szCs w:val="28"/>
        </w:rPr>
        <w:t>10</w:t>
      </w:r>
      <w:r w:rsidRPr="005D262C">
        <w:rPr>
          <w:rStyle w:val="sectioninfo"/>
          <w:sz w:val="28"/>
          <w:szCs w:val="28"/>
        </w:rPr>
        <w:t>.202</w:t>
      </w:r>
      <w:r w:rsidR="005A44C4">
        <w:rPr>
          <w:rStyle w:val="sectioninfo"/>
          <w:sz w:val="28"/>
          <w:szCs w:val="28"/>
        </w:rPr>
        <w:t>4</w:t>
      </w:r>
      <w:r w:rsidRPr="005D262C">
        <w:rPr>
          <w:sz w:val="28"/>
          <w:szCs w:val="28"/>
        </w:rPr>
        <w:t xml:space="preserve">; </w:t>
      </w:r>
    </w:p>
    <w:p w14:paraId="76A17B89" w14:textId="3DF62C9C" w:rsidR="008A4442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подал</w:t>
      </w:r>
      <w:r w:rsidR="00380E95">
        <w:rPr>
          <w:sz w:val="28"/>
          <w:szCs w:val="28"/>
        </w:rPr>
        <w:t xml:space="preserve"> 1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4E1FB3A7" w14:textId="102E76D3" w:rsidR="001C1B3C" w:rsidRDefault="001C1B3C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380E95">
        <w:rPr>
          <w:sz w:val="28"/>
          <w:szCs w:val="28"/>
        </w:rPr>
        <w:t>2</w:t>
      </w:r>
      <w:r w:rsidRPr="003C377B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>Аукциона</w:t>
      </w:r>
      <w:r w:rsidR="00810E84">
        <w:rPr>
          <w:sz w:val="28"/>
          <w:szCs w:val="28"/>
        </w:rPr>
        <w:t xml:space="preserve"> соответствующими требованиям И</w:t>
      </w:r>
      <w:r w:rsidRPr="003C377B">
        <w:rPr>
          <w:sz w:val="28"/>
          <w:szCs w:val="28"/>
        </w:rPr>
        <w:t>звещения</w:t>
      </w:r>
      <w:r w:rsidR="00810E84">
        <w:rPr>
          <w:sz w:val="28"/>
          <w:szCs w:val="28"/>
        </w:rPr>
        <w:br/>
      </w:r>
      <w:r w:rsidRPr="003C377B">
        <w:rPr>
          <w:sz w:val="28"/>
          <w:szCs w:val="28"/>
        </w:rPr>
        <w:t>и Закона о контрактной системе</w:t>
      </w:r>
      <w:r>
        <w:rPr>
          <w:sz w:val="28"/>
          <w:szCs w:val="28"/>
        </w:rPr>
        <w:t>;</w:t>
      </w:r>
    </w:p>
    <w:p w14:paraId="2C0D23DE" w14:textId="32414212" w:rsidR="008A4442" w:rsidRPr="005D262C" w:rsidRDefault="00626C52" w:rsidP="008A661D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26C52">
        <w:rPr>
          <w:sz w:val="28"/>
          <w:szCs w:val="28"/>
        </w:rPr>
        <w:t xml:space="preserve">победителем Аукциона признан </w:t>
      </w:r>
      <w:r w:rsidR="00026E83">
        <w:rPr>
          <w:sz w:val="28"/>
          <w:szCs w:val="28"/>
        </w:rPr>
        <w:t>участник с идентификационным номером «</w:t>
      </w:r>
      <w:r w:rsidR="00380E95">
        <w:rPr>
          <w:sz w:val="28"/>
          <w:szCs w:val="28"/>
        </w:rPr>
        <w:t>1</w:t>
      </w:r>
      <w:r w:rsidR="00026E83">
        <w:rPr>
          <w:sz w:val="28"/>
          <w:szCs w:val="28"/>
        </w:rPr>
        <w:t>»</w:t>
      </w:r>
      <w:r w:rsidRPr="00626C52">
        <w:rPr>
          <w:sz w:val="28"/>
          <w:szCs w:val="28"/>
        </w:rPr>
        <w:t xml:space="preserve"> с </w:t>
      </w:r>
      <w:r w:rsidR="00026E83">
        <w:rPr>
          <w:sz w:val="28"/>
          <w:szCs w:val="28"/>
        </w:rPr>
        <w:t xml:space="preserve">минимальным </w:t>
      </w:r>
      <w:r w:rsidRPr="00626C52">
        <w:rPr>
          <w:sz w:val="28"/>
          <w:szCs w:val="28"/>
        </w:rPr>
        <w:t>предложением о ц</w:t>
      </w:r>
      <w:r>
        <w:rPr>
          <w:sz w:val="28"/>
          <w:szCs w:val="28"/>
        </w:rPr>
        <w:t xml:space="preserve">ене контракта в размере </w:t>
      </w:r>
      <w:r w:rsidR="00380E95">
        <w:rPr>
          <w:sz w:val="28"/>
          <w:szCs w:val="28"/>
        </w:rPr>
        <w:t>31 898,38</w:t>
      </w:r>
      <w:r>
        <w:rPr>
          <w:sz w:val="28"/>
          <w:szCs w:val="28"/>
        </w:rPr>
        <w:t xml:space="preserve"> руб.</w:t>
      </w:r>
    </w:p>
    <w:p w14:paraId="6FC32F34" w14:textId="2210B5EF" w:rsidR="00331AF5" w:rsidRPr="00331AF5" w:rsidRDefault="00331AF5" w:rsidP="008A661D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Из жалобы Заявителя следует, что Оператором электронной площадки </w:t>
      </w:r>
      <w:r>
        <w:rPr>
          <w:sz w:val="28"/>
          <w:szCs w:val="28"/>
        </w:rPr>
        <w:br/>
      </w:r>
      <w:r w:rsidRPr="00331AF5">
        <w:rPr>
          <w:sz w:val="28"/>
          <w:szCs w:val="28"/>
        </w:rPr>
        <w:t>не обеспечена надежность функционирования программно-аппаратных средств, используемых при проведении Аукциона, в связи с чем</w:t>
      </w:r>
      <w:r w:rsidR="00545700">
        <w:rPr>
          <w:sz w:val="28"/>
          <w:szCs w:val="28"/>
        </w:rPr>
        <w:t xml:space="preserve"> З</w:t>
      </w:r>
      <w:r w:rsidRPr="00331AF5">
        <w:rPr>
          <w:sz w:val="28"/>
          <w:szCs w:val="28"/>
        </w:rPr>
        <w:t>аявител</w:t>
      </w:r>
      <w:r w:rsidR="00545700">
        <w:rPr>
          <w:sz w:val="28"/>
          <w:szCs w:val="28"/>
        </w:rPr>
        <w:t>ем</w:t>
      </w:r>
      <w:r w:rsidRPr="00331AF5">
        <w:rPr>
          <w:sz w:val="28"/>
          <w:szCs w:val="28"/>
        </w:rPr>
        <w:t xml:space="preserve"> </w:t>
      </w:r>
      <w:r w:rsidR="00545700" w:rsidRPr="00545700">
        <w:rPr>
          <w:sz w:val="28"/>
          <w:szCs w:val="28"/>
        </w:rPr>
        <w:t>подано некорректное</w:t>
      </w:r>
      <w:r w:rsidRPr="00545700">
        <w:rPr>
          <w:sz w:val="28"/>
          <w:szCs w:val="28"/>
        </w:rPr>
        <w:t xml:space="preserve"> ценовое предложение.</w:t>
      </w:r>
    </w:p>
    <w:p w14:paraId="2DF6DFD1" w14:textId="77777777" w:rsidR="00331AF5" w:rsidRPr="00331AF5" w:rsidRDefault="00331AF5" w:rsidP="008A661D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72F52D90" w14:textId="67BA7352" w:rsidR="00331AF5" w:rsidRPr="00331AF5" w:rsidRDefault="00331AF5" w:rsidP="008A661D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C43260">
        <w:rPr>
          <w:sz w:val="28"/>
          <w:szCs w:val="28"/>
        </w:rPr>
        <w:t>01</w:t>
      </w:r>
      <w:r w:rsidRPr="00331AF5">
        <w:rPr>
          <w:sz w:val="28"/>
          <w:szCs w:val="28"/>
        </w:rPr>
        <w:t>.</w:t>
      </w:r>
      <w:r w:rsidR="00C43260">
        <w:rPr>
          <w:sz w:val="28"/>
          <w:szCs w:val="28"/>
        </w:rPr>
        <w:t>10</w:t>
      </w:r>
      <w:r w:rsidRPr="00331AF5">
        <w:rPr>
          <w:sz w:val="28"/>
          <w:szCs w:val="28"/>
        </w:rPr>
        <w:t>.202</w:t>
      </w:r>
      <w:r w:rsidR="005A44C4">
        <w:rPr>
          <w:sz w:val="28"/>
          <w:szCs w:val="28"/>
        </w:rPr>
        <w:t>4</w:t>
      </w:r>
      <w:r w:rsidRPr="00331AF5">
        <w:rPr>
          <w:sz w:val="28"/>
          <w:szCs w:val="28"/>
        </w:rPr>
        <w:t xml:space="preserve"> в период с </w:t>
      </w:r>
      <w:r w:rsidR="00C43260">
        <w:rPr>
          <w:sz w:val="28"/>
          <w:szCs w:val="28"/>
        </w:rPr>
        <w:t>10</w:t>
      </w:r>
      <w:r w:rsidRPr="00331AF5">
        <w:rPr>
          <w:sz w:val="28"/>
          <w:szCs w:val="28"/>
        </w:rPr>
        <w:t xml:space="preserve">:00 до </w:t>
      </w:r>
      <w:r w:rsidR="00C43260">
        <w:rPr>
          <w:sz w:val="28"/>
          <w:szCs w:val="28"/>
        </w:rPr>
        <w:t>10</w:t>
      </w:r>
      <w:r w:rsidRPr="00331AF5">
        <w:rPr>
          <w:sz w:val="28"/>
          <w:szCs w:val="28"/>
        </w:rPr>
        <w:t>:</w:t>
      </w:r>
      <w:r w:rsidR="00026E83">
        <w:rPr>
          <w:sz w:val="28"/>
          <w:szCs w:val="28"/>
        </w:rPr>
        <w:t>14</w:t>
      </w:r>
      <w:r w:rsidRPr="00331AF5">
        <w:rPr>
          <w:sz w:val="28"/>
          <w:szCs w:val="28"/>
        </w:rPr>
        <w:t xml:space="preserve"> (МСК).</w:t>
      </w:r>
    </w:p>
    <w:p w14:paraId="75D90760" w14:textId="5D0242DA" w:rsidR="00C07590" w:rsidRDefault="00331AF5" w:rsidP="008A661D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Представитель Заявителя на заседании Комиссии пояснил, что </w:t>
      </w:r>
      <w:r w:rsidR="007166F1">
        <w:rPr>
          <w:sz w:val="28"/>
          <w:szCs w:val="28"/>
        </w:rPr>
        <w:t>01</w:t>
      </w:r>
      <w:r w:rsidRPr="00331AF5">
        <w:rPr>
          <w:sz w:val="28"/>
          <w:szCs w:val="28"/>
        </w:rPr>
        <w:t>.</w:t>
      </w:r>
      <w:r w:rsidR="007166F1">
        <w:rPr>
          <w:sz w:val="28"/>
          <w:szCs w:val="28"/>
        </w:rPr>
        <w:t>10</w:t>
      </w:r>
      <w:r w:rsidRPr="00331AF5">
        <w:rPr>
          <w:sz w:val="28"/>
          <w:szCs w:val="28"/>
        </w:rPr>
        <w:t>.202</w:t>
      </w:r>
      <w:r w:rsidR="005A44C4">
        <w:rPr>
          <w:sz w:val="28"/>
          <w:szCs w:val="28"/>
        </w:rPr>
        <w:t>4</w:t>
      </w:r>
      <w:r w:rsidRPr="00331AF5">
        <w:rPr>
          <w:sz w:val="28"/>
          <w:szCs w:val="28"/>
        </w:rPr>
        <w:t xml:space="preserve"> </w:t>
      </w:r>
      <w:r w:rsidR="007166F1">
        <w:rPr>
          <w:sz w:val="28"/>
          <w:szCs w:val="28"/>
        </w:rPr>
        <w:t xml:space="preserve">произошел технический сбой, в связи с чем </w:t>
      </w:r>
      <w:r w:rsidR="00C07590">
        <w:rPr>
          <w:sz w:val="28"/>
          <w:szCs w:val="28"/>
        </w:rPr>
        <w:t>Заявитель не смог подать ценовое предложение в основное время проведения аукциона, ввиду отсутствия машиночитаемой доверенности (далее – МЧД) на представителя.</w:t>
      </w:r>
    </w:p>
    <w:p w14:paraId="66226219" w14:textId="1C5DACE9" w:rsidR="00331AF5" w:rsidRDefault="00331AF5" w:rsidP="008A661D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Представитель Оператора электронной площадки </w:t>
      </w:r>
      <w:r w:rsidR="00A90ABC">
        <w:rPr>
          <w:sz w:val="28"/>
          <w:szCs w:val="28"/>
        </w:rPr>
        <w:t>на заседании Комиссии пояснил</w:t>
      </w:r>
      <w:r w:rsidRPr="00331AF5">
        <w:rPr>
          <w:sz w:val="28"/>
          <w:szCs w:val="28"/>
        </w:rPr>
        <w:t>,</w:t>
      </w:r>
      <w:r w:rsidR="00A90ABC">
        <w:rPr>
          <w:sz w:val="28"/>
          <w:szCs w:val="28"/>
        </w:rPr>
        <w:t xml:space="preserve"> что</w:t>
      </w:r>
      <w:r w:rsidRPr="00331AF5">
        <w:rPr>
          <w:sz w:val="28"/>
          <w:szCs w:val="28"/>
        </w:rPr>
        <w:t xml:space="preserve"> </w:t>
      </w:r>
      <w:r w:rsidR="00A90ABC">
        <w:rPr>
          <w:sz w:val="28"/>
          <w:szCs w:val="28"/>
        </w:rPr>
        <w:t xml:space="preserve">заявка на участие в Аукционе подана от лица генерального директора, то есть лица имеющего право действовать без </w:t>
      </w:r>
      <w:r w:rsidR="00A0408C">
        <w:rPr>
          <w:sz w:val="28"/>
          <w:szCs w:val="28"/>
        </w:rPr>
        <w:t>доверенности</w:t>
      </w:r>
      <w:r w:rsidR="00A90ABC">
        <w:rPr>
          <w:sz w:val="28"/>
          <w:szCs w:val="28"/>
        </w:rPr>
        <w:t>, при э</w:t>
      </w:r>
      <w:r w:rsidR="00A0408C">
        <w:rPr>
          <w:sz w:val="28"/>
          <w:szCs w:val="28"/>
        </w:rPr>
        <w:t xml:space="preserve">том авторизация на сайт Оператора электронной площадки </w:t>
      </w:r>
      <w:r w:rsidR="007F3100">
        <w:rPr>
          <w:sz w:val="28"/>
          <w:szCs w:val="28"/>
        </w:rPr>
        <w:t xml:space="preserve">для подачи ценового предложения </w:t>
      </w:r>
      <w:r w:rsidR="00A0408C">
        <w:rPr>
          <w:sz w:val="28"/>
          <w:szCs w:val="28"/>
        </w:rPr>
        <w:t>осуществлен от лица представителя</w:t>
      </w:r>
      <w:r w:rsidR="007F3100">
        <w:rPr>
          <w:sz w:val="28"/>
          <w:szCs w:val="28"/>
        </w:rPr>
        <w:t xml:space="preserve"> </w:t>
      </w:r>
      <w:r w:rsidR="001C5E9E">
        <w:rPr>
          <w:sz w:val="28"/>
          <w:szCs w:val="28"/>
        </w:rPr>
        <w:t xml:space="preserve">общества, не имеющего сведений </w:t>
      </w:r>
      <w:r w:rsidR="00143937">
        <w:rPr>
          <w:sz w:val="28"/>
          <w:szCs w:val="28"/>
        </w:rPr>
        <w:t>об МЧД.</w:t>
      </w:r>
    </w:p>
    <w:p w14:paraId="7A3D4C8C" w14:textId="321227C7" w:rsidR="00143937" w:rsidRDefault="00143937" w:rsidP="007F3100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установлено, что информац</w:t>
      </w:r>
      <w:r w:rsidR="007F3100">
        <w:rPr>
          <w:sz w:val="28"/>
          <w:szCs w:val="28"/>
        </w:rPr>
        <w:t>ия об МЧД</w:t>
      </w:r>
      <w:r w:rsidR="007F3100">
        <w:rPr>
          <w:sz w:val="28"/>
          <w:szCs w:val="28"/>
        </w:rPr>
        <w:br/>
      </w:r>
      <w:r>
        <w:rPr>
          <w:sz w:val="28"/>
          <w:szCs w:val="28"/>
        </w:rPr>
        <w:t xml:space="preserve">на представителя поступила из ЕИС Оператору электронной площадки 03.10.2024 в 12:25 (МСК), то есть после </w:t>
      </w:r>
      <w:r w:rsidR="001D128A">
        <w:rPr>
          <w:sz w:val="28"/>
          <w:szCs w:val="28"/>
        </w:rPr>
        <w:t>проведения процедуры подачи ценовых предложений.</w:t>
      </w:r>
    </w:p>
    <w:p w14:paraId="63C04C59" w14:textId="4F9EBA52" w:rsidR="009317F1" w:rsidRPr="009317F1" w:rsidRDefault="009317F1" w:rsidP="007F3100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317F1">
        <w:rPr>
          <w:sz w:val="28"/>
          <w:szCs w:val="28"/>
        </w:rPr>
        <w:lastRenderedPageBreak/>
        <w:t>Кроме того, Комиссией установлено, что согласно сведениям государственной информационной си</w:t>
      </w:r>
      <w:r>
        <w:rPr>
          <w:sz w:val="28"/>
          <w:szCs w:val="28"/>
        </w:rPr>
        <w:t>стемы «Независимый регистратор»</w:t>
      </w:r>
      <w:r>
        <w:rPr>
          <w:sz w:val="28"/>
          <w:szCs w:val="28"/>
        </w:rPr>
        <w:br/>
      </w:r>
      <w:r w:rsidRPr="009317F1">
        <w:rPr>
          <w:sz w:val="28"/>
          <w:szCs w:val="28"/>
        </w:rPr>
        <w:t>(далее – ГИС «Независимый регистратор»), предназначенной для фиксац</w:t>
      </w:r>
      <w:r>
        <w:rPr>
          <w:sz w:val="28"/>
          <w:szCs w:val="28"/>
        </w:rPr>
        <w:t xml:space="preserve">ии действий участников закупок </w:t>
      </w:r>
      <w:r w:rsidRPr="009317F1">
        <w:rPr>
          <w:sz w:val="28"/>
          <w:szCs w:val="28"/>
        </w:rPr>
        <w:t>в процессе проведения торгов на э</w:t>
      </w:r>
      <w:r>
        <w:rPr>
          <w:sz w:val="28"/>
          <w:szCs w:val="28"/>
        </w:rPr>
        <w:t>ле</w:t>
      </w:r>
      <w:r w:rsidR="001C5E9E">
        <w:rPr>
          <w:sz w:val="28"/>
          <w:szCs w:val="28"/>
        </w:rPr>
        <w:t>ктронных площадках и в ЕИС, 01.10</w:t>
      </w:r>
      <w:r w:rsidRPr="009317F1">
        <w:rPr>
          <w:sz w:val="28"/>
          <w:szCs w:val="28"/>
        </w:rPr>
        <w:t>.202</w:t>
      </w:r>
      <w:r>
        <w:rPr>
          <w:sz w:val="28"/>
          <w:szCs w:val="28"/>
        </w:rPr>
        <w:t xml:space="preserve">4 </w:t>
      </w:r>
      <w:r w:rsidRPr="009317F1">
        <w:rPr>
          <w:sz w:val="28"/>
          <w:szCs w:val="28"/>
        </w:rPr>
        <w:t>в период п</w:t>
      </w:r>
      <w:r>
        <w:rPr>
          <w:sz w:val="28"/>
          <w:szCs w:val="28"/>
        </w:rPr>
        <w:t>одачи ценовых предложений сбоев</w:t>
      </w:r>
      <w:r>
        <w:rPr>
          <w:sz w:val="28"/>
          <w:szCs w:val="28"/>
        </w:rPr>
        <w:br/>
      </w:r>
      <w:r w:rsidRPr="009317F1">
        <w:rPr>
          <w:sz w:val="28"/>
          <w:szCs w:val="28"/>
        </w:rPr>
        <w:t xml:space="preserve">на сайте Оператора электронной площадки не зафиксировано. </w:t>
      </w:r>
    </w:p>
    <w:p w14:paraId="1DD0941C" w14:textId="7D294CE4" w:rsidR="008A661D" w:rsidRDefault="009317F1" w:rsidP="007F3100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317F1">
        <w:rPr>
          <w:sz w:val="28"/>
          <w:szCs w:val="28"/>
        </w:rPr>
        <w:t>Также Заявитель не представил доказательств, подтверждающих, что Оператор электронной площадки не обеспе</w:t>
      </w:r>
      <w:r w:rsidR="008A661D">
        <w:rPr>
          <w:sz w:val="28"/>
          <w:szCs w:val="28"/>
        </w:rPr>
        <w:t xml:space="preserve">чил надежность функционирования </w:t>
      </w:r>
      <w:r w:rsidRPr="009317F1">
        <w:rPr>
          <w:sz w:val="28"/>
          <w:szCs w:val="28"/>
        </w:rPr>
        <w:t>программно-аппаратных средств, исполь</w:t>
      </w:r>
      <w:r w:rsidR="008A661D">
        <w:rPr>
          <w:sz w:val="28"/>
          <w:szCs w:val="28"/>
        </w:rPr>
        <w:t>зуемых при проведении Аукциона,</w:t>
      </w:r>
      <w:r w:rsidR="008A661D">
        <w:rPr>
          <w:sz w:val="28"/>
          <w:szCs w:val="28"/>
        </w:rPr>
        <w:br/>
      </w:r>
      <w:r w:rsidRPr="009317F1">
        <w:rPr>
          <w:sz w:val="28"/>
          <w:szCs w:val="28"/>
        </w:rPr>
        <w:t>в связи</w:t>
      </w:r>
      <w:r w:rsidR="008A661D">
        <w:rPr>
          <w:sz w:val="28"/>
          <w:szCs w:val="28"/>
        </w:rPr>
        <w:t xml:space="preserve"> </w:t>
      </w:r>
      <w:r w:rsidRPr="009317F1">
        <w:rPr>
          <w:sz w:val="28"/>
          <w:szCs w:val="28"/>
        </w:rPr>
        <w:t>с чем довод Заявителя не нашел своего подтверждения.</w:t>
      </w:r>
    </w:p>
    <w:p w14:paraId="1CBBD4F6" w14:textId="65CEB5DC" w:rsidR="00331AF5" w:rsidRDefault="00331AF5" w:rsidP="007F3100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2154DEAB" w14:textId="177D02B9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20AF2123" w:rsidR="007844B7" w:rsidRPr="00183029" w:rsidRDefault="007844B7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="008A661D" w:rsidRPr="008A661D">
        <w:rPr>
          <w:sz w:val="28"/>
          <w:szCs w:val="28"/>
        </w:rPr>
        <w:t>АО «Ситилаб»</w:t>
      </w:r>
      <w:r w:rsidR="008A661D">
        <w:rPr>
          <w:sz w:val="28"/>
          <w:szCs w:val="28"/>
        </w:rPr>
        <w:t xml:space="preserve"> </w:t>
      </w:r>
      <w:r w:rsidRPr="00183029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183029">
        <w:rPr>
          <w:sz w:val="28"/>
          <w:szCs w:val="28"/>
        </w:rPr>
        <w:br/>
        <w:t>в течение трех месяцев в установленном законом порядке.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3D0C80A6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E35EB" w14:textId="77777777" w:rsidR="005779E3" w:rsidRDefault="005779E3" w:rsidP="00711C7D">
      <w:r>
        <w:separator/>
      </w:r>
    </w:p>
  </w:endnote>
  <w:endnote w:type="continuationSeparator" w:id="0">
    <w:p w14:paraId="3AFEE1D9" w14:textId="77777777" w:rsidR="005779E3" w:rsidRDefault="005779E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BD5777" w14:textId="77777777" w:rsidR="005779E3" w:rsidRDefault="005779E3" w:rsidP="00711C7D">
      <w:r>
        <w:separator/>
      </w:r>
    </w:p>
  </w:footnote>
  <w:footnote w:type="continuationSeparator" w:id="0">
    <w:p w14:paraId="1C2CC285" w14:textId="77777777" w:rsidR="005779E3" w:rsidRDefault="005779E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F91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4F88"/>
    <w:rsid w:val="0000633F"/>
    <w:rsid w:val="00016B82"/>
    <w:rsid w:val="00017088"/>
    <w:rsid w:val="00023C10"/>
    <w:rsid w:val="00026E83"/>
    <w:rsid w:val="00026F8B"/>
    <w:rsid w:val="00033B4F"/>
    <w:rsid w:val="00040A85"/>
    <w:rsid w:val="00042C57"/>
    <w:rsid w:val="00043DBB"/>
    <w:rsid w:val="00046F41"/>
    <w:rsid w:val="000541F6"/>
    <w:rsid w:val="0005448C"/>
    <w:rsid w:val="00073794"/>
    <w:rsid w:val="00081ECA"/>
    <w:rsid w:val="00084A8B"/>
    <w:rsid w:val="00085AA4"/>
    <w:rsid w:val="00086EFC"/>
    <w:rsid w:val="000936AF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7E5A"/>
    <w:rsid w:val="00101646"/>
    <w:rsid w:val="00114E0B"/>
    <w:rsid w:val="00114EFB"/>
    <w:rsid w:val="001159F9"/>
    <w:rsid w:val="00117F96"/>
    <w:rsid w:val="00123D4C"/>
    <w:rsid w:val="001244FF"/>
    <w:rsid w:val="00142456"/>
    <w:rsid w:val="00143937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10E0"/>
    <w:rsid w:val="00182D89"/>
    <w:rsid w:val="001838D6"/>
    <w:rsid w:val="0018793A"/>
    <w:rsid w:val="0019177C"/>
    <w:rsid w:val="00193A63"/>
    <w:rsid w:val="0019669B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254F"/>
    <w:rsid w:val="001B345C"/>
    <w:rsid w:val="001B52CB"/>
    <w:rsid w:val="001B79CE"/>
    <w:rsid w:val="001C06DD"/>
    <w:rsid w:val="001C1B3C"/>
    <w:rsid w:val="001C5E9E"/>
    <w:rsid w:val="001C67CF"/>
    <w:rsid w:val="001C69D8"/>
    <w:rsid w:val="001C7014"/>
    <w:rsid w:val="001D128A"/>
    <w:rsid w:val="001D1A6E"/>
    <w:rsid w:val="001D3294"/>
    <w:rsid w:val="001D5DE0"/>
    <w:rsid w:val="001D6AFF"/>
    <w:rsid w:val="001F2674"/>
    <w:rsid w:val="001F36CD"/>
    <w:rsid w:val="00200E5A"/>
    <w:rsid w:val="00205216"/>
    <w:rsid w:val="00207A11"/>
    <w:rsid w:val="00210CA9"/>
    <w:rsid w:val="00211F91"/>
    <w:rsid w:val="00212299"/>
    <w:rsid w:val="00216EA8"/>
    <w:rsid w:val="00217EA3"/>
    <w:rsid w:val="00220F95"/>
    <w:rsid w:val="0022281D"/>
    <w:rsid w:val="00222B44"/>
    <w:rsid w:val="00224428"/>
    <w:rsid w:val="002312D4"/>
    <w:rsid w:val="00232013"/>
    <w:rsid w:val="00235285"/>
    <w:rsid w:val="00243E92"/>
    <w:rsid w:val="00245191"/>
    <w:rsid w:val="00247519"/>
    <w:rsid w:val="0025155D"/>
    <w:rsid w:val="00251F69"/>
    <w:rsid w:val="00253E68"/>
    <w:rsid w:val="00265D36"/>
    <w:rsid w:val="00270D1E"/>
    <w:rsid w:val="002713D6"/>
    <w:rsid w:val="00281016"/>
    <w:rsid w:val="00285AB8"/>
    <w:rsid w:val="00286FAC"/>
    <w:rsid w:val="002A12E6"/>
    <w:rsid w:val="002A1F8C"/>
    <w:rsid w:val="002A4EB0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27674"/>
    <w:rsid w:val="0033116C"/>
    <w:rsid w:val="00331A13"/>
    <w:rsid w:val="00331AF5"/>
    <w:rsid w:val="00331D3D"/>
    <w:rsid w:val="00332DBC"/>
    <w:rsid w:val="00337969"/>
    <w:rsid w:val="00344D54"/>
    <w:rsid w:val="0035010D"/>
    <w:rsid w:val="00351F29"/>
    <w:rsid w:val="003527D9"/>
    <w:rsid w:val="003561AE"/>
    <w:rsid w:val="00361C2E"/>
    <w:rsid w:val="00363B4A"/>
    <w:rsid w:val="00364701"/>
    <w:rsid w:val="00366860"/>
    <w:rsid w:val="003730FC"/>
    <w:rsid w:val="00376B3B"/>
    <w:rsid w:val="0038038F"/>
    <w:rsid w:val="00380E95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3020"/>
    <w:rsid w:val="003B1B9B"/>
    <w:rsid w:val="003B1BA9"/>
    <w:rsid w:val="003B2A3D"/>
    <w:rsid w:val="003B6CA8"/>
    <w:rsid w:val="003C0E1D"/>
    <w:rsid w:val="003C0F37"/>
    <w:rsid w:val="003C3C87"/>
    <w:rsid w:val="003C4442"/>
    <w:rsid w:val="003C4F7C"/>
    <w:rsid w:val="003C6A23"/>
    <w:rsid w:val="003C6CD7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7D7"/>
    <w:rsid w:val="00403ACD"/>
    <w:rsid w:val="0041383C"/>
    <w:rsid w:val="00421C01"/>
    <w:rsid w:val="00427F29"/>
    <w:rsid w:val="00431754"/>
    <w:rsid w:val="0043395F"/>
    <w:rsid w:val="00435DD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92BDC"/>
    <w:rsid w:val="00494D9D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2C37"/>
    <w:rsid w:val="004D3FEF"/>
    <w:rsid w:val="004D4B84"/>
    <w:rsid w:val="004F0C2F"/>
    <w:rsid w:val="004F19EC"/>
    <w:rsid w:val="004F6618"/>
    <w:rsid w:val="004F782E"/>
    <w:rsid w:val="004F7ABB"/>
    <w:rsid w:val="004F7FF7"/>
    <w:rsid w:val="0050168D"/>
    <w:rsid w:val="00503AB3"/>
    <w:rsid w:val="00505905"/>
    <w:rsid w:val="00507B54"/>
    <w:rsid w:val="00512940"/>
    <w:rsid w:val="00512FC0"/>
    <w:rsid w:val="005164BE"/>
    <w:rsid w:val="00516DAE"/>
    <w:rsid w:val="005226CD"/>
    <w:rsid w:val="00536830"/>
    <w:rsid w:val="00541069"/>
    <w:rsid w:val="00544F53"/>
    <w:rsid w:val="0054507D"/>
    <w:rsid w:val="00545700"/>
    <w:rsid w:val="005510B9"/>
    <w:rsid w:val="00552999"/>
    <w:rsid w:val="00552F9E"/>
    <w:rsid w:val="00554D49"/>
    <w:rsid w:val="005555A8"/>
    <w:rsid w:val="00555D8E"/>
    <w:rsid w:val="00563503"/>
    <w:rsid w:val="0057103E"/>
    <w:rsid w:val="00572951"/>
    <w:rsid w:val="005731C8"/>
    <w:rsid w:val="005779E3"/>
    <w:rsid w:val="00583B9A"/>
    <w:rsid w:val="00585BF8"/>
    <w:rsid w:val="00592E3E"/>
    <w:rsid w:val="00594108"/>
    <w:rsid w:val="005A2AF0"/>
    <w:rsid w:val="005A44C4"/>
    <w:rsid w:val="005A715D"/>
    <w:rsid w:val="005B5807"/>
    <w:rsid w:val="005B72A0"/>
    <w:rsid w:val="005B7558"/>
    <w:rsid w:val="005C057A"/>
    <w:rsid w:val="005C12BB"/>
    <w:rsid w:val="005C2174"/>
    <w:rsid w:val="005C2AF1"/>
    <w:rsid w:val="005C41B7"/>
    <w:rsid w:val="005D0EA0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51A2"/>
    <w:rsid w:val="00606CDE"/>
    <w:rsid w:val="0061036B"/>
    <w:rsid w:val="0061175A"/>
    <w:rsid w:val="00611B79"/>
    <w:rsid w:val="00612045"/>
    <w:rsid w:val="0061335C"/>
    <w:rsid w:val="006145E8"/>
    <w:rsid w:val="0061464F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2040"/>
    <w:rsid w:val="006930E6"/>
    <w:rsid w:val="006A1993"/>
    <w:rsid w:val="006A1C7E"/>
    <w:rsid w:val="006A4259"/>
    <w:rsid w:val="006B384F"/>
    <w:rsid w:val="006C126B"/>
    <w:rsid w:val="006C2D23"/>
    <w:rsid w:val="006C4EB8"/>
    <w:rsid w:val="006C58B0"/>
    <w:rsid w:val="006C6267"/>
    <w:rsid w:val="006D3C07"/>
    <w:rsid w:val="006D492B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22A0"/>
    <w:rsid w:val="00712912"/>
    <w:rsid w:val="007166F1"/>
    <w:rsid w:val="00721E9D"/>
    <w:rsid w:val="00722296"/>
    <w:rsid w:val="00726280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16B5"/>
    <w:rsid w:val="007A3330"/>
    <w:rsid w:val="007A3B7B"/>
    <w:rsid w:val="007A6858"/>
    <w:rsid w:val="007B0697"/>
    <w:rsid w:val="007B1EB8"/>
    <w:rsid w:val="007B227D"/>
    <w:rsid w:val="007B710C"/>
    <w:rsid w:val="007B753F"/>
    <w:rsid w:val="007C0CA9"/>
    <w:rsid w:val="007D1B54"/>
    <w:rsid w:val="007D628B"/>
    <w:rsid w:val="007E3F6A"/>
    <w:rsid w:val="007E61DD"/>
    <w:rsid w:val="007E7F33"/>
    <w:rsid w:val="007F3100"/>
    <w:rsid w:val="007F61A9"/>
    <w:rsid w:val="007F6BD0"/>
    <w:rsid w:val="0080567F"/>
    <w:rsid w:val="00805731"/>
    <w:rsid w:val="00810E84"/>
    <w:rsid w:val="008114B4"/>
    <w:rsid w:val="008126A7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66A81"/>
    <w:rsid w:val="00870921"/>
    <w:rsid w:val="00873AC4"/>
    <w:rsid w:val="00874741"/>
    <w:rsid w:val="00875E16"/>
    <w:rsid w:val="0088742C"/>
    <w:rsid w:val="00893DE2"/>
    <w:rsid w:val="008A11D9"/>
    <w:rsid w:val="008A4442"/>
    <w:rsid w:val="008A661D"/>
    <w:rsid w:val="008B16AE"/>
    <w:rsid w:val="008C083A"/>
    <w:rsid w:val="008C28D4"/>
    <w:rsid w:val="008C4FD9"/>
    <w:rsid w:val="008C64D4"/>
    <w:rsid w:val="008C6ADB"/>
    <w:rsid w:val="008D2AFB"/>
    <w:rsid w:val="008D6B48"/>
    <w:rsid w:val="008D7CB3"/>
    <w:rsid w:val="008E1DDD"/>
    <w:rsid w:val="008F2BA7"/>
    <w:rsid w:val="008F48A1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17F1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33C7"/>
    <w:rsid w:val="009A42A1"/>
    <w:rsid w:val="009B251E"/>
    <w:rsid w:val="009E0E34"/>
    <w:rsid w:val="009E48D0"/>
    <w:rsid w:val="00A0408C"/>
    <w:rsid w:val="00A10965"/>
    <w:rsid w:val="00A153BA"/>
    <w:rsid w:val="00A2085C"/>
    <w:rsid w:val="00A219DF"/>
    <w:rsid w:val="00A22077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870DF"/>
    <w:rsid w:val="00A901F7"/>
    <w:rsid w:val="00A90ABC"/>
    <w:rsid w:val="00AA09D4"/>
    <w:rsid w:val="00AA2AB4"/>
    <w:rsid w:val="00AA7AD7"/>
    <w:rsid w:val="00AB26A2"/>
    <w:rsid w:val="00AB6385"/>
    <w:rsid w:val="00AB6E0E"/>
    <w:rsid w:val="00AC1A31"/>
    <w:rsid w:val="00AC3570"/>
    <w:rsid w:val="00AC71D8"/>
    <w:rsid w:val="00AD1235"/>
    <w:rsid w:val="00AD26DB"/>
    <w:rsid w:val="00AD2B95"/>
    <w:rsid w:val="00AD4948"/>
    <w:rsid w:val="00AE0467"/>
    <w:rsid w:val="00AE5570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2AA5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610F6"/>
    <w:rsid w:val="00B71496"/>
    <w:rsid w:val="00B85B17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B66"/>
    <w:rsid w:val="00C04E08"/>
    <w:rsid w:val="00C07590"/>
    <w:rsid w:val="00C1263C"/>
    <w:rsid w:val="00C20DF1"/>
    <w:rsid w:val="00C23925"/>
    <w:rsid w:val="00C255EE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43260"/>
    <w:rsid w:val="00C53124"/>
    <w:rsid w:val="00C56F1D"/>
    <w:rsid w:val="00C603EB"/>
    <w:rsid w:val="00C60445"/>
    <w:rsid w:val="00C621AF"/>
    <w:rsid w:val="00C63CF7"/>
    <w:rsid w:val="00C67410"/>
    <w:rsid w:val="00C7144E"/>
    <w:rsid w:val="00C7350C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A7CDE"/>
    <w:rsid w:val="00CB05FC"/>
    <w:rsid w:val="00CB16F7"/>
    <w:rsid w:val="00CC2D4E"/>
    <w:rsid w:val="00CC35BB"/>
    <w:rsid w:val="00CD7E8F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55687"/>
    <w:rsid w:val="00D65C5A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E79DF"/>
    <w:rsid w:val="00DF32D1"/>
    <w:rsid w:val="00DF614C"/>
    <w:rsid w:val="00E0334B"/>
    <w:rsid w:val="00E0401D"/>
    <w:rsid w:val="00E07FBB"/>
    <w:rsid w:val="00E124C3"/>
    <w:rsid w:val="00E1400B"/>
    <w:rsid w:val="00E2543D"/>
    <w:rsid w:val="00E27C3F"/>
    <w:rsid w:val="00E34732"/>
    <w:rsid w:val="00E378ED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0B62"/>
    <w:rsid w:val="00EA5975"/>
    <w:rsid w:val="00EC2565"/>
    <w:rsid w:val="00EC311F"/>
    <w:rsid w:val="00EC6791"/>
    <w:rsid w:val="00ED73E6"/>
    <w:rsid w:val="00EE23A5"/>
    <w:rsid w:val="00EE29F5"/>
    <w:rsid w:val="00EF0C19"/>
    <w:rsid w:val="00EF3ADE"/>
    <w:rsid w:val="00EF3CD3"/>
    <w:rsid w:val="00EF7D13"/>
    <w:rsid w:val="00F01E3D"/>
    <w:rsid w:val="00F021A8"/>
    <w:rsid w:val="00F034D8"/>
    <w:rsid w:val="00F11621"/>
    <w:rsid w:val="00F201D3"/>
    <w:rsid w:val="00F21EE9"/>
    <w:rsid w:val="00F22D0B"/>
    <w:rsid w:val="00F262DC"/>
    <w:rsid w:val="00F32B68"/>
    <w:rsid w:val="00F346A7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B1AD1-3962-472E-989C-1B1160842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2024-10-10T13:32:00Z</cp:lastPrinted>
  <dcterms:created xsi:type="dcterms:W3CDTF">2024-10-10T14:05:00Z</dcterms:created>
  <dcterms:modified xsi:type="dcterms:W3CDTF">2024-10-10T14:05:00Z</dcterms:modified>
</cp:coreProperties>
</file>