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DBA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>Муниципальное бюджетное дошкольное образовательное учреждение "Детский сад "Ласточка" села Чинар"</w:t>
      </w: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 xml:space="preserve">368622 </w:t>
      </w:r>
      <w:r w:rsidR="00952DBA">
        <w:rPr>
          <w:color w:val="000000"/>
          <w:sz w:val="23"/>
          <w:szCs w:val="23"/>
        </w:rPr>
        <w:t>р</w:t>
      </w:r>
      <w:bookmarkStart w:id="0" w:name="_GoBack"/>
      <w:bookmarkEnd w:id="0"/>
      <w:r w:rsidRPr="00AA3697">
        <w:rPr>
          <w:color w:val="000000"/>
          <w:sz w:val="23"/>
          <w:szCs w:val="23"/>
        </w:rPr>
        <w:t xml:space="preserve">еспублика Дагестан, Дербентский р-н, с Чинар, </w:t>
      </w:r>
      <w:proofErr w:type="spellStart"/>
      <w:proofErr w:type="gramStart"/>
      <w:r w:rsidRPr="00AA3697">
        <w:rPr>
          <w:color w:val="000000"/>
          <w:sz w:val="23"/>
          <w:szCs w:val="23"/>
        </w:rPr>
        <w:t>ул</w:t>
      </w:r>
      <w:proofErr w:type="spellEnd"/>
      <w:proofErr w:type="gramEnd"/>
      <w:r w:rsidRPr="00AA3697">
        <w:rPr>
          <w:color w:val="000000"/>
          <w:sz w:val="23"/>
          <w:szCs w:val="23"/>
        </w:rPr>
        <w:t xml:space="preserve"> Некрасова д 26</w:t>
      </w:r>
    </w:p>
    <w:p w:rsidR="00AA3697" w:rsidRPr="00AA3697" w:rsidRDefault="009D6598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hyperlink r:id="rId9" w:history="1">
        <w:r w:rsidR="00AA3697" w:rsidRPr="00AA3697">
          <w:rPr>
            <w:color w:val="000000"/>
            <w:sz w:val="23"/>
            <w:szCs w:val="23"/>
          </w:rPr>
          <w:t>d.s.lastochka@yandex.ru</w:t>
        </w:r>
      </w:hyperlink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>Муниципальное казенное учреждение "Отдел муниципальных закупок Дербентского района"</w:t>
      </w: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 xml:space="preserve">368600, Дагестан </w:t>
      </w:r>
      <w:proofErr w:type="spellStart"/>
      <w:proofErr w:type="gramStart"/>
      <w:r w:rsidRPr="00AA3697">
        <w:rPr>
          <w:color w:val="000000"/>
          <w:sz w:val="23"/>
          <w:szCs w:val="23"/>
        </w:rPr>
        <w:t>Респ</w:t>
      </w:r>
      <w:proofErr w:type="spellEnd"/>
      <w:proofErr w:type="gramEnd"/>
      <w:r w:rsidRPr="00AA3697">
        <w:rPr>
          <w:color w:val="000000"/>
          <w:sz w:val="23"/>
          <w:szCs w:val="23"/>
        </w:rPr>
        <w:t>, Дербент г, УЛ. Ю.ГАГАРИНА, Д. 23</w:t>
      </w: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>mku-omz@mail.ru</w:t>
      </w: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>Электронная торговая площадка АО «ТЭК-Торг»</w:t>
      </w: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 xml:space="preserve">115191, г. Москва, </w:t>
      </w:r>
      <w:proofErr w:type="spellStart"/>
      <w:r w:rsidRPr="00AA3697">
        <w:rPr>
          <w:color w:val="000000"/>
          <w:sz w:val="23"/>
          <w:szCs w:val="23"/>
        </w:rPr>
        <w:t>Гамсоновский</w:t>
      </w:r>
      <w:proofErr w:type="spellEnd"/>
      <w:r w:rsidRPr="00AA3697">
        <w:rPr>
          <w:color w:val="000000"/>
          <w:sz w:val="23"/>
          <w:szCs w:val="23"/>
        </w:rPr>
        <w:t xml:space="preserve"> переулок, д. 5, стр. 2, 5-ый этаж, помещение VII</w:t>
      </w:r>
    </w:p>
    <w:p w:rsidR="00AA3697" w:rsidRPr="00AA3697" w:rsidRDefault="009D6598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hyperlink r:id="rId10" w:history="1">
        <w:r w:rsidR="00AA3697" w:rsidRPr="00AA3697">
          <w:rPr>
            <w:color w:val="000000"/>
            <w:sz w:val="23"/>
            <w:szCs w:val="23"/>
          </w:rPr>
          <w:t>help@tektorg.ru</w:t>
        </w:r>
      </w:hyperlink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</w:p>
    <w:p w:rsidR="00AA3697" w:rsidRPr="00AA3697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r w:rsidRPr="00AA3697">
        <w:rPr>
          <w:color w:val="000000"/>
          <w:sz w:val="23"/>
          <w:szCs w:val="23"/>
        </w:rPr>
        <w:t>ООО «Брокер Групп»</w:t>
      </w:r>
    </w:p>
    <w:p w:rsidR="00382E1B" w:rsidRPr="003309C1" w:rsidRDefault="00AA3697" w:rsidP="00AA3697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  <w:proofErr w:type="gramStart"/>
      <w:r w:rsidRPr="00AA3697">
        <w:rPr>
          <w:color w:val="000000"/>
          <w:sz w:val="23"/>
          <w:szCs w:val="23"/>
        </w:rPr>
        <w:t>614042, Пермский край, г. Пермь, ул. Пензенская, д. 57, кв. 2</w:t>
      </w:r>
      <w:proofErr w:type="gramEnd"/>
    </w:p>
    <w:p w:rsidR="00827117" w:rsidRPr="003309C1" w:rsidRDefault="00827117" w:rsidP="00EA3D71">
      <w:pPr>
        <w:spacing w:line="238" w:lineRule="atLeast"/>
        <w:ind w:left="5103"/>
        <w:jc w:val="both"/>
        <w:rPr>
          <w:color w:val="000000"/>
          <w:sz w:val="23"/>
          <w:szCs w:val="23"/>
        </w:rPr>
      </w:pPr>
    </w:p>
    <w:p w:rsidR="00FF37BC" w:rsidRPr="003309C1" w:rsidRDefault="00FF37BC" w:rsidP="004E4249">
      <w:pPr>
        <w:spacing w:line="238" w:lineRule="atLeast"/>
        <w:ind w:left="4962"/>
        <w:jc w:val="both"/>
        <w:rPr>
          <w:color w:val="000000"/>
          <w:sz w:val="23"/>
          <w:szCs w:val="23"/>
        </w:rPr>
      </w:pPr>
    </w:p>
    <w:p w:rsidR="00CD1A95" w:rsidRPr="003309C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3"/>
          <w:szCs w:val="23"/>
        </w:rPr>
      </w:pPr>
      <w:proofErr w:type="gramStart"/>
      <w:r w:rsidRPr="003309C1">
        <w:rPr>
          <w:rFonts w:ascii="Times New Roman" w:hAnsi="Times New Roman"/>
          <w:b/>
          <w:sz w:val="23"/>
          <w:szCs w:val="23"/>
        </w:rPr>
        <w:t>Р</w:t>
      </w:r>
      <w:proofErr w:type="gramEnd"/>
      <w:r w:rsidRPr="003309C1">
        <w:rPr>
          <w:rFonts w:ascii="Times New Roman" w:hAnsi="Times New Roman"/>
          <w:b/>
          <w:sz w:val="23"/>
          <w:szCs w:val="23"/>
        </w:rPr>
        <w:t xml:space="preserve"> Е Ш Е Н И Е № </w:t>
      </w:r>
      <w:r w:rsidR="00F532B1" w:rsidRPr="003309C1">
        <w:rPr>
          <w:rFonts w:ascii="Times New Roman" w:hAnsi="Times New Roman"/>
          <w:b/>
          <w:sz w:val="23"/>
          <w:szCs w:val="23"/>
        </w:rPr>
        <w:t>005/06/106-</w:t>
      </w:r>
      <w:r w:rsidR="00AA3697">
        <w:rPr>
          <w:rFonts w:ascii="Times New Roman" w:hAnsi="Times New Roman"/>
          <w:b/>
          <w:sz w:val="23"/>
          <w:szCs w:val="23"/>
        </w:rPr>
        <w:t>1586</w:t>
      </w:r>
      <w:r w:rsidR="00F532B1" w:rsidRPr="003309C1">
        <w:rPr>
          <w:rFonts w:ascii="Times New Roman" w:hAnsi="Times New Roman"/>
          <w:b/>
          <w:sz w:val="23"/>
          <w:szCs w:val="23"/>
        </w:rPr>
        <w:t>/</w:t>
      </w:r>
      <w:r w:rsidR="00972BBA" w:rsidRPr="003309C1">
        <w:rPr>
          <w:rFonts w:ascii="Times New Roman" w:hAnsi="Times New Roman"/>
          <w:b/>
          <w:sz w:val="23"/>
          <w:szCs w:val="23"/>
        </w:rPr>
        <w:t>202</w:t>
      </w:r>
      <w:r w:rsidR="000960ED" w:rsidRPr="003309C1">
        <w:rPr>
          <w:rFonts w:ascii="Times New Roman" w:hAnsi="Times New Roman"/>
          <w:b/>
          <w:sz w:val="23"/>
          <w:szCs w:val="23"/>
        </w:rPr>
        <w:t>4</w:t>
      </w:r>
    </w:p>
    <w:p w:rsidR="00CD1A95" w:rsidRPr="003309C1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  <w:r w:rsidRPr="003309C1">
        <w:rPr>
          <w:rFonts w:ascii="Times New Roman" w:hAnsi="Times New Roman"/>
          <w:sz w:val="23"/>
          <w:szCs w:val="23"/>
        </w:rPr>
        <w:t>Комиссии Управления ФАС России по Республике Дагестан</w:t>
      </w:r>
    </w:p>
    <w:p w:rsidR="00CD1A95" w:rsidRPr="003309C1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  <w:r w:rsidRPr="003309C1">
        <w:rPr>
          <w:rFonts w:ascii="Times New Roman" w:hAnsi="Times New Roman"/>
          <w:sz w:val="23"/>
          <w:szCs w:val="23"/>
        </w:rPr>
        <w:t>по контролю в сфере закупок</w:t>
      </w:r>
    </w:p>
    <w:p w:rsidR="00CD1A95" w:rsidRPr="003309C1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</w:p>
    <w:p w:rsidR="00CD1A95" w:rsidRPr="003309C1" w:rsidRDefault="00AA3697" w:rsidP="00AC38B9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10</w:t>
      </w:r>
      <w:r w:rsidR="00EA3D71" w:rsidRPr="003309C1">
        <w:rPr>
          <w:rFonts w:ascii="Times New Roman" w:hAnsi="Times New Roman"/>
          <w:sz w:val="23"/>
          <w:szCs w:val="23"/>
        </w:rPr>
        <w:t>.10</w:t>
      </w:r>
      <w:r w:rsidR="00F93FFB" w:rsidRPr="003309C1">
        <w:rPr>
          <w:rFonts w:ascii="Times New Roman" w:hAnsi="Times New Roman"/>
          <w:sz w:val="23"/>
          <w:szCs w:val="23"/>
        </w:rPr>
        <w:t>.202</w:t>
      </w:r>
      <w:r w:rsidR="00677B7B" w:rsidRPr="003309C1">
        <w:rPr>
          <w:rFonts w:ascii="Times New Roman" w:hAnsi="Times New Roman"/>
          <w:sz w:val="23"/>
          <w:szCs w:val="23"/>
        </w:rPr>
        <w:t>4</w:t>
      </w:r>
      <w:r w:rsidR="0040231C" w:rsidRPr="003309C1">
        <w:rPr>
          <w:rFonts w:ascii="Times New Roman" w:hAnsi="Times New Roman"/>
          <w:sz w:val="23"/>
          <w:szCs w:val="23"/>
        </w:rPr>
        <w:t xml:space="preserve"> </w:t>
      </w:r>
      <w:r w:rsidR="00B97B99" w:rsidRPr="003309C1">
        <w:rPr>
          <w:rFonts w:ascii="Times New Roman" w:hAnsi="Times New Roman"/>
          <w:sz w:val="23"/>
          <w:szCs w:val="23"/>
        </w:rPr>
        <w:t>г.</w:t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B97B99" w:rsidRPr="003309C1">
        <w:rPr>
          <w:rFonts w:ascii="Times New Roman" w:hAnsi="Times New Roman"/>
          <w:sz w:val="23"/>
          <w:szCs w:val="23"/>
        </w:rPr>
        <w:tab/>
      </w:r>
      <w:r w:rsidR="00A11249" w:rsidRPr="003309C1">
        <w:rPr>
          <w:rFonts w:ascii="Times New Roman" w:hAnsi="Times New Roman"/>
          <w:sz w:val="23"/>
          <w:szCs w:val="23"/>
        </w:rPr>
        <w:tab/>
        <w:t xml:space="preserve"> </w:t>
      </w:r>
      <w:r w:rsidR="00B23CCA" w:rsidRPr="003309C1">
        <w:rPr>
          <w:rFonts w:ascii="Times New Roman" w:hAnsi="Times New Roman"/>
          <w:sz w:val="23"/>
          <w:szCs w:val="23"/>
        </w:rPr>
        <w:t xml:space="preserve">     </w:t>
      </w:r>
      <w:r w:rsidR="00093174" w:rsidRPr="003309C1">
        <w:rPr>
          <w:rFonts w:ascii="Times New Roman" w:hAnsi="Times New Roman"/>
          <w:sz w:val="23"/>
          <w:szCs w:val="23"/>
        </w:rPr>
        <w:t xml:space="preserve">    </w:t>
      </w:r>
      <w:r w:rsidR="00EF4FA9" w:rsidRPr="003309C1">
        <w:rPr>
          <w:rFonts w:ascii="Times New Roman" w:hAnsi="Times New Roman"/>
          <w:sz w:val="23"/>
          <w:szCs w:val="23"/>
        </w:rPr>
        <w:t xml:space="preserve"> </w:t>
      </w:r>
      <w:r w:rsidR="00CD1A95" w:rsidRPr="003309C1">
        <w:rPr>
          <w:rFonts w:ascii="Times New Roman" w:hAnsi="Times New Roman"/>
          <w:sz w:val="23"/>
          <w:szCs w:val="23"/>
        </w:rPr>
        <w:t>г. Махачкала</w:t>
      </w:r>
    </w:p>
    <w:p w:rsidR="00CD1A95" w:rsidRPr="003309C1" w:rsidRDefault="00CD1A95" w:rsidP="00AC38B9">
      <w:pPr>
        <w:ind w:firstLine="709"/>
        <w:jc w:val="both"/>
        <w:rPr>
          <w:sz w:val="23"/>
          <w:szCs w:val="23"/>
        </w:rPr>
      </w:pPr>
    </w:p>
    <w:p w:rsidR="00880A54" w:rsidRPr="003309C1" w:rsidRDefault="00880A54" w:rsidP="00382E1B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3309C1" w:rsidRDefault="005A5738" w:rsidP="005A5738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 xml:space="preserve">Ведущего заседание Комиссии – </w:t>
      </w:r>
      <w:proofErr w:type="spellStart"/>
      <w:r w:rsidRPr="003309C1">
        <w:rPr>
          <w:sz w:val="23"/>
          <w:szCs w:val="23"/>
        </w:rPr>
        <w:t>Халмурзиева</w:t>
      </w:r>
      <w:proofErr w:type="spellEnd"/>
      <w:r w:rsidRPr="003309C1">
        <w:rPr>
          <w:sz w:val="23"/>
          <w:szCs w:val="23"/>
        </w:rPr>
        <w:t xml:space="preserve"> М.М.  – Заместителя руководителя Дагестанского УФАС России.</w:t>
      </w:r>
    </w:p>
    <w:p w:rsidR="005A5738" w:rsidRPr="003309C1" w:rsidRDefault="005A5738" w:rsidP="005A5738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>Членов Комиссии:</w:t>
      </w:r>
    </w:p>
    <w:p w:rsidR="005A5738" w:rsidRPr="003309C1" w:rsidRDefault="009C5A16" w:rsidP="005A5738">
      <w:pPr>
        <w:ind w:firstLine="700"/>
        <w:jc w:val="both"/>
        <w:rPr>
          <w:sz w:val="23"/>
          <w:szCs w:val="23"/>
        </w:rPr>
      </w:pPr>
      <w:proofErr w:type="spellStart"/>
      <w:r w:rsidRPr="003309C1">
        <w:rPr>
          <w:sz w:val="23"/>
          <w:szCs w:val="23"/>
        </w:rPr>
        <w:t>Багамаева</w:t>
      </w:r>
      <w:proofErr w:type="spellEnd"/>
      <w:r w:rsidRPr="003309C1">
        <w:rPr>
          <w:sz w:val="23"/>
          <w:szCs w:val="23"/>
        </w:rPr>
        <w:t xml:space="preserve"> Т.Р. – Главного специалиста-эксперта отдела контроля закупок Дагестанского УФАС России</w:t>
      </w:r>
      <w:r w:rsidR="005A5738" w:rsidRPr="003309C1">
        <w:rPr>
          <w:sz w:val="23"/>
          <w:szCs w:val="23"/>
        </w:rPr>
        <w:t>;</w:t>
      </w:r>
    </w:p>
    <w:p w:rsidR="00677B7B" w:rsidRPr="003309C1" w:rsidRDefault="005A5738" w:rsidP="005A5738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>Магомедова А.Ш. – Специалиста-эксперта отдела административного производства Дагестанского УФАС России</w:t>
      </w:r>
      <w:r w:rsidR="00382E1B" w:rsidRPr="003309C1">
        <w:rPr>
          <w:sz w:val="23"/>
          <w:szCs w:val="23"/>
        </w:rPr>
        <w:t>,</w:t>
      </w:r>
    </w:p>
    <w:p w:rsidR="005B0AE4" w:rsidRPr="003309C1" w:rsidRDefault="00CD1A95" w:rsidP="00434D0A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 xml:space="preserve">рассмотрев жалобу </w:t>
      </w:r>
      <w:r w:rsidR="00AA3697" w:rsidRPr="00434D0A">
        <w:rPr>
          <w:sz w:val="23"/>
          <w:szCs w:val="23"/>
        </w:rPr>
        <w:t>ООО «Брокер Групп»</w:t>
      </w:r>
      <w:r w:rsidR="0018104D" w:rsidRPr="003309C1">
        <w:rPr>
          <w:sz w:val="23"/>
          <w:szCs w:val="23"/>
        </w:rPr>
        <w:t xml:space="preserve"> </w:t>
      </w:r>
      <w:r w:rsidR="009800FE" w:rsidRPr="003309C1">
        <w:rPr>
          <w:sz w:val="23"/>
          <w:szCs w:val="23"/>
        </w:rPr>
        <w:t xml:space="preserve">(далее – Заявитель) на </w:t>
      </w:r>
      <w:r w:rsidR="00612B0A" w:rsidRPr="003309C1">
        <w:rPr>
          <w:sz w:val="23"/>
          <w:szCs w:val="23"/>
        </w:rPr>
        <w:t xml:space="preserve">действия </w:t>
      </w:r>
      <w:r w:rsidR="00434D0A" w:rsidRPr="00434D0A">
        <w:rPr>
          <w:sz w:val="23"/>
          <w:szCs w:val="23"/>
        </w:rPr>
        <w:t>Муниципального бюджетного дошкольного образовательного учреждения "Детский сад "Ласточка" села Чинар"</w:t>
      </w:r>
      <w:r w:rsidR="00392CA4" w:rsidRPr="003309C1">
        <w:rPr>
          <w:sz w:val="23"/>
          <w:szCs w:val="23"/>
        </w:rPr>
        <w:t xml:space="preserve"> (далее - Заказчик) при проведении </w:t>
      </w:r>
      <w:proofErr w:type="spellStart"/>
      <w:r w:rsidR="00434D0A" w:rsidRPr="00434D0A">
        <w:rPr>
          <w:sz w:val="23"/>
          <w:szCs w:val="23"/>
        </w:rPr>
        <w:t>МКУ</w:t>
      </w:r>
      <w:proofErr w:type="gramStart"/>
      <w:r w:rsidR="00434D0A" w:rsidRPr="00434D0A">
        <w:rPr>
          <w:sz w:val="23"/>
          <w:szCs w:val="23"/>
        </w:rPr>
        <w:t>"О</w:t>
      </w:r>
      <w:proofErr w:type="gramEnd"/>
      <w:r w:rsidR="00434D0A" w:rsidRPr="00434D0A">
        <w:rPr>
          <w:sz w:val="23"/>
          <w:szCs w:val="23"/>
        </w:rPr>
        <w:t>тдел</w:t>
      </w:r>
      <w:proofErr w:type="spellEnd"/>
      <w:r w:rsidR="00434D0A" w:rsidRPr="00434D0A">
        <w:rPr>
          <w:sz w:val="23"/>
          <w:szCs w:val="23"/>
        </w:rPr>
        <w:t xml:space="preserve"> муниципальных закупок Дербентского района"</w:t>
      </w:r>
      <w:r w:rsidR="00CA225F" w:rsidRPr="003309C1">
        <w:rPr>
          <w:sz w:val="23"/>
          <w:szCs w:val="23"/>
        </w:rPr>
        <w:t xml:space="preserve"> (далее – Уполномоченный орган) открытого конкурса в электронной форме</w:t>
      </w:r>
      <w:r w:rsidR="00392CA4" w:rsidRPr="003309C1">
        <w:rPr>
          <w:sz w:val="23"/>
          <w:szCs w:val="23"/>
        </w:rPr>
        <w:t xml:space="preserve"> № </w:t>
      </w:r>
      <w:r w:rsidR="00434D0A" w:rsidRPr="00434D0A">
        <w:rPr>
          <w:sz w:val="23"/>
          <w:szCs w:val="23"/>
        </w:rPr>
        <w:t>0803300226124000051</w:t>
      </w:r>
      <w:r w:rsidR="005B0AE4" w:rsidRPr="003309C1">
        <w:rPr>
          <w:sz w:val="23"/>
          <w:szCs w:val="23"/>
        </w:rPr>
        <w:t xml:space="preserve"> </w:t>
      </w:r>
      <w:r w:rsidR="00392CA4" w:rsidRPr="003309C1">
        <w:rPr>
          <w:sz w:val="23"/>
          <w:szCs w:val="23"/>
        </w:rPr>
        <w:t>«</w:t>
      </w:r>
      <w:r w:rsidR="00434D0A" w:rsidRPr="00434D0A">
        <w:rPr>
          <w:sz w:val="23"/>
          <w:szCs w:val="23"/>
        </w:rPr>
        <w:t>Капитальный ремонт здания МБДОУ "Де</w:t>
      </w:r>
      <w:r w:rsidR="00434D0A">
        <w:rPr>
          <w:sz w:val="23"/>
          <w:szCs w:val="23"/>
        </w:rPr>
        <w:t>тский сад "Ласточка" села Чинар</w:t>
      </w:r>
      <w:r w:rsidR="00392CA4" w:rsidRPr="003309C1">
        <w:rPr>
          <w:sz w:val="23"/>
          <w:szCs w:val="23"/>
        </w:rPr>
        <w:t xml:space="preserve">» </w:t>
      </w:r>
      <w:r w:rsidR="007304BA" w:rsidRPr="003309C1">
        <w:rPr>
          <w:sz w:val="23"/>
          <w:szCs w:val="23"/>
        </w:rPr>
        <w:t>(далее – Конкурс)</w:t>
      </w:r>
      <w:r w:rsidR="000D30FB" w:rsidRPr="003309C1">
        <w:rPr>
          <w:sz w:val="23"/>
          <w:szCs w:val="23"/>
        </w:rPr>
        <w:t>,</w:t>
      </w:r>
    </w:p>
    <w:p w:rsidR="00EF17BC" w:rsidRPr="003309C1" w:rsidRDefault="00EA3D71" w:rsidP="00382E1B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 xml:space="preserve">в отсутствии представителей сторон </w:t>
      </w:r>
      <w:r w:rsidR="00711AD0" w:rsidRPr="003309C1">
        <w:rPr>
          <w:sz w:val="23"/>
          <w:szCs w:val="23"/>
        </w:rPr>
        <w:t>(</w:t>
      </w:r>
      <w:proofErr w:type="gramStart"/>
      <w:r w:rsidR="009B34F9" w:rsidRPr="003309C1">
        <w:rPr>
          <w:sz w:val="23"/>
          <w:szCs w:val="23"/>
        </w:rPr>
        <w:t>извещены</w:t>
      </w:r>
      <w:proofErr w:type="gramEnd"/>
      <w:r w:rsidR="00711AD0" w:rsidRPr="003309C1">
        <w:rPr>
          <w:sz w:val="23"/>
          <w:szCs w:val="23"/>
        </w:rPr>
        <w:t>)</w:t>
      </w:r>
      <w:r w:rsidR="00CA225F" w:rsidRPr="003309C1">
        <w:rPr>
          <w:sz w:val="23"/>
          <w:szCs w:val="23"/>
        </w:rPr>
        <w:t>,</w:t>
      </w:r>
    </w:p>
    <w:p w:rsidR="00454B31" w:rsidRPr="003309C1" w:rsidRDefault="00454B31" w:rsidP="00AC38B9">
      <w:pPr>
        <w:ind w:firstLine="709"/>
        <w:jc w:val="both"/>
        <w:rPr>
          <w:sz w:val="23"/>
          <w:szCs w:val="23"/>
        </w:rPr>
      </w:pPr>
    </w:p>
    <w:p w:rsidR="00CD1A95" w:rsidRPr="003309C1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3309C1">
        <w:rPr>
          <w:rFonts w:ascii="Times New Roman" w:eastAsia="Times New Roman" w:hAnsi="Times New Roman"/>
          <w:b/>
          <w:sz w:val="23"/>
          <w:szCs w:val="23"/>
          <w:lang w:eastAsia="ru-RU"/>
        </w:rPr>
        <w:t>У С Т А Н О В И Л А:</w:t>
      </w:r>
    </w:p>
    <w:p w:rsidR="00CD1A95" w:rsidRPr="003309C1" w:rsidRDefault="00434D0A" w:rsidP="00AC38B9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06</w:t>
      </w:r>
      <w:r w:rsidR="00EA3D71" w:rsidRPr="003309C1">
        <w:rPr>
          <w:sz w:val="23"/>
          <w:szCs w:val="23"/>
        </w:rPr>
        <w:t>.10</w:t>
      </w:r>
      <w:r w:rsidR="00262828" w:rsidRPr="003309C1">
        <w:rPr>
          <w:sz w:val="23"/>
          <w:szCs w:val="23"/>
        </w:rPr>
        <w:t>.202</w:t>
      </w:r>
      <w:r w:rsidR="00CA225F" w:rsidRPr="003309C1">
        <w:rPr>
          <w:sz w:val="23"/>
          <w:szCs w:val="23"/>
        </w:rPr>
        <w:t>4</w:t>
      </w:r>
      <w:r w:rsidR="00CD1A95" w:rsidRPr="003309C1">
        <w:rPr>
          <w:sz w:val="23"/>
          <w:szCs w:val="23"/>
        </w:rPr>
        <w:t xml:space="preserve">г. в </w:t>
      </w:r>
      <w:proofErr w:type="gramStart"/>
      <w:r w:rsidR="00CD1A95" w:rsidRPr="003309C1">
        <w:rPr>
          <w:sz w:val="23"/>
          <w:szCs w:val="23"/>
        </w:rPr>
        <w:t>Дагестанское</w:t>
      </w:r>
      <w:proofErr w:type="gramEnd"/>
      <w:r w:rsidR="00CD1A95" w:rsidRPr="003309C1">
        <w:rPr>
          <w:sz w:val="23"/>
          <w:szCs w:val="23"/>
        </w:rPr>
        <w:t xml:space="preserve"> УФАС России поступила жалоба Заявителя на действия </w:t>
      </w:r>
      <w:r w:rsidR="000D30FB" w:rsidRPr="003309C1">
        <w:rPr>
          <w:sz w:val="23"/>
          <w:szCs w:val="23"/>
        </w:rPr>
        <w:t>Заказчика при</w:t>
      </w:r>
      <w:r w:rsidR="00CD1A95" w:rsidRPr="003309C1">
        <w:rPr>
          <w:sz w:val="23"/>
          <w:szCs w:val="23"/>
        </w:rPr>
        <w:t xml:space="preserve"> проведении </w:t>
      </w:r>
      <w:r w:rsidR="000D30FB" w:rsidRPr="003309C1">
        <w:rPr>
          <w:sz w:val="23"/>
          <w:szCs w:val="23"/>
        </w:rPr>
        <w:t>Конкурса</w:t>
      </w:r>
      <w:r w:rsidR="00CD1A95" w:rsidRPr="003309C1">
        <w:rPr>
          <w:sz w:val="23"/>
          <w:szCs w:val="23"/>
        </w:rPr>
        <w:t>.</w:t>
      </w:r>
    </w:p>
    <w:p w:rsidR="00A8259B" w:rsidRPr="003309C1" w:rsidRDefault="00AA4C9D" w:rsidP="004B7E9B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 w:rsidR="006F4C56" w:rsidRPr="003309C1" w:rsidRDefault="006F4C56" w:rsidP="004B7E9B">
      <w:pPr>
        <w:ind w:firstLine="700"/>
        <w:jc w:val="both"/>
        <w:rPr>
          <w:color w:val="000000"/>
          <w:sz w:val="23"/>
          <w:szCs w:val="23"/>
        </w:rPr>
      </w:pPr>
      <w:r w:rsidRPr="003309C1">
        <w:rPr>
          <w:sz w:val="23"/>
          <w:szCs w:val="23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</w:t>
      </w:r>
      <w:r w:rsidRPr="003309C1">
        <w:rPr>
          <w:sz w:val="23"/>
          <w:szCs w:val="23"/>
        </w:rPr>
        <w:lastRenderedPageBreak/>
        <w:t xml:space="preserve">Единая информационная система), а также на электронной площадке – </w:t>
      </w:r>
      <w:r w:rsidR="00434D0A" w:rsidRPr="00AA3697">
        <w:rPr>
          <w:color w:val="000000"/>
          <w:sz w:val="23"/>
          <w:szCs w:val="23"/>
        </w:rPr>
        <w:t>Электронная торговая площадка АО «ТЭК-Торг»</w:t>
      </w:r>
      <w:r w:rsidR="0067257E" w:rsidRPr="003309C1">
        <w:rPr>
          <w:color w:val="000000"/>
          <w:sz w:val="23"/>
          <w:szCs w:val="23"/>
        </w:rPr>
        <w:t xml:space="preserve"> </w:t>
      </w:r>
      <w:r w:rsidRPr="003309C1">
        <w:rPr>
          <w:color w:val="000000"/>
          <w:sz w:val="23"/>
          <w:szCs w:val="23"/>
        </w:rPr>
        <w:t xml:space="preserve">(далее – </w:t>
      </w:r>
      <w:r w:rsidR="007138F4" w:rsidRPr="003309C1">
        <w:rPr>
          <w:color w:val="000000"/>
          <w:sz w:val="23"/>
          <w:szCs w:val="23"/>
        </w:rPr>
        <w:t>Оператор электронной площадки)</w:t>
      </w:r>
      <w:r w:rsidR="00416DBE" w:rsidRPr="003309C1">
        <w:rPr>
          <w:color w:val="000000"/>
          <w:sz w:val="23"/>
          <w:szCs w:val="23"/>
        </w:rPr>
        <w:t xml:space="preserve">, </w:t>
      </w:r>
      <w:r w:rsidRPr="003309C1">
        <w:rPr>
          <w:color w:val="000000"/>
          <w:sz w:val="23"/>
          <w:szCs w:val="23"/>
        </w:rPr>
        <w:t>Комиссия установила следующее.</w:t>
      </w:r>
    </w:p>
    <w:p w:rsidR="007773CF" w:rsidRPr="003309C1" w:rsidRDefault="009C5A16" w:rsidP="004B7E9B">
      <w:pPr>
        <w:ind w:firstLine="700"/>
        <w:jc w:val="both"/>
        <w:rPr>
          <w:color w:val="000000"/>
          <w:sz w:val="23"/>
          <w:szCs w:val="23"/>
        </w:rPr>
      </w:pPr>
      <w:r w:rsidRPr="003309C1">
        <w:rPr>
          <w:color w:val="000000"/>
          <w:sz w:val="23"/>
          <w:szCs w:val="23"/>
        </w:rPr>
        <w:t>20</w:t>
      </w:r>
      <w:r w:rsidR="00EA3D71" w:rsidRPr="003309C1">
        <w:rPr>
          <w:color w:val="000000"/>
          <w:sz w:val="23"/>
          <w:szCs w:val="23"/>
        </w:rPr>
        <w:t>.09</w:t>
      </w:r>
      <w:r w:rsidR="00262828" w:rsidRPr="003309C1">
        <w:rPr>
          <w:color w:val="000000"/>
          <w:sz w:val="23"/>
          <w:szCs w:val="23"/>
        </w:rPr>
        <w:t>.202</w:t>
      </w:r>
      <w:r w:rsidR="00416DBE" w:rsidRPr="003309C1">
        <w:rPr>
          <w:color w:val="000000"/>
          <w:sz w:val="23"/>
          <w:szCs w:val="23"/>
        </w:rPr>
        <w:t>4</w:t>
      </w:r>
      <w:r w:rsidR="00A35D02" w:rsidRPr="003309C1">
        <w:rPr>
          <w:color w:val="000000"/>
          <w:sz w:val="23"/>
          <w:szCs w:val="23"/>
        </w:rPr>
        <w:t xml:space="preserve"> </w:t>
      </w:r>
      <w:r w:rsidR="00416DBE" w:rsidRPr="003309C1">
        <w:rPr>
          <w:color w:val="000000"/>
          <w:sz w:val="23"/>
          <w:szCs w:val="23"/>
        </w:rPr>
        <w:t>Уполномоченным органом</w:t>
      </w:r>
      <w:r w:rsidR="00CC7534" w:rsidRPr="003309C1">
        <w:rPr>
          <w:color w:val="000000"/>
          <w:sz w:val="23"/>
          <w:szCs w:val="23"/>
        </w:rPr>
        <w:t xml:space="preserve"> в Единой информационной системе был</w:t>
      </w:r>
      <w:r w:rsidR="007773CF" w:rsidRPr="003309C1">
        <w:rPr>
          <w:color w:val="000000"/>
          <w:sz w:val="23"/>
          <w:szCs w:val="23"/>
        </w:rPr>
        <w:t>о</w:t>
      </w:r>
      <w:r w:rsidR="00CC7534" w:rsidRPr="003309C1">
        <w:rPr>
          <w:color w:val="000000"/>
          <w:sz w:val="23"/>
          <w:szCs w:val="23"/>
        </w:rPr>
        <w:t xml:space="preserve"> размещен</w:t>
      </w:r>
      <w:r w:rsidR="007773CF" w:rsidRPr="003309C1">
        <w:rPr>
          <w:color w:val="000000"/>
          <w:sz w:val="23"/>
          <w:szCs w:val="23"/>
        </w:rPr>
        <w:t xml:space="preserve">о извещение </w:t>
      </w:r>
      <w:r w:rsidR="00276154" w:rsidRPr="003309C1">
        <w:rPr>
          <w:color w:val="000000"/>
          <w:sz w:val="23"/>
          <w:szCs w:val="23"/>
        </w:rPr>
        <w:t xml:space="preserve"> </w:t>
      </w:r>
      <w:r w:rsidR="007773CF" w:rsidRPr="003309C1">
        <w:rPr>
          <w:color w:val="000000"/>
          <w:sz w:val="23"/>
          <w:szCs w:val="23"/>
        </w:rPr>
        <w:t>о проведении Конкурса</w:t>
      </w:r>
      <w:r w:rsidR="00CA4A79" w:rsidRPr="003309C1">
        <w:rPr>
          <w:color w:val="000000"/>
          <w:sz w:val="23"/>
          <w:szCs w:val="23"/>
        </w:rPr>
        <w:t>.</w:t>
      </w:r>
    </w:p>
    <w:p w:rsidR="00382E1B" w:rsidRPr="003309C1" w:rsidRDefault="00CC7534" w:rsidP="004B7E9B">
      <w:pPr>
        <w:ind w:firstLine="700"/>
        <w:jc w:val="both"/>
        <w:rPr>
          <w:color w:val="000000"/>
          <w:sz w:val="23"/>
          <w:szCs w:val="23"/>
        </w:rPr>
      </w:pPr>
      <w:r w:rsidRPr="003309C1">
        <w:rPr>
          <w:color w:val="000000"/>
          <w:sz w:val="23"/>
          <w:szCs w:val="23"/>
        </w:rPr>
        <w:t xml:space="preserve">Начальная (максимальная) цена контракта – </w:t>
      </w:r>
      <w:r w:rsidR="00434D0A" w:rsidRPr="00434D0A">
        <w:rPr>
          <w:color w:val="000000"/>
          <w:sz w:val="23"/>
          <w:szCs w:val="23"/>
        </w:rPr>
        <w:t>6 350 000,00</w:t>
      </w:r>
      <w:r w:rsidR="00276154" w:rsidRPr="003309C1">
        <w:rPr>
          <w:color w:val="000000"/>
          <w:sz w:val="23"/>
          <w:szCs w:val="23"/>
        </w:rPr>
        <w:t xml:space="preserve"> </w:t>
      </w:r>
      <w:r w:rsidRPr="003309C1">
        <w:rPr>
          <w:color w:val="000000"/>
          <w:sz w:val="23"/>
          <w:szCs w:val="23"/>
        </w:rPr>
        <w:t>рублей.</w:t>
      </w:r>
    </w:p>
    <w:p w:rsidR="00434D0A" w:rsidRDefault="005A7597" w:rsidP="00917186">
      <w:pPr>
        <w:ind w:firstLine="700"/>
        <w:jc w:val="both"/>
        <w:rPr>
          <w:color w:val="000000"/>
          <w:sz w:val="23"/>
          <w:szCs w:val="23"/>
        </w:rPr>
      </w:pPr>
      <w:proofErr w:type="gramStart"/>
      <w:r>
        <w:rPr>
          <w:color w:val="000000"/>
          <w:sz w:val="23"/>
          <w:szCs w:val="23"/>
        </w:rPr>
        <w:t xml:space="preserve">Заявитель указывает, что Заказчиком неправомерно не установлены требования в соответствии </w:t>
      </w:r>
      <w:r w:rsidRPr="005A7597">
        <w:rPr>
          <w:color w:val="000000"/>
          <w:sz w:val="23"/>
          <w:szCs w:val="23"/>
        </w:rPr>
        <w:t xml:space="preserve">с частью 2 статьи 31 Закона о контрактной системе согласно Постановлению Правительства РФ от 29.12.2021 </w:t>
      </w:r>
      <w:r>
        <w:rPr>
          <w:color w:val="000000"/>
          <w:sz w:val="23"/>
          <w:szCs w:val="23"/>
        </w:rPr>
        <w:t xml:space="preserve">№ </w:t>
      </w:r>
      <w:r w:rsidRPr="005A7597">
        <w:rPr>
          <w:color w:val="000000"/>
          <w:sz w:val="23"/>
          <w:szCs w:val="23"/>
        </w:rPr>
        <w:t>2571</w:t>
      </w:r>
      <w:r>
        <w:rPr>
          <w:color w:val="000000"/>
          <w:sz w:val="23"/>
          <w:szCs w:val="23"/>
        </w:rPr>
        <w:t xml:space="preserve">  «</w:t>
      </w:r>
      <w:r w:rsidRPr="00B73345">
        <w:rPr>
          <w:color w:val="000000"/>
          <w:sz w:val="23"/>
          <w:szCs w:val="23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</w:t>
      </w:r>
      <w:proofErr w:type="gramEnd"/>
      <w:r w:rsidRPr="00B73345">
        <w:rPr>
          <w:color w:val="000000"/>
          <w:sz w:val="23"/>
          <w:szCs w:val="23"/>
        </w:rPr>
        <w:t xml:space="preserve"> некоторых актов и отдельных положений актов Правительства Российской Федерации" (далее - постановление № 2571).</w:t>
      </w:r>
      <w:r w:rsidR="00917186">
        <w:rPr>
          <w:color w:val="000000"/>
          <w:sz w:val="23"/>
          <w:szCs w:val="23"/>
        </w:rPr>
        <w:t xml:space="preserve"> </w:t>
      </w:r>
      <w:r w:rsidRPr="00B73345">
        <w:rPr>
          <w:color w:val="000000"/>
          <w:sz w:val="23"/>
          <w:szCs w:val="23"/>
        </w:rPr>
        <w:t>Кро</w:t>
      </w:r>
      <w:r w:rsidR="00704EEA" w:rsidRPr="00B73345">
        <w:rPr>
          <w:color w:val="000000"/>
          <w:sz w:val="23"/>
          <w:szCs w:val="23"/>
        </w:rPr>
        <w:t>м</w:t>
      </w:r>
      <w:r w:rsidRPr="00B73345">
        <w:rPr>
          <w:color w:val="000000"/>
          <w:sz w:val="23"/>
          <w:szCs w:val="23"/>
        </w:rPr>
        <w:t>е того, Заказчиком ненадлежащим образом установлен порядок рассмотрения и оценки заявок на участие в Конкурсе.</w:t>
      </w:r>
    </w:p>
    <w:p w:rsidR="004A6A7B" w:rsidRDefault="004A6A7B" w:rsidP="005A7597">
      <w:pPr>
        <w:ind w:firstLine="700"/>
        <w:jc w:val="both"/>
        <w:rPr>
          <w:color w:val="000000"/>
          <w:sz w:val="23"/>
          <w:szCs w:val="23"/>
        </w:rPr>
      </w:pPr>
      <w:proofErr w:type="gramStart"/>
      <w:r w:rsidRPr="004A6A7B">
        <w:rPr>
          <w:color w:val="000000"/>
          <w:sz w:val="23"/>
          <w:szCs w:val="23"/>
        </w:rPr>
        <w:t xml:space="preserve">В соответствии с </w:t>
      </w:r>
      <w:hyperlink r:id="rId11" w:history="1">
        <w:r w:rsidRPr="004A6A7B">
          <w:rPr>
            <w:color w:val="000000"/>
            <w:sz w:val="23"/>
            <w:szCs w:val="23"/>
          </w:rPr>
          <w:t>частью 4 статьи 42</w:t>
        </w:r>
      </w:hyperlink>
      <w:r w:rsidRPr="004A6A7B">
        <w:rPr>
          <w:color w:val="000000"/>
          <w:sz w:val="23"/>
          <w:szCs w:val="23"/>
        </w:rPr>
        <w:t xml:space="preserve"> Закона </w:t>
      </w:r>
      <w:r>
        <w:rPr>
          <w:color w:val="000000"/>
          <w:sz w:val="23"/>
          <w:szCs w:val="23"/>
        </w:rPr>
        <w:t>о контрактной системе</w:t>
      </w:r>
      <w:r w:rsidRPr="004A6A7B">
        <w:rPr>
          <w:color w:val="000000"/>
          <w:sz w:val="23"/>
          <w:szCs w:val="23"/>
        </w:rPr>
        <w:t xml:space="preserve"> Заказчик по собственной инициативе или в соответствии с запросом, предусмотренным </w:t>
      </w:r>
      <w:hyperlink r:id="rId12" w:history="1">
        <w:r w:rsidRPr="004A6A7B">
          <w:rPr>
            <w:color w:val="000000"/>
            <w:sz w:val="23"/>
            <w:szCs w:val="23"/>
          </w:rPr>
          <w:t>частью 5 настоящей статьи</w:t>
        </w:r>
      </w:hyperlink>
      <w:r w:rsidRPr="004A6A7B">
        <w:rPr>
          <w:color w:val="000000"/>
          <w:sz w:val="23"/>
          <w:szCs w:val="23"/>
        </w:rPr>
        <w:t>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</w:t>
      </w:r>
      <w:proofErr w:type="gramEnd"/>
      <w:r w:rsidRPr="004A6A7B">
        <w:rPr>
          <w:color w:val="000000"/>
          <w:sz w:val="23"/>
          <w:szCs w:val="23"/>
        </w:rPr>
        <w:t xml:space="preserve">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</w:t>
      </w:r>
    </w:p>
    <w:p w:rsidR="004A6A7B" w:rsidRPr="004A6A7B" w:rsidRDefault="004A6A7B" w:rsidP="004A6A7B">
      <w:pPr>
        <w:ind w:firstLine="700"/>
        <w:jc w:val="both"/>
        <w:rPr>
          <w:color w:val="000000"/>
          <w:sz w:val="23"/>
          <w:szCs w:val="23"/>
        </w:rPr>
      </w:pPr>
      <w:r w:rsidRPr="004A6A7B">
        <w:rPr>
          <w:color w:val="000000"/>
          <w:sz w:val="23"/>
          <w:szCs w:val="23"/>
        </w:rPr>
        <w:t>06.10.2024 Заказчиком внесены изменения в извещение о проведении закупки.</w:t>
      </w:r>
    </w:p>
    <w:p w:rsidR="004A6A7B" w:rsidRPr="00917186" w:rsidRDefault="004A6A7B" w:rsidP="004A6A7B">
      <w:pPr>
        <w:ind w:firstLine="700"/>
        <w:jc w:val="both"/>
        <w:rPr>
          <w:color w:val="000000"/>
          <w:sz w:val="23"/>
          <w:szCs w:val="23"/>
        </w:rPr>
      </w:pPr>
      <w:r w:rsidRPr="00917186">
        <w:rPr>
          <w:color w:val="000000"/>
          <w:sz w:val="23"/>
          <w:szCs w:val="23"/>
        </w:rPr>
        <w:t>Согласно извещени</w:t>
      </w:r>
      <w:r w:rsidR="00917186">
        <w:rPr>
          <w:color w:val="000000"/>
          <w:sz w:val="23"/>
          <w:szCs w:val="23"/>
        </w:rPr>
        <w:t>ю</w:t>
      </w:r>
      <w:r w:rsidRPr="00917186">
        <w:rPr>
          <w:color w:val="000000"/>
          <w:sz w:val="23"/>
          <w:szCs w:val="23"/>
        </w:rPr>
        <w:t xml:space="preserve"> (в ред. от 06.10.2024) Заказчиком установлены дополнительные требования в соответствии с позицией 10 раздела II приложени</w:t>
      </w:r>
      <w:r w:rsidR="00917186" w:rsidRPr="00917186">
        <w:rPr>
          <w:color w:val="000000"/>
          <w:sz w:val="23"/>
          <w:szCs w:val="23"/>
        </w:rPr>
        <w:t xml:space="preserve">я к ПП РФ от 29.12.2021 </w:t>
      </w:r>
      <w:r w:rsidR="00917186">
        <w:rPr>
          <w:color w:val="000000"/>
          <w:sz w:val="23"/>
          <w:szCs w:val="23"/>
        </w:rPr>
        <w:t>3</w:t>
      </w:r>
      <w:r w:rsidR="00917186" w:rsidRPr="00917186">
        <w:rPr>
          <w:color w:val="000000"/>
          <w:sz w:val="23"/>
          <w:szCs w:val="23"/>
        </w:rPr>
        <w:t xml:space="preserve"> 2571 и внесены изменения относительно</w:t>
      </w:r>
      <w:r w:rsidR="00917186">
        <w:rPr>
          <w:color w:val="000000"/>
          <w:sz w:val="23"/>
          <w:szCs w:val="23"/>
        </w:rPr>
        <w:t xml:space="preserve"> порядка </w:t>
      </w:r>
      <w:r w:rsidR="00917186" w:rsidRPr="00B73345">
        <w:rPr>
          <w:color w:val="000000"/>
          <w:sz w:val="23"/>
          <w:szCs w:val="23"/>
        </w:rPr>
        <w:t>рассмотрения и оценки заявок на участие в Конкур</w:t>
      </w:r>
      <w:r w:rsidR="00917186">
        <w:rPr>
          <w:color w:val="000000"/>
          <w:sz w:val="23"/>
          <w:szCs w:val="23"/>
        </w:rPr>
        <w:t>се.</w:t>
      </w:r>
    </w:p>
    <w:p w:rsidR="00704EEA" w:rsidRPr="00B73345" w:rsidRDefault="00917186" w:rsidP="00704EEA">
      <w:pPr>
        <w:ind w:firstLine="7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Таким образом,</w:t>
      </w:r>
      <w:r w:rsidR="004A6A7B">
        <w:rPr>
          <w:color w:val="000000"/>
          <w:sz w:val="23"/>
          <w:szCs w:val="23"/>
        </w:rPr>
        <w:t xml:space="preserve"> положения извещения</w:t>
      </w:r>
      <w:r>
        <w:rPr>
          <w:color w:val="000000"/>
          <w:sz w:val="23"/>
          <w:szCs w:val="23"/>
        </w:rPr>
        <w:t>,</w:t>
      </w:r>
      <w:r w:rsidR="004A6A7B">
        <w:rPr>
          <w:color w:val="000000"/>
          <w:sz w:val="23"/>
          <w:szCs w:val="23"/>
        </w:rPr>
        <w:t xml:space="preserve"> </w:t>
      </w:r>
      <w:r w:rsidR="00704EEA" w:rsidRPr="00B73345">
        <w:rPr>
          <w:color w:val="000000"/>
          <w:sz w:val="23"/>
          <w:szCs w:val="23"/>
        </w:rPr>
        <w:t xml:space="preserve">на которые ссылается податель </w:t>
      </w:r>
      <w:proofErr w:type="gramStart"/>
      <w:r w:rsidR="00704EEA" w:rsidRPr="00B73345">
        <w:rPr>
          <w:color w:val="000000"/>
          <w:sz w:val="23"/>
          <w:szCs w:val="23"/>
        </w:rPr>
        <w:t>жалобы</w:t>
      </w:r>
      <w:proofErr w:type="gramEnd"/>
      <w:r w:rsidR="00704EEA" w:rsidRPr="00B73345">
        <w:rPr>
          <w:color w:val="000000"/>
          <w:sz w:val="23"/>
          <w:szCs w:val="23"/>
        </w:rPr>
        <w:t xml:space="preserve"> отсутствуют в действующей редакции.</w:t>
      </w:r>
    </w:p>
    <w:p w:rsidR="00434D0A" w:rsidRDefault="00917186" w:rsidP="00B73345">
      <w:pPr>
        <w:ind w:firstLine="7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Следовательно</w:t>
      </w:r>
      <w:r w:rsidR="00704EEA" w:rsidRPr="00B73345">
        <w:rPr>
          <w:color w:val="000000"/>
          <w:sz w:val="23"/>
          <w:szCs w:val="23"/>
        </w:rPr>
        <w:t>, доводы жалобы Заявителя не нашли своего подтверждения</w:t>
      </w:r>
      <w:r w:rsidR="00B73345" w:rsidRPr="00B73345">
        <w:rPr>
          <w:color w:val="000000"/>
          <w:sz w:val="23"/>
          <w:szCs w:val="23"/>
        </w:rPr>
        <w:t>.</w:t>
      </w:r>
    </w:p>
    <w:p w:rsidR="008C2F69" w:rsidRPr="003309C1" w:rsidRDefault="0042606A" w:rsidP="0004398E">
      <w:pPr>
        <w:tabs>
          <w:tab w:val="left" w:pos="1134"/>
        </w:tabs>
        <w:ind w:firstLine="709"/>
        <w:jc w:val="both"/>
        <w:rPr>
          <w:color w:val="000000"/>
          <w:sz w:val="23"/>
          <w:szCs w:val="23"/>
        </w:rPr>
      </w:pPr>
      <w:r w:rsidRPr="003309C1">
        <w:rPr>
          <w:color w:val="000000"/>
          <w:sz w:val="23"/>
          <w:szCs w:val="23"/>
        </w:rPr>
        <w:t>На основании изложенного, руководствуясь ст. 106</w:t>
      </w:r>
      <w:r w:rsidR="004B7E9B" w:rsidRPr="003309C1">
        <w:rPr>
          <w:color w:val="000000"/>
          <w:sz w:val="23"/>
          <w:szCs w:val="23"/>
        </w:rPr>
        <w:t xml:space="preserve"> и ст.99 Закона о контрактной системе, </w:t>
      </w:r>
      <w:r w:rsidRPr="003309C1">
        <w:rPr>
          <w:color w:val="000000"/>
          <w:sz w:val="23"/>
          <w:szCs w:val="23"/>
        </w:rPr>
        <w:t>Комиссия,</w:t>
      </w:r>
    </w:p>
    <w:p w:rsidR="000632E3" w:rsidRPr="003309C1" w:rsidRDefault="000632E3" w:rsidP="00454B31">
      <w:pPr>
        <w:tabs>
          <w:tab w:val="left" w:pos="1134"/>
        </w:tabs>
        <w:ind w:firstLine="709"/>
        <w:jc w:val="center"/>
        <w:rPr>
          <w:b/>
          <w:sz w:val="23"/>
          <w:szCs w:val="23"/>
        </w:rPr>
      </w:pPr>
    </w:p>
    <w:p w:rsidR="007123B2" w:rsidRPr="003309C1" w:rsidRDefault="007123B2" w:rsidP="00454B31">
      <w:pPr>
        <w:tabs>
          <w:tab w:val="left" w:pos="1134"/>
        </w:tabs>
        <w:ind w:firstLine="709"/>
        <w:jc w:val="center"/>
        <w:rPr>
          <w:b/>
          <w:sz w:val="23"/>
          <w:szCs w:val="23"/>
        </w:rPr>
      </w:pPr>
      <w:proofErr w:type="gramStart"/>
      <w:r w:rsidRPr="003309C1">
        <w:rPr>
          <w:b/>
          <w:sz w:val="23"/>
          <w:szCs w:val="23"/>
        </w:rPr>
        <w:t>Р</w:t>
      </w:r>
      <w:proofErr w:type="gramEnd"/>
      <w:r w:rsidRPr="003309C1">
        <w:rPr>
          <w:b/>
          <w:sz w:val="23"/>
          <w:szCs w:val="23"/>
        </w:rPr>
        <w:t xml:space="preserve"> Е Ш И Л А:</w:t>
      </w:r>
    </w:p>
    <w:p w:rsidR="006168CE" w:rsidRPr="003309C1" w:rsidRDefault="006168CE" w:rsidP="006168CE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 xml:space="preserve">Жалобу Заявителя признать </w:t>
      </w:r>
      <w:r w:rsidR="001018A4" w:rsidRPr="003309C1">
        <w:rPr>
          <w:sz w:val="23"/>
          <w:szCs w:val="23"/>
        </w:rPr>
        <w:t>не</w:t>
      </w:r>
      <w:r w:rsidRPr="003309C1">
        <w:rPr>
          <w:sz w:val="23"/>
          <w:szCs w:val="23"/>
        </w:rPr>
        <w:t>обоснованной.</w:t>
      </w:r>
    </w:p>
    <w:p w:rsidR="00EB4996" w:rsidRPr="003309C1" w:rsidRDefault="00EB4996" w:rsidP="0067257E">
      <w:pPr>
        <w:ind w:firstLine="700"/>
        <w:jc w:val="both"/>
        <w:rPr>
          <w:sz w:val="23"/>
          <w:szCs w:val="23"/>
        </w:rPr>
      </w:pPr>
    </w:p>
    <w:p w:rsidR="001018A4" w:rsidRPr="003309C1" w:rsidRDefault="001018A4" w:rsidP="0067257E">
      <w:pPr>
        <w:ind w:firstLine="700"/>
        <w:jc w:val="both"/>
        <w:rPr>
          <w:sz w:val="23"/>
          <w:szCs w:val="23"/>
        </w:rPr>
      </w:pPr>
    </w:p>
    <w:p w:rsidR="001018A4" w:rsidRPr="003309C1" w:rsidRDefault="001018A4" w:rsidP="0067257E">
      <w:pPr>
        <w:ind w:firstLine="700"/>
        <w:jc w:val="both"/>
        <w:rPr>
          <w:sz w:val="23"/>
          <w:szCs w:val="23"/>
        </w:rPr>
      </w:pPr>
    </w:p>
    <w:p w:rsidR="00F31266" w:rsidRPr="003309C1" w:rsidRDefault="00F31266" w:rsidP="0067257E">
      <w:pPr>
        <w:ind w:firstLine="700"/>
        <w:jc w:val="both"/>
        <w:rPr>
          <w:sz w:val="23"/>
          <w:szCs w:val="23"/>
        </w:rPr>
      </w:pPr>
      <w:r w:rsidRPr="003309C1">
        <w:rPr>
          <w:sz w:val="23"/>
          <w:szCs w:val="23"/>
        </w:rPr>
        <w:t>Решение может быть обжаловано в судебном порядке в течение трех месяцев со дня его принятия.</w:t>
      </w:r>
    </w:p>
    <w:p w:rsidR="00F03B88" w:rsidRPr="003309C1" w:rsidRDefault="00F03B88" w:rsidP="0067257E">
      <w:pPr>
        <w:ind w:firstLine="700"/>
        <w:jc w:val="both"/>
        <w:rPr>
          <w:rFonts w:eastAsia="Calibri"/>
          <w:color w:val="000000"/>
          <w:sz w:val="23"/>
          <w:szCs w:val="23"/>
        </w:rPr>
      </w:pPr>
    </w:p>
    <w:p w:rsidR="00CD52EC" w:rsidRPr="003309C1" w:rsidRDefault="00CD52EC" w:rsidP="0067257E">
      <w:pPr>
        <w:ind w:firstLine="700"/>
        <w:jc w:val="both"/>
        <w:rPr>
          <w:rFonts w:eastAsia="Calibri"/>
          <w:color w:val="000000"/>
          <w:sz w:val="23"/>
          <w:szCs w:val="23"/>
        </w:rPr>
      </w:pPr>
    </w:p>
    <w:p w:rsidR="005A5738" w:rsidRPr="003309C1" w:rsidRDefault="005A5738" w:rsidP="005A5738">
      <w:pPr>
        <w:ind w:firstLine="700"/>
        <w:jc w:val="center"/>
        <w:rPr>
          <w:sz w:val="23"/>
          <w:szCs w:val="23"/>
        </w:rPr>
      </w:pPr>
      <w:r w:rsidRPr="003309C1">
        <w:rPr>
          <w:sz w:val="23"/>
          <w:szCs w:val="23"/>
        </w:rPr>
        <w:t>Ведущий заседан</w:t>
      </w:r>
      <w:r w:rsidR="00EB114E" w:rsidRPr="003309C1">
        <w:rPr>
          <w:sz w:val="23"/>
          <w:szCs w:val="23"/>
        </w:rPr>
        <w:t>ие Комиссии</w:t>
      </w:r>
      <w:r w:rsidR="00EB114E" w:rsidRPr="003309C1">
        <w:rPr>
          <w:sz w:val="23"/>
          <w:szCs w:val="23"/>
        </w:rPr>
        <w:tab/>
      </w:r>
      <w:r w:rsidR="00EB114E" w:rsidRPr="003309C1">
        <w:rPr>
          <w:sz w:val="23"/>
          <w:szCs w:val="23"/>
        </w:rPr>
        <w:tab/>
      </w:r>
      <w:r w:rsidR="00EB114E" w:rsidRPr="003309C1">
        <w:rPr>
          <w:sz w:val="23"/>
          <w:szCs w:val="23"/>
        </w:rPr>
        <w:tab/>
      </w:r>
      <w:r w:rsidR="00EB114E" w:rsidRPr="003309C1">
        <w:rPr>
          <w:sz w:val="23"/>
          <w:szCs w:val="23"/>
        </w:rPr>
        <w:tab/>
        <w:t xml:space="preserve">             </w:t>
      </w:r>
      <w:r w:rsidR="008708AB" w:rsidRPr="003309C1">
        <w:rPr>
          <w:sz w:val="23"/>
          <w:szCs w:val="23"/>
        </w:rPr>
        <w:t xml:space="preserve"> </w:t>
      </w:r>
      <w:r w:rsidR="00EB114E" w:rsidRPr="003309C1">
        <w:rPr>
          <w:sz w:val="23"/>
          <w:szCs w:val="23"/>
        </w:rPr>
        <w:t xml:space="preserve">  </w:t>
      </w:r>
      <w:r w:rsidR="003309C1">
        <w:rPr>
          <w:sz w:val="23"/>
          <w:szCs w:val="23"/>
        </w:rPr>
        <w:t xml:space="preserve">     </w:t>
      </w:r>
      <w:r w:rsidRPr="003309C1">
        <w:rPr>
          <w:sz w:val="23"/>
          <w:szCs w:val="23"/>
        </w:rPr>
        <w:t xml:space="preserve">М.М. </w:t>
      </w:r>
      <w:proofErr w:type="spellStart"/>
      <w:r w:rsidRPr="003309C1">
        <w:rPr>
          <w:sz w:val="23"/>
          <w:szCs w:val="23"/>
        </w:rPr>
        <w:t>Халмурзиев</w:t>
      </w:r>
      <w:proofErr w:type="spellEnd"/>
    </w:p>
    <w:p w:rsidR="005A5738" w:rsidRPr="003309C1" w:rsidRDefault="005A5738" w:rsidP="005A5738">
      <w:pPr>
        <w:ind w:firstLine="700"/>
        <w:jc w:val="right"/>
        <w:rPr>
          <w:sz w:val="23"/>
          <w:szCs w:val="23"/>
        </w:rPr>
      </w:pPr>
    </w:p>
    <w:p w:rsidR="005A5738" w:rsidRPr="003309C1" w:rsidRDefault="005A5738" w:rsidP="005A5738">
      <w:pPr>
        <w:ind w:firstLine="700"/>
        <w:jc w:val="right"/>
        <w:rPr>
          <w:sz w:val="23"/>
          <w:szCs w:val="23"/>
        </w:rPr>
      </w:pPr>
    </w:p>
    <w:p w:rsidR="005A5738" w:rsidRPr="003309C1" w:rsidRDefault="005A5738" w:rsidP="005A5738">
      <w:pPr>
        <w:ind w:firstLine="700"/>
        <w:rPr>
          <w:sz w:val="23"/>
          <w:szCs w:val="23"/>
        </w:rPr>
      </w:pPr>
      <w:r w:rsidRPr="003309C1">
        <w:rPr>
          <w:sz w:val="23"/>
          <w:szCs w:val="23"/>
        </w:rPr>
        <w:t>Члены Комиссии:</w:t>
      </w:r>
      <w:r w:rsidRPr="003309C1">
        <w:rPr>
          <w:sz w:val="23"/>
          <w:szCs w:val="23"/>
        </w:rPr>
        <w:tab/>
      </w:r>
      <w:r w:rsidRPr="003309C1">
        <w:rPr>
          <w:sz w:val="23"/>
          <w:szCs w:val="23"/>
        </w:rPr>
        <w:tab/>
      </w:r>
      <w:r w:rsidRPr="003309C1">
        <w:rPr>
          <w:sz w:val="23"/>
          <w:szCs w:val="23"/>
        </w:rPr>
        <w:tab/>
      </w:r>
      <w:r w:rsidRPr="003309C1">
        <w:rPr>
          <w:sz w:val="23"/>
          <w:szCs w:val="23"/>
        </w:rPr>
        <w:tab/>
      </w:r>
      <w:r w:rsidRPr="003309C1">
        <w:rPr>
          <w:sz w:val="23"/>
          <w:szCs w:val="23"/>
        </w:rPr>
        <w:tab/>
      </w:r>
      <w:r w:rsidRPr="003309C1">
        <w:rPr>
          <w:sz w:val="23"/>
          <w:szCs w:val="23"/>
        </w:rPr>
        <w:tab/>
        <w:t xml:space="preserve">                 </w:t>
      </w:r>
      <w:r w:rsidR="008708AB" w:rsidRPr="003309C1">
        <w:rPr>
          <w:sz w:val="23"/>
          <w:szCs w:val="23"/>
        </w:rPr>
        <w:t xml:space="preserve">    </w:t>
      </w:r>
      <w:r w:rsidR="003309C1">
        <w:rPr>
          <w:sz w:val="23"/>
          <w:szCs w:val="23"/>
        </w:rPr>
        <w:t xml:space="preserve">      </w:t>
      </w:r>
      <w:r w:rsidRPr="003309C1">
        <w:rPr>
          <w:sz w:val="23"/>
          <w:szCs w:val="23"/>
        </w:rPr>
        <w:t xml:space="preserve"> </w:t>
      </w:r>
      <w:r w:rsidR="009C5A16" w:rsidRPr="003309C1">
        <w:rPr>
          <w:sz w:val="23"/>
          <w:szCs w:val="23"/>
        </w:rPr>
        <w:t xml:space="preserve">Т.Р. </w:t>
      </w:r>
      <w:proofErr w:type="spellStart"/>
      <w:r w:rsidR="009C5A16" w:rsidRPr="003309C1">
        <w:rPr>
          <w:sz w:val="23"/>
          <w:szCs w:val="23"/>
        </w:rPr>
        <w:t>Багамаев</w:t>
      </w:r>
      <w:proofErr w:type="spellEnd"/>
    </w:p>
    <w:p w:rsidR="005A5738" w:rsidRPr="003309C1" w:rsidRDefault="005A5738" w:rsidP="005A5738">
      <w:pPr>
        <w:ind w:firstLine="700"/>
        <w:jc w:val="right"/>
        <w:rPr>
          <w:sz w:val="23"/>
          <w:szCs w:val="23"/>
        </w:rPr>
      </w:pPr>
    </w:p>
    <w:p w:rsidR="003B3DBC" w:rsidRPr="003309C1" w:rsidRDefault="005A5738" w:rsidP="005A5738">
      <w:pPr>
        <w:ind w:firstLine="700"/>
        <w:jc w:val="right"/>
        <w:rPr>
          <w:rFonts w:eastAsia="Calibri"/>
          <w:color w:val="000000"/>
          <w:sz w:val="23"/>
          <w:szCs w:val="23"/>
        </w:rPr>
      </w:pPr>
      <w:r w:rsidRPr="003309C1">
        <w:rPr>
          <w:sz w:val="23"/>
          <w:szCs w:val="23"/>
        </w:rPr>
        <w:t>А.Ш. Магомедов</w:t>
      </w:r>
    </w:p>
    <w:sectPr w:rsidR="003B3DBC" w:rsidRPr="003309C1" w:rsidSect="00B24711">
      <w:footerReference w:type="default" r:id="rId13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598" w:rsidRDefault="009D6598" w:rsidP="00D579F6">
      <w:r>
        <w:separator/>
      </w:r>
    </w:p>
  </w:endnote>
  <w:endnote w:type="continuationSeparator" w:id="0">
    <w:p w:rsidR="009D6598" w:rsidRDefault="009D659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52DB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598" w:rsidRDefault="009D6598" w:rsidP="00D579F6">
      <w:r>
        <w:separator/>
      </w:r>
    </w:p>
  </w:footnote>
  <w:footnote w:type="continuationSeparator" w:id="0">
    <w:p w:rsidR="009D6598" w:rsidRDefault="009D659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28FA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32E3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8A4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0C45"/>
    <w:rsid w:val="001A1341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49AA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5D79"/>
    <w:rsid w:val="002D681B"/>
    <w:rsid w:val="002E0BA6"/>
    <w:rsid w:val="002E1129"/>
    <w:rsid w:val="002E14C5"/>
    <w:rsid w:val="002E2A3F"/>
    <w:rsid w:val="002E4CEA"/>
    <w:rsid w:val="002E50E8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09C1"/>
    <w:rsid w:val="00332111"/>
    <w:rsid w:val="003325E7"/>
    <w:rsid w:val="00336531"/>
    <w:rsid w:val="003366CB"/>
    <w:rsid w:val="00337A8F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343F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C49"/>
    <w:rsid w:val="00414C73"/>
    <w:rsid w:val="00414E7C"/>
    <w:rsid w:val="0041693B"/>
    <w:rsid w:val="00416DBE"/>
    <w:rsid w:val="00424750"/>
    <w:rsid w:val="0042606A"/>
    <w:rsid w:val="004271ED"/>
    <w:rsid w:val="004301F2"/>
    <w:rsid w:val="00430602"/>
    <w:rsid w:val="0043117A"/>
    <w:rsid w:val="00432D99"/>
    <w:rsid w:val="00434D0A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A7B"/>
    <w:rsid w:val="004A6AD9"/>
    <w:rsid w:val="004A7FD2"/>
    <w:rsid w:val="004B0DC7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0570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1BBC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A7597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F0070"/>
    <w:rsid w:val="005F1F2D"/>
    <w:rsid w:val="005F211D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68CE"/>
    <w:rsid w:val="00617429"/>
    <w:rsid w:val="00617CAB"/>
    <w:rsid w:val="006204E0"/>
    <w:rsid w:val="00622831"/>
    <w:rsid w:val="0062297B"/>
    <w:rsid w:val="00627C58"/>
    <w:rsid w:val="00630094"/>
    <w:rsid w:val="0063608A"/>
    <w:rsid w:val="00640E8E"/>
    <w:rsid w:val="00641116"/>
    <w:rsid w:val="00641680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71"/>
    <w:rsid w:val="006C19EE"/>
    <w:rsid w:val="006C28DA"/>
    <w:rsid w:val="006C313E"/>
    <w:rsid w:val="006C34F7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04EEA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3896"/>
    <w:rsid w:val="007E4D4E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F0A88"/>
    <w:rsid w:val="008F1453"/>
    <w:rsid w:val="008F6818"/>
    <w:rsid w:val="008F703B"/>
    <w:rsid w:val="009001CA"/>
    <w:rsid w:val="009003F7"/>
    <w:rsid w:val="00903FB5"/>
    <w:rsid w:val="009042C0"/>
    <w:rsid w:val="00905C46"/>
    <w:rsid w:val="00906119"/>
    <w:rsid w:val="00906F97"/>
    <w:rsid w:val="00907C87"/>
    <w:rsid w:val="00911E68"/>
    <w:rsid w:val="00914520"/>
    <w:rsid w:val="00916196"/>
    <w:rsid w:val="00916C22"/>
    <w:rsid w:val="00916EE5"/>
    <w:rsid w:val="00917186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2DBA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34F9"/>
    <w:rsid w:val="009B6090"/>
    <w:rsid w:val="009B70DD"/>
    <w:rsid w:val="009C02E3"/>
    <w:rsid w:val="009C0C58"/>
    <w:rsid w:val="009C203C"/>
    <w:rsid w:val="009C5A16"/>
    <w:rsid w:val="009D0700"/>
    <w:rsid w:val="009D0D3D"/>
    <w:rsid w:val="009D19F2"/>
    <w:rsid w:val="009D50AB"/>
    <w:rsid w:val="009D534F"/>
    <w:rsid w:val="009D6598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CB2"/>
    <w:rsid w:val="00A91BCC"/>
    <w:rsid w:val="00A92272"/>
    <w:rsid w:val="00A94EF1"/>
    <w:rsid w:val="00AA0322"/>
    <w:rsid w:val="00AA15E1"/>
    <w:rsid w:val="00AA23BF"/>
    <w:rsid w:val="00AA3697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345"/>
    <w:rsid w:val="00B73872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25FD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CF5F8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284E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82981&amp;dst=23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82981&amp;dst=2317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help@tek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.s.lastochka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4E151-B830-4EB8-9809-BC43B63FA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to05-halilov</cp:lastModifiedBy>
  <cp:revision>48</cp:revision>
  <cp:lastPrinted>2024-10-10T07:01:00Z</cp:lastPrinted>
  <dcterms:created xsi:type="dcterms:W3CDTF">2024-05-21T09:06:00Z</dcterms:created>
  <dcterms:modified xsi:type="dcterms:W3CDTF">2024-10-15T11:12:00Z</dcterms:modified>
</cp:coreProperties>
</file>