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0B7F16" w:rsidRDefault="006F19DC" w:rsidP="000B7F16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0B7F16" w:rsidRDefault="009E4996" w:rsidP="000B7F1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B005CC" w:rsidRPr="000B7F16">
        <w:rPr>
          <w:rFonts w:ascii="Times New Roman" w:hAnsi="Times New Roman" w:cs="Times New Roman"/>
          <w:sz w:val="26"/>
          <w:szCs w:val="26"/>
        </w:rPr>
        <w:t>953</w:t>
      </w:r>
      <w:r w:rsidRPr="000B7F16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0B7F16" w:rsidRDefault="009E4996" w:rsidP="000B7F1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0B7F16">
        <w:rPr>
          <w:rFonts w:ascii="Times New Roman" w:hAnsi="Times New Roman" w:cs="Times New Roman"/>
          <w:sz w:val="26"/>
          <w:szCs w:val="26"/>
        </w:rPr>
        <w:t>49-</w:t>
      </w:r>
      <w:r w:rsidR="00D7433F" w:rsidRPr="000B7F16">
        <w:rPr>
          <w:rFonts w:ascii="Times New Roman" w:hAnsi="Times New Roman" w:cs="Times New Roman"/>
          <w:sz w:val="26"/>
          <w:szCs w:val="26"/>
        </w:rPr>
        <w:t>5138</w:t>
      </w:r>
      <w:r w:rsidRPr="000B7F16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0B7F16" w:rsidRDefault="008C2FD6" w:rsidP="000B7F1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0B7F16" w:rsidRDefault="000B7C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B005CC" w:rsidRPr="000B7F16">
        <w:rPr>
          <w:rFonts w:ascii="Times New Roman" w:hAnsi="Times New Roman" w:cs="Times New Roman"/>
          <w:sz w:val="26"/>
          <w:szCs w:val="26"/>
        </w:rPr>
        <w:t>14</w:t>
      </w:r>
      <w:r w:rsidR="00D2634E" w:rsidRPr="000B7F16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0B7F16">
        <w:rPr>
          <w:rFonts w:ascii="Times New Roman" w:hAnsi="Times New Roman" w:cs="Times New Roman"/>
          <w:sz w:val="26"/>
          <w:szCs w:val="26"/>
        </w:rPr>
        <w:t>2024</w:t>
      </w:r>
      <w:r w:rsidR="008C2FD6" w:rsidRPr="000B7F1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0B7F16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0B7F1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0B7F16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0B7F1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0B7F16" w:rsidRPr="000B7F16" w:rsidRDefault="008C2F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</w:t>
      </w:r>
      <w:r w:rsidR="000B7F16">
        <w:rPr>
          <w:rFonts w:ascii="Times New Roman" w:hAnsi="Times New Roman" w:cs="Times New Roman"/>
          <w:sz w:val="26"/>
          <w:szCs w:val="26"/>
        </w:rPr>
        <w:t>)</w:t>
      </w:r>
    </w:p>
    <w:p w:rsidR="008C2FD6" w:rsidRPr="000B7F16" w:rsidRDefault="00D93C56" w:rsidP="000B7F1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873BDB" w:rsidRPr="000B7F16">
        <w:rPr>
          <w:rFonts w:ascii="Times New Roman" w:hAnsi="Times New Roman" w:cs="Times New Roman"/>
          <w:sz w:val="26"/>
          <w:szCs w:val="26"/>
        </w:rPr>
        <w:t>рас</w:t>
      </w:r>
      <w:r w:rsidR="00757FAA" w:rsidRPr="000B7F16">
        <w:rPr>
          <w:rFonts w:ascii="Times New Roman" w:hAnsi="Times New Roman" w:cs="Times New Roman"/>
          <w:sz w:val="26"/>
          <w:szCs w:val="26"/>
        </w:rPr>
        <w:t>см</w:t>
      </w:r>
      <w:r w:rsidR="0093708A" w:rsidRPr="000B7F16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C676FB" w:rsidRPr="000B7F16">
        <w:rPr>
          <w:rFonts w:ascii="Times New Roman" w:hAnsi="Times New Roman" w:cs="Times New Roman"/>
          <w:sz w:val="26"/>
          <w:szCs w:val="26"/>
        </w:rPr>
        <w:t>ИП Коваленко Н.Н. (далее Заявитель) на действия</w:t>
      </w:r>
      <w:r w:rsidR="00144834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607DCF" w:rsidRPr="000B7F16">
        <w:rPr>
          <w:rFonts w:ascii="Times New Roman" w:hAnsi="Times New Roman" w:cs="Times New Roman"/>
          <w:sz w:val="26"/>
          <w:szCs w:val="26"/>
        </w:rPr>
        <w:t xml:space="preserve">уполномоченного учреждения (комиссии) – ГКУ КК ДГЗ </w:t>
      </w:r>
      <w:r w:rsidR="00BC16C4" w:rsidRPr="000B7F16">
        <w:rPr>
          <w:rFonts w:ascii="Times New Roman" w:hAnsi="Times New Roman" w:cs="Times New Roman"/>
          <w:sz w:val="26"/>
          <w:szCs w:val="26"/>
        </w:rPr>
        <w:t>п</w:t>
      </w:r>
      <w:r w:rsidR="008C2FD6" w:rsidRPr="000B7F1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0B7F16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0B7F16">
        <w:rPr>
          <w:rFonts w:ascii="Times New Roman" w:hAnsi="Times New Roman" w:cs="Times New Roman"/>
          <w:sz w:val="26"/>
          <w:szCs w:val="26"/>
        </w:rPr>
        <w:t>к</w:t>
      </w:r>
      <w:r w:rsidR="00383E53" w:rsidRPr="000B7F16">
        <w:rPr>
          <w:rFonts w:ascii="Times New Roman" w:hAnsi="Times New Roman" w:cs="Times New Roman"/>
          <w:sz w:val="26"/>
          <w:szCs w:val="26"/>
        </w:rPr>
        <w:t>циона</w:t>
      </w:r>
      <w:r w:rsidR="00873BDB" w:rsidRPr="000B7F16">
        <w:rPr>
          <w:rFonts w:ascii="Times New Roman" w:hAnsi="Times New Roman" w:cs="Times New Roman"/>
          <w:sz w:val="26"/>
          <w:szCs w:val="26"/>
        </w:rPr>
        <w:t xml:space="preserve">: </w:t>
      </w:r>
      <w:r w:rsidR="00C676FB" w:rsidRPr="000B7F16">
        <w:rPr>
          <w:rFonts w:ascii="Times New Roman" w:hAnsi="Times New Roman" w:cs="Times New Roman"/>
          <w:sz w:val="26"/>
          <w:szCs w:val="26"/>
        </w:rPr>
        <w:t>«Поставка тележек медицинских»</w:t>
      </w:r>
      <w:r w:rsidR="00607DCF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C676FB" w:rsidRPr="000B7F16">
        <w:rPr>
          <w:rFonts w:ascii="Times New Roman" w:hAnsi="Times New Roman" w:cs="Times New Roman"/>
          <w:sz w:val="26"/>
          <w:szCs w:val="26"/>
        </w:rPr>
        <w:t>(извещение № 0818500000824006865</w:t>
      </w:r>
      <w:r w:rsidR="00607DCF" w:rsidRPr="000B7F16">
        <w:rPr>
          <w:rFonts w:ascii="Times New Roman" w:hAnsi="Times New Roman" w:cs="Times New Roman"/>
          <w:sz w:val="26"/>
          <w:szCs w:val="26"/>
        </w:rPr>
        <w:t xml:space="preserve">) </w:t>
      </w:r>
      <w:r w:rsidR="009B4EED" w:rsidRPr="000B7F16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0B7F1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0B7F16" w:rsidRDefault="008C2FD6" w:rsidP="000B7F1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0B7F16" w:rsidRDefault="008C2F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ab/>
      </w:r>
      <w:r w:rsidR="009C2932" w:rsidRPr="000B7F16">
        <w:rPr>
          <w:rFonts w:ascii="Times New Roman" w:hAnsi="Times New Roman" w:cs="Times New Roman"/>
          <w:sz w:val="26"/>
          <w:szCs w:val="26"/>
        </w:rPr>
        <w:t xml:space="preserve">В </w:t>
      </w:r>
      <w:r w:rsidRPr="000B7F16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BF7127" w:rsidRPr="000B7F16">
        <w:rPr>
          <w:rFonts w:ascii="Times New Roman" w:hAnsi="Times New Roman" w:cs="Times New Roman"/>
          <w:sz w:val="26"/>
          <w:szCs w:val="26"/>
        </w:rPr>
        <w:t>оба ИП Коваленко Н.Н.,</w:t>
      </w:r>
      <w:r w:rsidRPr="000B7F16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0B7F16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0B7F16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0B7F16" w:rsidRDefault="00715A16" w:rsidP="000B7F1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Заказчик</w:t>
      </w:r>
      <w:r w:rsidR="0083726E" w:rsidRPr="000B7F16">
        <w:rPr>
          <w:rFonts w:ascii="Times New Roman" w:hAnsi="Times New Roman" w:cs="Times New Roman"/>
          <w:sz w:val="26"/>
          <w:szCs w:val="26"/>
        </w:rPr>
        <w:t>, уполномоченное учреждение</w:t>
      </w:r>
      <w:r w:rsidR="00BF091F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C33FCE" w:rsidRPr="000B7F16">
        <w:rPr>
          <w:rFonts w:ascii="Times New Roman" w:hAnsi="Times New Roman" w:cs="Times New Roman"/>
          <w:sz w:val="26"/>
          <w:szCs w:val="26"/>
        </w:rPr>
        <w:t>с доводами жалобы не с</w:t>
      </w:r>
      <w:r w:rsidR="0083726E" w:rsidRPr="000B7F16">
        <w:rPr>
          <w:rFonts w:ascii="Times New Roman" w:hAnsi="Times New Roman" w:cs="Times New Roman"/>
          <w:sz w:val="26"/>
          <w:szCs w:val="26"/>
        </w:rPr>
        <w:t>огласились</w:t>
      </w:r>
      <w:r w:rsidR="00C33FCE" w:rsidRPr="000B7F16">
        <w:rPr>
          <w:rFonts w:ascii="Times New Roman" w:hAnsi="Times New Roman" w:cs="Times New Roman"/>
          <w:sz w:val="26"/>
          <w:szCs w:val="26"/>
        </w:rPr>
        <w:t>.</w:t>
      </w:r>
      <w:r w:rsidR="00BC7F00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323745" w:rsidRPr="000B7F16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0B7F16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 w:rsidR="00C33FCE" w:rsidRPr="000B7F16"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 w:rsidRPr="000B7F1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Pr="000B7F16" w:rsidRDefault="008C2F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0B7F16" w:rsidRDefault="008C2F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Pr="000B7F16">
        <w:rPr>
          <w:rFonts w:ascii="Times New Roman" w:hAnsi="Times New Roman" w:cs="Times New Roman"/>
          <w:sz w:val="26"/>
          <w:szCs w:val="26"/>
        </w:rPr>
        <w:tab/>
      </w:r>
      <w:r w:rsidR="00593D5E" w:rsidRPr="000B7F16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</w:t>
      </w:r>
      <w:r w:rsidR="00DC254D" w:rsidRPr="000B7F16">
        <w:rPr>
          <w:rFonts w:ascii="Times New Roman" w:hAnsi="Times New Roman" w:cs="Times New Roman"/>
          <w:sz w:val="26"/>
          <w:szCs w:val="26"/>
        </w:rPr>
        <w:t>в ЕИС</w:t>
      </w:r>
      <w:r w:rsidR="009857BD" w:rsidRPr="000B7F16">
        <w:rPr>
          <w:rFonts w:ascii="Times New Roman" w:hAnsi="Times New Roman" w:cs="Times New Roman"/>
          <w:sz w:val="26"/>
          <w:szCs w:val="26"/>
        </w:rPr>
        <w:t xml:space="preserve"> 25</w:t>
      </w:r>
      <w:r w:rsidR="00ED06FE" w:rsidRPr="000B7F16">
        <w:rPr>
          <w:rFonts w:ascii="Times New Roman" w:hAnsi="Times New Roman" w:cs="Times New Roman"/>
          <w:sz w:val="26"/>
          <w:szCs w:val="26"/>
        </w:rPr>
        <w:t>.09.2024</w:t>
      </w:r>
      <w:r w:rsidR="00254DCB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Pr="000B7F16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B7F16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0B7F16">
        <w:rPr>
          <w:rFonts w:ascii="Times New Roman" w:hAnsi="Times New Roman" w:cs="Times New Roman"/>
          <w:sz w:val="26"/>
          <w:szCs w:val="26"/>
        </w:rPr>
        <w:t>:</w:t>
      </w:r>
      <w:r w:rsidR="00862551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F40B54" w:rsidRPr="000B7F16">
        <w:rPr>
          <w:rFonts w:ascii="Times New Roman" w:hAnsi="Times New Roman" w:cs="Times New Roman"/>
          <w:sz w:val="26"/>
          <w:szCs w:val="26"/>
        </w:rPr>
        <w:t>«Поставка тележек медицинских» (извещение № 0818500000824006865) с НМЦК 2 940 000,00 рублей.</w:t>
      </w:r>
    </w:p>
    <w:p w:rsidR="00DD3E76" w:rsidRPr="000B7F16" w:rsidRDefault="00C46154" w:rsidP="000B7F1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4C2B29" w:rsidRPr="000B7F16">
        <w:rPr>
          <w:rFonts w:ascii="Times New Roman" w:hAnsi="Times New Roman" w:cs="Times New Roman"/>
          <w:sz w:val="26"/>
          <w:szCs w:val="26"/>
        </w:rPr>
        <w:t>от 07.10</w:t>
      </w:r>
      <w:r w:rsidRPr="000B7F16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0B7F16">
        <w:rPr>
          <w:rFonts w:ascii="Times New Roman" w:hAnsi="Times New Roman" w:cs="Times New Roman"/>
          <w:sz w:val="26"/>
          <w:szCs w:val="26"/>
        </w:rPr>
        <w:t>Заявител</w:t>
      </w:r>
      <w:r w:rsidR="00056E27" w:rsidRPr="000B7F16">
        <w:rPr>
          <w:rFonts w:ascii="Times New Roman" w:hAnsi="Times New Roman" w:cs="Times New Roman"/>
          <w:sz w:val="26"/>
          <w:szCs w:val="26"/>
        </w:rPr>
        <w:t>я отклонена в соответствии с п.8</w:t>
      </w:r>
      <w:r w:rsidRPr="000B7F16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0B7F16">
        <w:rPr>
          <w:rFonts w:ascii="Times New Roman" w:hAnsi="Times New Roman" w:cs="Times New Roman"/>
          <w:sz w:val="26"/>
          <w:szCs w:val="26"/>
        </w:rPr>
        <w:t>4</w:t>
      </w:r>
      <w:r w:rsidR="00C26D18" w:rsidRPr="000B7F16">
        <w:rPr>
          <w:rFonts w:ascii="Times New Roman" w:hAnsi="Times New Roman" w:cs="Times New Roman"/>
          <w:sz w:val="26"/>
          <w:szCs w:val="26"/>
        </w:rPr>
        <w:t xml:space="preserve">8 Закона о контрактной системе в связи с выявлением недостоверной информации: </w:t>
      </w:r>
      <w:r w:rsidR="001D6950" w:rsidRPr="000B7F16">
        <w:rPr>
          <w:rFonts w:ascii="Times New Roman" w:hAnsi="Times New Roman" w:cs="Times New Roman"/>
          <w:sz w:val="26"/>
          <w:szCs w:val="26"/>
        </w:rPr>
        <w:t xml:space="preserve">по поз.2 «Тележка медицинская универсальная» в отношении: страны происхождения медицинского изделия – согласно РУ №РЗН 2020/13174 от 25.08.2023 указано три страны происхождения товара: КНР, РФ, Турецкая Республика. Согласно Руководству по эксплуатации от 10.11.2019, размещенному на сайте Росздравнадзора, указана страна Китай. </w:t>
      </w:r>
      <w:r w:rsidR="005C6442" w:rsidRPr="000B7F16">
        <w:rPr>
          <w:rFonts w:ascii="Times New Roman" w:hAnsi="Times New Roman" w:cs="Times New Roman"/>
          <w:sz w:val="26"/>
          <w:szCs w:val="26"/>
        </w:rPr>
        <w:t>Участник указал РФ; в отношении характеристики «ширина изделия по основанию» согласно руководству эксплу</w:t>
      </w:r>
      <w:r w:rsidR="005937CC" w:rsidRPr="000B7F16">
        <w:rPr>
          <w:rFonts w:ascii="Times New Roman" w:hAnsi="Times New Roman" w:cs="Times New Roman"/>
          <w:sz w:val="26"/>
          <w:szCs w:val="26"/>
        </w:rPr>
        <w:t>атации от 10.11.2019г., размещенному на сайте Росздравнадзора</w:t>
      </w:r>
      <w:r w:rsidR="000E2F66" w:rsidRPr="000B7F16">
        <w:rPr>
          <w:rFonts w:ascii="Times New Roman" w:hAnsi="Times New Roman" w:cs="Times New Roman"/>
          <w:sz w:val="26"/>
          <w:szCs w:val="26"/>
        </w:rPr>
        <w:t>, равна 495мм, участник указал 475м.</w:t>
      </w:r>
    </w:p>
    <w:p w:rsidR="00442497" w:rsidRPr="000B7F16" w:rsidRDefault="00442497" w:rsidP="000B7F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0B7F16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0B7F16" w:rsidRDefault="00442497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t>1) члены комиссии по осуществлению закупок:</w:t>
      </w:r>
    </w:p>
    <w:p w:rsidR="00442497" w:rsidRPr="000B7F16" w:rsidRDefault="00442497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lastRenderedPageBreak/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0B7F16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0B7F16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0B7F16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0B7F16">
        <w:rPr>
          <w:sz w:val="26"/>
          <w:szCs w:val="26"/>
        </w:rPr>
        <w:t> настоящего Федерального закона;</w:t>
      </w:r>
    </w:p>
    <w:p w:rsidR="00442497" w:rsidRPr="000B7F16" w:rsidRDefault="00442497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0B7F16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0B7F16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0B7F16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0B7F16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0B7F16">
          <w:rPr>
            <w:rStyle w:val="a3"/>
            <w:color w:val="auto"/>
            <w:sz w:val="26"/>
            <w:szCs w:val="26"/>
          </w:rPr>
          <w:t>статьей 14</w:t>
        </w:r>
      </w:hyperlink>
      <w:r w:rsidRPr="000B7F16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B7F16" w:rsidRDefault="00442497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0B7F16">
          <w:rPr>
            <w:rStyle w:val="a3"/>
            <w:color w:val="auto"/>
            <w:sz w:val="26"/>
            <w:szCs w:val="26"/>
          </w:rPr>
          <w:t>пунктами 1</w:t>
        </w:r>
      </w:hyperlink>
      <w:r w:rsidRPr="000B7F16">
        <w:rPr>
          <w:sz w:val="26"/>
          <w:szCs w:val="26"/>
        </w:rPr>
        <w:t>, </w:t>
      </w:r>
      <w:hyperlink r:id="rId12" w:anchor="block_48172" w:history="1">
        <w:r w:rsidRPr="000B7F16">
          <w:rPr>
            <w:rStyle w:val="a3"/>
            <w:color w:val="auto"/>
            <w:sz w:val="26"/>
            <w:szCs w:val="26"/>
          </w:rPr>
          <w:t>2</w:t>
        </w:r>
      </w:hyperlink>
      <w:r w:rsidRPr="000B7F16">
        <w:rPr>
          <w:sz w:val="26"/>
          <w:szCs w:val="26"/>
        </w:rPr>
        <w:t>, </w:t>
      </w:r>
      <w:hyperlink r:id="rId13" w:anchor="block_48174" w:history="1">
        <w:r w:rsidRPr="000B7F16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0B7F16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0B7F16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0B7F16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E0CE5" w:rsidRPr="000B7F16" w:rsidRDefault="00126123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tab/>
        <w:t>В соответствии с подп. «в» п.2)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 w:rsidR="009B62C4" w:rsidRPr="000B7F16" w:rsidRDefault="00002115" w:rsidP="000B7F16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0B7F16">
        <w:rPr>
          <w:sz w:val="26"/>
          <w:szCs w:val="26"/>
        </w:rPr>
        <w:tab/>
      </w:r>
      <w:r w:rsidR="00A160ED" w:rsidRPr="000B7F16">
        <w:rPr>
          <w:sz w:val="26"/>
          <w:szCs w:val="26"/>
        </w:rPr>
        <w:t xml:space="preserve">Из Описания объекта закупки следует, </w:t>
      </w:r>
      <w:r w:rsidR="00E9102C" w:rsidRPr="000B7F16">
        <w:rPr>
          <w:sz w:val="26"/>
          <w:szCs w:val="26"/>
        </w:rPr>
        <w:t>что заказчику требуются те</w:t>
      </w:r>
      <w:r w:rsidR="00906055" w:rsidRPr="000B7F16">
        <w:rPr>
          <w:sz w:val="26"/>
          <w:szCs w:val="26"/>
        </w:rPr>
        <w:t>лежки медицинские универсальные. В Описании установлены требования к закупаемому товару</w:t>
      </w:r>
      <w:r w:rsidR="000F22C8" w:rsidRPr="000B7F16">
        <w:rPr>
          <w:sz w:val="26"/>
          <w:szCs w:val="26"/>
        </w:rPr>
        <w:t>.</w:t>
      </w:r>
    </w:p>
    <w:p w:rsidR="00F87AB9" w:rsidRPr="000B7F16" w:rsidRDefault="0013651A" w:rsidP="000B7F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0B7F16">
        <w:rPr>
          <w:sz w:val="26"/>
          <w:szCs w:val="26"/>
        </w:rPr>
        <w:t xml:space="preserve">Согласно п.8) ч.12 ст.48 Закона о контрактной системе </w:t>
      </w:r>
      <w:r w:rsidR="00F87AB9" w:rsidRPr="000B7F16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 </w:t>
      </w:r>
    </w:p>
    <w:p w:rsidR="001C2295" w:rsidRPr="000B7F16" w:rsidRDefault="000E1A74" w:rsidP="000B7F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0B7F16">
        <w:rPr>
          <w:sz w:val="26"/>
          <w:szCs w:val="26"/>
        </w:rPr>
        <w:t xml:space="preserve">Заявителем </w:t>
      </w:r>
      <w:r w:rsidR="001E02E1" w:rsidRPr="000B7F16">
        <w:rPr>
          <w:sz w:val="26"/>
          <w:szCs w:val="26"/>
        </w:rPr>
        <w:t xml:space="preserve">по поз.2 предложена тележка медицинская универсальная «МЕТ» по ТУ 30.99.10-004-11459109-2019 в варианте исполнения: 20. Тележка-тумба медицинская универсальная МЕТ </w:t>
      </w:r>
      <w:r w:rsidR="001E02E1" w:rsidRPr="000B7F16">
        <w:rPr>
          <w:sz w:val="26"/>
          <w:szCs w:val="26"/>
          <w:lang w:val="en-US"/>
        </w:rPr>
        <w:t>PSC</w:t>
      </w:r>
      <w:r w:rsidR="001E02E1" w:rsidRPr="000B7F16">
        <w:rPr>
          <w:sz w:val="26"/>
          <w:szCs w:val="26"/>
        </w:rPr>
        <w:t>-140 (регистрационное удостоверение</w:t>
      </w:r>
      <w:r w:rsidR="002B1D48" w:rsidRPr="000B7F16">
        <w:rPr>
          <w:sz w:val="26"/>
          <w:szCs w:val="26"/>
        </w:rPr>
        <w:t xml:space="preserve"> от 25.08.2023 №РЗН 2020/13174), страна происхождения товара РФ.</w:t>
      </w:r>
      <w:r w:rsidR="001E481F" w:rsidRPr="000B7F16">
        <w:rPr>
          <w:sz w:val="26"/>
          <w:szCs w:val="26"/>
        </w:rPr>
        <w:t xml:space="preserve"> В отношении показателя характеристики «ширина изделия по основанию» указано 475мм.</w:t>
      </w:r>
    </w:p>
    <w:p w:rsidR="00405D3C" w:rsidRPr="000B7F16" w:rsidRDefault="00405D3C" w:rsidP="000B7F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0B7F16">
        <w:rPr>
          <w:sz w:val="26"/>
          <w:szCs w:val="26"/>
        </w:rPr>
        <w:t>В соответствии с технической документацией</w:t>
      </w:r>
      <w:r w:rsidR="008864EC" w:rsidRPr="000B7F16">
        <w:rPr>
          <w:sz w:val="26"/>
          <w:szCs w:val="26"/>
        </w:rPr>
        <w:t>, размещенной</w:t>
      </w:r>
      <w:r w:rsidR="009D39C6" w:rsidRPr="000B7F16">
        <w:rPr>
          <w:sz w:val="26"/>
          <w:szCs w:val="26"/>
        </w:rPr>
        <w:t xml:space="preserve"> на сайте Росздравнадзора (п.1.1.2 таблица 1) предложенная Заявителем модель МЕТ </w:t>
      </w:r>
      <w:r w:rsidR="00290227" w:rsidRPr="000B7F16">
        <w:rPr>
          <w:sz w:val="26"/>
          <w:szCs w:val="26"/>
          <w:lang w:val="en-US"/>
        </w:rPr>
        <w:t>PSC</w:t>
      </w:r>
      <w:r w:rsidR="00290227" w:rsidRPr="000B7F16">
        <w:rPr>
          <w:sz w:val="26"/>
          <w:szCs w:val="26"/>
        </w:rPr>
        <w:t>-</w:t>
      </w:r>
      <w:r w:rsidR="00290227" w:rsidRPr="000B7F16">
        <w:rPr>
          <w:sz w:val="26"/>
          <w:szCs w:val="26"/>
        </w:rPr>
        <w:lastRenderedPageBreak/>
        <w:t xml:space="preserve">140 имеет размеры: длина 750мм, </w:t>
      </w:r>
      <w:r w:rsidR="00290227" w:rsidRPr="000B7F16">
        <w:rPr>
          <w:b/>
          <w:sz w:val="26"/>
          <w:szCs w:val="26"/>
          <w:u w:val="single"/>
        </w:rPr>
        <w:t>ширина 495 мм,</w:t>
      </w:r>
      <w:r w:rsidR="00290227" w:rsidRPr="000B7F16">
        <w:rPr>
          <w:sz w:val="26"/>
          <w:szCs w:val="26"/>
        </w:rPr>
        <w:t xml:space="preserve"> высота 950мм.</w:t>
      </w:r>
      <w:r w:rsidR="002B1D48" w:rsidRPr="000B7F16">
        <w:rPr>
          <w:sz w:val="26"/>
          <w:szCs w:val="26"/>
        </w:rPr>
        <w:t xml:space="preserve"> Также на стр.113 руководства указана страна производства Китай.</w:t>
      </w:r>
    </w:p>
    <w:p w:rsidR="0013651A" w:rsidRPr="000B7F16" w:rsidRDefault="0031023B" w:rsidP="000B7F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0B7F16">
        <w:rPr>
          <w:sz w:val="26"/>
          <w:szCs w:val="26"/>
        </w:rPr>
        <w:t xml:space="preserve">Согласно позиции ФАС России в случае расхождений между характеристиками, представленными участником закупки </w:t>
      </w:r>
      <w:r w:rsidR="00712A89" w:rsidRPr="000B7F16">
        <w:rPr>
          <w:sz w:val="26"/>
          <w:szCs w:val="26"/>
        </w:rPr>
        <w:t>в заявке, и сведениями</w:t>
      </w:r>
      <w:r w:rsidR="00405D3C" w:rsidRPr="000B7F16">
        <w:rPr>
          <w:sz w:val="26"/>
          <w:szCs w:val="26"/>
        </w:rPr>
        <w:t>, содержащими в реестре на сайте Росздравнадзора, заявка подлежит отклонению.</w:t>
      </w:r>
    </w:p>
    <w:p w:rsidR="0050699E" w:rsidRPr="000B7F16" w:rsidRDefault="002242AC" w:rsidP="000B7F1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 w:rsidRPr="000B7F16">
        <w:rPr>
          <w:rFonts w:ascii="Times New Roman" w:hAnsi="Times New Roman" w:cs="Times New Roman"/>
          <w:sz w:val="26"/>
          <w:szCs w:val="26"/>
        </w:rPr>
        <w:t>ус</w:t>
      </w:r>
      <w:r w:rsidR="003944D6" w:rsidRPr="000B7F16">
        <w:rPr>
          <w:rFonts w:ascii="Times New Roman" w:hAnsi="Times New Roman" w:cs="Times New Roman"/>
          <w:sz w:val="26"/>
          <w:szCs w:val="26"/>
        </w:rPr>
        <w:t>ке к участию ИП Коваленко Н.Н.</w:t>
      </w:r>
      <w:r w:rsidR="00A30F09" w:rsidRPr="000B7F16">
        <w:rPr>
          <w:rFonts w:ascii="Times New Roman" w:hAnsi="Times New Roman" w:cs="Times New Roman"/>
          <w:sz w:val="26"/>
          <w:szCs w:val="26"/>
        </w:rPr>
        <w:t xml:space="preserve"> </w:t>
      </w:r>
      <w:r w:rsidR="00AC3E7D" w:rsidRPr="000B7F16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 w:rsidRPr="000B7F16">
        <w:rPr>
          <w:rFonts w:ascii="Times New Roman" w:hAnsi="Times New Roman" w:cs="Times New Roman"/>
          <w:sz w:val="26"/>
          <w:szCs w:val="26"/>
        </w:rPr>
        <w:t>противоречит</w:t>
      </w:r>
      <w:r w:rsidR="00364462" w:rsidRPr="000B7F16">
        <w:rPr>
          <w:rFonts w:ascii="Times New Roman" w:hAnsi="Times New Roman" w:cs="Times New Roman"/>
          <w:sz w:val="26"/>
          <w:szCs w:val="26"/>
        </w:rPr>
        <w:t xml:space="preserve"> ч.5 ст.49, п.8</w:t>
      </w:r>
      <w:r w:rsidRPr="000B7F16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D26A52" w:rsidRPr="000B7F16" w:rsidRDefault="00D26A52" w:rsidP="000B7F1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C2FD6" w:rsidRPr="000B7F16" w:rsidRDefault="008C2FD6" w:rsidP="000B7F1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0B7F16" w:rsidRDefault="008C2FD6" w:rsidP="000B7F1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0B7F16" w:rsidRDefault="008C2FD6" w:rsidP="000B7F1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0B7F16" w:rsidRDefault="008C2FD6" w:rsidP="000B7F1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0B7F16" w:rsidRDefault="008C2FD6" w:rsidP="000B7F1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3944D6" w:rsidRPr="000B7F16">
        <w:rPr>
          <w:rFonts w:ascii="Times New Roman" w:hAnsi="Times New Roman" w:cs="Times New Roman"/>
          <w:sz w:val="26"/>
          <w:szCs w:val="26"/>
        </w:rPr>
        <w:t>жалобу ИП Коваленко Н.Н.</w:t>
      </w:r>
      <w:r w:rsidR="00AC3E7D" w:rsidRPr="000B7F16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AC3E7D" w:rsidRPr="000B7F16" w:rsidRDefault="00AC3E7D" w:rsidP="000B7F1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</w:t>
      </w:r>
      <w:r w:rsidR="00364462" w:rsidRPr="000B7F16">
        <w:rPr>
          <w:rFonts w:ascii="Times New Roman" w:hAnsi="Times New Roman" w:cs="Times New Roman"/>
          <w:sz w:val="26"/>
          <w:szCs w:val="26"/>
        </w:rPr>
        <w:t>(извещение №</w:t>
      </w:r>
      <w:r w:rsidR="004A6D0C" w:rsidRPr="000B7F16">
        <w:rPr>
          <w:rFonts w:ascii="Times New Roman" w:hAnsi="Times New Roman" w:cs="Times New Roman"/>
          <w:sz w:val="26"/>
          <w:szCs w:val="26"/>
        </w:rPr>
        <w:t xml:space="preserve"> 0818500000824006865</w:t>
      </w:r>
      <w:r w:rsidRPr="000B7F16">
        <w:rPr>
          <w:rFonts w:ascii="Times New Roman" w:hAnsi="Times New Roman" w:cs="Times New Roman"/>
          <w:sz w:val="26"/>
          <w:szCs w:val="26"/>
        </w:rPr>
        <w:t>).</w:t>
      </w:r>
    </w:p>
    <w:p w:rsidR="008C2FD6" w:rsidRPr="000B7F16" w:rsidRDefault="008C2FD6" w:rsidP="000B7F1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0B7F16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Pr="000B7F16" w:rsidRDefault="00CF2EA2" w:rsidP="000B7F16">
      <w:pPr>
        <w:spacing w:after="0"/>
      </w:pPr>
    </w:p>
    <w:sectPr w:rsidR="00CF2EA2" w:rsidRPr="000B7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3F30"/>
    <w:rsid w:val="00022B84"/>
    <w:rsid w:val="00023C6C"/>
    <w:rsid w:val="0005000C"/>
    <w:rsid w:val="00053C9F"/>
    <w:rsid w:val="00056E27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B7F16"/>
    <w:rsid w:val="000D1E0A"/>
    <w:rsid w:val="000D35D8"/>
    <w:rsid w:val="000E1A74"/>
    <w:rsid w:val="000E2F66"/>
    <w:rsid w:val="000F22C8"/>
    <w:rsid w:val="000F54AF"/>
    <w:rsid w:val="00102CF1"/>
    <w:rsid w:val="00111551"/>
    <w:rsid w:val="0011207C"/>
    <w:rsid w:val="0011337A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2295"/>
    <w:rsid w:val="001C6CCC"/>
    <w:rsid w:val="001D1060"/>
    <w:rsid w:val="001D6950"/>
    <w:rsid w:val="001E02E1"/>
    <w:rsid w:val="001E326D"/>
    <w:rsid w:val="001E481F"/>
    <w:rsid w:val="00200C79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0227"/>
    <w:rsid w:val="00292078"/>
    <w:rsid w:val="00292616"/>
    <w:rsid w:val="002A01D6"/>
    <w:rsid w:val="002A43FE"/>
    <w:rsid w:val="002B1D48"/>
    <w:rsid w:val="002B6726"/>
    <w:rsid w:val="002B67B6"/>
    <w:rsid w:val="002C1FB8"/>
    <w:rsid w:val="002E0EF6"/>
    <w:rsid w:val="002E5042"/>
    <w:rsid w:val="0031023B"/>
    <w:rsid w:val="00311786"/>
    <w:rsid w:val="00312016"/>
    <w:rsid w:val="00315E24"/>
    <w:rsid w:val="00323745"/>
    <w:rsid w:val="003271F0"/>
    <w:rsid w:val="003279B6"/>
    <w:rsid w:val="003316F5"/>
    <w:rsid w:val="00335458"/>
    <w:rsid w:val="00336C7E"/>
    <w:rsid w:val="00343947"/>
    <w:rsid w:val="00364462"/>
    <w:rsid w:val="0037496F"/>
    <w:rsid w:val="00376F43"/>
    <w:rsid w:val="00383E53"/>
    <w:rsid w:val="003944D6"/>
    <w:rsid w:val="003A44F7"/>
    <w:rsid w:val="003F1888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66F4"/>
    <w:rsid w:val="00454455"/>
    <w:rsid w:val="00464849"/>
    <w:rsid w:val="0046488C"/>
    <w:rsid w:val="00464ECA"/>
    <w:rsid w:val="0047071D"/>
    <w:rsid w:val="00482200"/>
    <w:rsid w:val="00486137"/>
    <w:rsid w:val="004918D1"/>
    <w:rsid w:val="00495A00"/>
    <w:rsid w:val="00495ACA"/>
    <w:rsid w:val="00496FD2"/>
    <w:rsid w:val="004A0B9D"/>
    <w:rsid w:val="004A6D0C"/>
    <w:rsid w:val="004B08B3"/>
    <w:rsid w:val="004B44E4"/>
    <w:rsid w:val="004C2B29"/>
    <w:rsid w:val="004D0FDB"/>
    <w:rsid w:val="004D696C"/>
    <w:rsid w:val="004E0CE5"/>
    <w:rsid w:val="004F648C"/>
    <w:rsid w:val="0050699E"/>
    <w:rsid w:val="005107D7"/>
    <w:rsid w:val="0051500E"/>
    <w:rsid w:val="00520553"/>
    <w:rsid w:val="00521204"/>
    <w:rsid w:val="00525015"/>
    <w:rsid w:val="00537B06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37CC"/>
    <w:rsid w:val="00593D5E"/>
    <w:rsid w:val="00597367"/>
    <w:rsid w:val="005A2C93"/>
    <w:rsid w:val="005A2F4A"/>
    <w:rsid w:val="005A3192"/>
    <w:rsid w:val="005B3118"/>
    <w:rsid w:val="005B6E57"/>
    <w:rsid w:val="005C3B04"/>
    <w:rsid w:val="005C6442"/>
    <w:rsid w:val="005D0246"/>
    <w:rsid w:val="005D1560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6F316B"/>
    <w:rsid w:val="00700CD6"/>
    <w:rsid w:val="00711673"/>
    <w:rsid w:val="00712A89"/>
    <w:rsid w:val="00715A16"/>
    <w:rsid w:val="00715BDA"/>
    <w:rsid w:val="00721DA2"/>
    <w:rsid w:val="00723243"/>
    <w:rsid w:val="00723AC9"/>
    <w:rsid w:val="00724AEE"/>
    <w:rsid w:val="0073531A"/>
    <w:rsid w:val="00757FAA"/>
    <w:rsid w:val="007622CD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F643F"/>
    <w:rsid w:val="00813BBD"/>
    <w:rsid w:val="00814932"/>
    <w:rsid w:val="0083555B"/>
    <w:rsid w:val="0083726E"/>
    <w:rsid w:val="00842827"/>
    <w:rsid w:val="00843D2C"/>
    <w:rsid w:val="00862551"/>
    <w:rsid w:val="0086422B"/>
    <w:rsid w:val="00865B67"/>
    <w:rsid w:val="00870951"/>
    <w:rsid w:val="00873BDB"/>
    <w:rsid w:val="008843A0"/>
    <w:rsid w:val="008864EC"/>
    <w:rsid w:val="00892C0D"/>
    <w:rsid w:val="008B4952"/>
    <w:rsid w:val="008C2FD6"/>
    <w:rsid w:val="008C720D"/>
    <w:rsid w:val="008D013A"/>
    <w:rsid w:val="008D2DA6"/>
    <w:rsid w:val="008E314C"/>
    <w:rsid w:val="00902B22"/>
    <w:rsid w:val="00906055"/>
    <w:rsid w:val="00915378"/>
    <w:rsid w:val="009228E6"/>
    <w:rsid w:val="00932C06"/>
    <w:rsid w:val="0093708A"/>
    <w:rsid w:val="00940F02"/>
    <w:rsid w:val="00951CA4"/>
    <w:rsid w:val="00952441"/>
    <w:rsid w:val="009613A6"/>
    <w:rsid w:val="0097071E"/>
    <w:rsid w:val="00977984"/>
    <w:rsid w:val="00977B60"/>
    <w:rsid w:val="0098281F"/>
    <w:rsid w:val="00983214"/>
    <w:rsid w:val="009857BD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D39C6"/>
    <w:rsid w:val="009D4E95"/>
    <w:rsid w:val="009E4996"/>
    <w:rsid w:val="00A0129F"/>
    <w:rsid w:val="00A03940"/>
    <w:rsid w:val="00A06A14"/>
    <w:rsid w:val="00A077A6"/>
    <w:rsid w:val="00A13D93"/>
    <w:rsid w:val="00A160ED"/>
    <w:rsid w:val="00A271E5"/>
    <w:rsid w:val="00A30F09"/>
    <w:rsid w:val="00A31443"/>
    <w:rsid w:val="00A4627B"/>
    <w:rsid w:val="00A53B09"/>
    <w:rsid w:val="00A71CEF"/>
    <w:rsid w:val="00A76E1E"/>
    <w:rsid w:val="00A8373F"/>
    <w:rsid w:val="00A97782"/>
    <w:rsid w:val="00A97C1A"/>
    <w:rsid w:val="00AB530B"/>
    <w:rsid w:val="00AB6773"/>
    <w:rsid w:val="00AB6D53"/>
    <w:rsid w:val="00AB7130"/>
    <w:rsid w:val="00AC3E7D"/>
    <w:rsid w:val="00AC3F4F"/>
    <w:rsid w:val="00AC6E31"/>
    <w:rsid w:val="00AC7001"/>
    <w:rsid w:val="00AD75C9"/>
    <w:rsid w:val="00AF5F81"/>
    <w:rsid w:val="00B005CC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E5B9B"/>
    <w:rsid w:val="00BF091F"/>
    <w:rsid w:val="00BF7127"/>
    <w:rsid w:val="00C17691"/>
    <w:rsid w:val="00C26D18"/>
    <w:rsid w:val="00C33FCE"/>
    <w:rsid w:val="00C362D7"/>
    <w:rsid w:val="00C37C72"/>
    <w:rsid w:val="00C46154"/>
    <w:rsid w:val="00C646D0"/>
    <w:rsid w:val="00C6743B"/>
    <w:rsid w:val="00C676F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634E"/>
    <w:rsid w:val="00D26A52"/>
    <w:rsid w:val="00D32507"/>
    <w:rsid w:val="00D343AE"/>
    <w:rsid w:val="00D43E21"/>
    <w:rsid w:val="00D44DAF"/>
    <w:rsid w:val="00D44E16"/>
    <w:rsid w:val="00D47996"/>
    <w:rsid w:val="00D60B39"/>
    <w:rsid w:val="00D712C3"/>
    <w:rsid w:val="00D7433F"/>
    <w:rsid w:val="00D7585F"/>
    <w:rsid w:val="00D92331"/>
    <w:rsid w:val="00D93C56"/>
    <w:rsid w:val="00D95AD8"/>
    <w:rsid w:val="00DA0CB8"/>
    <w:rsid w:val="00DC02A5"/>
    <w:rsid w:val="00DC254D"/>
    <w:rsid w:val="00DC7B28"/>
    <w:rsid w:val="00DD3E76"/>
    <w:rsid w:val="00DD7B86"/>
    <w:rsid w:val="00DF0299"/>
    <w:rsid w:val="00E0339A"/>
    <w:rsid w:val="00E16633"/>
    <w:rsid w:val="00E2045F"/>
    <w:rsid w:val="00E22066"/>
    <w:rsid w:val="00E228B9"/>
    <w:rsid w:val="00E230FC"/>
    <w:rsid w:val="00E338E9"/>
    <w:rsid w:val="00E34BC0"/>
    <w:rsid w:val="00E64303"/>
    <w:rsid w:val="00E64FD5"/>
    <w:rsid w:val="00E705D9"/>
    <w:rsid w:val="00E706AA"/>
    <w:rsid w:val="00E72AA2"/>
    <w:rsid w:val="00E75C31"/>
    <w:rsid w:val="00E75F20"/>
    <w:rsid w:val="00E824C5"/>
    <w:rsid w:val="00E82821"/>
    <w:rsid w:val="00E87BF1"/>
    <w:rsid w:val="00E87F1C"/>
    <w:rsid w:val="00E90B49"/>
    <w:rsid w:val="00E9102C"/>
    <w:rsid w:val="00EA2A6D"/>
    <w:rsid w:val="00EB00B1"/>
    <w:rsid w:val="00EC1D7C"/>
    <w:rsid w:val="00EC6717"/>
    <w:rsid w:val="00ED06FE"/>
    <w:rsid w:val="00EE7716"/>
    <w:rsid w:val="00F021B3"/>
    <w:rsid w:val="00F16336"/>
    <w:rsid w:val="00F20905"/>
    <w:rsid w:val="00F2740A"/>
    <w:rsid w:val="00F33867"/>
    <w:rsid w:val="00F40B54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FA4E9-13FC-4EFB-A7E0-ED8CDE3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F979D-F213-4C65-A244-2FB20979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3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456</cp:revision>
  <dcterms:created xsi:type="dcterms:W3CDTF">2023-03-18T19:07:00Z</dcterms:created>
  <dcterms:modified xsi:type="dcterms:W3CDTF">2024-10-17T14:08:00Z</dcterms:modified>
</cp:coreProperties>
</file>