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9DC" w:rsidRDefault="006F19DC" w:rsidP="004C2B96">
      <w:pPr>
        <w:spacing w:after="0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8C2FD6" w:rsidRPr="00D95AD8" w:rsidRDefault="009E4996" w:rsidP="004C2B9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E228B9">
        <w:rPr>
          <w:rFonts w:ascii="Times New Roman" w:hAnsi="Times New Roman" w:cs="Times New Roman"/>
          <w:sz w:val="26"/>
          <w:szCs w:val="26"/>
        </w:rPr>
        <w:t>9</w:t>
      </w:r>
      <w:r w:rsidR="009B3ABC" w:rsidRPr="00443835">
        <w:rPr>
          <w:rFonts w:ascii="Times New Roman" w:hAnsi="Times New Roman" w:cs="Times New Roman"/>
          <w:sz w:val="26"/>
          <w:szCs w:val="26"/>
        </w:rPr>
        <w:t>60</w:t>
      </w:r>
      <w:r>
        <w:rPr>
          <w:rFonts w:ascii="Times New Roman" w:hAnsi="Times New Roman" w:cs="Times New Roman"/>
          <w:sz w:val="26"/>
          <w:szCs w:val="26"/>
        </w:rPr>
        <w:t>/202</w:t>
      </w:r>
      <w:r w:rsidRPr="00D95AD8">
        <w:rPr>
          <w:rFonts w:ascii="Times New Roman" w:hAnsi="Times New Roman" w:cs="Times New Roman"/>
          <w:sz w:val="26"/>
          <w:szCs w:val="26"/>
        </w:rPr>
        <w:t>4</w:t>
      </w:r>
    </w:p>
    <w:p w:rsidR="008C2FD6" w:rsidRPr="00D95AD8" w:rsidRDefault="009E4996" w:rsidP="004C2B9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делу № </w:t>
      </w:r>
      <w:bookmarkStart w:id="0" w:name="_GoBack"/>
      <w:r>
        <w:rPr>
          <w:rFonts w:ascii="Times New Roman" w:hAnsi="Times New Roman" w:cs="Times New Roman"/>
          <w:sz w:val="26"/>
          <w:szCs w:val="26"/>
        </w:rPr>
        <w:t>023/06/</w:t>
      </w:r>
      <w:r w:rsidR="00640144">
        <w:rPr>
          <w:rFonts w:ascii="Times New Roman" w:hAnsi="Times New Roman" w:cs="Times New Roman"/>
          <w:sz w:val="26"/>
          <w:szCs w:val="26"/>
        </w:rPr>
        <w:t>14</w:t>
      </w:r>
      <w:r w:rsidR="000B7CD6" w:rsidRPr="0050699E">
        <w:rPr>
          <w:rFonts w:ascii="Times New Roman" w:hAnsi="Times New Roman" w:cs="Times New Roman"/>
          <w:sz w:val="26"/>
          <w:szCs w:val="26"/>
        </w:rPr>
        <w:t>-</w:t>
      </w:r>
      <w:r w:rsidR="005F38D3">
        <w:rPr>
          <w:rFonts w:ascii="Times New Roman" w:hAnsi="Times New Roman" w:cs="Times New Roman"/>
          <w:sz w:val="26"/>
          <w:szCs w:val="26"/>
        </w:rPr>
        <w:t>5181</w:t>
      </w:r>
      <w:r>
        <w:rPr>
          <w:rFonts w:ascii="Times New Roman" w:hAnsi="Times New Roman" w:cs="Times New Roman"/>
          <w:sz w:val="26"/>
          <w:szCs w:val="26"/>
        </w:rPr>
        <w:t>/202</w:t>
      </w:r>
      <w:r w:rsidRPr="00D95AD8">
        <w:rPr>
          <w:rFonts w:ascii="Times New Roman" w:hAnsi="Times New Roman" w:cs="Times New Roman"/>
          <w:sz w:val="26"/>
          <w:szCs w:val="26"/>
        </w:rPr>
        <w:t>4</w:t>
      </w:r>
      <w:bookmarkEnd w:id="0"/>
    </w:p>
    <w:p w:rsidR="008C2FD6" w:rsidRDefault="008C2FD6" w:rsidP="004C2B9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Default="000B7CD6" w:rsidP="004C2B9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73BDB">
        <w:rPr>
          <w:rFonts w:ascii="Times New Roman" w:hAnsi="Times New Roman" w:cs="Times New Roman"/>
          <w:sz w:val="26"/>
          <w:szCs w:val="26"/>
        </w:rPr>
        <w:t xml:space="preserve"> </w:t>
      </w:r>
      <w:r w:rsidR="009B3ABC">
        <w:rPr>
          <w:rFonts w:ascii="Times New Roman" w:hAnsi="Times New Roman" w:cs="Times New Roman"/>
          <w:sz w:val="26"/>
          <w:szCs w:val="26"/>
        </w:rPr>
        <w:t>1</w:t>
      </w:r>
      <w:r w:rsidR="009B3ABC" w:rsidRPr="00443835">
        <w:rPr>
          <w:rFonts w:ascii="Times New Roman" w:hAnsi="Times New Roman" w:cs="Times New Roman"/>
          <w:sz w:val="26"/>
          <w:szCs w:val="26"/>
        </w:rPr>
        <w:t xml:space="preserve">5 </w:t>
      </w:r>
      <w:r w:rsidR="00D2634E">
        <w:rPr>
          <w:rFonts w:ascii="Times New Roman" w:hAnsi="Times New Roman" w:cs="Times New Roman"/>
          <w:sz w:val="26"/>
          <w:szCs w:val="26"/>
        </w:rPr>
        <w:t>октября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E4996">
        <w:rPr>
          <w:rFonts w:ascii="Times New Roman" w:hAnsi="Times New Roman" w:cs="Times New Roman"/>
          <w:sz w:val="26"/>
          <w:szCs w:val="26"/>
        </w:rPr>
        <w:t>202</w:t>
      </w:r>
      <w:r w:rsidR="009E4996" w:rsidRPr="00A077A6">
        <w:rPr>
          <w:rFonts w:ascii="Times New Roman" w:hAnsi="Times New Roman" w:cs="Times New Roman"/>
          <w:sz w:val="26"/>
          <w:szCs w:val="26"/>
        </w:rPr>
        <w:t>4</w:t>
      </w:r>
      <w:r w:rsidR="008C2FD6">
        <w:rPr>
          <w:rFonts w:ascii="Times New Roman" w:hAnsi="Times New Roman" w:cs="Times New Roman"/>
          <w:sz w:val="26"/>
          <w:szCs w:val="26"/>
        </w:rPr>
        <w:t xml:space="preserve"> года                                  </w:t>
      </w:r>
      <w:r w:rsidR="00206D5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8C2FD6">
        <w:rPr>
          <w:rFonts w:ascii="Times New Roman" w:hAnsi="Times New Roman" w:cs="Times New Roman"/>
          <w:sz w:val="26"/>
          <w:szCs w:val="26"/>
        </w:rPr>
        <w:t xml:space="preserve">         </w:t>
      </w:r>
      <w:r w:rsidR="009B4A5C">
        <w:rPr>
          <w:rFonts w:ascii="Times New Roman" w:hAnsi="Times New Roman" w:cs="Times New Roman"/>
          <w:sz w:val="26"/>
          <w:szCs w:val="26"/>
        </w:rPr>
        <w:t xml:space="preserve">     </w:t>
      </w:r>
      <w:r w:rsidR="008C2FD6">
        <w:rPr>
          <w:rFonts w:ascii="Times New Roman" w:hAnsi="Times New Roman" w:cs="Times New Roman"/>
          <w:sz w:val="26"/>
          <w:szCs w:val="26"/>
        </w:rPr>
        <w:t xml:space="preserve">        г. Краснодар</w:t>
      </w:r>
    </w:p>
    <w:p w:rsidR="004C2B96" w:rsidRDefault="008C2FD6" w:rsidP="004C2B9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Комиссия) </w:t>
      </w:r>
    </w:p>
    <w:p w:rsidR="008C2FD6" w:rsidRDefault="00873BDB" w:rsidP="004C2B9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</w:t>
      </w:r>
      <w:r w:rsidR="00757FAA">
        <w:rPr>
          <w:rFonts w:ascii="Times New Roman" w:hAnsi="Times New Roman" w:cs="Times New Roman"/>
          <w:sz w:val="26"/>
          <w:szCs w:val="26"/>
        </w:rPr>
        <w:t>см</w:t>
      </w:r>
      <w:r w:rsidR="0093708A">
        <w:rPr>
          <w:rFonts w:ascii="Times New Roman" w:hAnsi="Times New Roman" w:cs="Times New Roman"/>
          <w:sz w:val="26"/>
          <w:szCs w:val="26"/>
        </w:rPr>
        <w:t xml:space="preserve">отрев жалобу </w:t>
      </w:r>
      <w:r w:rsidR="009B3ABC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9B3ABC">
        <w:rPr>
          <w:rFonts w:ascii="Times New Roman" w:hAnsi="Times New Roman" w:cs="Times New Roman"/>
          <w:sz w:val="26"/>
          <w:szCs w:val="26"/>
        </w:rPr>
        <w:t>Эталонмаркет</w:t>
      </w:r>
      <w:proofErr w:type="spellEnd"/>
      <w:r w:rsidR="009B3ABC">
        <w:rPr>
          <w:rFonts w:ascii="Times New Roman" w:hAnsi="Times New Roman" w:cs="Times New Roman"/>
          <w:sz w:val="26"/>
          <w:szCs w:val="26"/>
        </w:rPr>
        <w:t>»</w:t>
      </w:r>
      <w:r w:rsidR="00AA2A0B">
        <w:rPr>
          <w:rFonts w:ascii="Times New Roman" w:hAnsi="Times New Roman" w:cs="Times New Roman"/>
          <w:sz w:val="26"/>
          <w:szCs w:val="26"/>
        </w:rPr>
        <w:t xml:space="preserve"> </w:t>
      </w:r>
      <w:r w:rsidR="008C2FD6">
        <w:rPr>
          <w:rFonts w:ascii="Times New Roman" w:hAnsi="Times New Roman" w:cs="Times New Roman"/>
          <w:sz w:val="26"/>
          <w:szCs w:val="26"/>
        </w:rPr>
        <w:t xml:space="preserve">(далее Заявитель) на действия </w:t>
      </w:r>
      <w:r w:rsidR="009B3ABC">
        <w:rPr>
          <w:rFonts w:ascii="Times New Roman" w:hAnsi="Times New Roman" w:cs="Times New Roman"/>
          <w:sz w:val="26"/>
          <w:szCs w:val="26"/>
        </w:rPr>
        <w:t>заказчика</w:t>
      </w:r>
      <w:r w:rsidR="0001340E">
        <w:rPr>
          <w:rFonts w:ascii="Times New Roman" w:hAnsi="Times New Roman" w:cs="Times New Roman"/>
          <w:sz w:val="26"/>
          <w:szCs w:val="26"/>
        </w:rPr>
        <w:t xml:space="preserve"> (комиссии) –</w:t>
      </w:r>
      <w:r w:rsidR="009B3ABC">
        <w:rPr>
          <w:rFonts w:ascii="Times New Roman" w:hAnsi="Times New Roman" w:cs="Times New Roman"/>
          <w:sz w:val="26"/>
          <w:szCs w:val="26"/>
        </w:rPr>
        <w:t xml:space="preserve"> </w:t>
      </w:r>
      <w:r w:rsidR="005D650D">
        <w:rPr>
          <w:rFonts w:ascii="Times New Roman" w:hAnsi="Times New Roman" w:cs="Times New Roman"/>
          <w:sz w:val="26"/>
          <w:szCs w:val="26"/>
        </w:rPr>
        <w:t xml:space="preserve">ГБУЗ «Стоматологическая поликлиника </w:t>
      </w:r>
      <w:proofErr w:type="spellStart"/>
      <w:r w:rsidR="005D650D">
        <w:rPr>
          <w:rFonts w:ascii="Times New Roman" w:hAnsi="Times New Roman" w:cs="Times New Roman"/>
          <w:sz w:val="26"/>
          <w:szCs w:val="26"/>
        </w:rPr>
        <w:t>Ейского</w:t>
      </w:r>
      <w:proofErr w:type="spellEnd"/>
      <w:r w:rsidR="005D650D">
        <w:rPr>
          <w:rFonts w:ascii="Times New Roman" w:hAnsi="Times New Roman" w:cs="Times New Roman"/>
          <w:sz w:val="26"/>
          <w:szCs w:val="26"/>
        </w:rPr>
        <w:t xml:space="preserve"> района» МЗ КК </w:t>
      </w:r>
      <w:r w:rsidR="00BC16C4">
        <w:rPr>
          <w:rFonts w:ascii="Times New Roman" w:hAnsi="Times New Roman" w:cs="Times New Roman"/>
          <w:sz w:val="26"/>
          <w:szCs w:val="26"/>
        </w:rPr>
        <w:t>п</w:t>
      </w:r>
      <w:r w:rsidR="008C2FD6">
        <w:rPr>
          <w:rFonts w:ascii="Times New Roman" w:hAnsi="Times New Roman" w:cs="Times New Roman"/>
          <w:sz w:val="26"/>
          <w:szCs w:val="26"/>
        </w:rPr>
        <w:t xml:space="preserve">ри проведении </w:t>
      </w:r>
      <w:r w:rsidR="00383E53">
        <w:rPr>
          <w:rFonts w:ascii="Times New Roman" w:hAnsi="Times New Roman" w:cs="Times New Roman"/>
          <w:sz w:val="26"/>
          <w:szCs w:val="26"/>
        </w:rPr>
        <w:t>электронного ау</w:t>
      </w:r>
      <w:r w:rsidR="0006062E">
        <w:rPr>
          <w:rFonts w:ascii="Times New Roman" w:hAnsi="Times New Roman" w:cs="Times New Roman"/>
          <w:sz w:val="26"/>
          <w:szCs w:val="26"/>
        </w:rPr>
        <w:t>к</w:t>
      </w:r>
      <w:r w:rsidR="00383E53">
        <w:rPr>
          <w:rFonts w:ascii="Times New Roman" w:hAnsi="Times New Roman" w:cs="Times New Roman"/>
          <w:sz w:val="26"/>
          <w:szCs w:val="26"/>
        </w:rPr>
        <w:t>циона</w:t>
      </w:r>
      <w:r w:rsidR="00AA2A0B">
        <w:rPr>
          <w:rFonts w:ascii="Times New Roman" w:hAnsi="Times New Roman" w:cs="Times New Roman"/>
          <w:sz w:val="26"/>
          <w:szCs w:val="26"/>
        </w:rPr>
        <w:t xml:space="preserve"> </w:t>
      </w:r>
      <w:r w:rsidR="005D650D">
        <w:rPr>
          <w:rFonts w:ascii="Times New Roman" w:hAnsi="Times New Roman" w:cs="Times New Roman"/>
          <w:sz w:val="26"/>
          <w:szCs w:val="26"/>
        </w:rPr>
        <w:t xml:space="preserve">на поставку перчаток (извещение № 0318300495124000020) </w:t>
      </w:r>
      <w:r w:rsidR="009B4EED">
        <w:rPr>
          <w:rFonts w:ascii="Times New Roman" w:hAnsi="Times New Roman" w:cs="Times New Roman"/>
          <w:sz w:val="26"/>
          <w:szCs w:val="26"/>
        </w:rPr>
        <w:t xml:space="preserve">в </w:t>
      </w:r>
      <w:r w:rsidR="008C2FD6">
        <w:rPr>
          <w:rFonts w:ascii="Times New Roman" w:hAnsi="Times New Roman" w:cs="Times New Roman"/>
          <w:sz w:val="26"/>
          <w:szCs w:val="26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Default="008C2FD6" w:rsidP="004C2B9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УСТАНОВИЛА:</w:t>
      </w:r>
    </w:p>
    <w:p w:rsidR="008C2FD6" w:rsidRDefault="008C2FD6" w:rsidP="004C2B9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C2932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Краснодарское УФАС России поступила жал</w:t>
      </w:r>
      <w:r w:rsidR="001F11AD">
        <w:rPr>
          <w:rFonts w:ascii="Times New Roman" w:hAnsi="Times New Roman" w:cs="Times New Roman"/>
          <w:sz w:val="26"/>
          <w:szCs w:val="26"/>
        </w:rPr>
        <w:t>оба ООО «</w:t>
      </w:r>
      <w:proofErr w:type="spellStart"/>
      <w:r w:rsidR="001F11AD">
        <w:rPr>
          <w:rFonts w:ascii="Times New Roman" w:hAnsi="Times New Roman" w:cs="Times New Roman"/>
          <w:sz w:val="26"/>
          <w:szCs w:val="26"/>
        </w:rPr>
        <w:t>Эталонмаркет</w:t>
      </w:r>
      <w:proofErr w:type="spellEnd"/>
      <w:r w:rsidR="001F11AD">
        <w:rPr>
          <w:rFonts w:ascii="Times New Roman" w:hAnsi="Times New Roman" w:cs="Times New Roman"/>
          <w:sz w:val="26"/>
          <w:szCs w:val="26"/>
        </w:rPr>
        <w:t>»</w:t>
      </w:r>
      <w:r w:rsidR="001D7D30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согл</w:t>
      </w:r>
      <w:r w:rsidR="002C1FB8">
        <w:rPr>
          <w:rFonts w:ascii="Times New Roman" w:hAnsi="Times New Roman" w:cs="Times New Roman"/>
          <w:sz w:val="26"/>
          <w:szCs w:val="26"/>
        </w:rPr>
        <w:t>асно которой</w:t>
      </w:r>
      <w:r w:rsidR="00323745">
        <w:rPr>
          <w:rFonts w:ascii="Times New Roman" w:hAnsi="Times New Roman" w:cs="Times New Roman"/>
          <w:sz w:val="26"/>
          <w:szCs w:val="26"/>
        </w:rPr>
        <w:t xml:space="preserve"> </w:t>
      </w:r>
      <w:r w:rsidR="001F11AD">
        <w:rPr>
          <w:rFonts w:ascii="Times New Roman" w:hAnsi="Times New Roman" w:cs="Times New Roman"/>
          <w:sz w:val="26"/>
          <w:szCs w:val="26"/>
        </w:rPr>
        <w:t xml:space="preserve">победитель определен с нарушением Закона о контрактной </w:t>
      </w:r>
      <w:r w:rsidR="00E34F5B">
        <w:rPr>
          <w:rFonts w:ascii="Times New Roman" w:hAnsi="Times New Roman" w:cs="Times New Roman"/>
          <w:sz w:val="26"/>
          <w:szCs w:val="26"/>
        </w:rPr>
        <w:t xml:space="preserve">системе, постановления </w:t>
      </w:r>
      <w:r w:rsidR="00E34F5B" w:rsidRPr="00176F82">
        <w:rPr>
          <w:rFonts w:ascii="Times New Roman" w:hAnsi="Times New Roman" w:cs="Times New Roman"/>
          <w:color w:val="000000"/>
          <w:sz w:val="26"/>
          <w:szCs w:val="26"/>
        </w:rPr>
        <w:t>Правительства РФ от 30.04.2020 № 617 "Об ограничениях допуска отдельных видов промышленных товаров, происходящих из иностранных государств для целей осуществления закупок для обеспечения государственных и муниципальных нужд" (</w:t>
      </w:r>
      <w:r w:rsidR="00E34F5B">
        <w:rPr>
          <w:rFonts w:ascii="Times New Roman" w:hAnsi="Times New Roman" w:cs="Times New Roman"/>
          <w:color w:val="000000"/>
          <w:sz w:val="26"/>
          <w:szCs w:val="26"/>
        </w:rPr>
        <w:t xml:space="preserve">далее Постановление №617). </w:t>
      </w:r>
    </w:p>
    <w:p w:rsidR="000D1E0A" w:rsidRPr="00176F82" w:rsidRDefault="001D7D30" w:rsidP="004C2B9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Представитель </w:t>
      </w:r>
      <w:r w:rsidR="00E34F5B">
        <w:rPr>
          <w:rFonts w:ascii="Times New Roman" w:hAnsi="Times New Roman" w:cs="Times New Roman"/>
          <w:sz w:val="26"/>
          <w:szCs w:val="26"/>
        </w:rPr>
        <w:t>заказчика с доводами жалобы согласился.</w:t>
      </w:r>
    </w:p>
    <w:p w:rsidR="008C2FD6" w:rsidRDefault="008C2FD6" w:rsidP="004C2B9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E2045F" w:rsidRPr="00443835" w:rsidRDefault="008C2FD6" w:rsidP="004C2B9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1D6735">
        <w:rPr>
          <w:rFonts w:ascii="Times New Roman" w:hAnsi="Times New Roman" w:cs="Times New Roman"/>
          <w:sz w:val="26"/>
          <w:szCs w:val="26"/>
        </w:rPr>
        <w:t xml:space="preserve">Заказчиком - </w:t>
      </w:r>
      <w:r w:rsidR="00EB3B5C">
        <w:rPr>
          <w:rFonts w:ascii="Times New Roman" w:hAnsi="Times New Roman" w:cs="Times New Roman"/>
          <w:sz w:val="26"/>
          <w:szCs w:val="26"/>
        </w:rPr>
        <w:t xml:space="preserve">ГБУЗ «Стоматологическая поликлиника </w:t>
      </w:r>
      <w:proofErr w:type="spellStart"/>
      <w:r w:rsidR="00EB3B5C">
        <w:rPr>
          <w:rFonts w:ascii="Times New Roman" w:hAnsi="Times New Roman" w:cs="Times New Roman"/>
          <w:sz w:val="26"/>
          <w:szCs w:val="26"/>
        </w:rPr>
        <w:t>Ейского</w:t>
      </w:r>
      <w:proofErr w:type="spellEnd"/>
      <w:r w:rsidR="00EB3B5C">
        <w:rPr>
          <w:rFonts w:ascii="Times New Roman" w:hAnsi="Times New Roman" w:cs="Times New Roman"/>
          <w:sz w:val="26"/>
          <w:szCs w:val="26"/>
        </w:rPr>
        <w:t xml:space="preserve"> района» МЗ КК в ЕИС</w:t>
      </w:r>
      <w:r w:rsidR="00254DC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размещено извещение о проведении</w:t>
      </w:r>
      <w:r w:rsidR="00053C9F" w:rsidRPr="00053C9F">
        <w:rPr>
          <w:rFonts w:ascii="Times New Roman" w:hAnsi="Times New Roman" w:cs="Times New Roman"/>
          <w:sz w:val="26"/>
          <w:szCs w:val="26"/>
        </w:rPr>
        <w:t xml:space="preserve"> </w:t>
      </w:r>
      <w:r w:rsidR="00053C9F">
        <w:rPr>
          <w:rFonts w:ascii="Times New Roman" w:hAnsi="Times New Roman" w:cs="Times New Roman"/>
          <w:sz w:val="26"/>
          <w:szCs w:val="26"/>
        </w:rPr>
        <w:t>электронного аукциона</w:t>
      </w:r>
      <w:r w:rsidR="00732BC2" w:rsidRPr="00732BC2">
        <w:rPr>
          <w:rFonts w:ascii="Times New Roman" w:hAnsi="Times New Roman" w:cs="Times New Roman"/>
          <w:sz w:val="26"/>
          <w:szCs w:val="26"/>
        </w:rPr>
        <w:t xml:space="preserve"> </w:t>
      </w:r>
      <w:r w:rsidR="0055406A">
        <w:rPr>
          <w:rFonts w:ascii="Times New Roman" w:hAnsi="Times New Roman" w:cs="Times New Roman"/>
          <w:sz w:val="26"/>
          <w:szCs w:val="26"/>
        </w:rPr>
        <w:t>на поставку перчаток (и</w:t>
      </w:r>
      <w:r w:rsidR="00443835">
        <w:rPr>
          <w:rFonts w:ascii="Times New Roman" w:hAnsi="Times New Roman" w:cs="Times New Roman"/>
          <w:sz w:val="26"/>
          <w:szCs w:val="26"/>
        </w:rPr>
        <w:t>звещение № 0318300495124000020)</w:t>
      </w:r>
      <w:r w:rsidR="00443835" w:rsidRPr="00443835">
        <w:rPr>
          <w:rFonts w:ascii="Times New Roman" w:hAnsi="Times New Roman" w:cs="Times New Roman"/>
          <w:sz w:val="26"/>
          <w:szCs w:val="26"/>
        </w:rPr>
        <w:t xml:space="preserve"> </w:t>
      </w:r>
      <w:r w:rsidR="00443835">
        <w:rPr>
          <w:rFonts w:ascii="Times New Roman" w:hAnsi="Times New Roman" w:cs="Times New Roman"/>
          <w:sz w:val="26"/>
          <w:szCs w:val="26"/>
          <w:lang w:val="en-US"/>
        </w:rPr>
        <w:t>c</w:t>
      </w:r>
      <w:r w:rsidR="00443835" w:rsidRPr="00443835">
        <w:rPr>
          <w:rFonts w:ascii="Times New Roman" w:hAnsi="Times New Roman" w:cs="Times New Roman"/>
          <w:sz w:val="26"/>
          <w:szCs w:val="26"/>
        </w:rPr>
        <w:t xml:space="preserve"> </w:t>
      </w:r>
      <w:r w:rsidR="00443835">
        <w:rPr>
          <w:rFonts w:ascii="Times New Roman" w:hAnsi="Times New Roman" w:cs="Times New Roman"/>
          <w:sz w:val="26"/>
          <w:szCs w:val="26"/>
        </w:rPr>
        <w:t>НМЦК 174 250,00 рублей.</w:t>
      </w:r>
    </w:p>
    <w:p w:rsidR="00DD3E76" w:rsidRPr="00C26D18" w:rsidRDefault="00C46154" w:rsidP="004C2B9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55406A">
        <w:rPr>
          <w:rFonts w:ascii="Times New Roman" w:hAnsi="Times New Roman" w:cs="Times New Roman"/>
          <w:sz w:val="26"/>
          <w:szCs w:val="26"/>
        </w:rPr>
        <w:t>от 08</w:t>
      </w:r>
      <w:r w:rsidR="00D7074D">
        <w:rPr>
          <w:rFonts w:ascii="Times New Roman" w:hAnsi="Times New Roman" w:cs="Times New Roman"/>
          <w:sz w:val="26"/>
          <w:szCs w:val="26"/>
        </w:rPr>
        <w:t>.10</w:t>
      </w:r>
      <w:r>
        <w:rPr>
          <w:rFonts w:ascii="Times New Roman" w:hAnsi="Times New Roman" w:cs="Times New Roman"/>
          <w:sz w:val="26"/>
          <w:szCs w:val="26"/>
        </w:rPr>
        <w:t xml:space="preserve">.2024 </w:t>
      </w:r>
      <w:r w:rsidR="0055406A">
        <w:rPr>
          <w:rFonts w:ascii="Times New Roman" w:hAnsi="Times New Roman" w:cs="Times New Roman"/>
          <w:sz w:val="26"/>
          <w:szCs w:val="26"/>
        </w:rPr>
        <w:t>5 заявок признано соответствующими, 1 заявка отклонена на основании п.1) ч.12 ст.48 Закона о контрактной системе.</w:t>
      </w:r>
    </w:p>
    <w:p w:rsidR="00442497" w:rsidRPr="00442497" w:rsidRDefault="00442497" w:rsidP="004C2B96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42497" w:rsidRPr="00442497" w:rsidRDefault="00442497" w:rsidP="004C2B96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1) члены комиссии по осуществлению закупок:</w:t>
      </w:r>
    </w:p>
    <w:p w:rsidR="00442497" w:rsidRPr="00442497" w:rsidRDefault="00442497" w:rsidP="004C2B96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6" w:anchor="block_4944" w:history="1">
        <w:r w:rsidRPr="00442497">
          <w:rPr>
            <w:rStyle w:val="a3"/>
            <w:color w:val="3272C0"/>
            <w:sz w:val="26"/>
            <w:szCs w:val="26"/>
          </w:rPr>
          <w:t>пунктом 4 части 4</w:t>
        </w:r>
      </w:hyperlink>
      <w:r w:rsidRPr="00442497">
        <w:rPr>
          <w:color w:val="464C55"/>
          <w:sz w:val="26"/>
          <w:szCs w:val="26"/>
        </w:rPr>
        <w:t xml:space="preserve"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</w:t>
      </w:r>
      <w:r w:rsidRPr="00442497">
        <w:rPr>
          <w:color w:val="464C55"/>
          <w:sz w:val="26"/>
          <w:szCs w:val="26"/>
        </w:rPr>
        <w:lastRenderedPageBreak/>
        <w:t>предусмотренным </w:t>
      </w:r>
      <w:hyperlink r:id="rId7" w:anchor="block_48121" w:history="1">
        <w:r w:rsidRPr="00442497">
          <w:rPr>
            <w:rStyle w:val="a3"/>
            <w:color w:val="3272C0"/>
            <w:sz w:val="26"/>
            <w:szCs w:val="26"/>
          </w:rPr>
          <w:t>пунктами 1 - 8 части 12 статьи 48</w:t>
        </w:r>
      </w:hyperlink>
      <w:r w:rsidRPr="00442497">
        <w:rPr>
          <w:color w:val="464C55"/>
          <w:sz w:val="26"/>
          <w:szCs w:val="26"/>
        </w:rPr>
        <w:t> настоящего Федерального закона;</w:t>
      </w:r>
    </w:p>
    <w:p w:rsidR="00442497" w:rsidRPr="00442497" w:rsidRDefault="00442497" w:rsidP="004C2B96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8" w:anchor="block_49511" w:history="1">
        <w:r w:rsidRPr="00442497">
          <w:rPr>
            <w:rStyle w:val="a3"/>
            <w:color w:val="3272C0"/>
            <w:sz w:val="26"/>
            <w:szCs w:val="26"/>
          </w:rPr>
          <w:t>подпунктом "а"</w:t>
        </w:r>
      </w:hyperlink>
      <w:r w:rsidRPr="00442497">
        <w:rPr>
          <w:color w:val="464C55"/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9" w:anchor="block_4939" w:history="1">
        <w:r w:rsidRPr="00442497">
          <w:rPr>
            <w:rStyle w:val="a3"/>
            <w:color w:val="3272C0"/>
            <w:sz w:val="26"/>
            <w:szCs w:val="26"/>
          </w:rPr>
          <w:t>абзацем первым пункта 9 части 3</w:t>
        </w:r>
      </w:hyperlink>
      <w:r w:rsidRPr="00442497">
        <w:rPr>
          <w:color w:val="464C55"/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hyperlink r:id="rId10" w:anchor="block_14" w:history="1">
        <w:r w:rsidRPr="00442497">
          <w:rPr>
            <w:rStyle w:val="a3"/>
            <w:color w:val="3272C0"/>
            <w:sz w:val="26"/>
            <w:szCs w:val="26"/>
          </w:rPr>
          <w:t>статьей 14</w:t>
        </w:r>
      </w:hyperlink>
      <w:r w:rsidRPr="00442497">
        <w:rPr>
          <w:color w:val="464C55"/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4E0CE5" w:rsidRPr="00033CB9" w:rsidRDefault="00442497" w:rsidP="004C2B96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11" w:anchor="block_48171" w:history="1">
        <w:r w:rsidRPr="00442497">
          <w:rPr>
            <w:rStyle w:val="a3"/>
            <w:color w:val="3272C0"/>
            <w:sz w:val="26"/>
            <w:szCs w:val="26"/>
          </w:rPr>
          <w:t>пунктами 1</w:t>
        </w:r>
      </w:hyperlink>
      <w:r w:rsidRPr="00442497">
        <w:rPr>
          <w:color w:val="464C55"/>
          <w:sz w:val="26"/>
          <w:szCs w:val="26"/>
        </w:rPr>
        <w:t>, </w:t>
      </w:r>
      <w:hyperlink r:id="rId12" w:anchor="block_48172" w:history="1">
        <w:r w:rsidRPr="00442497">
          <w:rPr>
            <w:rStyle w:val="a3"/>
            <w:color w:val="3272C0"/>
            <w:sz w:val="26"/>
            <w:szCs w:val="26"/>
          </w:rPr>
          <w:t>2</w:t>
        </w:r>
      </w:hyperlink>
      <w:r w:rsidRPr="00442497">
        <w:rPr>
          <w:color w:val="464C55"/>
          <w:sz w:val="26"/>
          <w:szCs w:val="26"/>
        </w:rPr>
        <w:t>, </w:t>
      </w:r>
      <w:hyperlink r:id="rId13" w:anchor="block_48174" w:history="1">
        <w:r w:rsidRPr="00442497">
          <w:rPr>
            <w:rStyle w:val="a3"/>
            <w:color w:val="3272C0"/>
            <w:sz w:val="26"/>
            <w:szCs w:val="26"/>
          </w:rPr>
          <w:t>4 - 7 части 17 статьи 48</w:t>
        </w:r>
      </w:hyperlink>
      <w:r w:rsidRPr="00442497">
        <w:rPr>
          <w:color w:val="464C55"/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14" w:anchor="block_21" w:history="1">
        <w:r w:rsidRPr="00442497">
          <w:rPr>
            <w:rStyle w:val="a3"/>
            <w:color w:val="3272C0"/>
            <w:sz w:val="26"/>
            <w:szCs w:val="26"/>
          </w:rPr>
          <w:t>электронными подписями</w:t>
        </w:r>
      </w:hyperlink>
      <w:r w:rsidRPr="00442497">
        <w:rPr>
          <w:color w:val="464C55"/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33CB9" w:rsidRPr="006219D7" w:rsidRDefault="00033CB9" w:rsidP="004C2B9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33CB9">
        <w:rPr>
          <w:rFonts w:ascii="Times New Roman" w:hAnsi="Times New Roman" w:cs="Times New Roman"/>
          <w:sz w:val="26"/>
          <w:szCs w:val="26"/>
        </w:rPr>
        <w:t>В силу п.15)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настоящего Федерального закона.</w:t>
      </w:r>
    </w:p>
    <w:p w:rsidR="00547B80" w:rsidRPr="00272EF8" w:rsidRDefault="00547B80" w:rsidP="004C2B9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47B80">
        <w:rPr>
          <w:rFonts w:ascii="Times New Roman" w:hAnsi="Times New Roman" w:cs="Times New Roman"/>
          <w:sz w:val="26"/>
          <w:szCs w:val="26"/>
        </w:rPr>
        <w:t xml:space="preserve">Согласно извещению электронного аукциона установлены ограничения </w:t>
      </w:r>
      <w:r w:rsidRPr="00BF791D">
        <w:rPr>
          <w:rFonts w:ascii="Times New Roman" w:hAnsi="Times New Roman" w:cs="Times New Roman"/>
          <w:sz w:val="26"/>
          <w:szCs w:val="26"/>
        </w:rPr>
        <w:t xml:space="preserve">в соответствии с постановлением </w:t>
      </w:r>
      <w:r w:rsidRPr="00BF791D">
        <w:rPr>
          <w:rFonts w:ascii="Times New Roman" w:hAnsi="Times New Roman" w:cs="Times New Roman"/>
          <w:color w:val="000000"/>
          <w:sz w:val="26"/>
          <w:szCs w:val="26"/>
        </w:rPr>
        <w:t>Правительства РФ от 30.04.2020 № 617</w:t>
      </w:r>
      <w:r w:rsidRPr="00547B80">
        <w:rPr>
          <w:rFonts w:ascii="Times New Roman" w:hAnsi="Times New Roman" w:cs="Times New Roman"/>
          <w:color w:val="000000"/>
          <w:sz w:val="26"/>
          <w:szCs w:val="26"/>
        </w:rPr>
        <w:t xml:space="preserve"> "Об ограничениях допуска отдельных видов промышленных товаров, происходящих из иностранных государств для целей осуществления закупок для обеспечения госуда</w:t>
      </w:r>
      <w:r w:rsidR="00065388">
        <w:rPr>
          <w:rFonts w:ascii="Times New Roman" w:hAnsi="Times New Roman" w:cs="Times New Roman"/>
          <w:color w:val="000000"/>
          <w:sz w:val="26"/>
          <w:szCs w:val="26"/>
        </w:rPr>
        <w:t>рственных и муниципальных нужд".</w:t>
      </w:r>
      <w:r w:rsidR="00BF401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tbl>
      <w:tblPr>
        <w:tblW w:w="11242" w:type="dxa"/>
        <w:tblInd w:w="-308" w:type="dxa"/>
        <w:tblLook w:val="04A0" w:firstRow="1" w:lastRow="0" w:firstColumn="1" w:lastColumn="0" w:noHBand="0" w:noVBand="1"/>
      </w:tblPr>
      <w:tblGrid>
        <w:gridCol w:w="11242"/>
      </w:tblGrid>
      <w:tr w:rsidR="00547B80" w:rsidRPr="00547B80" w:rsidTr="00547B8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7B80" w:rsidRPr="00547B80" w:rsidRDefault="00547B80" w:rsidP="004C2B96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</w:tc>
      </w:tr>
    </w:tbl>
    <w:p w:rsidR="00547B80" w:rsidRPr="00547B80" w:rsidRDefault="00547B80" w:rsidP="004C2B9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47B80">
        <w:rPr>
          <w:rFonts w:ascii="Times New Roman" w:hAnsi="Times New Roman" w:cs="Times New Roman"/>
          <w:sz w:val="26"/>
          <w:szCs w:val="26"/>
        </w:rPr>
        <w:t xml:space="preserve">Постановлением Правительства РФ от 30 апреля 2020 г. №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утвержден прилагаемый перечень отдельных видов промышленных товаров, происходящих из иностранных </w:t>
      </w:r>
      <w:r w:rsidRPr="00547B80">
        <w:rPr>
          <w:rFonts w:ascii="Times New Roman" w:hAnsi="Times New Roman" w:cs="Times New Roman"/>
          <w:sz w:val="26"/>
          <w:szCs w:val="26"/>
        </w:rPr>
        <w:lastRenderedPageBreak/>
        <w:t>государств (за исключением государств - членов Евразийского экономического союза), в отношении которых устанавливаются ограничения допуска для целей осуществления закупок для обеспечения государственных и муниципальных нужд.</w:t>
      </w:r>
    </w:p>
    <w:p w:rsidR="00547B80" w:rsidRPr="00547B80" w:rsidRDefault="00547B80" w:rsidP="004C2B9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547B80">
        <w:rPr>
          <w:rFonts w:ascii="Times New Roman" w:hAnsi="Times New Roman" w:cs="Times New Roman"/>
          <w:sz w:val="26"/>
          <w:szCs w:val="26"/>
        </w:rPr>
        <w:t xml:space="preserve">П.7 Постановления №617 установлено, что </w:t>
      </w:r>
      <w:r w:rsidRPr="00547B80">
        <w:rPr>
          <w:rFonts w:ascii="Times New Roman" w:hAnsi="Times New Roman" w:cs="Times New Roman"/>
          <w:sz w:val="26"/>
          <w:szCs w:val="26"/>
          <w:u w:val="single"/>
        </w:rPr>
        <w:t>подтверждением страны происхождения отдельных видов промышленных товаров является одно из следующих условий:</w:t>
      </w:r>
    </w:p>
    <w:p w:rsidR="00547B80" w:rsidRPr="00547B80" w:rsidRDefault="00547B80" w:rsidP="004C2B9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7B80">
        <w:rPr>
          <w:rFonts w:ascii="Times New Roman" w:hAnsi="Times New Roman" w:cs="Times New Roman"/>
          <w:sz w:val="26"/>
          <w:szCs w:val="26"/>
        </w:rPr>
        <w:t>а) указание номеров реестровых записей из реестра промышленной продукции, произведенной на территории Российской Федерации (далее - реестр российской промышленной продукции), а также информации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(далее - совокупное количество баллов);</w:t>
      </w:r>
    </w:p>
    <w:p w:rsidR="00547B80" w:rsidRPr="00547B80" w:rsidRDefault="00547B80" w:rsidP="004C2B9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7B80">
        <w:rPr>
          <w:rFonts w:ascii="Times New Roman" w:hAnsi="Times New Roman" w:cs="Times New Roman"/>
          <w:sz w:val="26"/>
          <w:szCs w:val="26"/>
        </w:rPr>
        <w:t>б) указание номеров реестровых записей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а также информации о совокупном количестве баллов за выполнение на территории государств - членов Евразийского экономического союза технологических операций (условий), если это предусмотрено решением Совета Евразийской экономической комиссии от 23 ноября 2020 г. N 105 "Об утверждении Правил определения страны происхождения отдельных видов товаров для целей государственных (муниципальных) закупок" (для продукции, в отношении которой установлены требования о совокупном количестве баллов).</w:t>
      </w:r>
    </w:p>
    <w:p w:rsidR="00547B80" w:rsidRPr="00AF4933" w:rsidRDefault="00547B80" w:rsidP="004C2B9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7B80">
        <w:rPr>
          <w:rFonts w:ascii="Times New Roman" w:hAnsi="Times New Roman" w:cs="Times New Roman"/>
          <w:sz w:val="26"/>
          <w:szCs w:val="26"/>
        </w:rPr>
        <w:t xml:space="preserve">Согласно п.9 Постановления №617 подтверждением страны происхождения товаров, указанных в перечне, является указание (декларирование) участником закупки </w:t>
      </w:r>
      <w:r w:rsidRPr="00547B80">
        <w:rPr>
          <w:rFonts w:ascii="Times New Roman" w:hAnsi="Times New Roman" w:cs="Times New Roman"/>
          <w:sz w:val="26"/>
          <w:szCs w:val="26"/>
          <w:u w:val="single"/>
        </w:rPr>
        <w:t>в составе заявки номеров реестровых записей из реестра</w:t>
      </w:r>
      <w:r w:rsidRPr="00547B80">
        <w:rPr>
          <w:rFonts w:ascii="Times New Roman" w:hAnsi="Times New Roman" w:cs="Times New Roman"/>
          <w:sz w:val="26"/>
          <w:szCs w:val="26"/>
        </w:rPr>
        <w:t xml:space="preserve"> российской промышленной продукции или евразийского реестра промышленных товаров и совокупного количества баллов (при наличии).</w:t>
      </w:r>
      <w:r w:rsidRPr="00547B80">
        <w:rPr>
          <w:rFonts w:ascii="Times New Roman" w:hAnsi="Times New Roman" w:cs="Times New Roman"/>
        </w:rPr>
        <w:t xml:space="preserve"> </w:t>
      </w:r>
      <w:r w:rsidRPr="00AF4933">
        <w:rPr>
          <w:rFonts w:ascii="Times New Roman" w:hAnsi="Times New Roman" w:cs="Times New Roman"/>
          <w:sz w:val="26"/>
          <w:szCs w:val="26"/>
        </w:rPr>
        <w:t>Номера реестровых записей и совокупное количество баллов (при наличии) о поставляемом товаре включаются в контракт.</w:t>
      </w:r>
    </w:p>
    <w:p w:rsidR="009705DD" w:rsidRPr="006219D7" w:rsidRDefault="009705DD" w:rsidP="004C2B9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9705DD">
        <w:rPr>
          <w:rFonts w:ascii="Times New Roman" w:hAnsi="Times New Roman" w:cs="Times New Roman"/>
          <w:sz w:val="26"/>
          <w:szCs w:val="26"/>
        </w:rPr>
        <w:t xml:space="preserve">В силу п.2), п.5) ч.1 ст. 43 Закона о контрактной системе для участия в конкурентном способе заявка на участие в закупке, </w:t>
      </w:r>
      <w:r w:rsidRPr="009705DD">
        <w:rPr>
          <w:rFonts w:ascii="Times New Roman" w:hAnsi="Times New Roman" w:cs="Times New Roman"/>
          <w:sz w:val="26"/>
          <w:szCs w:val="26"/>
          <w:u w:val="single"/>
        </w:rPr>
        <w:t xml:space="preserve">если иное не предусмотрено настоящим Федеральным законом, должна содержать: предложение участника закупки в отношении объекта закупки; информация и документы, предусмотренные нормативными правовыми актами, принятыми в соответствии с частями 3 и 4 статьи 14 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</w:t>
      </w:r>
      <w:r w:rsidRPr="009705DD">
        <w:rPr>
          <w:rFonts w:ascii="Times New Roman" w:hAnsi="Times New Roman" w:cs="Times New Roman"/>
          <w:sz w:val="26"/>
          <w:szCs w:val="26"/>
          <w:u w:val="single"/>
        </w:rPr>
        <w:lastRenderedPageBreak/>
        <w:t>предусмотренные указанной статьей запреты, ограничения, условия допуска</w:t>
      </w:r>
      <w:r w:rsidRPr="009705DD">
        <w:rPr>
          <w:rFonts w:ascii="Times New Roman" w:hAnsi="Times New Roman" w:cs="Times New Roman"/>
          <w:sz w:val="26"/>
          <w:szCs w:val="26"/>
        </w:rPr>
        <w:t xml:space="preserve">). </w:t>
      </w:r>
      <w:r w:rsidRPr="006C35C5">
        <w:rPr>
          <w:rFonts w:ascii="Times New Roman" w:hAnsi="Times New Roman" w:cs="Times New Roman"/>
          <w:sz w:val="26"/>
          <w:szCs w:val="26"/>
          <w:u w:val="single"/>
        </w:rPr>
        <w:t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219D7" w:rsidRPr="006219D7" w:rsidRDefault="006219D7" w:rsidP="004C2B9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19D7">
        <w:rPr>
          <w:rFonts w:ascii="Times New Roman" w:hAnsi="Times New Roman" w:cs="Times New Roman"/>
          <w:sz w:val="26"/>
          <w:szCs w:val="26"/>
        </w:rPr>
        <w:t>В соответствии с п.4) ч. 12 ст. 48 Закона о контрактной системе при рассмотрении вторых частей заявок на участие в закупке соответствующая заявка</w:t>
      </w:r>
      <w:r w:rsidR="00E133C2">
        <w:rPr>
          <w:rFonts w:ascii="Times New Roman" w:hAnsi="Times New Roman" w:cs="Times New Roman"/>
          <w:sz w:val="26"/>
          <w:szCs w:val="26"/>
        </w:rPr>
        <w:t xml:space="preserve"> подлежит отклонению в случаях:</w:t>
      </w:r>
      <w:r w:rsidRPr="006219D7">
        <w:rPr>
          <w:rFonts w:ascii="Times New Roman" w:hAnsi="Times New Roman" w:cs="Times New Roman"/>
          <w:sz w:val="26"/>
          <w:szCs w:val="26"/>
          <w:u w:val="single"/>
        </w:rPr>
        <w:t xml:space="preserve">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</w:t>
      </w:r>
      <w:r w:rsidR="007448C5">
        <w:rPr>
          <w:rFonts w:ascii="Times New Roman" w:hAnsi="Times New Roman" w:cs="Times New Roman"/>
          <w:sz w:val="26"/>
          <w:szCs w:val="26"/>
          <w:u w:val="single"/>
        </w:rPr>
        <w:t>настоящего Федерального закона).</w:t>
      </w:r>
    </w:p>
    <w:p w:rsidR="006219D7" w:rsidRDefault="00BD4D8F" w:rsidP="004C2B9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заявке Заявителя предоставлены реестровые номера на закупаемый товар</w:t>
      </w:r>
      <w:r w:rsidR="00865BBA">
        <w:rPr>
          <w:rFonts w:ascii="Times New Roman" w:hAnsi="Times New Roman" w:cs="Times New Roman"/>
          <w:sz w:val="26"/>
          <w:szCs w:val="26"/>
        </w:rPr>
        <w:t>. При этом, победителем определе</w:t>
      </w:r>
      <w:r w:rsidR="006478DD">
        <w:rPr>
          <w:rFonts w:ascii="Times New Roman" w:hAnsi="Times New Roman" w:cs="Times New Roman"/>
          <w:sz w:val="26"/>
          <w:szCs w:val="26"/>
        </w:rPr>
        <w:t>н участник с предло</w:t>
      </w:r>
      <w:r w:rsidR="00865BBA">
        <w:rPr>
          <w:rFonts w:ascii="Times New Roman" w:hAnsi="Times New Roman" w:cs="Times New Roman"/>
          <w:sz w:val="26"/>
          <w:szCs w:val="26"/>
        </w:rPr>
        <w:t>жением товара Германия.</w:t>
      </w:r>
      <w:r w:rsidR="006478D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D4D8F" w:rsidRPr="00BD4D8F" w:rsidRDefault="00BD4D8F" w:rsidP="004C2B9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</w:t>
      </w:r>
      <w:r w:rsidR="006478DD">
        <w:rPr>
          <w:rFonts w:ascii="Times New Roman" w:hAnsi="Times New Roman" w:cs="Times New Roman"/>
          <w:sz w:val="26"/>
          <w:szCs w:val="26"/>
        </w:rPr>
        <w:t>чем, комиссией заказчика при рассмотрении заявок допущено нарушение ч.5 ст.49, п.4) ч.12 ст</w:t>
      </w:r>
      <w:r>
        <w:rPr>
          <w:rFonts w:ascii="Times New Roman" w:hAnsi="Times New Roman" w:cs="Times New Roman"/>
          <w:sz w:val="26"/>
          <w:szCs w:val="26"/>
        </w:rPr>
        <w:t>.48 Закона о</w:t>
      </w:r>
      <w:r w:rsidR="006478DD">
        <w:rPr>
          <w:rFonts w:ascii="Times New Roman" w:hAnsi="Times New Roman" w:cs="Times New Roman"/>
          <w:sz w:val="26"/>
          <w:szCs w:val="26"/>
        </w:rPr>
        <w:t xml:space="preserve"> контрактной системе, п.2 Постановления №617.</w:t>
      </w:r>
    </w:p>
    <w:p w:rsidR="008C2FD6" w:rsidRDefault="008C2FD6" w:rsidP="004C2B9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Комиссия, руководствуясь ч.15</w:t>
      </w:r>
      <w:r w:rsidR="006478DD">
        <w:rPr>
          <w:rFonts w:ascii="Times New Roman" w:hAnsi="Times New Roman" w:cs="Times New Roman"/>
          <w:sz w:val="26"/>
          <w:szCs w:val="26"/>
        </w:rPr>
        <w:t>, ч.22, ч.23</w:t>
      </w:r>
      <w:r>
        <w:rPr>
          <w:rFonts w:ascii="Times New Roman" w:hAnsi="Times New Roman" w:cs="Times New Roman"/>
          <w:sz w:val="26"/>
          <w:szCs w:val="26"/>
        </w:rPr>
        <w:t xml:space="preserve"> ст.99, ч.8 ст.106 Закона о контрактной системе,</w:t>
      </w:r>
    </w:p>
    <w:p w:rsidR="008C2FD6" w:rsidRDefault="008C2FD6" w:rsidP="004C2B9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Default="008C2FD6" w:rsidP="004C2B9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РЕШИЛА:</w:t>
      </w:r>
    </w:p>
    <w:p w:rsidR="008C2FD6" w:rsidRDefault="008C2FD6" w:rsidP="004C2B9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AC3E7D" w:rsidRDefault="008C2FD6" w:rsidP="004C2B9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FC33B9">
        <w:rPr>
          <w:rFonts w:ascii="Times New Roman" w:hAnsi="Times New Roman" w:cs="Times New Roman"/>
          <w:sz w:val="26"/>
          <w:szCs w:val="26"/>
        </w:rPr>
        <w:t>жалобу ООО «</w:t>
      </w:r>
      <w:proofErr w:type="spellStart"/>
      <w:r w:rsidR="00FC33B9">
        <w:rPr>
          <w:rFonts w:ascii="Times New Roman" w:hAnsi="Times New Roman" w:cs="Times New Roman"/>
          <w:sz w:val="26"/>
          <w:szCs w:val="26"/>
        </w:rPr>
        <w:t>Эталонмаркет</w:t>
      </w:r>
      <w:proofErr w:type="spellEnd"/>
      <w:r w:rsidR="00FC33B9">
        <w:rPr>
          <w:rFonts w:ascii="Times New Roman" w:hAnsi="Times New Roman" w:cs="Times New Roman"/>
          <w:sz w:val="26"/>
          <w:szCs w:val="26"/>
        </w:rPr>
        <w:t xml:space="preserve">» </w:t>
      </w:r>
      <w:r w:rsidR="00AC3E7D"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FC33B9" w:rsidRPr="00FC33B9" w:rsidRDefault="00FC33B9" w:rsidP="004C2B96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C33B9">
        <w:rPr>
          <w:rFonts w:ascii="Times New Roman" w:hAnsi="Times New Roman" w:cs="Times New Roman"/>
          <w:sz w:val="26"/>
          <w:szCs w:val="26"/>
        </w:rPr>
        <w:t xml:space="preserve">Признать в действиях комиссии ГБУЗ «Стоматологическая поликлиника </w:t>
      </w:r>
      <w:proofErr w:type="spellStart"/>
      <w:r w:rsidRPr="00FC33B9">
        <w:rPr>
          <w:rFonts w:ascii="Times New Roman" w:hAnsi="Times New Roman" w:cs="Times New Roman"/>
          <w:sz w:val="26"/>
          <w:szCs w:val="26"/>
        </w:rPr>
        <w:t>Ейского</w:t>
      </w:r>
      <w:proofErr w:type="spellEnd"/>
      <w:r w:rsidRPr="00FC33B9">
        <w:rPr>
          <w:rFonts w:ascii="Times New Roman" w:hAnsi="Times New Roman" w:cs="Times New Roman"/>
          <w:sz w:val="26"/>
          <w:szCs w:val="26"/>
        </w:rPr>
        <w:t xml:space="preserve"> района» МЗ КК нарушение ч.5 ст.49, п.4) ч.12 ст.48 Закона о контрактной системе, п.2 Постановления №617.</w:t>
      </w:r>
    </w:p>
    <w:p w:rsidR="00FC33B9" w:rsidRDefault="00FC33B9" w:rsidP="004C2B9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Заказчику (комиссии) - </w:t>
      </w:r>
      <w:r w:rsidR="005D2A76" w:rsidRPr="00FC33B9">
        <w:rPr>
          <w:rFonts w:ascii="Times New Roman" w:hAnsi="Times New Roman" w:cs="Times New Roman"/>
          <w:sz w:val="26"/>
          <w:szCs w:val="26"/>
        </w:rPr>
        <w:t xml:space="preserve">ГБУЗ «Стоматологическая поликлиника </w:t>
      </w:r>
      <w:proofErr w:type="spellStart"/>
      <w:r w:rsidR="005D2A76" w:rsidRPr="00FC33B9">
        <w:rPr>
          <w:rFonts w:ascii="Times New Roman" w:hAnsi="Times New Roman" w:cs="Times New Roman"/>
          <w:sz w:val="26"/>
          <w:szCs w:val="26"/>
        </w:rPr>
        <w:t>Ейского</w:t>
      </w:r>
      <w:proofErr w:type="spellEnd"/>
      <w:r w:rsidR="005D2A76" w:rsidRPr="00FC33B9">
        <w:rPr>
          <w:rFonts w:ascii="Times New Roman" w:hAnsi="Times New Roman" w:cs="Times New Roman"/>
          <w:sz w:val="26"/>
          <w:szCs w:val="26"/>
        </w:rPr>
        <w:t xml:space="preserve"> района» МЗ КК</w:t>
      </w:r>
      <w:r w:rsidR="005D2A76">
        <w:rPr>
          <w:rFonts w:ascii="Times New Roman" w:hAnsi="Times New Roman" w:cs="Times New Roman"/>
          <w:sz w:val="26"/>
          <w:szCs w:val="26"/>
        </w:rPr>
        <w:t xml:space="preserve"> выдать предписание об устранении нарушений Закона о контрактной системе.</w:t>
      </w:r>
    </w:p>
    <w:p w:rsidR="005D2A76" w:rsidRDefault="005D2A76" w:rsidP="004C2B9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 по ч.2 ст.7.30 КоАП.</w:t>
      </w:r>
    </w:p>
    <w:p w:rsidR="008C2FD6" w:rsidRDefault="008C2FD6" w:rsidP="004C2B96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8C2FD6" w:rsidRDefault="008C2FD6" w:rsidP="004C2B96">
      <w:pPr>
        <w:pStyle w:val="a4"/>
        <w:spacing w:after="0"/>
        <w:ind w:left="900"/>
        <w:jc w:val="both"/>
        <w:rPr>
          <w:rFonts w:ascii="Times New Roman" w:hAnsi="Times New Roman" w:cs="Times New Roman"/>
          <w:sz w:val="26"/>
          <w:szCs w:val="26"/>
        </w:rPr>
      </w:pPr>
    </w:p>
    <w:p w:rsidR="00CF2EA2" w:rsidRDefault="00CF2EA2" w:rsidP="004C2B96">
      <w:pPr>
        <w:spacing w:after="0"/>
      </w:pPr>
    </w:p>
    <w:sectPr w:rsidR="00CF2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0296"/>
    <w:rsid w:val="00002115"/>
    <w:rsid w:val="00004860"/>
    <w:rsid w:val="000064E4"/>
    <w:rsid w:val="0000669B"/>
    <w:rsid w:val="00012C5B"/>
    <w:rsid w:val="0001340E"/>
    <w:rsid w:val="00013F30"/>
    <w:rsid w:val="00022B84"/>
    <w:rsid w:val="00023C6C"/>
    <w:rsid w:val="000311D8"/>
    <w:rsid w:val="00033CB9"/>
    <w:rsid w:val="0005000C"/>
    <w:rsid w:val="00053C9F"/>
    <w:rsid w:val="00056E27"/>
    <w:rsid w:val="0006062E"/>
    <w:rsid w:val="00064C54"/>
    <w:rsid w:val="00065388"/>
    <w:rsid w:val="000653E3"/>
    <w:rsid w:val="00066016"/>
    <w:rsid w:val="000733D3"/>
    <w:rsid w:val="00081750"/>
    <w:rsid w:val="00086602"/>
    <w:rsid w:val="000903B2"/>
    <w:rsid w:val="000952F1"/>
    <w:rsid w:val="000A1B67"/>
    <w:rsid w:val="000A26B9"/>
    <w:rsid w:val="000A67EA"/>
    <w:rsid w:val="000B13C3"/>
    <w:rsid w:val="000B7CD6"/>
    <w:rsid w:val="000D1E0A"/>
    <w:rsid w:val="000D35D8"/>
    <w:rsid w:val="000D539D"/>
    <w:rsid w:val="000E1A74"/>
    <w:rsid w:val="000F54AF"/>
    <w:rsid w:val="00102CF1"/>
    <w:rsid w:val="00111551"/>
    <w:rsid w:val="0011207C"/>
    <w:rsid w:val="0011294E"/>
    <w:rsid w:val="0011337A"/>
    <w:rsid w:val="00115365"/>
    <w:rsid w:val="00126123"/>
    <w:rsid w:val="00133E04"/>
    <w:rsid w:val="0013651A"/>
    <w:rsid w:val="00136CEB"/>
    <w:rsid w:val="00137659"/>
    <w:rsid w:val="00141F57"/>
    <w:rsid w:val="00144834"/>
    <w:rsid w:val="00146ACF"/>
    <w:rsid w:val="001559FE"/>
    <w:rsid w:val="00161C63"/>
    <w:rsid w:val="001647ED"/>
    <w:rsid w:val="001747BD"/>
    <w:rsid w:val="00176F82"/>
    <w:rsid w:val="001778C0"/>
    <w:rsid w:val="00181FC8"/>
    <w:rsid w:val="0018453B"/>
    <w:rsid w:val="00186FF6"/>
    <w:rsid w:val="001874B5"/>
    <w:rsid w:val="001923D9"/>
    <w:rsid w:val="00197552"/>
    <w:rsid w:val="001A13F2"/>
    <w:rsid w:val="001A3820"/>
    <w:rsid w:val="001A662C"/>
    <w:rsid w:val="001A6F52"/>
    <w:rsid w:val="001B64BB"/>
    <w:rsid w:val="001C2295"/>
    <w:rsid w:val="001C6CCC"/>
    <w:rsid w:val="001C70AE"/>
    <w:rsid w:val="001D1060"/>
    <w:rsid w:val="001D6735"/>
    <w:rsid w:val="001D7D30"/>
    <w:rsid w:val="001E326D"/>
    <w:rsid w:val="001F11AD"/>
    <w:rsid w:val="00200C79"/>
    <w:rsid w:val="0020150A"/>
    <w:rsid w:val="0020155B"/>
    <w:rsid w:val="002051DA"/>
    <w:rsid w:val="00206D5B"/>
    <w:rsid w:val="002127D9"/>
    <w:rsid w:val="00220EC1"/>
    <w:rsid w:val="00222261"/>
    <w:rsid w:val="002232D7"/>
    <w:rsid w:val="002242AC"/>
    <w:rsid w:val="00230B61"/>
    <w:rsid w:val="00235591"/>
    <w:rsid w:val="00241886"/>
    <w:rsid w:val="0024210B"/>
    <w:rsid w:val="002432EF"/>
    <w:rsid w:val="00244AF8"/>
    <w:rsid w:val="002518C5"/>
    <w:rsid w:val="00252C6A"/>
    <w:rsid w:val="00254DCB"/>
    <w:rsid w:val="002567E5"/>
    <w:rsid w:val="002569D6"/>
    <w:rsid w:val="00272EF8"/>
    <w:rsid w:val="00277B19"/>
    <w:rsid w:val="00283BFA"/>
    <w:rsid w:val="00292078"/>
    <w:rsid w:val="00292616"/>
    <w:rsid w:val="002A01D6"/>
    <w:rsid w:val="002A3077"/>
    <w:rsid w:val="002A43FE"/>
    <w:rsid w:val="002B6726"/>
    <w:rsid w:val="002B67B6"/>
    <w:rsid w:val="002C1FB8"/>
    <w:rsid w:val="002C54C2"/>
    <w:rsid w:val="002E0EF6"/>
    <w:rsid w:val="002E2725"/>
    <w:rsid w:val="002E5042"/>
    <w:rsid w:val="002F3AF0"/>
    <w:rsid w:val="002F3F63"/>
    <w:rsid w:val="0031023B"/>
    <w:rsid w:val="00311786"/>
    <w:rsid w:val="00312016"/>
    <w:rsid w:val="00315E24"/>
    <w:rsid w:val="00323745"/>
    <w:rsid w:val="003271F0"/>
    <w:rsid w:val="003279B6"/>
    <w:rsid w:val="003316F5"/>
    <w:rsid w:val="00335458"/>
    <w:rsid w:val="00336C7E"/>
    <w:rsid w:val="00343947"/>
    <w:rsid w:val="00355D14"/>
    <w:rsid w:val="00364462"/>
    <w:rsid w:val="0037496F"/>
    <w:rsid w:val="00376F43"/>
    <w:rsid w:val="00377954"/>
    <w:rsid w:val="0038083C"/>
    <w:rsid w:val="00383E53"/>
    <w:rsid w:val="003A44F7"/>
    <w:rsid w:val="003A5288"/>
    <w:rsid w:val="003A777F"/>
    <w:rsid w:val="003B5656"/>
    <w:rsid w:val="003B577C"/>
    <w:rsid w:val="003F55F9"/>
    <w:rsid w:val="004027FE"/>
    <w:rsid w:val="00403941"/>
    <w:rsid w:val="0040531E"/>
    <w:rsid w:val="00405D3C"/>
    <w:rsid w:val="004122EC"/>
    <w:rsid w:val="00417429"/>
    <w:rsid w:val="004263F3"/>
    <w:rsid w:val="0042674C"/>
    <w:rsid w:val="004369CC"/>
    <w:rsid w:val="004403C9"/>
    <w:rsid w:val="00442497"/>
    <w:rsid w:val="00443835"/>
    <w:rsid w:val="004466F4"/>
    <w:rsid w:val="00451428"/>
    <w:rsid w:val="00454455"/>
    <w:rsid w:val="00464849"/>
    <w:rsid w:val="0046488C"/>
    <w:rsid w:val="00464ECA"/>
    <w:rsid w:val="0047071D"/>
    <w:rsid w:val="00482200"/>
    <w:rsid w:val="00486137"/>
    <w:rsid w:val="00495A00"/>
    <w:rsid w:val="00495ACA"/>
    <w:rsid w:val="00496FD2"/>
    <w:rsid w:val="004A0B9D"/>
    <w:rsid w:val="004B08B3"/>
    <w:rsid w:val="004B44E4"/>
    <w:rsid w:val="004B702B"/>
    <w:rsid w:val="004C2B96"/>
    <w:rsid w:val="004D0FDB"/>
    <w:rsid w:val="004D696C"/>
    <w:rsid w:val="004E0CE5"/>
    <w:rsid w:val="004F648C"/>
    <w:rsid w:val="0050699E"/>
    <w:rsid w:val="005107D7"/>
    <w:rsid w:val="00514D59"/>
    <w:rsid w:val="0051500E"/>
    <w:rsid w:val="00516872"/>
    <w:rsid w:val="00520553"/>
    <w:rsid w:val="00525015"/>
    <w:rsid w:val="00535A0B"/>
    <w:rsid w:val="00537482"/>
    <w:rsid w:val="00537B06"/>
    <w:rsid w:val="00547B80"/>
    <w:rsid w:val="0055406A"/>
    <w:rsid w:val="0056051D"/>
    <w:rsid w:val="005653FA"/>
    <w:rsid w:val="005710A5"/>
    <w:rsid w:val="005730C3"/>
    <w:rsid w:val="00573DFE"/>
    <w:rsid w:val="00574CE1"/>
    <w:rsid w:val="0057507E"/>
    <w:rsid w:val="00576ED0"/>
    <w:rsid w:val="005846D7"/>
    <w:rsid w:val="00590DD7"/>
    <w:rsid w:val="00593D5E"/>
    <w:rsid w:val="00597367"/>
    <w:rsid w:val="005A1EB7"/>
    <w:rsid w:val="005A2C93"/>
    <w:rsid w:val="005A2F4A"/>
    <w:rsid w:val="005A3192"/>
    <w:rsid w:val="005A3194"/>
    <w:rsid w:val="005B3118"/>
    <w:rsid w:val="005B6E57"/>
    <w:rsid w:val="005C3B04"/>
    <w:rsid w:val="005D0246"/>
    <w:rsid w:val="005D2A76"/>
    <w:rsid w:val="005D650D"/>
    <w:rsid w:val="005E5263"/>
    <w:rsid w:val="005F21F7"/>
    <w:rsid w:val="005F38D3"/>
    <w:rsid w:val="005F617F"/>
    <w:rsid w:val="005F64ED"/>
    <w:rsid w:val="00602EB3"/>
    <w:rsid w:val="00607DCF"/>
    <w:rsid w:val="00621983"/>
    <w:rsid w:val="006219D7"/>
    <w:rsid w:val="00624F9E"/>
    <w:rsid w:val="00625BF8"/>
    <w:rsid w:val="006307AC"/>
    <w:rsid w:val="0063645A"/>
    <w:rsid w:val="00640144"/>
    <w:rsid w:val="0064028B"/>
    <w:rsid w:val="006413A9"/>
    <w:rsid w:val="00646E8E"/>
    <w:rsid w:val="006478DD"/>
    <w:rsid w:val="0065134B"/>
    <w:rsid w:val="0065168E"/>
    <w:rsid w:val="00660530"/>
    <w:rsid w:val="00660B60"/>
    <w:rsid w:val="00662305"/>
    <w:rsid w:val="0066320C"/>
    <w:rsid w:val="00673FE6"/>
    <w:rsid w:val="00677715"/>
    <w:rsid w:val="00690E4E"/>
    <w:rsid w:val="006911E1"/>
    <w:rsid w:val="00694F7F"/>
    <w:rsid w:val="006972B2"/>
    <w:rsid w:val="006A05DF"/>
    <w:rsid w:val="006A67D7"/>
    <w:rsid w:val="006B2A14"/>
    <w:rsid w:val="006B2FBE"/>
    <w:rsid w:val="006B6231"/>
    <w:rsid w:val="006C35C5"/>
    <w:rsid w:val="006D70DE"/>
    <w:rsid w:val="006E4739"/>
    <w:rsid w:val="006F19DC"/>
    <w:rsid w:val="006F268D"/>
    <w:rsid w:val="006F316B"/>
    <w:rsid w:val="007009E9"/>
    <w:rsid w:val="00700CD6"/>
    <w:rsid w:val="00711673"/>
    <w:rsid w:val="00715A16"/>
    <w:rsid w:val="00715BDA"/>
    <w:rsid w:val="00721DA2"/>
    <w:rsid w:val="00723243"/>
    <w:rsid w:val="00723AC9"/>
    <w:rsid w:val="00724AEE"/>
    <w:rsid w:val="00732BC2"/>
    <w:rsid w:val="0073531A"/>
    <w:rsid w:val="007448C5"/>
    <w:rsid w:val="00751A5F"/>
    <w:rsid w:val="00757FAA"/>
    <w:rsid w:val="007622CD"/>
    <w:rsid w:val="00766C86"/>
    <w:rsid w:val="007678E1"/>
    <w:rsid w:val="00782518"/>
    <w:rsid w:val="00783407"/>
    <w:rsid w:val="00785D34"/>
    <w:rsid w:val="00792C85"/>
    <w:rsid w:val="00796CD9"/>
    <w:rsid w:val="007B0F26"/>
    <w:rsid w:val="007B2643"/>
    <w:rsid w:val="007B2FA3"/>
    <w:rsid w:val="007B74A4"/>
    <w:rsid w:val="007C1686"/>
    <w:rsid w:val="007C3AB3"/>
    <w:rsid w:val="007C4942"/>
    <w:rsid w:val="007D4763"/>
    <w:rsid w:val="007E4A3B"/>
    <w:rsid w:val="007F643F"/>
    <w:rsid w:val="00813BBD"/>
    <w:rsid w:val="00814932"/>
    <w:rsid w:val="008320EE"/>
    <w:rsid w:val="0083555B"/>
    <w:rsid w:val="0083726E"/>
    <w:rsid w:val="00842827"/>
    <w:rsid w:val="00843D2C"/>
    <w:rsid w:val="008441EB"/>
    <w:rsid w:val="00862551"/>
    <w:rsid w:val="0086422B"/>
    <w:rsid w:val="00865B67"/>
    <w:rsid w:val="00865BBA"/>
    <w:rsid w:val="00870951"/>
    <w:rsid w:val="00873BDB"/>
    <w:rsid w:val="008843A0"/>
    <w:rsid w:val="00892C0D"/>
    <w:rsid w:val="008B4952"/>
    <w:rsid w:val="008B7E31"/>
    <w:rsid w:val="008C2FD6"/>
    <w:rsid w:val="008C720D"/>
    <w:rsid w:val="008D013A"/>
    <w:rsid w:val="008D2DA6"/>
    <w:rsid w:val="008E149E"/>
    <w:rsid w:val="008E314C"/>
    <w:rsid w:val="00902B22"/>
    <w:rsid w:val="0091441E"/>
    <w:rsid w:val="009228E6"/>
    <w:rsid w:val="00927865"/>
    <w:rsid w:val="00932C06"/>
    <w:rsid w:val="00936BDA"/>
    <w:rsid w:val="0093708A"/>
    <w:rsid w:val="00940F02"/>
    <w:rsid w:val="00951CA4"/>
    <w:rsid w:val="00952441"/>
    <w:rsid w:val="009613A6"/>
    <w:rsid w:val="009705DD"/>
    <w:rsid w:val="0097071E"/>
    <w:rsid w:val="00977984"/>
    <w:rsid w:val="00977B60"/>
    <w:rsid w:val="0098281F"/>
    <w:rsid w:val="00983214"/>
    <w:rsid w:val="0099135B"/>
    <w:rsid w:val="009A0EDB"/>
    <w:rsid w:val="009A4088"/>
    <w:rsid w:val="009B2E15"/>
    <w:rsid w:val="009B3ABC"/>
    <w:rsid w:val="009B4A5C"/>
    <w:rsid w:val="009B4EED"/>
    <w:rsid w:val="009B62C4"/>
    <w:rsid w:val="009B7A16"/>
    <w:rsid w:val="009C0CAC"/>
    <w:rsid w:val="009C2932"/>
    <w:rsid w:val="009C3B4C"/>
    <w:rsid w:val="009C7F51"/>
    <w:rsid w:val="009D4E95"/>
    <w:rsid w:val="009E42B3"/>
    <w:rsid w:val="009E4996"/>
    <w:rsid w:val="00A0129F"/>
    <w:rsid w:val="00A03940"/>
    <w:rsid w:val="00A06A14"/>
    <w:rsid w:val="00A077A6"/>
    <w:rsid w:val="00A07822"/>
    <w:rsid w:val="00A12E15"/>
    <w:rsid w:val="00A13D93"/>
    <w:rsid w:val="00A160ED"/>
    <w:rsid w:val="00A20D3C"/>
    <w:rsid w:val="00A20F58"/>
    <w:rsid w:val="00A271E5"/>
    <w:rsid w:val="00A30F09"/>
    <w:rsid w:val="00A31443"/>
    <w:rsid w:val="00A4627B"/>
    <w:rsid w:val="00A53B09"/>
    <w:rsid w:val="00A71CEF"/>
    <w:rsid w:val="00A7390B"/>
    <w:rsid w:val="00A76E1E"/>
    <w:rsid w:val="00A8373F"/>
    <w:rsid w:val="00A97782"/>
    <w:rsid w:val="00A97C1A"/>
    <w:rsid w:val="00AA2A0B"/>
    <w:rsid w:val="00AB530B"/>
    <w:rsid w:val="00AB6773"/>
    <w:rsid w:val="00AB6D53"/>
    <w:rsid w:val="00AB7130"/>
    <w:rsid w:val="00AC3E7D"/>
    <w:rsid w:val="00AC3F4F"/>
    <w:rsid w:val="00AC6E31"/>
    <w:rsid w:val="00AC7001"/>
    <w:rsid w:val="00AD4E6B"/>
    <w:rsid w:val="00AD75C9"/>
    <w:rsid w:val="00AE592E"/>
    <w:rsid w:val="00AF4933"/>
    <w:rsid w:val="00AF5BCE"/>
    <w:rsid w:val="00AF5F81"/>
    <w:rsid w:val="00B040CC"/>
    <w:rsid w:val="00B0639F"/>
    <w:rsid w:val="00B06EB2"/>
    <w:rsid w:val="00B13048"/>
    <w:rsid w:val="00B1475E"/>
    <w:rsid w:val="00B20356"/>
    <w:rsid w:val="00B306FD"/>
    <w:rsid w:val="00B32AFC"/>
    <w:rsid w:val="00B331FB"/>
    <w:rsid w:val="00B4247B"/>
    <w:rsid w:val="00B4506F"/>
    <w:rsid w:val="00B63990"/>
    <w:rsid w:val="00B745CA"/>
    <w:rsid w:val="00B74CB1"/>
    <w:rsid w:val="00B81450"/>
    <w:rsid w:val="00B8519B"/>
    <w:rsid w:val="00B91BA5"/>
    <w:rsid w:val="00B94CB1"/>
    <w:rsid w:val="00BB3AD1"/>
    <w:rsid w:val="00BC0643"/>
    <w:rsid w:val="00BC16C4"/>
    <w:rsid w:val="00BC7F00"/>
    <w:rsid w:val="00BD4D8F"/>
    <w:rsid w:val="00BE14CD"/>
    <w:rsid w:val="00BF091F"/>
    <w:rsid w:val="00BF4016"/>
    <w:rsid w:val="00BF791D"/>
    <w:rsid w:val="00C0429A"/>
    <w:rsid w:val="00C17691"/>
    <w:rsid w:val="00C26D18"/>
    <w:rsid w:val="00C33FCE"/>
    <w:rsid w:val="00C362D7"/>
    <w:rsid w:val="00C37C72"/>
    <w:rsid w:val="00C46154"/>
    <w:rsid w:val="00C646D0"/>
    <w:rsid w:val="00C6743B"/>
    <w:rsid w:val="00C711DE"/>
    <w:rsid w:val="00C80101"/>
    <w:rsid w:val="00C80CB7"/>
    <w:rsid w:val="00C8279F"/>
    <w:rsid w:val="00C865E1"/>
    <w:rsid w:val="00C9387C"/>
    <w:rsid w:val="00CA22F6"/>
    <w:rsid w:val="00CA774B"/>
    <w:rsid w:val="00CB1A27"/>
    <w:rsid w:val="00CC01F8"/>
    <w:rsid w:val="00CC5506"/>
    <w:rsid w:val="00CD0D01"/>
    <w:rsid w:val="00CD4680"/>
    <w:rsid w:val="00CE724A"/>
    <w:rsid w:val="00CF1036"/>
    <w:rsid w:val="00CF2EA2"/>
    <w:rsid w:val="00D01C4B"/>
    <w:rsid w:val="00D10192"/>
    <w:rsid w:val="00D2347E"/>
    <w:rsid w:val="00D23743"/>
    <w:rsid w:val="00D2634E"/>
    <w:rsid w:val="00D32507"/>
    <w:rsid w:val="00D43E21"/>
    <w:rsid w:val="00D44DAF"/>
    <w:rsid w:val="00D44E16"/>
    <w:rsid w:val="00D47996"/>
    <w:rsid w:val="00D47E8F"/>
    <w:rsid w:val="00D60B39"/>
    <w:rsid w:val="00D7074D"/>
    <w:rsid w:val="00D712C3"/>
    <w:rsid w:val="00D7585F"/>
    <w:rsid w:val="00D92331"/>
    <w:rsid w:val="00D93C56"/>
    <w:rsid w:val="00D95AD8"/>
    <w:rsid w:val="00DA0CB8"/>
    <w:rsid w:val="00DC02A5"/>
    <w:rsid w:val="00DC054E"/>
    <w:rsid w:val="00DC254D"/>
    <w:rsid w:val="00DC7B28"/>
    <w:rsid w:val="00DD17C2"/>
    <w:rsid w:val="00DD3E76"/>
    <w:rsid w:val="00DD5E60"/>
    <w:rsid w:val="00DF0299"/>
    <w:rsid w:val="00E0339A"/>
    <w:rsid w:val="00E133C2"/>
    <w:rsid w:val="00E16633"/>
    <w:rsid w:val="00E2045F"/>
    <w:rsid w:val="00E22066"/>
    <w:rsid w:val="00E228B9"/>
    <w:rsid w:val="00E230FC"/>
    <w:rsid w:val="00E301F5"/>
    <w:rsid w:val="00E338E9"/>
    <w:rsid w:val="00E34BC0"/>
    <w:rsid w:val="00E34F5B"/>
    <w:rsid w:val="00E500C8"/>
    <w:rsid w:val="00E51D8A"/>
    <w:rsid w:val="00E64303"/>
    <w:rsid w:val="00E64FD5"/>
    <w:rsid w:val="00E66A03"/>
    <w:rsid w:val="00E705D9"/>
    <w:rsid w:val="00E706AA"/>
    <w:rsid w:val="00E73104"/>
    <w:rsid w:val="00E739CD"/>
    <w:rsid w:val="00E75C31"/>
    <w:rsid w:val="00E75F20"/>
    <w:rsid w:val="00E824C5"/>
    <w:rsid w:val="00E82821"/>
    <w:rsid w:val="00E87BF1"/>
    <w:rsid w:val="00E87F1C"/>
    <w:rsid w:val="00E90B49"/>
    <w:rsid w:val="00E923FD"/>
    <w:rsid w:val="00EA2A6D"/>
    <w:rsid w:val="00EA34DC"/>
    <w:rsid w:val="00EB00B1"/>
    <w:rsid w:val="00EB3B5C"/>
    <w:rsid w:val="00EC6717"/>
    <w:rsid w:val="00ED06FE"/>
    <w:rsid w:val="00ED2923"/>
    <w:rsid w:val="00EE7716"/>
    <w:rsid w:val="00F021B3"/>
    <w:rsid w:val="00F16336"/>
    <w:rsid w:val="00F20905"/>
    <w:rsid w:val="00F33867"/>
    <w:rsid w:val="00F40B92"/>
    <w:rsid w:val="00F42E2B"/>
    <w:rsid w:val="00F46AE1"/>
    <w:rsid w:val="00F66E1F"/>
    <w:rsid w:val="00F7634D"/>
    <w:rsid w:val="00F80856"/>
    <w:rsid w:val="00F856AE"/>
    <w:rsid w:val="00F87860"/>
    <w:rsid w:val="00F87999"/>
    <w:rsid w:val="00F87AB9"/>
    <w:rsid w:val="00F91F9D"/>
    <w:rsid w:val="00F92B6F"/>
    <w:rsid w:val="00F93AFE"/>
    <w:rsid w:val="00F9510F"/>
    <w:rsid w:val="00FA33C5"/>
    <w:rsid w:val="00FB339D"/>
    <w:rsid w:val="00FB3F78"/>
    <w:rsid w:val="00FC1798"/>
    <w:rsid w:val="00FC287E"/>
    <w:rsid w:val="00FC33B9"/>
    <w:rsid w:val="00FC355A"/>
    <w:rsid w:val="00FC56E7"/>
    <w:rsid w:val="00FD1FC9"/>
    <w:rsid w:val="00FE7EFA"/>
    <w:rsid w:val="00FF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42B4B2-ADCD-4A1D-8CF2-5680C7B97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07bdd21ab547687f72d1294bbd35ef3e/" TargetMode="External"/><Relationship Id="rId13" Type="http://schemas.openxmlformats.org/officeDocument/2006/relationships/hyperlink" Target="https://base.garant.ru/70353464/92409a09f2fd78349ae7c7f2064bf25a/" TargetMode="External"/><Relationship Id="rId3" Type="http://schemas.openxmlformats.org/officeDocument/2006/relationships/styles" Target="styles.xml"/><Relationship Id="rId7" Type="http://schemas.openxmlformats.org/officeDocument/2006/relationships/hyperlink" Target="https://base.garant.ru/70353464/92409a09f2fd78349ae7c7f2064bf25a/" TargetMode="External"/><Relationship Id="rId12" Type="http://schemas.openxmlformats.org/officeDocument/2006/relationships/hyperlink" Target="https://base.garant.ru/70353464/92409a09f2fd78349ae7c7f2064bf25a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07bdd21ab547687f72d1294bbd35ef3e/" TargetMode="External"/><Relationship Id="rId11" Type="http://schemas.openxmlformats.org/officeDocument/2006/relationships/hyperlink" Target="https://base.garant.ru/70353464/92409a09f2fd78349ae7c7f2064bf25a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ase.garant.ru/70353464/888134b28b1397ffae87a0ab1e11795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07bdd21ab547687f72d1294bbd35ef3e/" TargetMode="External"/><Relationship Id="rId14" Type="http://schemas.openxmlformats.org/officeDocument/2006/relationships/hyperlink" Target="https://base.garant.ru/12184522/741609f9002bd54a24e5c49cb5af95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29F16-68E3-4F34-AD4D-9B78C3F60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4</Pages>
  <Words>1677</Words>
  <Characters>9564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539</cp:revision>
  <dcterms:created xsi:type="dcterms:W3CDTF">2023-03-18T19:07:00Z</dcterms:created>
  <dcterms:modified xsi:type="dcterms:W3CDTF">2024-10-17T18:55:00Z</dcterms:modified>
</cp:coreProperties>
</file>