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07AD3" w:rsidRDefault="008A2EF4" w:rsidP="00477D09">
      <w:pPr>
        <w:spacing w:before="120"/>
        <w:jc w:val="center"/>
        <w:rPr>
          <w:b/>
          <w:color w:val="000000"/>
          <w:sz w:val="23"/>
          <w:szCs w:val="23"/>
        </w:rPr>
      </w:pPr>
      <w:r w:rsidRPr="00707AD3">
        <w:rPr>
          <w:noProof/>
          <w:sz w:val="23"/>
          <w:szCs w:val="23"/>
          <w:lang w:eastAsia="ru-RU"/>
        </w:rPr>
        <w:drawing>
          <wp:anchor distT="0" distB="0" distL="114935" distR="114935" simplePos="0" relativeHeight="251659264" behindDoc="0" locked="0" layoutInCell="1" allowOverlap="1" wp14:anchorId="5E53FE6F" wp14:editId="5754DA97">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707AD3">
        <w:rPr>
          <w:b/>
          <w:color w:val="000000"/>
          <w:sz w:val="23"/>
          <w:szCs w:val="23"/>
        </w:rPr>
        <w:t>ФЕДЕРАЛЬНАЯ АНТИМОНОПОЛЬНАЯ СЛУЖБА</w:t>
      </w:r>
    </w:p>
    <w:p w:rsidR="008A2EF4" w:rsidRPr="00707AD3" w:rsidRDefault="008A2EF4" w:rsidP="00796359">
      <w:pPr>
        <w:jc w:val="center"/>
        <w:rPr>
          <w:b/>
          <w:color w:val="000000"/>
          <w:sz w:val="23"/>
          <w:szCs w:val="23"/>
        </w:rPr>
      </w:pPr>
      <w:r w:rsidRPr="00707AD3">
        <w:rPr>
          <w:b/>
          <w:color w:val="000000"/>
          <w:sz w:val="23"/>
          <w:szCs w:val="23"/>
        </w:rPr>
        <w:t>УПРАВЛЕНИЕ ПО РЕСПУБЛИКЕ САХА (ЯКУТИЯ)</w:t>
      </w:r>
    </w:p>
    <w:p w:rsidR="008A2EF4" w:rsidRPr="00707AD3" w:rsidRDefault="008A2EF4" w:rsidP="00477D09">
      <w:pPr>
        <w:spacing w:before="120" w:after="120"/>
        <w:jc w:val="center"/>
        <w:rPr>
          <w:b/>
          <w:color w:val="000000"/>
          <w:spacing w:val="40"/>
          <w:sz w:val="23"/>
          <w:szCs w:val="23"/>
        </w:rPr>
      </w:pPr>
      <w:r w:rsidRPr="00707AD3">
        <w:rPr>
          <w:b/>
          <w:color w:val="000000"/>
          <w:spacing w:val="40"/>
          <w:sz w:val="23"/>
          <w:szCs w:val="23"/>
        </w:rPr>
        <w:t>РЕШЕНИЕ</w:t>
      </w:r>
    </w:p>
    <w:p w:rsidR="0074722B" w:rsidRPr="00707AD3" w:rsidRDefault="007972A8" w:rsidP="00796359">
      <w:pPr>
        <w:jc w:val="center"/>
        <w:rPr>
          <w:color w:val="000000"/>
          <w:sz w:val="23"/>
          <w:szCs w:val="23"/>
        </w:rPr>
      </w:pPr>
      <w:r w:rsidRPr="00707AD3">
        <w:rPr>
          <w:color w:val="000000"/>
          <w:sz w:val="23"/>
          <w:szCs w:val="23"/>
        </w:rPr>
        <w:t>по дел</w:t>
      </w:r>
      <w:r w:rsidR="008D1719" w:rsidRPr="00707AD3">
        <w:rPr>
          <w:color w:val="000000"/>
          <w:sz w:val="23"/>
          <w:szCs w:val="23"/>
        </w:rPr>
        <w:t>у</w:t>
      </w:r>
      <w:r w:rsidR="00E7648C" w:rsidRPr="00707AD3">
        <w:rPr>
          <w:color w:val="000000"/>
          <w:sz w:val="23"/>
          <w:szCs w:val="23"/>
        </w:rPr>
        <w:t xml:space="preserve"> </w:t>
      </w:r>
      <w:r w:rsidRPr="00707AD3">
        <w:rPr>
          <w:color w:val="000000"/>
          <w:sz w:val="23"/>
          <w:szCs w:val="23"/>
        </w:rPr>
        <w:t>№</w:t>
      </w:r>
      <w:r w:rsidR="0007044A" w:rsidRPr="00707AD3">
        <w:rPr>
          <w:color w:val="000000"/>
          <w:sz w:val="23"/>
          <w:szCs w:val="23"/>
        </w:rPr>
        <w:t> </w:t>
      </w:r>
      <w:r w:rsidR="00DB14A8" w:rsidRPr="00DB14A8">
        <w:rPr>
          <w:color w:val="000000"/>
          <w:sz w:val="23"/>
          <w:szCs w:val="23"/>
        </w:rPr>
        <w:t>014/06/50-1927/2024</w:t>
      </w:r>
    </w:p>
    <w:p w:rsidR="008A2EF4" w:rsidRPr="00707AD3" w:rsidRDefault="008A2EF4" w:rsidP="00796359">
      <w:pPr>
        <w:jc w:val="center"/>
        <w:rPr>
          <w:color w:val="000000"/>
          <w:sz w:val="23"/>
          <w:szCs w:val="23"/>
        </w:rPr>
      </w:pPr>
      <w:r w:rsidRPr="00707AD3">
        <w:rPr>
          <w:color w:val="000000"/>
          <w:sz w:val="23"/>
          <w:szCs w:val="23"/>
        </w:rPr>
        <w:t>о нарушении законодательства о контрактной системе в сфере закупок</w:t>
      </w:r>
    </w:p>
    <w:p w:rsidR="00E743F2" w:rsidRPr="00707AD3" w:rsidRDefault="00E743F2" w:rsidP="00796359">
      <w:pPr>
        <w:jc w:val="center"/>
        <w:rPr>
          <w:color w:val="000000"/>
          <w:sz w:val="23"/>
          <w:szCs w:val="23"/>
        </w:rPr>
      </w:pPr>
    </w:p>
    <w:p w:rsidR="008A2EF4" w:rsidRPr="00707AD3" w:rsidRDefault="008A2EF4" w:rsidP="005C2412">
      <w:pPr>
        <w:tabs>
          <w:tab w:val="right" w:pos="9637"/>
        </w:tabs>
        <w:spacing w:before="120" w:after="120"/>
        <w:jc w:val="center"/>
        <w:rPr>
          <w:color w:val="000000"/>
          <w:sz w:val="23"/>
          <w:szCs w:val="23"/>
        </w:rPr>
      </w:pPr>
      <w:r w:rsidRPr="00707AD3">
        <w:rPr>
          <w:color w:val="000000"/>
          <w:sz w:val="23"/>
          <w:szCs w:val="23"/>
        </w:rPr>
        <w:t xml:space="preserve">г. Якутск </w:t>
      </w:r>
      <w:r w:rsidR="00796359" w:rsidRPr="00707AD3">
        <w:rPr>
          <w:color w:val="000000"/>
          <w:sz w:val="23"/>
          <w:szCs w:val="23"/>
        </w:rPr>
        <w:tab/>
      </w:r>
      <w:r w:rsidR="00DB015E" w:rsidRPr="00707AD3">
        <w:rPr>
          <w:color w:val="000000"/>
          <w:sz w:val="23"/>
          <w:szCs w:val="23"/>
        </w:rPr>
        <w:t xml:space="preserve">                     </w:t>
      </w:r>
      <w:r w:rsidR="0097603C" w:rsidRPr="00707AD3">
        <w:rPr>
          <w:color w:val="000000"/>
          <w:sz w:val="23"/>
          <w:szCs w:val="23"/>
        </w:rPr>
        <w:t xml:space="preserve">          </w:t>
      </w:r>
      <w:r w:rsidR="0057532F" w:rsidRPr="00707AD3">
        <w:rPr>
          <w:color w:val="000000"/>
          <w:sz w:val="23"/>
          <w:szCs w:val="23"/>
        </w:rPr>
        <w:t xml:space="preserve">    </w:t>
      </w:r>
      <w:r w:rsidR="005E01E9" w:rsidRPr="00707AD3">
        <w:rPr>
          <w:color w:val="000000"/>
          <w:sz w:val="23"/>
          <w:szCs w:val="23"/>
        </w:rPr>
        <w:t xml:space="preserve">     </w:t>
      </w:r>
      <w:r w:rsidR="0097603C" w:rsidRPr="00707AD3">
        <w:rPr>
          <w:color w:val="000000"/>
          <w:sz w:val="23"/>
          <w:szCs w:val="23"/>
        </w:rPr>
        <w:t xml:space="preserve"> </w:t>
      </w:r>
      <w:r w:rsidR="00D22462" w:rsidRPr="00707AD3">
        <w:rPr>
          <w:color w:val="000000"/>
          <w:sz w:val="23"/>
          <w:szCs w:val="23"/>
        </w:rPr>
        <w:t xml:space="preserve">  </w:t>
      </w:r>
      <w:r w:rsidR="000A40F9" w:rsidRPr="00707AD3">
        <w:rPr>
          <w:color w:val="000000"/>
          <w:sz w:val="23"/>
          <w:szCs w:val="23"/>
        </w:rPr>
        <w:t xml:space="preserve"> </w:t>
      </w:r>
      <w:r w:rsidR="00360AF1">
        <w:rPr>
          <w:color w:val="000000"/>
          <w:sz w:val="23"/>
          <w:szCs w:val="23"/>
        </w:rPr>
        <w:t>23</w:t>
      </w:r>
      <w:r w:rsidR="00F14D54" w:rsidRPr="00707AD3">
        <w:rPr>
          <w:color w:val="000000"/>
          <w:sz w:val="23"/>
          <w:szCs w:val="23"/>
        </w:rPr>
        <w:t xml:space="preserve"> </w:t>
      </w:r>
      <w:r w:rsidR="00360AF1">
        <w:rPr>
          <w:color w:val="000000"/>
          <w:sz w:val="23"/>
          <w:szCs w:val="23"/>
        </w:rPr>
        <w:t>октября</w:t>
      </w:r>
      <w:r w:rsidR="009F651D" w:rsidRPr="00707AD3">
        <w:rPr>
          <w:color w:val="000000"/>
          <w:sz w:val="23"/>
          <w:szCs w:val="23"/>
        </w:rPr>
        <w:t xml:space="preserve"> 202</w:t>
      </w:r>
      <w:r w:rsidR="00360AF1">
        <w:rPr>
          <w:color w:val="000000"/>
          <w:sz w:val="23"/>
          <w:szCs w:val="23"/>
        </w:rPr>
        <w:t>4</w:t>
      </w:r>
      <w:r w:rsidRPr="00707AD3">
        <w:rPr>
          <w:color w:val="000000"/>
          <w:sz w:val="23"/>
          <w:szCs w:val="23"/>
        </w:rPr>
        <w:t xml:space="preserve"> года</w:t>
      </w:r>
    </w:p>
    <w:p w:rsidR="00F14D54" w:rsidRPr="00707AD3" w:rsidRDefault="00F14D54" w:rsidP="00F14D54">
      <w:pPr>
        <w:pStyle w:val="af"/>
        <w:ind w:firstLine="567"/>
        <w:rPr>
          <w:sz w:val="23"/>
          <w:szCs w:val="23"/>
          <w:lang w:eastAsia="ar-SA"/>
        </w:rPr>
      </w:pPr>
    </w:p>
    <w:p w:rsidR="00F14D54" w:rsidRPr="00707AD3" w:rsidRDefault="00F14D54" w:rsidP="00F14D54">
      <w:pPr>
        <w:pStyle w:val="af"/>
        <w:ind w:firstLine="567"/>
        <w:rPr>
          <w:sz w:val="23"/>
          <w:szCs w:val="23"/>
          <w:lang w:eastAsia="ar-SA"/>
        </w:rPr>
      </w:pPr>
      <w:r w:rsidRPr="00707AD3">
        <w:rPr>
          <w:sz w:val="23"/>
          <w:szCs w:val="23"/>
          <w:lang w:eastAsia="ar-SA"/>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360AF1" w:rsidRPr="00360AF1" w:rsidRDefault="00FF5CF9" w:rsidP="00360AF1">
      <w:pPr>
        <w:pStyle w:val="af"/>
        <w:ind w:firstLine="567"/>
        <w:rPr>
          <w:sz w:val="23"/>
          <w:szCs w:val="23"/>
          <w:lang w:eastAsia="ar-SA"/>
        </w:rPr>
      </w:pPr>
      <w:r>
        <w:rPr>
          <w:sz w:val="23"/>
          <w:szCs w:val="23"/>
          <w:lang w:eastAsia="ar-SA"/>
        </w:rPr>
        <w:t>…</w:t>
      </w:r>
      <w:r w:rsidR="00360AF1">
        <w:rPr>
          <w:sz w:val="23"/>
          <w:szCs w:val="23"/>
          <w:lang w:eastAsia="ar-SA"/>
        </w:rPr>
        <w:t xml:space="preserve"> </w:t>
      </w:r>
      <w:r w:rsidR="00360AF1" w:rsidRPr="00360AF1">
        <w:rPr>
          <w:sz w:val="23"/>
          <w:szCs w:val="23"/>
          <w:lang w:eastAsia="ar-SA"/>
        </w:rPr>
        <w:t>–</w:t>
      </w:r>
      <w:r w:rsidR="00360AF1">
        <w:rPr>
          <w:sz w:val="23"/>
          <w:szCs w:val="23"/>
          <w:lang w:eastAsia="ar-SA"/>
        </w:rPr>
        <w:t xml:space="preserve"> </w:t>
      </w:r>
      <w:r w:rsidR="00360AF1" w:rsidRPr="00360AF1">
        <w:rPr>
          <w:sz w:val="23"/>
          <w:szCs w:val="23"/>
          <w:lang w:eastAsia="ar-SA"/>
        </w:rPr>
        <w:t>начальника отдела контроля закупок Якутского УФАС России, заместителя председателя Комиссии;</w:t>
      </w:r>
    </w:p>
    <w:p w:rsidR="00360AF1" w:rsidRPr="00360AF1" w:rsidRDefault="00FF5CF9" w:rsidP="00360AF1">
      <w:pPr>
        <w:pStyle w:val="af"/>
        <w:ind w:firstLine="567"/>
        <w:rPr>
          <w:sz w:val="23"/>
          <w:szCs w:val="23"/>
          <w:lang w:eastAsia="ar-SA"/>
        </w:rPr>
      </w:pPr>
      <w:r>
        <w:rPr>
          <w:sz w:val="23"/>
          <w:szCs w:val="23"/>
          <w:lang w:eastAsia="ar-SA"/>
        </w:rPr>
        <w:t>…</w:t>
      </w:r>
      <w:r w:rsidR="00360AF1" w:rsidRPr="00360AF1">
        <w:rPr>
          <w:sz w:val="23"/>
          <w:szCs w:val="23"/>
          <w:lang w:eastAsia="ar-SA"/>
        </w:rPr>
        <w:t xml:space="preserve"> – главного государственного инспектора отдела контроля закупок Якутского УФАС России, члена Комиссии;</w:t>
      </w:r>
    </w:p>
    <w:p w:rsidR="00360AF1" w:rsidRDefault="00FF5CF9" w:rsidP="00360AF1">
      <w:pPr>
        <w:pStyle w:val="af"/>
        <w:ind w:firstLine="567"/>
        <w:rPr>
          <w:sz w:val="23"/>
          <w:szCs w:val="23"/>
          <w:lang w:eastAsia="ar-SA"/>
        </w:rPr>
      </w:pPr>
      <w:r>
        <w:rPr>
          <w:sz w:val="23"/>
          <w:szCs w:val="23"/>
          <w:lang w:eastAsia="ar-SA"/>
        </w:rPr>
        <w:t>…</w:t>
      </w:r>
      <w:r w:rsidR="00360AF1" w:rsidRPr="00360AF1">
        <w:rPr>
          <w:sz w:val="23"/>
          <w:szCs w:val="23"/>
          <w:lang w:eastAsia="ar-SA"/>
        </w:rPr>
        <w:t xml:space="preserve"> – старшего государственного инспектора отдела контроля закупок Якутского УФАС России, члена Комиссии;</w:t>
      </w:r>
    </w:p>
    <w:p w:rsidR="00F26101" w:rsidRPr="00707AD3" w:rsidRDefault="005C2412" w:rsidP="00360AF1">
      <w:pPr>
        <w:pStyle w:val="af"/>
        <w:ind w:firstLine="567"/>
        <w:rPr>
          <w:sz w:val="23"/>
          <w:szCs w:val="23"/>
        </w:rPr>
      </w:pPr>
      <w:r w:rsidRPr="00707AD3">
        <w:rPr>
          <w:sz w:val="23"/>
          <w:szCs w:val="23"/>
        </w:rPr>
        <w:t>при участии</w:t>
      </w:r>
      <w:r w:rsidR="00F26101" w:rsidRPr="00707AD3">
        <w:rPr>
          <w:sz w:val="23"/>
          <w:szCs w:val="23"/>
        </w:rPr>
        <w:t>:</w:t>
      </w:r>
    </w:p>
    <w:p w:rsidR="00F14D54" w:rsidRPr="00707AD3" w:rsidRDefault="00F14D54" w:rsidP="00404A1F">
      <w:pPr>
        <w:pStyle w:val="af"/>
        <w:ind w:firstLine="567"/>
        <w:rPr>
          <w:sz w:val="23"/>
          <w:szCs w:val="23"/>
          <w:lang w:eastAsia="ar-SA"/>
        </w:rPr>
      </w:pPr>
      <w:r w:rsidRPr="00707AD3">
        <w:rPr>
          <w:sz w:val="23"/>
          <w:szCs w:val="23"/>
          <w:lang w:eastAsia="ar-SA"/>
        </w:rPr>
        <w:t xml:space="preserve">от заказчика </w:t>
      </w:r>
      <w:r w:rsidR="00360AF1">
        <w:rPr>
          <w:sz w:val="23"/>
          <w:szCs w:val="23"/>
          <w:lang w:eastAsia="ar-SA"/>
        </w:rPr>
        <w:t>Государственного</w:t>
      </w:r>
      <w:r w:rsidR="00360AF1" w:rsidRPr="00707AD3">
        <w:rPr>
          <w:sz w:val="23"/>
          <w:szCs w:val="23"/>
          <w:lang w:eastAsia="ar-SA"/>
        </w:rPr>
        <w:t xml:space="preserve"> </w:t>
      </w:r>
      <w:r w:rsidR="00360AF1">
        <w:rPr>
          <w:sz w:val="23"/>
          <w:szCs w:val="23"/>
          <w:lang w:eastAsia="ar-SA"/>
        </w:rPr>
        <w:t>казенного учреждения</w:t>
      </w:r>
      <w:r w:rsidR="00360AF1" w:rsidRPr="00707AD3">
        <w:rPr>
          <w:sz w:val="23"/>
          <w:szCs w:val="23"/>
          <w:lang w:eastAsia="ar-SA"/>
        </w:rPr>
        <w:t xml:space="preserve"> </w:t>
      </w:r>
      <w:r w:rsidR="00360AF1" w:rsidRPr="00360AF1">
        <w:rPr>
          <w:sz w:val="23"/>
          <w:szCs w:val="23"/>
          <w:lang w:eastAsia="ar-SA"/>
        </w:rPr>
        <w:t xml:space="preserve">«Управление автомобильных дорог </w:t>
      </w:r>
      <w:r w:rsidR="00360AF1">
        <w:rPr>
          <w:sz w:val="23"/>
          <w:szCs w:val="23"/>
          <w:lang w:eastAsia="ar-SA"/>
        </w:rPr>
        <w:t>Республики С</w:t>
      </w:r>
      <w:r w:rsidR="00360AF1" w:rsidRPr="00707AD3">
        <w:rPr>
          <w:sz w:val="23"/>
          <w:szCs w:val="23"/>
          <w:lang w:eastAsia="ar-SA"/>
        </w:rPr>
        <w:t>аха (Якутия</w:t>
      </w:r>
      <w:r w:rsidR="00360AF1">
        <w:rPr>
          <w:sz w:val="23"/>
          <w:szCs w:val="23"/>
          <w:lang w:eastAsia="ar-SA"/>
        </w:rPr>
        <w:t>)»</w:t>
      </w:r>
      <w:r w:rsidR="00360AF1" w:rsidRPr="00707AD3">
        <w:rPr>
          <w:sz w:val="23"/>
          <w:szCs w:val="23"/>
          <w:lang w:eastAsia="ar-SA"/>
        </w:rPr>
        <w:t xml:space="preserve"> </w:t>
      </w:r>
      <w:r w:rsidRPr="00707AD3">
        <w:rPr>
          <w:sz w:val="23"/>
          <w:szCs w:val="23"/>
          <w:lang w:eastAsia="ar-SA"/>
        </w:rPr>
        <w:t>(далее –</w:t>
      </w:r>
      <w:r w:rsidR="007A4922" w:rsidRPr="00707AD3">
        <w:rPr>
          <w:sz w:val="23"/>
          <w:szCs w:val="23"/>
          <w:lang w:eastAsia="ar-SA"/>
        </w:rPr>
        <w:t xml:space="preserve"> </w:t>
      </w:r>
      <w:r w:rsidR="00360AF1" w:rsidRPr="00360AF1">
        <w:rPr>
          <w:sz w:val="23"/>
          <w:szCs w:val="23"/>
          <w:lang w:eastAsia="ar-SA"/>
        </w:rPr>
        <w:t>ГКУ «Управление автомобильных дорог РС (Я)»</w:t>
      </w:r>
      <w:r w:rsidR="007A4922" w:rsidRPr="00707AD3">
        <w:rPr>
          <w:sz w:val="23"/>
          <w:szCs w:val="23"/>
          <w:lang w:eastAsia="ar-SA"/>
        </w:rPr>
        <w:t xml:space="preserve">, </w:t>
      </w:r>
      <w:r w:rsidRPr="00707AD3">
        <w:rPr>
          <w:sz w:val="23"/>
          <w:szCs w:val="23"/>
          <w:lang w:eastAsia="ar-SA"/>
        </w:rPr>
        <w:t xml:space="preserve">заказчик): </w:t>
      </w:r>
      <w:r w:rsidR="00FF5CF9">
        <w:rPr>
          <w:sz w:val="23"/>
          <w:szCs w:val="23"/>
          <w:lang w:eastAsia="ar-SA"/>
        </w:rPr>
        <w:t>…</w:t>
      </w:r>
      <w:r w:rsidRPr="00707AD3">
        <w:rPr>
          <w:sz w:val="23"/>
          <w:szCs w:val="23"/>
          <w:lang w:eastAsia="ar-SA"/>
        </w:rPr>
        <w:t xml:space="preserve"> (представитель по доверенности); </w:t>
      </w:r>
    </w:p>
    <w:p w:rsidR="005C2412" w:rsidRPr="00707AD3" w:rsidRDefault="00B606EC" w:rsidP="00404A1F">
      <w:pPr>
        <w:pStyle w:val="af"/>
        <w:ind w:firstLine="567"/>
        <w:rPr>
          <w:sz w:val="23"/>
          <w:szCs w:val="23"/>
        </w:rPr>
      </w:pPr>
      <w:r w:rsidRPr="00707AD3">
        <w:rPr>
          <w:sz w:val="23"/>
          <w:szCs w:val="23"/>
        </w:rPr>
        <w:t xml:space="preserve">от </w:t>
      </w:r>
      <w:r w:rsidR="00950976" w:rsidRPr="00707AD3">
        <w:rPr>
          <w:sz w:val="23"/>
          <w:szCs w:val="23"/>
        </w:rPr>
        <w:t xml:space="preserve">заявителя </w:t>
      </w:r>
      <w:r w:rsidRPr="00707AD3">
        <w:rPr>
          <w:sz w:val="23"/>
          <w:szCs w:val="23"/>
        </w:rPr>
        <w:t xml:space="preserve">общества с ограниченной </w:t>
      </w:r>
      <w:r w:rsidR="00360AF1" w:rsidRPr="00707AD3">
        <w:rPr>
          <w:sz w:val="23"/>
          <w:szCs w:val="23"/>
        </w:rPr>
        <w:t>ответственностью</w:t>
      </w:r>
      <w:r w:rsidRPr="00707AD3">
        <w:rPr>
          <w:sz w:val="23"/>
          <w:szCs w:val="23"/>
        </w:rPr>
        <w:t xml:space="preserve"> «ЦАН»</w:t>
      </w:r>
      <w:r w:rsidR="000A40F9" w:rsidRPr="00707AD3">
        <w:rPr>
          <w:sz w:val="23"/>
          <w:szCs w:val="23"/>
        </w:rPr>
        <w:t xml:space="preserve"> (далее – </w:t>
      </w:r>
      <w:r w:rsidRPr="00707AD3">
        <w:rPr>
          <w:sz w:val="23"/>
          <w:szCs w:val="23"/>
        </w:rPr>
        <w:t>ООО «ЦАН»</w:t>
      </w:r>
      <w:r w:rsidR="000A40F9" w:rsidRPr="00707AD3">
        <w:rPr>
          <w:sz w:val="23"/>
          <w:szCs w:val="23"/>
        </w:rPr>
        <w:t xml:space="preserve">, заявитель): </w:t>
      </w:r>
      <w:r w:rsidR="00FF5CF9">
        <w:rPr>
          <w:sz w:val="23"/>
          <w:szCs w:val="23"/>
        </w:rPr>
        <w:t>…</w:t>
      </w:r>
      <w:r w:rsidR="000701A7" w:rsidRPr="00707AD3">
        <w:rPr>
          <w:sz w:val="23"/>
          <w:szCs w:val="23"/>
        </w:rPr>
        <w:t xml:space="preserve">. </w:t>
      </w:r>
      <w:r w:rsidR="00360AF1">
        <w:rPr>
          <w:sz w:val="23"/>
          <w:szCs w:val="23"/>
        </w:rPr>
        <w:t>(представитель по доверенности)</w:t>
      </w:r>
      <w:r w:rsidR="000701A7" w:rsidRPr="00707AD3">
        <w:rPr>
          <w:sz w:val="23"/>
          <w:szCs w:val="23"/>
        </w:rPr>
        <w:t>;</w:t>
      </w:r>
    </w:p>
    <w:p w:rsidR="000701A7" w:rsidRPr="00707AD3" w:rsidRDefault="000701A7" w:rsidP="00404A1F">
      <w:pPr>
        <w:pStyle w:val="af"/>
        <w:ind w:firstLine="567"/>
        <w:rPr>
          <w:sz w:val="23"/>
          <w:szCs w:val="23"/>
        </w:rPr>
      </w:pPr>
      <w:r w:rsidRPr="00707AD3">
        <w:rPr>
          <w:sz w:val="23"/>
          <w:szCs w:val="23"/>
        </w:rPr>
        <w:t xml:space="preserve">от уполномоченного учреждения </w:t>
      </w:r>
      <w:r w:rsidR="00360AF1">
        <w:rPr>
          <w:sz w:val="23"/>
          <w:szCs w:val="23"/>
        </w:rPr>
        <w:t>Г</w:t>
      </w:r>
      <w:r w:rsidR="00360AF1" w:rsidRPr="00707AD3">
        <w:rPr>
          <w:sz w:val="23"/>
          <w:szCs w:val="23"/>
        </w:rPr>
        <w:t>осударственного к</w:t>
      </w:r>
      <w:r w:rsidR="00360AF1">
        <w:rPr>
          <w:sz w:val="23"/>
          <w:szCs w:val="23"/>
        </w:rPr>
        <w:t>азенного учреждения Р</w:t>
      </w:r>
      <w:r w:rsidR="00360AF1" w:rsidRPr="00707AD3">
        <w:rPr>
          <w:sz w:val="23"/>
          <w:szCs w:val="23"/>
        </w:rPr>
        <w:t>еспублики Саха (Якутия</w:t>
      </w:r>
      <w:r w:rsidR="00360AF1">
        <w:rPr>
          <w:sz w:val="23"/>
          <w:szCs w:val="23"/>
        </w:rPr>
        <w:t>) «Центр закупок Р</w:t>
      </w:r>
      <w:r w:rsidR="00360AF1" w:rsidRPr="00707AD3">
        <w:rPr>
          <w:sz w:val="23"/>
          <w:szCs w:val="23"/>
        </w:rPr>
        <w:t>еспублики Саха (Якутия)"</w:t>
      </w:r>
      <w:r w:rsidRPr="00707AD3">
        <w:rPr>
          <w:sz w:val="23"/>
          <w:szCs w:val="23"/>
        </w:rPr>
        <w:t xml:space="preserve"> (далее – ГКУ РС (Я) «Центр закупок» РС (Я); уполномоченное учреждение) </w:t>
      </w:r>
      <w:r w:rsidR="00FF5CF9">
        <w:rPr>
          <w:sz w:val="23"/>
          <w:szCs w:val="23"/>
        </w:rPr>
        <w:t>…</w:t>
      </w:r>
      <w:bookmarkStart w:id="0" w:name="_GoBack"/>
      <w:bookmarkEnd w:id="0"/>
      <w:r w:rsidR="00360AF1">
        <w:rPr>
          <w:sz w:val="23"/>
          <w:szCs w:val="23"/>
        </w:rPr>
        <w:t>.</w:t>
      </w:r>
      <w:r w:rsidRPr="00707AD3">
        <w:rPr>
          <w:sz w:val="23"/>
          <w:szCs w:val="23"/>
        </w:rPr>
        <w:t xml:space="preserve"> (п</w:t>
      </w:r>
      <w:r w:rsidR="00360AF1">
        <w:rPr>
          <w:sz w:val="23"/>
          <w:szCs w:val="23"/>
        </w:rPr>
        <w:t xml:space="preserve">редставитель по доверенности); </w:t>
      </w:r>
    </w:p>
    <w:p w:rsidR="00FF38A2" w:rsidRPr="00360AF1" w:rsidRDefault="004254B6" w:rsidP="00360AF1">
      <w:pPr>
        <w:ind w:firstLine="567"/>
        <w:jc w:val="both"/>
        <w:rPr>
          <w:sz w:val="23"/>
          <w:szCs w:val="23"/>
        </w:rPr>
      </w:pPr>
      <w:r w:rsidRPr="00707AD3">
        <w:rPr>
          <w:color w:val="000000" w:themeColor="text1"/>
          <w:sz w:val="23"/>
          <w:szCs w:val="23"/>
        </w:rPr>
        <w:t>рассм</w:t>
      </w:r>
      <w:r w:rsidR="00ED14C0" w:rsidRPr="00707AD3">
        <w:rPr>
          <w:color w:val="000000" w:themeColor="text1"/>
          <w:sz w:val="23"/>
          <w:szCs w:val="23"/>
        </w:rPr>
        <w:t>о</w:t>
      </w:r>
      <w:r w:rsidRPr="00707AD3">
        <w:rPr>
          <w:color w:val="000000" w:themeColor="text1"/>
          <w:sz w:val="23"/>
          <w:szCs w:val="23"/>
        </w:rPr>
        <w:t>тр</w:t>
      </w:r>
      <w:r w:rsidR="00ED14C0" w:rsidRPr="00707AD3">
        <w:rPr>
          <w:color w:val="000000" w:themeColor="text1"/>
          <w:sz w:val="23"/>
          <w:szCs w:val="23"/>
        </w:rPr>
        <w:t>ев</w:t>
      </w:r>
      <w:r w:rsidR="003B1ED5" w:rsidRPr="00707AD3">
        <w:rPr>
          <w:color w:val="000000" w:themeColor="text1"/>
          <w:sz w:val="23"/>
          <w:szCs w:val="23"/>
        </w:rPr>
        <w:t>, посредством веб-видеоконференцсвязи,</w:t>
      </w:r>
      <w:r w:rsidR="007622D0" w:rsidRPr="00707AD3">
        <w:rPr>
          <w:color w:val="000000" w:themeColor="text1"/>
          <w:sz w:val="23"/>
          <w:szCs w:val="23"/>
        </w:rPr>
        <w:t xml:space="preserve"> </w:t>
      </w:r>
      <w:r w:rsidR="008D1719" w:rsidRPr="00707AD3">
        <w:rPr>
          <w:color w:val="000000" w:themeColor="text1"/>
          <w:sz w:val="23"/>
          <w:szCs w:val="23"/>
        </w:rPr>
        <w:t>жалобу</w:t>
      </w:r>
      <w:r w:rsidR="001A7C15" w:rsidRPr="00707AD3">
        <w:rPr>
          <w:color w:val="000000" w:themeColor="text1"/>
          <w:sz w:val="23"/>
          <w:szCs w:val="23"/>
        </w:rPr>
        <w:t xml:space="preserve"> </w:t>
      </w:r>
      <w:r w:rsidR="00360AF1" w:rsidRPr="00360AF1">
        <w:rPr>
          <w:sz w:val="23"/>
          <w:szCs w:val="23"/>
        </w:rPr>
        <w:t>ООО «ЦАН» на действия (бездействие) заказчика ГКУ «Управление автомобильных дорог РС (Я)» при проведении запросов</w:t>
      </w:r>
      <w:r w:rsidR="00360AF1">
        <w:rPr>
          <w:sz w:val="23"/>
          <w:szCs w:val="23"/>
        </w:rPr>
        <w:t xml:space="preserve"> котировок в электронной форме</w:t>
      </w:r>
      <w:r w:rsidR="00360AF1" w:rsidRPr="00360AF1">
        <w:rPr>
          <w:sz w:val="23"/>
          <w:szCs w:val="23"/>
        </w:rPr>
        <w:t xml:space="preserve"> </w:t>
      </w:r>
      <w:r w:rsidR="00DB14A8" w:rsidRPr="00DB14A8">
        <w:rPr>
          <w:sz w:val="23"/>
          <w:szCs w:val="23"/>
        </w:rPr>
        <w:t xml:space="preserve">на оказание услуг по осуществлению приемочной диагностики по объекту: "Реконструкция автомобильной дороги Якутск – Покровск – </w:t>
      </w:r>
      <w:proofErr w:type="spellStart"/>
      <w:r w:rsidR="00DB14A8" w:rsidRPr="00DB14A8">
        <w:rPr>
          <w:sz w:val="23"/>
          <w:szCs w:val="23"/>
        </w:rPr>
        <w:t>Олекминск</w:t>
      </w:r>
      <w:proofErr w:type="spellEnd"/>
      <w:r w:rsidR="00DB14A8" w:rsidRPr="00DB14A8">
        <w:rPr>
          <w:sz w:val="23"/>
          <w:szCs w:val="23"/>
        </w:rPr>
        <w:t xml:space="preserve"> – Ленск – </w:t>
      </w:r>
      <w:proofErr w:type="spellStart"/>
      <w:r w:rsidR="00DB14A8" w:rsidRPr="00DB14A8">
        <w:rPr>
          <w:sz w:val="23"/>
          <w:szCs w:val="23"/>
        </w:rPr>
        <w:t>Пеледуй</w:t>
      </w:r>
      <w:proofErr w:type="spellEnd"/>
      <w:r w:rsidR="00DB14A8" w:rsidRPr="00DB14A8">
        <w:rPr>
          <w:sz w:val="23"/>
          <w:szCs w:val="23"/>
        </w:rPr>
        <w:t xml:space="preserve"> (а/д «</w:t>
      </w:r>
      <w:proofErr w:type="spellStart"/>
      <w:r w:rsidR="00DB14A8" w:rsidRPr="00DB14A8">
        <w:rPr>
          <w:sz w:val="23"/>
          <w:szCs w:val="23"/>
        </w:rPr>
        <w:t>Умнас</w:t>
      </w:r>
      <w:proofErr w:type="spellEnd"/>
      <w:r w:rsidR="00DB14A8" w:rsidRPr="00DB14A8">
        <w:rPr>
          <w:sz w:val="23"/>
          <w:szCs w:val="23"/>
        </w:rPr>
        <w:t xml:space="preserve">») с подъездами к г. Покровск, п. </w:t>
      </w:r>
      <w:proofErr w:type="spellStart"/>
      <w:r w:rsidR="00DB14A8" w:rsidRPr="00DB14A8">
        <w:rPr>
          <w:sz w:val="23"/>
          <w:szCs w:val="23"/>
        </w:rPr>
        <w:t>Мохсоголлох</w:t>
      </w:r>
      <w:proofErr w:type="spellEnd"/>
      <w:r w:rsidR="00DB14A8" w:rsidRPr="00DB14A8">
        <w:rPr>
          <w:sz w:val="23"/>
          <w:szCs w:val="23"/>
        </w:rPr>
        <w:t xml:space="preserve">, </w:t>
      </w:r>
      <w:proofErr w:type="spellStart"/>
      <w:r w:rsidR="00DB14A8" w:rsidRPr="00DB14A8">
        <w:rPr>
          <w:sz w:val="23"/>
          <w:szCs w:val="23"/>
        </w:rPr>
        <w:t>с.Нюя</w:t>
      </w:r>
      <w:proofErr w:type="spellEnd"/>
      <w:r w:rsidR="00DB14A8" w:rsidRPr="00DB14A8">
        <w:rPr>
          <w:sz w:val="23"/>
          <w:szCs w:val="23"/>
        </w:rPr>
        <w:t xml:space="preserve"> на участке км 11+868 – км 20+000 в ГО «город Якутск» Республики Саха (Якути</w:t>
      </w:r>
      <w:r w:rsidR="00DB14A8">
        <w:rPr>
          <w:sz w:val="23"/>
          <w:szCs w:val="23"/>
        </w:rPr>
        <w:t>я)" (</w:t>
      </w:r>
      <w:proofErr w:type="spellStart"/>
      <w:r w:rsidR="00DB14A8">
        <w:rPr>
          <w:sz w:val="23"/>
          <w:szCs w:val="23"/>
        </w:rPr>
        <w:t>изв</w:t>
      </w:r>
      <w:proofErr w:type="spellEnd"/>
      <w:r w:rsidR="00DB14A8">
        <w:rPr>
          <w:sz w:val="23"/>
          <w:szCs w:val="23"/>
        </w:rPr>
        <w:t xml:space="preserve"> № 0816500000624016468),</w:t>
      </w:r>
      <w:r w:rsidR="000B3E67" w:rsidRPr="00707AD3">
        <w:rPr>
          <w:sz w:val="23"/>
          <w:szCs w:val="23"/>
        </w:rPr>
        <w:t xml:space="preserve"> </w:t>
      </w:r>
      <w:r w:rsidR="00B00E59" w:rsidRPr="00707AD3">
        <w:rPr>
          <w:sz w:val="23"/>
          <w:szCs w:val="23"/>
        </w:rPr>
        <w:t>прове</w:t>
      </w:r>
      <w:r w:rsidR="008A2EF4" w:rsidRPr="00707AD3">
        <w:rPr>
          <w:sz w:val="23"/>
          <w:szCs w:val="23"/>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707AD3">
        <w:rPr>
          <w:sz w:val="23"/>
          <w:szCs w:val="23"/>
        </w:rPr>
        <w:t>–</w:t>
      </w:r>
      <w:r w:rsidR="008A2EF4" w:rsidRPr="00707AD3">
        <w:rPr>
          <w:sz w:val="23"/>
          <w:szCs w:val="23"/>
        </w:rPr>
        <w:t xml:space="preserve"> Закон о контрактной системе, Закон</w:t>
      </w:r>
      <w:r w:rsidR="008A2EF4" w:rsidRPr="00707AD3">
        <w:rPr>
          <w:color w:val="auto"/>
          <w:sz w:val="23"/>
          <w:szCs w:val="23"/>
        </w:rPr>
        <w:t xml:space="preserve"> № 44-ФЗ) внеплановую проверку осуществления закупки, </w:t>
      </w:r>
    </w:p>
    <w:p w:rsidR="003A26E3" w:rsidRPr="00707AD3" w:rsidRDefault="003A26E3" w:rsidP="003A26E3">
      <w:pPr>
        <w:ind w:firstLine="567"/>
        <w:jc w:val="both"/>
        <w:rPr>
          <w:color w:val="auto"/>
          <w:sz w:val="23"/>
          <w:szCs w:val="23"/>
        </w:rPr>
      </w:pPr>
    </w:p>
    <w:p w:rsidR="006A3B8D" w:rsidRPr="00707AD3" w:rsidRDefault="006A3B8D" w:rsidP="00FC6D90">
      <w:pPr>
        <w:spacing w:after="120"/>
        <w:jc w:val="center"/>
        <w:rPr>
          <w:color w:val="000000" w:themeColor="text1"/>
          <w:spacing w:val="60"/>
          <w:sz w:val="23"/>
          <w:szCs w:val="23"/>
        </w:rPr>
      </w:pPr>
      <w:r w:rsidRPr="00707AD3">
        <w:rPr>
          <w:color w:val="000000" w:themeColor="text1"/>
          <w:spacing w:val="60"/>
          <w:sz w:val="23"/>
          <w:szCs w:val="23"/>
        </w:rPr>
        <w:t>установила:</w:t>
      </w:r>
    </w:p>
    <w:p w:rsidR="00C93522" w:rsidRPr="00707AD3" w:rsidRDefault="000B43AA" w:rsidP="00C93522">
      <w:pPr>
        <w:pStyle w:val="a6"/>
        <w:spacing w:before="0" w:beforeAutospacing="0" w:after="0" w:afterAutospacing="0"/>
        <w:ind w:firstLine="567"/>
        <w:jc w:val="both"/>
        <w:rPr>
          <w:sz w:val="23"/>
          <w:szCs w:val="23"/>
          <w:lang w:eastAsia="ar-SA"/>
        </w:rPr>
      </w:pPr>
      <w:r w:rsidRPr="00707AD3">
        <w:rPr>
          <w:sz w:val="23"/>
          <w:szCs w:val="23"/>
          <w:lang w:eastAsia="ar-SA"/>
        </w:rPr>
        <w:t>В Управление Федеральной антимонопольной службы по Республике Саха</w:t>
      </w:r>
      <w:r w:rsidR="006A3B8D" w:rsidRPr="00707AD3">
        <w:rPr>
          <w:sz w:val="23"/>
          <w:szCs w:val="23"/>
          <w:lang w:eastAsia="ar-SA"/>
        </w:rPr>
        <w:t xml:space="preserve"> </w:t>
      </w:r>
      <w:r w:rsidRPr="00707AD3">
        <w:rPr>
          <w:sz w:val="23"/>
          <w:szCs w:val="23"/>
          <w:lang w:eastAsia="ar-SA"/>
        </w:rPr>
        <w:t>(Якутия) поступил</w:t>
      </w:r>
      <w:r w:rsidR="00A7784E" w:rsidRPr="00707AD3">
        <w:rPr>
          <w:sz w:val="23"/>
          <w:szCs w:val="23"/>
          <w:lang w:eastAsia="ar-SA"/>
        </w:rPr>
        <w:t>а</w:t>
      </w:r>
      <w:r w:rsidR="00B00E59" w:rsidRPr="00707AD3">
        <w:rPr>
          <w:sz w:val="23"/>
          <w:szCs w:val="23"/>
          <w:lang w:eastAsia="ar-SA"/>
        </w:rPr>
        <w:t xml:space="preserve"> жалоб</w:t>
      </w:r>
      <w:r w:rsidR="00FB184E" w:rsidRPr="00707AD3">
        <w:rPr>
          <w:sz w:val="23"/>
          <w:szCs w:val="23"/>
          <w:lang w:eastAsia="ar-SA"/>
        </w:rPr>
        <w:t>а</w:t>
      </w:r>
      <w:r w:rsidR="00784D74" w:rsidRPr="00707AD3">
        <w:rPr>
          <w:sz w:val="23"/>
          <w:szCs w:val="23"/>
          <w:lang w:eastAsia="ar-SA"/>
        </w:rPr>
        <w:t xml:space="preserve"> </w:t>
      </w:r>
      <w:r w:rsidR="000701A7" w:rsidRPr="00707AD3">
        <w:rPr>
          <w:sz w:val="23"/>
          <w:szCs w:val="23"/>
        </w:rPr>
        <w:t>ООО «ЦАН»</w:t>
      </w:r>
      <w:r w:rsidR="002F75EA" w:rsidRPr="00707AD3">
        <w:rPr>
          <w:sz w:val="23"/>
          <w:szCs w:val="23"/>
        </w:rPr>
        <w:t xml:space="preserve"> </w:t>
      </w:r>
      <w:r w:rsidR="00BF3D5C" w:rsidRPr="00707AD3">
        <w:rPr>
          <w:sz w:val="23"/>
          <w:szCs w:val="23"/>
          <w:lang w:eastAsia="ar-SA"/>
        </w:rPr>
        <w:t>на действия</w:t>
      </w:r>
      <w:r w:rsidR="005A5C68" w:rsidRPr="00707AD3">
        <w:rPr>
          <w:sz w:val="23"/>
          <w:szCs w:val="23"/>
          <w:lang w:eastAsia="ar-SA"/>
        </w:rPr>
        <w:t xml:space="preserve"> (бездействие)</w:t>
      </w:r>
      <w:r w:rsidR="00BF3D5C" w:rsidRPr="00707AD3">
        <w:rPr>
          <w:sz w:val="23"/>
          <w:szCs w:val="23"/>
          <w:lang w:eastAsia="ar-SA"/>
        </w:rPr>
        <w:t xml:space="preserve"> </w:t>
      </w:r>
      <w:r w:rsidR="00BB7B74" w:rsidRPr="00707AD3">
        <w:rPr>
          <w:sz w:val="23"/>
          <w:szCs w:val="23"/>
          <w:lang w:eastAsia="ar-SA"/>
        </w:rPr>
        <w:t>заказчика</w:t>
      </w:r>
      <w:r w:rsidR="00777B50" w:rsidRPr="00707AD3">
        <w:rPr>
          <w:sz w:val="23"/>
          <w:szCs w:val="23"/>
          <w:lang w:eastAsia="ar-SA"/>
        </w:rPr>
        <w:t>.</w:t>
      </w:r>
    </w:p>
    <w:p w:rsidR="00873486" w:rsidRPr="00707AD3" w:rsidRDefault="000A40F9" w:rsidP="005579FD">
      <w:pPr>
        <w:pStyle w:val="a6"/>
        <w:spacing w:before="0" w:beforeAutospacing="0" w:after="0" w:afterAutospacing="0"/>
        <w:ind w:firstLine="567"/>
        <w:jc w:val="both"/>
        <w:rPr>
          <w:sz w:val="23"/>
          <w:szCs w:val="23"/>
        </w:rPr>
      </w:pPr>
      <w:r w:rsidRPr="00707AD3">
        <w:rPr>
          <w:b/>
          <w:color w:val="000000" w:themeColor="text1"/>
          <w:sz w:val="23"/>
          <w:szCs w:val="23"/>
        </w:rPr>
        <w:t xml:space="preserve">Из </w:t>
      </w:r>
      <w:r w:rsidR="000701A7" w:rsidRPr="00707AD3">
        <w:rPr>
          <w:b/>
          <w:color w:val="000000" w:themeColor="text1"/>
          <w:sz w:val="23"/>
          <w:szCs w:val="23"/>
        </w:rPr>
        <w:t>доводов</w:t>
      </w:r>
      <w:r w:rsidRPr="00707AD3">
        <w:rPr>
          <w:b/>
          <w:color w:val="000000" w:themeColor="text1"/>
          <w:sz w:val="23"/>
          <w:szCs w:val="23"/>
        </w:rPr>
        <w:t xml:space="preserve"> жалобы </w:t>
      </w:r>
      <w:r w:rsidR="000701A7" w:rsidRPr="00707AD3">
        <w:rPr>
          <w:b/>
          <w:color w:val="000000" w:themeColor="text1"/>
          <w:sz w:val="23"/>
          <w:szCs w:val="23"/>
        </w:rPr>
        <w:t>ООО «ЦАН»</w:t>
      </w:r>
      <w:r w:rsidRPr="00707AD3">
        <w:rPr>
          <w:b/>
          <w:color w:val="000000" w:themeColor="text1"/>
          <w:sz w:val="23"/>
          <w:szCs w:val="23"/>
        </w:rPr>
        <w:t xml:space="preserve"> следует, что</w:t>
      </w:r>
      <w:r w:rsidRPr="00707AD3">
        <w:rPr>
          <w:color w:val="000000" w:themeColor="text1"/>
          <w:sz w:val="23"/>
          <w:szCs w:val="23"/>
        </w:rPr>
        <w:t xml:space="preserve"> </w:t>
      </w:r>
      <w:r w:rsidR="00873486" w:rsidRPr="00707AD3">
        <w:rPr>
          <w:sz w:val="23"/>
          <w:szCs w:val="23"/>
        </w:rPr>
        <w:t xml:space="preserve">заявленные Заказчиком требования в части использования определенной информационно-аналитической базы дорожных данных </w:t>
      </w:r>
      <w:proofErr w:type="spellStart"/>
      <w:r w:rsidR="00873486" w:rsidRPr="00707AD3">
        <w:rPr>
          <w:sz w:val="23"/>
          <w:szCs w:val="23"/>
        </w:rPr>
        <w:t>RoadDB</w:t>
      </w:r>
      <w:proofErr w:type="spellEnd"/>
      <w:r w:rsidR="00873486" w:rsidRPr="00707AD3">
        <w:rPr>
          <w:sz w:val="23"/>
          <w:szCs w:val="23"/>
        </w:rPr>
        <w:t>, установлены в нарушение требований статьи 8, статьи 33 Закона о контрактной системе.</w:t>
      </w:r>
    </w:p>
    <w:p w:rsidR="000A40F9" w:rsidRPr="00707AD3" w:rsidRDefault="000A40F9" w:rsidP="005579FD">
      <w:pPr>
        <w:pStyle w:val="a6"/>
        <w:spacing w:before="0" w:beforeAutospacing="0" w:after="0" w:afterAutospacing="0"/>
        <w:ind w:firstLine="567"/>
        <w:jc w:val="both"/>
        <w:rPr>
          <w:b/>
          <w:bCs/>
          <w:sz w:val="23"/>
          <w:szCs w:val="23"/>
        </w:rPr>
      </w:pPr>
      <w:r w:rsidRPr="00707AD3">
        <w:rPr>
          <w:b/>
          <w:bCs/>
          <w:sz w:val="23"/>
          <w:szCs w:val="23"/>
        </w:rPr>
        <w:t>Просит признать жалобу обоснованной.</w:t>
      </w:r>
    </w:p>
    <w:p w:rsidR="000A40F9" w:rsidRPr="00707AD3" w:rsidRDefault="000A40F9" w:rsidP="000A40F9">
      <w:pPr>
        <w:pStyle w:val="a6"/>
        <w:spacing w:before="0" w:beforeAutospacing="0" w:after="0" w:afterAutospacing="0"/>
        <w:ind w:firstLine="567"/>
        <w:jc w:val="both"/>
        <w:rPr>
          <w:b/>
          <w:sz w:val="23"/>
          <w:szCs w:val="23"/>
        </w:rPr>
      </w:pPr>
      <w:r w:rsidRPr="00707AD3">
        <w:rPr>
          <w:b/>
          <w:sz w:val="23"/>
          <w:szCs w:val="23"/>
        </w:rPr>
        <w:t xml:space="preserve">В ходе рассмотрения </w:t>
      </w:r>
      <w:r w:rsidR="005579FD" w:rsidRPr="00707AD3">
        <w:rPr>
          <w:b/>
          <w:sz w:val="23"/>
          <w:szCs w:val="23"/>
        </w:rPr>
        <w:t>жалобы</w:t>
      </w:r>
      <w:r w:rsidRPr="00707AD3">
        <w:rPr>
          <w:b/>
          <w:sz w:val="23"/>
          <w:szCs w:val="23"/>
        </w:rPr>
        <w:t xml:space="preserve"> представител</w:t>
      </w:r>
      <w:r w:rsidR="005579FD" w:rsidRPr="00707AD3">
        <w:rPr>
          <w:b/>
          <w:sz w:val="23"/>
          <w:szCs w:val="23"/>
        </w:rPr>
        <w:t>и</w:t>
      </w:r>
      <w:r w:rsidRPr="00707AD3">
        <w:rPr>
          <w:b/>
          <w:sz w:val="23"/>
          <w:szCs w:val="23"/>
        </w:rPr>
        <w:t xml:space="preserve"> заказчика </w:t>
      </w:r>
      <w:r w:rsidR="00F14D54" w:rsidRPr="00707AD3">
        <w:rPr>
          <w:b/>
          <w:sz w:val="23"/>
          <w:szCs w:val="23"/>
        </w:rPr>
        <w:t xml:space="preserve">с доводом заявителя </w:t>
      </w:r>
      <w:r w:rsidR="004C5692" w:rsidRPr="00707AD3">
        <w:rPr>
          <w:b/>
          <w:sz w:val="23"/>
          <w:szCs w:val="23"/>
        </w:rPr>
        <w:t xml:space="preserve">не </w:t>
      </w:r>
      <w:r w:rsidRPr="00707AD3">
        <w:rPr>
          <w:b/>
          <w:sz w:val="23"/>
          <w:szCs w:val="23"/>
        </w:rPr>
        <w:t>согласил</w:t>
      </w:r>
      <w:r w:rsidR="005579FD" w:rsidRPr="00707AD3">
        <w:rPr>
          <w:b/>
          <w:sz w:val="23"/>
          <w:szCs w:val="23"/>
        </w:rPr>
        <w:t>и</w:t>
      </w:r>
      <w:r w:rsidR="001D1600" w:rsidRPr="00707AD3">
        <w:rPr>
          <w:b/>
          <w:sz w:val="23"/>
          <w:szCs w:val="23"/>
        </w:rPr>
        <w:t>с</w:t>
      </w:r>
      <w:r w:rsidR="005579FD" w:rsidRPr="00707AD3">
        <w:rPr>
          <w:b/>
          <w:sz w:val="23"/>
          <w:szCs w:val="23"/>
        </w:rPr>
        <w:t>ь</w:t>
      </w:r>
      <w:r w:rsidRPr="00707AD3">
        <w:rPr>
          <w:b/>
          <w:sz w:val="23"/>
          <w:szCs w:val="23"/>
        </w:rPr>
        <w:t>.</w:t>
      </w:r>
    </w:p>
    <w:p w:rsidR="005579FD" w:rsidRPr="00707AD3" w:rsidRDefault="005579FD" w:rsidP="000A40F9">
      <w:pPr>
        <w:pStyle w:val="a6"/>
        <w:spacing w:before="0" w:beforeAutospacing="0" w:after="0" w:afterAutospacing="0"/>
        <w:ind w:firstLine="567"/>
        <w:jc w:val="both"/>
        <w:rPr>
          <w:b/>
          <w:sz w:val="23"/>
          <w:szCs w:val="23"/>
        </w:rPr>
      </w:pPr>
      <w:r w:rsidRPr="00707AD3">
        <w:rPr>
          <w:b/>
          <w:sz w:val="23"/>
          <w:szCs w:val="23"/>
        </w:rPr>
        <w:t>Прос</w:t>
      </w:r>
      <w:r w:rsidR="00E74E47" w:rsidRPr="00707AD3">
        <w:rPr>
          <w:b/>
          <w:sz w:val="23"/>
          <w:szCs w:val="23"/>
        </w:rPr>
        <w:t>я</w:t>
      </w:r>
      <w:r w:rsidRPr="00707AD3">
        <w:rPr>
          <w:b/>
          <w:sz w:val="23"/>
          <w:szCs w:val="23"/>
        </w:rPr>
        <w:t>т признать жалобу необоснованной.</w:t>
      </w:r>
    </w:p>
    <w:p w:rsidR="005579FD" w:rsidRPr="00707AD3" w:rsidRDefault="005579FD" w:rsidP="000A40F9">
      <w:pPr>
        <w:pStyle w:val="a6"/>
        <w:spacing w:before="0" w:beforeAutospacing="0" w:after="0" w:afterAutospacing="0"/>
        <w:ind w:firstLine="567"/>
        <w:jc w:val="both"/>
        <w:rPr>
          <w:b/>
          <w:sz w:val="23"/>
          <w:szCs w:val="23"/>
        </w:rPr>
      </w:pPr>
      <w:r w:rsidRPr="00707AD3">
        <w:rPr>
          <w:b/>
          <w:sz w:val="23"/>
          <w:szCs w:val="23"/>
        </w:rPr>
        <w:t>В ходе рассмотрения жалобы представители уполномоченного учреждения с доводом заявителя не согласились.</w:t>
      </w:r>
    </w:p>
    <w:p w:rsidR="000A40F9" w:rsidRPr="00707AD3" w:rsidRDefault="000A40F9" w:rsidP="000A40F9">
      <w:pPr>
        <w:pStyle w:val="a6"/>
        <w:spacing w:before="0" w:beforeAutospacing="0" w:after="0" w:afterAutospacing="0"/>
        <w:ind w:firstLine="567"/>
        <w:jc w:val="both"/>
        <w:rPr>
          <w:b/>
          <w:sz w:val="23"/>
          <w:szCs w:val="23"/>
        </w:rPr>
      </w:pPr>
      <w:r w:rsidRPr="00707AD3">
        <w:rPr>
          <w:b/>
          <w:sz w:val="23"/>
          <w:szCs w:val="23"/>
        </w:rPr>
        <w:t>Прос</w:t>
      </w:r>
      <w:r w:rsidR="00E74E47" w:rsidRPr="00707AD3">
        <w:rPr>
          <w:b/>
          <w:sz w:val="23"/>
          <w:szCs w:val="23"/>
        </w:rPr>
        <w:t>я</w:t>
      </w:r>
      <w:r w:rsidRPr="00707AD3">
        <w:rPr>
          <w:b/>
          <w:sz w:val="23"/>
          <w:szCs w:val="23"/>
        </w:rPr>
        <w:t xml:space="preserve">т признать жалобу </w:t>
      </w:r>
      <w:r w:rsidR="004C5692" w:rsidRPr="00707AD3">
        <w:rPr>
          <w:b/>
          <w:sz w:val="23"/>
          <w:szCs w:val="23"/>
        </w:rPr>
        <w:t>не</w:t>
      </w:r>
      <w:r w:rsidR="00F14D54" w:rsidRPr="00707AD3">
        <w:rPr>
          <w:b/>
          <w:sz w:val="23"/>
          <w:szCs w:val="23"/>
        </w:rPr>
        <w:t>о</w:t>
      </w:r>
      <w:r w:rsidRPr="00707AD3">
        <w:rPr>
          <w:b/>
          <w:sz w:val="23"/>
          <w:szCs w:val="23"/>
        </w:rPr>
        <w:t>боснованной.</w:t>
      </w:r>
    </w:p>
    <w:p w:rsidR="000A40F9" w:rsidRPr="00707AD3" w:rsidRDefault="000A40F9" w:rsidP="000A40F9">
      <w:pPr>
        <w:pStyle w:val="a6"/>
        <w:spacing w:before="0" w:beforeAutospacing="0" w:after="0" w:afterAutospacing="0"/>
        <w:ind w:firstLine="567"/>
        <w:jc w:val="both"/>
        <w:rPr>
          <w:b/>
          <w:color w:val="00000A"/>
          <w:sz w:val="23"/>
          <w:szCs w:val="23"/>
        </w:rPr>
      </w:pPr>
      <w:r w:rsidRPr="00707AD3">
        <w:rPr>
          <w:b/>
          <w:color w:val="00000A"/>
          <w:sz w:val="23"/>
          <w:szCs w:val="23"/>
        </w:rPr>
        <w:t>Комиссия</w:t>
      </w:r>
      <w:r w:rsidR="00E74E47" w:rsidRPr="00707AD3">
        <w:rPr>
          <w:b/>
          <w:color w:val="00000A"/>
          <w:sz w:val="23"/>
          <w:szCs w:val="23"/>
        </w:rPr>
        <w:t xml:space="preserve"> Управления Федеральной антимонопольной службы по Республике Саха (Якутия), </w:t>
      </w:r>
      <w:r w:rsidRPr="00707AD3">
        <w:rPr>
          <w:b/>
          <w:color w:val="00000A"/>
          <w:sz w:val="23"/>
          <w:szCs w:val="23"/>
        </w:rPr>
        <w:t>изучив имеющиеся в деле материалы, установила следующее:</w:t>
      </w:r>
    </w:p>
    <w:p w:rsidR="00873486" w:rsidRPr="00707AD3" w:rsidRDefault="000A40F9" w:rsidP="00DB14A8">
      <w:pPr>
        <w:pStyle w:val="a6"/>
        <w:numPr>
          <w:ilvl w:val="0"/>
          <w:numId w:val="43"/>
        </w:numPr>
        <w:spacing w:before="0" w:beforeAutospacing="0" w:after="0" w:afterAutospacing="0"/>
        <w:jc w:val="both"/>
        <w:rPr>
          <w:sz w:val="23"/>
          <w:szCs w:val="23"/>
        </w:rPr>
      </w:pPr>
      <w:r w:rsidRPr="00707AD3">
        <w:rPr>
          <w:sz w:val="23"/>
          <w:szCs w:val="23"/>
        </w:rPr>
        <w:lastRenderedPageBreak/>
        <w:t xml:space="preserve">Извещение № </w:t>
      </w:r>
      <w:r w:rsidR="00DB14A8" w:rsidRPr="00DB14A8">
        <w:rPr>
          <w:sz w:val="23"/>
          <w:szCs w:val="23"/>
        </w:rPr>
        <w:t>0816500000624016468</w:t>
      </w:r>
      <w:r w:rsidR="00DB14A8">
        <w:rPr>
          <w:sz w:val="23"/>
          <w:szCs w:val="23"/>
        </w:rPr>
        <w:t xml:space="preserve"> </w:t>
      </w:r>
      <w:r w:rsidRPr="00707AD3">
        <w:rPr>
          <w:sz w:val="23"/>
          <w:szCs w:val="23"/>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4E5DEB" w:rsidRPr="004E5DEB">
        <w:rPr>
          <w:sz w:val="23"/>
          <w:szCs w:val="23"/>
        </w:rPr>
        <w:t>АО</w:t>
      </w:r>
      <w:r w:rsidR="004E5DEB">
        <w:rPr>
          <w:sz w:val="23"/>
          <w:szCs w:val="23"/>
        </w:rPr>
        <w:t xml:space="preserve"> </w:t>
      </w:r>
      <w:r w:rsidR="004E5DEB" w:rsidRPr="004E5DEB">
        <w:rPr>
          <w:sz w:val="23"/>
          <w:szCs w:val="23"/>
        </w:rPr>
        <w:t>«ЕЭТП»</w:t>
      </w:r>
      <w:r w:rsidR="004E5DEB">
        <w:rPr>
          <w:sz w:val="23"/>
          <w:szCs w:val="23"/>
        </w:rPr>
        <w:t xml:space="preserve"> </w:t>
      </w:r>
      <w:r w:rsidRPr="00707AD3">
        <w:rPr>
          <w:sz w:val="23"/>
          <w:szCs w:val="23"/>
        </w:rPr>
        <w:t xml:space="preserve">– </w:t>
      </w:r>
      <w:r w:rsidR="004E5DEB">
        <w:rPr>
          <w:sz w:val="23"/>
          <w:szCs w:val="23"/>
        </w:rPr>
        <w:t>11.10.2024</w:t>
      </w:r>
      <w:r w:rsidR="006142BA" w:rsidRPr="00707AD3">
        <w:rPr>
          <w:sz w:val="23"/>
          <w:szCs w:val="23"/>
        </w:rPr>
        <w:t xml:space="preserve"> </w:t>
      </w:r>
      <w:r w:rsidRPr="00707AD3">
        <w:rPr>
          <w:sz w:val="23"/>
          <w:szCs w:val="23"/>
        </w:rPr>
        <w:t>года;</w:t>
      </w:r>
    </w:p>
    <w:p w:rsidR="000A40F9" w:rsidRPr="00707AD3" w:rsidRDefault="000A40F9" w:rsidP="00873486">
      <w:pPr>
        <w:pStyle w:val="a6"/>
        <w:spacing w:before="0" w:beforeAutospacing="0" w:after="0" w:afterAutospacing="0"/>
        <w:ind w:firstLine="567"/>
        <w:jc w:val="both"/>
        <w:rPr>
          <w:sz w:val="23"/>
          <w:szCs w:val="23"/>
        </w:rPr>
      </w:pPr>
      <w:r w:rsidRPr="00707AD3">
        <w:rPr>
          <w:sz w:val="23"/>
          <w:szCs w:val="23"/>
        </w:rPr>
        <w:t>2. Способ определения поставщика (подрядчика, исполнителя) –</w:t>
      </w:r>
      <w:r w:rsidR="00146CC1" w:rsidRPr="00707AD3">
        <w:rPr>
          <w:sz w:val="23"/>
          <w:szCs w:val="23"/>
        </w:rPr>
        <w:t xml:space="preserve"> </w:t>
      </w:r>
      <w:r w:rsidR="004E5DEB" w:rsidRPr="004E5DEB">
        <w:rPr>
          <w:sz w:val="23"/>
          <w:szCs w:val="23"/>
        </w:rPr>
        <w:t>Запрос котировок в электронной форме</w:t>
      </w:r>
      <w:r w:rsidR="006142BA" w:rsidRPr="00707AD3">
        <w:rPr>
          <w:sz w:val="23"/>
          <w:szCs w:val="23"/>
        </w:rPr>
        <w:t>;</w:t>
      </w:r>
    </w:p>
    <w:p w:rsidR="000A40F9" w:rsidRPr="00707AD3" w:rsidRDefault="000A40F9" w:rsidP="000A40F9">
      <w:pPr>
        <w:pStyle w:val="a6"/>
        <w:spacing w:before="0" w:beforeAutospacing="0" w:after="0" w:afterAutospacing="0"/>
        <w:ind w:firstLine="567"/>
        <w:jc w:val="both"/>
        <w:rPr>
          <w:sz w:val="23"/>
          <w:szCs w:val="23"/>
        </w:rPr>
      </w:pPr>
      <w:r w:rsidRPr="00707AD3">
        <w:rPr>
          <w:sz w:val="23"/>
          <w:szCs w:val="23"/>
        </w:rPr>
        <w:t xml:space="preserve">3. Начальная (максимальная) цена контракта - </w:t>
      </w:r>
      <w:r w:rsidR="00DB14A8" w:rsidRPr="00DB14A8">
        <w:rPr>
          <w:sz w:val="23"/>
          <w:szCs w:val="23"/>
        </w:rPr>
        <w:t>940 000,00</w:t>
      </w:r>
      <w:r w:rsidR="00DB14A8">
        <w:rPr>
          <w:sz w:val="23"/>
          <w:szCs w:val="23"/>
        </w:rPr>
        <w:t xml:space="preserve"> </w:t>
      </w:r>
      <w:r w:rsidRPr="00707AD3">
        <w:rPr>
          <w:sz w:val="23"/>
          <w:szCs w:val="23"/>
        </w:rPr>
        <w:t>рублей;</w:t>
      </w:r>
    </w:p>
    <w:p w:rsidR="00B97F4F" w:rsidRPr="00707AD3" w:rsidRDefault="000A40F9" w:rsidP="00951AF3">
      <w:pPr>
        <w:pStyle w:val="a6"/>
        <w:spacing w:before="0" w:beforeAutospacing="0" w:after="0" w:afterAutospacing="0"/>
        <w:ind w:firstLine="567"/>
        <w:jc w:val="both"/>
        <w:rPr>
          <w:rFonts w:eastAsia="Arial"/>
          <w:b/>
          <w:sz w:val="23"/>
          <w:szCs w:val="23"/>
        </w:rPr>
      </w:pPr>
      <w:r w:rsidRPr="00707AD3">
        <w:rPr>
          <w:rFonts w:eastAsia="Arial"/>
          <w:b/>
          <w:sz w:val="23"/>
          <w:szCs w:val="23"/>
        </w:rPr>
        <w:t>Комиссия Управления Федеральной антимонопольной службы по Республике Саха (Якутия), заслушав лиц, участвующ</w:t>
      </w:r>
      <w:r w:rsidR="00146CC1" w:rsidRPr="00707AD3">
        <w:rPr>
          <w:rFonts w:eastAsia="Arial"/>
          <w:b/>
          <w:sz w:val="23"/>
          <w:szCs w:val="23"/>
        </w:rPr>
        <w:t>их</w:t>
      </w:r>
      <w:r w:rsidRPr="00707AD3">
        <w:rPr>
          <w:rFonts w:eastAsia="Arial"/>
          <w:b/>
          <w:sz w:val="23"/>
          <w:szCs w:val="23"/>
        </w:rPr>
        <w:t xml:space="preserve"> в деле, изучив имеющиеся в деле документы, считает жалобу заявителя </w:t>
      </w:r>
      <w:r w:rsidR="00951AF3" w:rsidRPr="00707AD3">
        <w:rPr>
          <w:rFonts w:eastAsia="Arial"/>
          <w:b/>
          <w:sz w:val="23"/>
          <w:szCs w:val="23"/>
        </w:rPr>
        <w:t>не</w:t>
      </w:r>
      <w:r w:rsidRPr="00707AD3">
        <w:rPr>
          <w:rFonts w:eastAsia="Arial"/>
          <w:b/>
          <w:sz w:val="23"/>
          <w:szCs w:val="23"/>
        </w:rPr>
        <w:t>обоснованной по следующим основаниям.</w:t>
      </w:r>
    </w:p>
    <w:p w:rsidR="00412C66" w:rsidRDefault="004160ED" w:rsidP="00412C66">
      <w:pPr>
        <w:suppressAutoHyphens w:val="0"/>
        <w:autoSpaceDE w:val="0"/>
        <w:autoSpaceDN w:val="0"/>
        <w:adjustRightInd w:val="0"/>
        <w:ind w:firstLine="540"/>
        <w:jc w:val="both"/>
        <w:rPr>
          <w:rFonts w:eastAsiaTheme="minorHAnsi"/>
          <w:color w:val="auto"/>
          <w:sz w:val="23"/>
          <w:szCs w:val="23"/>
          <w:lang w:eastAsia="en-US"/>
        </w:rPr>
      </w:pPr>
      <w:r w:rsidRPr="004160ED">
        <w:rPr>
          <w:rFonts w:eastAsiaTheme="minorHAnsi"/>
          <w:color w:val="auto"/>
          <w:sz w:val="23"/>
          <w:szCs w:val="23"/>
          <w:lang w:eastAsia="en-US"/>
        </w:rPr>
        <w:t xml:space="preserve">Согласно пункту 1 части 1 статьи 33 Закона о контрактной </w:t>
      </w:r>
      <w:r w:rsidR="00125B11" w:rsidRPr="00125B11">
        <w:rPr>
          <w:rFonts w:eastAsiaTheme="minorHAnsi"/>
          <w:color w:val="auto"/>
          <w:sz w:val="23"/>
          <w:szCs w:val="23"/>
          <w:lang w:eastAsia="en-US"/>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Pr="004160ED">
        <w:rPr>
          <w:rFonts w:eastAsiaTheme="minorHAnsi"/>
          <w:color w:val="auto"/>
          <w:sz w:val="23"/>
          <w:szCs w:val="23"/>
          <w:lang w:eastAsia="en-US"/>
        </w:rPr>
        <w:t xml:space="preserve"> </w:t>
      </w:r>
      <w:r w:rsidR="00412C66" w:rsidRPr="00412C66">
        <w:rPr>
          <w:rFonts w:eastAsiaTheme="minorHAnsi"/>
          <w:color w:val="auto"/>
          <w:sz w:val="23"/>
          <w:szCs w:val="23"/>
          <w:lang w:eastAsia="en-US"/>
        </w:rPr>
        <w:t>Допускается использование в описании объекта закупки указания на товарный знак в следующих случаях</w:t>
      </w:r>
      <w:r w:rsidR="00412C66">
        <w:rPr>
          <w:rFonts w:eastAsiaTheme="minorHAnsi"/>
          <w:color w:val="auto"/>
          <w:sz w:val="23"/>
          <w:szCs w:val="23"/>
          <w:lang w:eastAsia="en-US"/>
        </w:rPr>
        <w:t>:</w:t>
      </w:r>
      <w:r w:rsidRPr="004160ED">
        <w:rPr>
          <w:rFonts w:eastAsiaTheme="minorHAnsi"/>
          <w:color w:val="auto"/>
          <w:sz w:val="23"/>
          <w:szCs w:val="23"/>
          <w:lang w:eastAsia="en-US"/>
        </w:rPr>
        <w:t xml:space="preserve"> </w:t>
      </w:r>
    </w:p>
    <w:p w:rsidR="00412C66" w:rsidRPr="00412C66" w:rsidRDefault="00412C66" w:rsidP="00412C66">
      <w:pPr>
        <w:suppressAutoHyphens w:val="0"/>
        <w:autoSpaceDE w:val="0"/>
        <w:autoSpaceDN w:val="0"/>
        <w:adjustRightInd w:val="0"/>
        <w:ind w:firstLine="708"/>
        <w:jc w:val="both"/>
        <w:rPr>
          <w:rFonts w:eastAsiaTheme="minorHAnsi"/>
          <w:color w:val="auto"/>
          <w:sz w:val="23"/>
          <w:szCs w:val="23"/>
          <w:lang w:eastAsia="en-US"/>
        </w:rPr>
      </w:pPr>
      <w:r>
        <w:rPr>
          <w:rFonts w:eastAsiaTheme="minorHAnsi"/>
          <w:color w:val="auto"/>
          <w:sz w:val="23"/>
          <w:szCs w:val="23"/>
          <w:lang w:eastAsia="en-US"/>
        </w:rPr>
        <w:t>а) с</w:t>
      </w:r>
      <w:r w:rsidRPr="00412C66">
        <w:rPr>
          <w:rFonts w:eastAsiaTheme="minorHAnsi"/>
          <w:color w:val="auto"/>
          <w:sz w:val="23"/>
          <w:szCs w:val="23"/>
          <w:lang w:eastAsia="en-US"/>
        </w:rPr>
        <w:t>опровождение такого указания словами "или эквивалент";</w:t>
      </w:r>
    </w:p>
    <w:p w:rsidR="00412C66" w:rsidRPr="00412C66" w:rsidRDefault="00412C66" w:rsidP="00412C66">
      <w:pPr>
        <w:suppressAutoHyphens w:val="0"/>
        <w:autoSpaceDE w:val="0"/>
        <w:autoSpaceDN w:val="0"/>
        <w:adjustRightInd w:val="0"/>
        <w:ind w:firstLine="708"/>
        <w:jc w:val="both"/>
        <w:rPr>
          <w:rFonts w:eastAsiaTheme="minorHAnsi"/>
          <w:color w:val="auto"/>
          <w:sz w:val="23"/>
          <w:szCs w:val="23"/>
          <w:lang w:eastAsia="en-US"/>
        </w:rPr>
      </w:pPr>
      <w:r w:rsidRPr="00412C66">
        <w:rPr>
          <w:rFonts w:eastAsiaTheme="minorHAnsi"/>
          <w:color w:val="auto"/>
          <w:sz w:val="23"/>
          <w:szCs w:val="23"/>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4160ED" w:rsidRPr="004160ED" w:rsidRDefault="00412C66" w:rsidP="00412C66">
      <w:pPr>
        <w:suppressAutoHyphens w:val="0"/>
        <w:autoSpaceDE w:val="0"/>
        <w:autoSpaceDN w:val="0"/>
        <w:adjustRightInd w:val="0"/>
        <w:ind w:firstLine="708"/>
        <w:jc w:val="both"/>
        <w:rPr>
          <w:rFonts w:eastAsiaTheme="minorHAnsi"/>
          <w:color w:val="auto"/>
          <w:sz w:val="23"/>
          <w:szCs w:val="23"/>
          <w:lang w:eastAsia="en-US"/>
        </w:rPr>
      </w:pPr>
      <w:r w:rsidRPr="00412C66">
        <w:rPr>
          <w:rFonts w:eastAsiaTheme="minorHAnsi"/>
          <w:color w:val="auto"/>
          <w:sz w:val="23"/>
          <w:szCs w:val="23"/>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25B11" w:rsidRDefault="004160ED" w:rsidP="004160ED">
      <w:pPr>
        <w:suppressAutoHyphens w:val="0"/>
        <w:autoSpaceDE w:val="0"/>
        <w:autoSpaceDN w:val="0"/>
        <w:adjustRightInd w:val="0"/>
        <w:ind w:firstLine="540"/>
        <w:jc w:val="both"/>
        <w:rPr>
          <w:rFonts w:eastAsiaTheme="minorHAnsi"/>
          <w:color w:val="auto"/>
          <w:sz w:val="23"/>
          <w:szCs w:val="23"/>
          <w:lang w:eastAsia="en-US"/>
        </w:rPr>
      </w:pPr>
      <w:r w:rsidRPr="004160ED">
        <w:rPr>
          <w:rFonts w:eastAsiaTheme="minorHAnsi"/>
          <w:color w:val="auto"/>
          <w:sz w:val="23"/>
          <w:szCs w:val="23"/>
          <w:lang w:eastAsia="en-US"/>
        </w:rPr>
        <w:t xml:space="preserve">В соответствии с частью 3 статьи 33 Закона о контрактной системе </w:t>
      </w:r>
      <w:r w:rsidR="00125B11" w:rsidRPr="00125B11">
        <w:rPr>
          <w:rFonts w:eastAsiaTheme="minorHAnsi"/>
          <w:color w:val="auto"/>
          <w:sz w:val="23"/>
          <w:szCs w:val="23"/>
          <w:lang w:eastAsia="en-US"/>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4160ED" w:rsidRPr="004160ED" w:rsidRDefault="004160ED" w:rsidP="004160ED">
      <w:pPr>
        <w:suppressAutoHyphens w:val="0"/>
        <w:autoSpaceDE w:val="0"/>
        <w:autoSpaceDN w:val="0"/>
        <w:adjustRightInd w:val="0"/>
        <w:ind w:firstLine="540"/>
        <w:jc w:val="both"/>
        <w:rPr>
          <w:rFonts w:eastAsiaTheme="minorHAnsi"/>
          <w:color w:val="auto"/>
          <w:sz w:val="23"/>
          <w:szCs w:val="23"/>
          <w:lang w:eastAsia="en-US"/>
        </w:rPr>
      </w:pPr>
      <w:r w:rsidRPr="004160ED">
        <w:rPr>
          <w:rFonts w:eastAsiaTheme="minorHAnsi"/>
          <w:color w:val="auto"/>
          <w:sz w:val="23"/>
          <w:szCs w:val="23"/>
          <w:lang w:eastAsia="en-US"/>
        </w:rPr>
        <w:t>Формирование объекта закупки является прерогативой заказчика, который при этом не должен нарушать запрет, предусмотренный статьей 33 Закона о контрактной системе в части установления требований к товарам, информации, работам, услугам при условии, что такие требования влекут за собой ограничение количества участников закупки.</w:t>
      </w:r>
    </w:p>
    <w:p w:rsidR="00B7178F" w:rsidRPr="00B7178F" w:rsidRDefault="004160ED" w:rsidP="004160ED">
      <w:pPr>
        <w:suppressAutoHyphens w:val="0"/>
        <w:autoSpaceDE w:val="0"/>
        <w:autoSpaceDN w:val="0"/>
        <w:adjustRightInd w:val="0"/>
        <w:ind w:firstLine="540"/>
        <w:jc w:val="both"/>
        <w:rPr>
          <w:color w:val="000000"/>
          <w:sz w:val="23"/>
          <w:szCs w:val="23"/>
          <w:lang w:eastAsia="ru-RU"/>
        </w:rPr>
      </w:pPr>
      <w:r w:rsidRPr="004160ED">
        <w:rPr>
          <w:rFonts w:eastAsiaTheme="minorHAnsi"/>
          <w:color w:val="auto"/>
          <w:sz w:val="23"/>
          <w:szCs w:val="23"/>
          <w:lang w:eastAsia="en-US"/>
        </w:rPr>
        <w:t>При этом, при осуществлении закупочной деятельности заказчики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rsidR="00E51A8C" w:rsidRPr="00707AD3" w:rsidRDefault="00E51A8C" w:rsidP="003D3210">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b/>
          <w:color w:val="auto"/>
          <w:sz w:val="23"/>
          <w:szCs w:val="23"/>
          <w:lang w:eastAsia="en-US"/>
        </w:rPr>
        <w:t xml:space="preserve">Объектом закупки является </w:t>
      </w:r>
      <w:r w:rsidR="004E5DEB">
        <w:rPr>
          <w:rFonts w:eastAsiaTheme="minorHAnsi"/>
          <w:b/>
          <w:color w:val="auto"/>
          <w:sz w:val="23"/>
          <w:szCs w:val="23"/>
          <w:lang w:eastAsia="en-US"/>
        </w:rPr>
        <w:t>о</w:t>
      </w:r>
      <w:r w:rsidR="004E5DEB" w:rsidRPr="004E5DEB">
        <w:rPr>
          <w:rFonts w:eastAsiaTheme="minorHAnsi"/>
          <w:b/>
          <w:color w:val="auto"/>
          <w:sz w:val="23"/>
          <w:szCs w:val="23"/>
          <w:lang w:eastAsia="en-US"/>
        </w:rPr>
        <w:t>казание услуг по осуществлению приемочной диагностики по объекту: "Реконструкция автомобильной дороги Якутск-Намцы –</w:t>
      </w:r>
      <w:proofErr w:type="spellStart"/>
      <w:r w:rsidR="004E5DEB" w:rsidRPr="004E5DEB">
        <w:rPr>
          <w:rFonts w:eastAsiaTheme="minorHAnsi"/>
          <w:b/>
          <w:color w:val="auto"/>
          <w:sz w:val="23"/>
          <w:szCs w:val="23"/>
          <w:lang w:eastAsia="en-US"/>
        </w:rPr>
        <w:t>Булус</w:t>
      </w:r>
      <w:proofErr w:type="spellEnd"/>
      <w:r w:rsidR="004E5DEB" w:rsidRPr="004E5DEB">
        <w:rPr>
          <w:rFonts w:eastAsiaTheme="minorHAnsi"/>
          <w:b/>
          <w:color w:val="auto"/>
          <w:sz w:val="23"/>
          <w:szCs w:val="23"/>
          <w:lang w:eastAsia="en-US"/>
        </w:rPr>
        <w:t xml:space="preserve"> (а/д «Нам») с подъездами к п. </w:t>
      </w:r>
      <w:proofErr w:type="spellStart"/>
      <w:r w:rsidR="004E5DEB" w:rsidRPr="004E5DEB">
        <w:rPr>
          <w:rFonts w:eastAsiaTheme="minorHAnsi"/>
          <w:b/>
          <w:color w:val="auto"/>
          <w:sz w:val="23"/>
          <w:szCs w:val="23"/>
          <w:lang w:eastAsia="en-US"/>
        </w:rPr>
        <w:t>Жатай</w:t>
      </w:r>
      <w:proofErr w:type="spellEnd"/>
      <w:r w:rsidR="004E5DEB" w:rsidRPr="004E5DEB">
        <w:rPr>
          <w:rFonts w:eastAsiaTheme="minorHAnsi"/>
          <w:b/>
          <w:color w:val="auto"/>
          <w:sz w:val="23"/>
          <w:szCs w:val="23"/>
          <w:lang w:eastAsia="en-US"/>
        </w:rPr>
        <w:t>, п. Кангалассы на участке км 7+937 – км 11+400 в ГО «город Якутск» Республики Саха Якутия)»"</w:t>
      </w:r>
      <w:r w:rsidR="004E5DEB">
        <w:rPr>
          <w:rFonts w:eastAsiaTheme="minorHAnsi"/>
          <w:b/>
          <w:color w:val="auto"/>
          <w:sz w:val="23"/>
          <w:szCs w:val="23"/>
          <w:lang w:eastAsia="en-US"/>
        </w:rPr>
        <w:t>.</w:t>
      </w:r>
    </w:p>
    <w:p w:rsidR="00776F15" w:rsidRPr="00707AD3" w:rsidRDefault="00776F15" w:rsidP="00776F15">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Описанием объекта закупки в пункт</w:t>
      </w:r>
      <w:r w:rsidR="004E5DEB">
        <w:rPr>
          <w:rFonts w:eastAsiaTheme="minorHAnsi"/>
          <w:color w:val="auto"/>
          <w:sz w:val="23"/>
          <w:szCs w:val="23"/>
          <w:lang w:eastAsia="en-US"/>
        </w:rPr>
        <w:t xml:space="preserve">е 8 </w:t>
      </w:r>
      <w:r w:rsidRPr="00707AD3">
        <w:rPr>
          <w:rFonts w:eastAsiaTheme="minorHAnsi"/>
          <w:color w:val="auto"/>
          <w:sz w:val="23"/>
          <w:szCs w:val="23"/>
          <w:lang w:eastAsia="en-US"/>
        </w:rPr>
        <w:t>установлено следующее:</w:t>
      </w:r>
    </w:p>
    <w:p w:rsidR="004E5DEB" w:rsidRPr="004E5DEB" w:rsidRDefault="004E5DEB" w:rsidP="004E5DEB">
      <w:pPr>
        <w:suppressAutoHyphens w:val="0"/>
        <w:autoSpaceDE w:val="0"/>
        <w:autoSpaceDN w:val="0"/>
        <w:adjustRightInd w:val="0"/>
        <w:ind w:firstLine="540"/>
        <w:jc w:val="both"/>
        <w:rPr>
          <w:rFonts w:eastAsiaTheme="minorHAnsi"/>
          <w:i/>
          <w:color w:val="auto"/>
          <w:sz w:val="23"/>
          <w:szCs w:val="23"/>
          <w:lang w:eastAsia="en-US"/>
        </w:rPr>
      </w:pPr>
      <w:r w:rsidRPr="004E5DEB">
        <w:rPr>
          <w:rFonts w:eastAsiaTheme="minorHAnsi"/>
          <w:i/>
          <w:color w:val="auto"/>
          <w:sz w:val="23"/>
          <w:szCs w:val="23"/>
          <w:lang w:eastAsia="en-US"/>
        </w:rPr>
        <w:t xml:space="preserve">Технический отчет по обследованию представляются Заказчику в печатном виде (в трёх экземплярах) и на </w:t>
      </w:r>
      <w:proofErr w:type="spellStart"/>
      <w:r w:rsidRPr="004E5DEB">
        <w:rPr>
          <w:rFonts w:eastAsiaTheme="minorHAnsi"/>
          <w:i/>
          <w:color w:val="auto"/>
          <w:sz w:val="23"/>
          <w:szCs w:val="23"/>
          <w:lang w:eastAsia="en-US"/>
        </w:rPr>
        <w:t>флеш</w:t>
      </w:r>
      <w:proofErr w:type="spellEnd"/>
      <w:r w:rsidRPr="004E5DEB">
        <w:rPr>
          <w:rFonts w:eastAsiaTheme="minorHAnsi"/>
          <w:i/>
          <w:color w:val="auto"/>
          <w:sz w:val="23"/>
          <w:szCs w:val="23"/>
          <w:lang w:eastAsia="en-US"/>
        </w:rPr>
        <w:t>-накопителе (в электронном виде), а также в формате отраслевого Автоматизированного Банка Дорожных Данных (</w:t>
      </w:r>
      <w:proofErr w:type="spellStart"/>
      <w:r w:rsidRPr="004E5DEB">
        <w:rPr>
          <w:rFonts w:eastAsiaTheme="minorHAnsi"/>
          <w:i/>
          <w:color w:val="auto"/>
          <w:sz w:val="23"/>
          <w:szCs w:val="23"/>
          <w:lang w:val="en-US" w:eastAsia="en-US"/>
        </w:rPr>
        <w:t>RoadDB</w:t>
      </w:r>
      <w:proofErr w:type="spellEnd"/>
      <w:r w:rsidRPr="004E5DEB">
        <w:rPr>
          <w:rFonts w:eastAsiaTheme="minorHAnsi"/>
          <w:i/>
          <w:color w:val="auto"/>
          <w:sz w:val="23"/>
          <w:szCs w:val="23"/>
          <w:lang w:eastAsia="en-US"/>
        </w:rPr>
        <w:t>) для внесения результатов диагностики в базу данных.</w:t>
      </w:r>
    </w:p>
    <w:p w:rsidR="004E5DEB" w:rsidRPr="004E5DEB" w:rsidRDefault="004E5DEB" w:rsidP="004E5DEB">
      <w:pPr>
        <w:suppressAutoHyphens w:val="0"/>
        <w:autoSpaceDE w:val="0"/>
        <w:autoSpaceDN w:val="0"/>
        <w:adjustRightInd w:val="0"/>
        <w:ind w:firstLine="540"/>
        <w:jc w:val="both"/>
        <w:rPr>
          <w:rFonts w:eastAsiaTheme="minorHAnsi"/>
          <w:i/>
          <w:color w:val="auto"/>
          <w:sz w:val="23"/>
          <w:szCs w:val="23"/>
          <w:lang w:eastAsia="en-US"/>
        </w:rPr>
      </w:pPr>
      <w:r w:rsidRPr="004E5DEB">
        <w:rPr>
          <w:rFonts w:eastAsiaTheme="minorHAnsi"/>
          <w:i/>
          <w:color w:val="auto"/>
          <w:sz w:val="23"/>
          <w:szCs w:val="23"/>
          <w:lang w:eastAsia="en-US"/>
        </w:rPr>
        <w:t>2. Заключение</w:t>
      </w:r>
    </w:p>
    <w:p w:rsidR="004E5DEB" w:rsidRPr="004E5DEB" w:rsidRDefault="004E5DEB" w:rsidP="004E5DEB">
      <w:pPr>
        <w:suppressAutoHyphens w:val="0"/>
        <w:autoSpaceDE w:val="0"/>
        <w:autoSpaceDN w:val="0"/>
        <w:adjustRightInd w:val="0"/>
        <w:ind w:firstLine="540"/>
        <w:jc w:val="both"/>
        <w:rPr>
          <w:rFonts w:eastAsiaTheme="minorHAnsi"/>
          <w:i/>
          <w:color w:val="auto"/>
          <w:sz w:val="23"/>
          <w:szCs w:val="23"/>
          <w:lang w:eastAsia="en-US"/>
        </w:rPr>
      </w:pPr>
      <w:r w:rsidRPr="004E5DEB">
        <w:rPr>
          <w:rFonts w:eastAsiaTheme="minorHAnsi"/>
          <w:i/>
          <w:color w:val="auto"/>
          <w:sz w:val="23"/>
          <w:szCs w:val="23"/>
          <w:lang w:eastAsia="en-US"/>
        </w:rPr>
        <w:t>3. Паспорт.</w:t>
      </w:r>
    </w:p>
    <w:p w:rsidR="004E5DEB" w:rsidRPr="004E5DEB" w:rsidRDefault="004E5DEB" w:rsidP="004E5DEB">
      <w:pPr>
        <w:suppressAutoHyphens w:val="0"/>
        <w:autoSpaceDE w:val="0"/>
        <w:autoSpaceDN w:val="0"/>
        <w:adjustRightInd w:val="0"/>
        <w:ind w:firstLine="540"/>
        <w:jc w:val="both"/>
        <w:rPr>
          <w:rFonts w:eastAsiaTheme="minorHAnsi"/>
          <w:i/>
          <w:color w:val="auto"/>
          <w:sz w:val="23"/>
          <w:szCs w:val="23"/>
          <w:lang w:eastAsia="en-US"/>
        </w:rPr>
      </w:pPr>
      <w:r w:rsidRPr="004E5DEB">
        <w:rPr>
          <w:rFonts w:eastAsiaTheme="minorHAnsi"/>
          <w:i/>
          <w:color w:val="auto"/>
          <w:sz w:val="23"/>
          <w:szCs w:val="23"/>
          <w:lang w:eastAsia="en-US"/>
        </w:rPr>
        <w:t>4. Видео паспорт объекта.</w:t>
      </w:r>
    </w:p>
    <w:p w:rsidR="004444CE" w:rsidRPr="00707AD3" w:rsidRDefault="00776F15" w:rsidP="004444CE">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 xml:space="preserve">Из письменных и устных пояснений </w:t>
      </w:r>
      <w:r w:rsidR="004444CE" w:rsidRPr="00707AD3">
        <w:rPr>
          <w:rFonts w:eastAsiaTheme="minorHAnsi"/>
          <w:color w:val="auto"/>
          <w:sz w:val="23"/>
          <w:szCs w:val="23"/>
          <w:lang w:eastAsia="en-US"/>
        </w:rPr>
        <w:t xml:space="preserve">представителей </w:t>
      </w:r>
      <w:r w:rsidR="004160ED">
        <w:rPr>
          <w:rFonts w:eastAsiaTheme="minorHAnsi"/>
          <w:color w:val="auto"/>
          <w:sz w:val="23"/>
          <w:szCs w:val="23"/>
          <w:lang w:eastAsia="en-US"/>
        </w:rPr>
        <w:t>З</w:t>
      </w:r>
      <w:r w:rsidRPr="00707AD3">
        <w:rPr>
          <w:rFonts w:eastAsiaTheme="minorHAnsi"/>
          <w:color w:val="auto"/>
          <w:sz w:val="23"/>
          <w:szCs w:val="23"/>
          <w:lang w:eastAsia="en-US"/>
        </w:rPr>
        <w:t xml:space="preserve">аказчика следует, что Заказчиком </w:t>
      </w:r>
      <w:r w:rsidR="00776651" w:rsidRPr="00707AD3">
        <w:rPr>
          <w:rFonts w:eastAsiaTheme="minorHAnsi"/>
          <w:color w:val="auto"/>
          <w:sz w:val="23"/>
          <w:szCs w:val="23"/>
          <w:lang w:eastAsia="en-US"/>
        </w:rPr>
        <w:t xml:space="preserve">данное программное обеспечение установлено и </w:t>
      </w:r>
      <w:r w:rsidR="004444CE" w:rsidRPr="00707AD3">
        <w:rPr>
          <w:rFonts w:eastAsiaTheme="minorHAnsi"/>
          <w:color w:val="auto"/>
          <w:sz w:val="23"/>
          <w:szCs w:val="23"/>
          <w:lang w:eastAsia="en-US"/>
        </w:rPr>
        <w:t xml:space="preserve">используется с 2016 года с целью систематизации фактических данных автомобильных дорог и искусственных сооружений с возможностью периодического линейного или точечного обновления имеющейся информации. В связи с чем указание в документации возможности использования участником закупки иного программного обеспечения приведет в дальнейшем к невозможности использования Заказчиком результат работ, полученного по итогам выполнения победителем закупки данных работ и необходимости </w:t>
      </w:r>
      <w:r w:rsidR="004444CE" w:rsidRPr="00707AD3">
        <w:rPr>
          <w:rFonts w:eastAsiaTheme="minorHAnsi"/>
          <w:color w:val="auto"/>
          <w:sz w:val="23"/>
          <w:szCs w:val="23"/>
          <w:lang w:eastAsia="en-US"/>
        </w:rPr>
        <w:lastRenderedPageBreak/>
        <w:t>приобретения Заказчиком программного обеспечения, в котором исполнитель произвел работы, что в свою очередь, неизбежно влечет дополнительные затраты и неэффективное использование бюджетных средств</w:t>
      </w:r>
      <w:r w:rsidR="00776651" w:rsidRPr="00707AD3">
        <w:rPr>
          <w:rFonts w:eastAsiaTheme="minorHAnsi"/>
          <w:color w:val="auto"/>
          <w:sz w:val="23"/>
          <w:szCs w:val="23"/>
          <w:lang w:eastAsia="en-US"/>
        </w:rPr>
        <w:t xml:space="preserve">. </w:t>
      </w:r>
      <w:r w:rsidR="004444CE" w:rsidRPr="00707AD3">
        <w:rPr>
          <w:rFonts w:eastAsiaTheme="minorHAnsi"/>
          <w:color w:val="auto"/>
          <w:sz w:val="23"/>
          <w:szCs w:val="23"/>
          <w:lang w:eastAsia="en-US"/>
        </w:rPr>
        <w:t xml:space="preserve">База данных </w:t>
      </w:r>
      <w:proofErr w:type="spellStart"/>
      <w:r w:rsidR="004444CE" w:rsidRPr="00707AD3">
        <w:rPr>
          <w:rFonts w:eastAsiaTheme="minorHAnsi"/>
          <w:color w:val="auto"/>
          <w:sz w:val="23"/>
          <w:szCs w:val="23"/>
          <w:lang w:eastAsia="en-US"/>
        </w:rPr>
        <w:t>RoadDB</w:t>
      </w:r>
      <w:proofErr w:type="spellEnd"/>
      <w:r w:rsidR="004444CE" w:rsidRPr="00707AD3">
        <w:rPr>
          <w:rFonts w:eastAsiaTheme="minorHAnsi"/>
          <w:color w:val="auto"/>
          <w:sz w:val="23"/>
          <w:szCs w:val="23"/>
          <w:lang w:eastAsia="en-US"/>
        </w:rPr>
        <w:t xml:space="preserve"> отвечает всем требованиям, предъявляемым к информационно-аналитическим системам хранения информации об автомобильных дорогах Республики Саха (Якутия). Победителю закупки необходимо выполнить работы и заполнить имеющуюся у Заказчика базу данных – ту базу данных, которая практически применяется в решении задач </w:t>
      </w:r>
      <w:r w:rsidR="00776651" w:rsidRPr="00707AD3">
        <w:rPr>
          <w:rFonts w:eastAsiaTheme="minorHAnsi"/>
          <w:color w:val="auto"/>
          <w:sz w:val="23"/>
          <w:szCs w:val="23"/>
          <w:lang w:eastAsia="en-US"/>
        </w:rPr>
        <w:t>Заказчика</w:t>
      </w:r>
      <w:r w:rsidR="004444CE" w:rsidRPr="00707AD3">
        <w:rPr>
          <w:rFonts w:eastAsiaTheme="minorHAnsi"/>
          <w:color w:val="auto"/>
          <w:sz w:val="23"/>
          <w:szCs w:val="23"/>
          <w:lang w:eastAsia="en-US"/>
        </w:rPr>
        <w:t xml:space="preserve">. Приобретение победителем закупки имеющегося у Заказчика лицензированного программного обеспечения для выполнения работ не требуется, поскольку Заказчиком победителю закупки в ходе выполнения работ будет предоставлены: </w:t>
      </w:r>
    </w:p>
    <w:p w:rsidR="004444CE" w:rsidRPr="00707AD3" w:rsidRDefault="004444CE" w:rsidP="004444CE">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 xml:space="preserve">- </w:t>
      </w:r>
      <w:r w:rsidR="00776651" w:rsidRPr="00707AD3">
        <w:rPr>
          <w:rFonts w:eastAsiaTheme="minorHAnsi"/>
          <w:color w:val="auto"/>
          <w:sz w:val="23"/>
          <w:szCs w:val="23"/>
          <w:lang w:eastAsia="en-US"/>
        </w:rPr>
        <w:t xml:space="preserve"> </w:t>
      </w:r>
      <w:r w:rsidRPr="00707AD3">
        <w:rPr>
          <w:rFonts w:eastAsiaTheme="minorHAnsi"/>
          <w:color w:val="auto"/>
          <w:sz w:val="23"/>
          <w:szCs w:val="23"/>
          <w:lang w:eastAsia="en-US"/>
        </w:rPr>
        <w:t>права доступа на период заполнения базы данных;</w:t>
      </w:r>
    </w:p>
    <w:p w:rsidR="00776651" w:rsidRPr="00707AD3" w:rsidRDefault="004444CE" w:rsidP="00776651">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 рабочее место в здании ГКУ «</w:t>
      </w:r>
      <w:proofErr w:type="spellStart"/>
      <w:r w:rsidRPr="00707AD3">
        <w:rPr>
          <w:rFonts w:eastAsiaTheme="minorHAnsi"/>
          <w:color w:val="auto"/>
          <w:sz w:val="23"/>
          <w:szCs w:val="23"/>
          <w:lang w:eastAsia="en-US"/>
        </w:rPr>
        <w:t>Управтодор</w:t>
      </w:r>
      <w:proofErr w:type="spellEnd"/>
      <w:r w:rsidRPr="00707AD3">
        <w:rPr>
          <w:rFonts w:eastAsiaTheme="minorHAnsi"/>
          <w:color w:val="auto"/>
          <w:sz w:val="23"/>
          <w:szCs w:val="23"/>
          <w:lang w:eastAsia="en-US"/>
        </w:rPr>
        <w:t xml:space="preserve"> РС</w:t>
      </w:r>
      <w:r w:rsidR="00776651" w:rsidRPr="00707AD3">
        <w:rPr>
          <w:rFonts w:eastAsiaTheme="minorHAnsi"/>
          <w:color w:val="auto"/>
          <w:sz w:val="23"/>
          <w:szCs w:val="23"/>
          <w:lang w:eastAsia="en-US"/>
        </w:rPr>
        <w:t xml:space="preserve"> </w:t>
      </w:r>
      <w:r w:rsidRPr="00707AD3">
        <w:rPr>
          <w:rFonts w:eastAsiaTheme="minorHAnsi"/>
          <w:color w:val="auto"/>
          <w:sz w:val="23"/>
          <w:szCs w:val="23"/>
          <w:lang w:eastAsia="en-US"/>
        </w:rPr>
        <w:t>(Я)» с установленным программным продуктом и обеспечен полный недискриминационный доступ ко всем разделам информационной системы с предоставлением, при необходимости таковых, разъяснений относительно порядка работы в данном программном обеспечении.</w:t>
      </w:r>
    </w:p>
    <w:p w:rsidR="00707AD3" w:rsidRDefault="00CC0680" w:rsidP="00707AD3">
      <w:pPr>
        <w:suppressAutoHyphens w:val="0"/>
        <w:autoSpaceDE w:val="0"/>
        <w:autoSpaceDN w:val="0"/>
        <w:adjustRightInd w:val="0"/>
        <w:ind w:firstLine="540"/>
        <w:jc w:val="both"/>
      </w:pPr>
      <w:r w:rsidRPr="00707AD3">
        <w:rPr>
          <w:rFonts w:eastAsiaTheme="minorHAnsi"/>
          <w:color w:val="auto"/>
          <w:sz w:val="23"/>
          <w:szCs w:val="23"/>
          <w:lang w:eastAsia="en-US"/>
        </w:rPr>
        <w:t>Из письменных и устных пояснений представите</w:t>
      </w:r>
      <w:r w:rsidR="00440BF8">
        <w:rPr>
          <w:rFonts w:eastAsiaTheme="minorHAnsi"/>
          <w:color w:val="auto"/>
          <w:sz w:val="23"/>
          <w:szCs w:val="23"/>
          <w:lang w:eastAsia="en-US"/>
        </w:rPr>
        <w:t xml:space="preserve">лей уполномоченного учреждения </w:t>
      </w:r>
      <w:r w:rsidRPr="00707AD3">
        <w:rPr>
          <w:rFonts w:eastAsiaTheme="minorHAnsi"/>
          <w:color w:val="auto"/>
          <w:sz w:val="23"/>
          <w:szCs w:val="23"/>
          <w:lang w:eastAsia="en-US"/>
        </w:rPr>
        <w:t>следует,</w:t>
      </w:r>
      <w:r w:rsidR="00707AD3">
        <w:t xml:space="preserve"> что </w:t>
      </w:r>
      <w:r w:rsidR="00707AD3" w:rsidRPr="00707AD3">
        <w:t xml:space="preserve">Закон о контрактной системе не содержит норм, ограничивающих право </w:t>
      </w:r>
      <w:r w:rsidR="00DD6CD9">
        <w:t>З</w:t>
      </w:r>
      <w:r w:rsidR="00707AD3" w:rsidRPr="00707AD3">
        <w:t>аказчика включать требования к объекту закупки, которые являются для него значимыми, равно как и норм, обязывающих заказчика устанавливать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r w:rsidR="00AA6D54">
        <w:t xml:space="preserve"> Заказчиком </w:t>
      </w:r>
      <w:r w:rsidR="00AA6D54" w:rsidRPr="00AA6D54">
        <w:t>ограничения конкуренции не допущено, поставщику необходимо выполнить определенные работы и внести результаты выполненн</w:t>
      </w:r>
      <w:r w:rsidR="00AA6D54">
        <w:t xml:space="preserve">ых работ в базу данных </w:t>
      </w:r>
      <w:proofErr w:type="spellStart"/>
      <w:r w:rsidR="00AA6D54">
        <w:t>RoadDB</w:t>
      </w:r>
      <w:proofErr w:type="spellEnd"/>
      <w:r w:rsidR="00AA6D54">
        <w:t>.</w:t>
      </w:r>
    </w:p>
    <w:p w:rsidR="006B0D88" w:rsidRPr="006B0D88" w:rsidRDefault="006B0D88" w:rsidP="00907FB3">
      <w:pPr>
        <w:suppressAutoHyphens w:val="0"/>
        <w:autoSpaceDE w:val="0"/>
        <w:autoSpaceDN w:val="0"/>
        <w:adjustRightInd w:val="0"/>
        <w:ind w:firstLine="540"/>
        <w:jc w:val="both"/>
        <w:rPr>
          <w:rFonts w:eastAsiaTheme="minorHAnsi"/>
          <w:color w:val="auto"/>
          <w:sz w:val="23"/>
          <w:szCs w:val="23"/>
          <w:lang w:eastAsia="en-US"/>
        </w:rPr>
      </w:pPr>
      <w:r>
        <w:rPr>
          <w:rFonts w:eastAsiaTheme="minorHAnsi"/>
          <w:color w:val="auto"/>
          <w:sz w:val="23"/>
          <w:szCs w:val="23"/>
          <w:lang w:eastAsia="en-US"/>
        </w:rPr>
        <w:t>Заявителем</w:t>
      </w:r>
      <w:r w:rsidRPr="006B0D88">
        <w:rPr>
          <w:rFonts w:eastAsiaTheme="minorHAnsi"/>
          <w:color w:val="auto"/>
          <w:sz w:val="23"/>
          <w:szCs w:val="23"/>
          <w:lang w:eastAsia="en-US"/>
        </w:rPr>
        <w:t xml:space="preserve"> не представлено доказательств того, что сформулированные </w:t>
      </w:r>
      <w:r>
        <w:rPr>
          <w:rFonts w:eastAsiaTheme="minorHAnsi"/>
          <w:color w:val="auto"/>
          <w:sz w:val="23"/>
          <w:szCs w:val="23"/>
          <w:lang w:eastAsia="en-US"/>
        </w:rPr>
        <w:t>З</w:t>
      </w:r>
      <w:r w:rsidRPr="006B0D88">
        <w:rPr>
          <w:rFonts w:eastAsiaTheme="minorHAnsi"/>
          <w:color w:val="auto"/>
          <w:sz w:val="23"/>
          <w:szCs w:val="23"/>
          <w:lang w:eastAsia="en-US"/>
        </w:rPr>
        <w:t>аказчиком требования к объекту закупки привели к необоснованному ограничению количества участников закупки.</w:t>
      </w:r>
    </w:p>
    <w:p w:rsidR="00707AD3" w:rsidRDefault="006B0D88" w:rsidP="006B0D88">
      <w:pPr>
        <w:suppressAutoHyphens w:val="0"/>
        <w:autoSpaceDE w:val="0"/>
        <w:autoSpaceDN w:val="0"/>
        <w:adjustRightInd w:val="0"/>
        <w:ind w:firstLine="540"/>
        <w:jc w:val="both"/>
        <w:rPr>
          <w:rFonts w:eastAsiaTheme="minorHAnsi"/>
          <w:color w:val="auto"/>
          <w:sz w:val="23"/>
          <w:szCs w:val="23"/>
          <w:lang w:eastAsia="en-US"/>
        </w:rPr>
      </w:pPr>
      <w:r w:rsidRPr="006B0D88">
        <w:rPr>
          <w:rFonts w:eastAsiaTheme="minorHAnsi"/>
          <w:color w:val="auto"/>
          <w:sz w:val="23"/>
          <w:szCs w:val="23"/>
          <w:lang w:eastAsia="en-US"/>
        </w:rPr>
        <w:t xml:space="preserve">Какие-либо доказательства совершения </w:t>
      </w:r>
      <w:r>
        <w:rPr>
          <w:rFonts w:eastAsiaTheme="minorHAnsi"/>
          <w:color w:val="auto"/>
          <w:sz w:val="23"/>
          <w:szCs w:val="23"/>
          <w:lang w:eastAsia="en-US"/>
        </w:rPr>
        <w:t>З</w:t>
      </w:r>
      <w:r w:rsidRPr="006B0D88">
        <w:rPr>
          <w:rFonts w:eastAsiaTheme="minorHAnsi"/>
          <w:color w:val="auto"/>
          <w:sz w:val="23"/>
          <w:szCs w:val="23"/>
          <w:lang w:eastAsia="en-US"/>
        </w:rPr>
        <w:t>аказчиком  действий, приводящих к ограничению конкуренции при осуществлении рассматриваемой закупки, в данном случае, отсутствуют, поскольку определение объекта рассматриваемой закупки в таком виде не препятствовало заинтересованным хозяйствующим субъектам стать ее участниками и подать заявки на участие в открытом конкурсе в электронной форме.</w:t>
      </w:r>
    </w:p>
    <w:p w:rsidR="004160ED" w:rsidRPr="006B0D88" w:rsidRDefault="004160ED" w:rsidP="006B0D88">
      <w:pPr>
        <w:suppressAutoHyphens w:val="0"/>
        <w:autoSpaceDE w:val="0"/>
        <w:autoSpaceDN w:val="0"/>
        <w:adjustRightInd w:val="0"/>
        <w:ind w:firstLine="540"/>
        <w:jc w:val="both"/>
        <w:rPr>
          <w:rFonts w:eastAsiaTheme="minorHAnsi"/>
          <w:color w:val="auto"/>
          <w:sz w:val="23"/>
          <w:szCs w:val="23"/>
          <w:lang w:eastAsia="en-US"/>
        </w:rPr>
      </w:pPr>
      <w:r w:rsidRPr="004160ED">
        <w:rPr>
          <w:rFonts w:eastAsiaTheme="minorHAnsi"/>
          <w:color w:val="auto"/>
          <w:sz w:val="23"/>
          <w:szCs w:val="23"/>
          <w:lang w:eastAsia="en-US"/>
        </w:rPr>
        <w:t xml:space="preserve">То обстоятельство, что </w:t>
      </w:r>
      <w:r>
        <w:rPr>
          <w:rFonts w:eastAsiaTheme="minorHAnsi"/>
          <w:color w:val="auto"/>
          <w:sz w:val="23"/>
          <w:szCs w:val="23"/>
          <w:lang w:eastAsia="en-US"/>
        </w:rPr>
        <w:t>Заявитель</w:t>
      </w:r>
      <w:r w:rsidRPr="004160ED">
        <w:rPr>
          <w:rFonts w:eastAsiaTheme="minorHAnsi"/>
          <w:color w:val="auto"/>
          <w:sz w:val="23"/>
          <w:szCs w:val="23"/>
          <w:lang w:eastAsia="en-US"/>
        </w:rPr>
        <w:t xml:space="preserve"> не может исполнить государственный контракт, не указывает на нарушение государственным заказчиком норм законодательства о контрактной системе.</w:t>
      </w:r>
    </w:p>
    <w:p w:rsidR="00E45BBB" w:rsidRDefault="00E45BBB" w:rsidP="00FC2BF9">
      <w:pPr>
        <w:suppressAutoHyphens w:val="0"/>
        <w:autoSpaceDE w:val="0"/>
        <w:autoSpaceDN w:val="0"/>
        <w:adjustRightInd w:val="0"/>
        <w:ind w:firstLine="540"/>
        <w:jc w:val="both"/>
        <w:rPr>
          <w:rFonts w:eastAsia="Arial"/>
          <w:color w:val="auto"/>
          <w:sz w:val="23"/>
          <w:szCs w:val="23"/>
          <w:lang w:eastAsia="ru-RU"/>
        </w:rPr>
      </w:pPr>
      <w:r>
        <w:rPr>
          <w:rFonts w:eastAsia="Arial"/>
          <w:color w:val="auto"/>
          <w:sz w:val="23"/>
          <w:szCs w:val="23"/>
          <w:lang w:eastAsia="ru-RU"/>
        </w:rPr>
        <w:t xml:space="preserve">В ходе рассмотрения дела представитель заказчика так же указала на то, что </w:t>
      </w:r>
      <w:r w:rsidRPr="00E45BBB">
        <w:rPr>
          <w:rFonts w:eastAsia="Arial"/>
          <w:color w:val="auto"/>
          <w:sz w:val="23"/>
          <w:szCs w:val="23"/>
          <w:lang w:eastAsia="ru-RU"/>
        </w:rPr>
        <w:t>13.07.2020</w:t>
      </w:r>
      <w:r>
        <w:rPr>
          <w:rFonts w:eastAsia="Arial"/>
          <w:color w:val="auto"/>
          <w:sz w:val="23"/>
          <w:szCs w:val="23"/>
          <w:lang w:eastAsia="ru-RU"/>
        </w:rPr>
        <w:t xml:space="preserve"> был заключен государственный контракт с ООО «ЦАН» с идентичным предметом оспариваемой закупки, работы </w:t>
      </w:r>
      <w:r w:rsidRPr="00E45BBB">
        <w:rPr>
          <w:rFonts w:eastAsia="Arial"/>
          <w:color w:val="auto"/>
          <w:sz w:val="23"/>
          <w:szCs w:val="23"/>
          <w:lang w:eastAsia="ru-RU"/>
        </w:rPr>
        <w:t xml:space="preserve">ООО «ЦАН» </w:t>
      </w:r>
      <w:r>
        <w:rPr>
          <w:rFonts w:eastAsia="Arial"/>
          <w:color w:val="auto"/>
          <w:sz w:val="23"/>
          <w:szCs w:val="23"/>
          <w:lang w:eastAsia="ru-RU"/>
        </w:rPr>
        <w:t>предусмотренные контрактом были исполнены ненадлежащим образом, в связи с чем Заказчиком было принято решение расторгнуть контракт в одностороннем порядке.</w:t>
      </w:r>
    </w:p>
    <w:p w:rsidR="00FC2BF9" w:rsidRDefault="008831EB" w:rsidP="00FC2BF9">
      <w:pPr>
        <w:suppressAutoHyphens w:val="0"/>
        <w:autoSpaceDE w:val="0"/>
        <w:autoSpaceDN w:val="0"/>
        <w:adjustRightInd w:val="0"/>
        <w:ind w:firstLine="540"/>
        <w:jc w:val="both"/>
        <w:rPr>
          <w:rFonts w:eastAsia="Arial"/>
          <w:color w:val="auto"/>
          <w:sz w:val="23"/>
          <w:szCs w:val="23"/>
          <w:lang w:eastAsia="ru-RU"/>
        </w:rPr>
      </w:pPr>
      <w:r>
        <w:rPr>
          <w:rFonts w:eastAsia="Arial"/>
          <w:color w:val="auto"/>
          <w:sz w:val="23"/>
          <w:szCs w:val="23"/>
          <w:lang w:eastAsia="ru-RU"/>
        </w:rPr>
        <w:t>Вместе с тем</w:t>
      </w:r>
      <w:r w:rsidR="00440BF8">
        <w:rPr>
          <w:rFonts w:eastAsia="Arial"/>
          <w:color w:val="auto"/>
          <w:sz w:val="23"/>
          <w:szCs w:val="23"/>
          <w:lang w:eastAsia="ru-RU"/>
        </w:rPr>
        <w:t>,</w:t>
      </w:r>
      <w:r>
        <w:rPr>
          <w:rFonts w:eastAsia="Arial"/>
          <w:color w:val="auto"/>
          <w:sz w:val="23"/>
          <w:szCs w:val="23"/>
          <w:lang w:eastAsia="ru-RU"/>
        </w:rPr>
        <w:t xml:space="preserve"> в материалы дела заказчиком представлено</w:t>
      </w:r>
      <w:r w:rsidR="00440BF8">
        <w:rPr>
          <w:rFonts w:eastAsia="Arial"/>
          <w:color w:val="auto"/>
          <w:sz w:val="23"/>
          <w:szCs w:val="23"/>
          <w:lang w:eastAsia="ru-RU"/>
        </w:rPr>
        <w:t xml:space="preserve"> </w:t>
      </w:r>
      <w:r>
        <w:rPr>
          <w:rFonts w:eastAsia="Arial"/>
          <w:color w:val="auto"/>
          <w:sz w:val="23"/>
          <w:szCs w:val="23"/>
          <w:lang w:eastAsia="ru-RU"/>
        </w:rPr>
        <w:t>решение</w:t>
      </w:r>
      <w:r w:rsidR="00440BF8">
        <w:rPr>
          <w:rFonts w:eastAsia="Arial"/>
          <w:color w:val="auto"/>
          <w:sz w:val="23"/>
          <w:szCs w:val="23"/>
          <w:lang w:eastAsia="ru-RU"/>
        </w:rPr>
        <w:t xml:space="preserve"> </w:t>
      </w:r>
      <w:r>
        <w:rPr>
          <w:rFonts w:eastAsia="Arial"/>
          <w:color w:val="auto"/>
          <w:sz w:val="23"/>
          <w:szCs w:val="23"/>
          <w:lang w:eastAsia="ru-RU"/>
        </w:rPr>
        <w:t>Арбитражного суда</w:t>
      </w:r>
      <w:r w:rsidR="00FC2BF9" w:rsidRPr="00FC2BF9">
        <w:rPr>
          <w:rFonts w:eastAsia="Arial"/>
          <w:color w:val="auto"/>
          <w:sz w:val="23"/>
          <w:szCs w:val="23"/>
          <w:lang w:eastAsia="ru-RU"/>
        </w:rPr>
        <w:t xml:space="preserve"> Республики Саха (Якутия) </w:t>
      </w:r>
      <w:r>
        <w:rPr>
          <w:rFonts w:eastAsia="Arial"/>
          <w:color w:val="auto"/>
          <w:sz w:val="23"/>
          <w:szCs w:val="23"/>
          <w:lang w:eastAsia="ru-RU"/>
        </w:rPr>
        <w:t xml:space="preserve">по </w:t>
      </w:r>
      <w:r w:rsidR="00E45BBB">
        <w:rPr>
          <w:rFonts w:eastAsia="Arial"/>
          <w:color w:val="auto"/>
          <w:sz w:val="23"/>
          <w:szCs w:val="23"/>
          <w:lang w:eastAsia="ru-RU"/>
        </w:rPr>
        <w:t>д</w:t>
      </w:r>
      <w:r>
        <w:rPr>
          <w:rFonts w:eastAsia="Arial"/>
          <w:color w:val="auto"/>
          <w:sz w:val="23"/>
          <w:szCs w:val="23"/>
          <w:lang w:eastAsia="ru-RU"/>
        </w:rPr>
        <w:t>елу</w:t>
      </w:r>
      <w:r w:rsidR="00E45BBB">
        <w:rPr>
          <w:rFonts w:eastAsia="Arial"/>
          <w:color w:val="auto"/>
          <w:sz w:val="23"/>
          <w:szCs w:val="23"/>
          <w:lang w:eastAsia="ru-RU"/>
        </w:rPr>
        <w:t xml:space="preserve"> №А-58-5814/2022 </w:t>
      </w:r>
      <w:r>
        <w:rPr>
          <w:rFonts w:eastAsia="Arial"/>
          <w:color w:val="auto"/>
          <w:sz w:val="23"/>
          <w:szCs w:val="23"/>
          <w:lang w:eastAsia="ru-RU"/>
        </w:rPr>
        <w:t xml:space="preserve">от 22 сентября 2023 года </w:t>
      </w:r>
      <w:r w:rsidR="00FC2BF9">
        <w:rPr>
          <w:rFonts w:eastAsia="Arial"/>
          <w:color w:val="auto"/>
          <w:sz w:val="23"/>
          <w:szCs w:val="23"/>
          <w:lang w:eastAsia="ru-RU"/>
        </w:rPr>
        <w:t>по исковому заявлению</w:t>
      </w:r>
      <w:r w:rsidR="00440BF8">
        <w:rPr>
          <w:rFonts w:eastAsia="Arial"/>
          <w:color w:val="auto"/>
          <w:sz w:val="23"/>
          <w:szCs w:val="23"/>
          <w:lang w:eastAsia="ru-RU"/>
        </w:rPr>
        <w:t xml:space="preserve"> </w:t>
      </w:r>
      <w:r w:rsidR="00FC2BF9">
        <w:rPr>
          <w:rFonts w:eastAsia="Arial"/>
          <w:color w:val="auto"/>
          <w:sz w:val="23"/>
          <w:szCs w:val="23"/>
          <w:lang w:eastAsia="ru-RU"/>
        </w:rPr>
        <w:t xml:space="preserve">ООО «ЦАН» к ГКУ </w:t>
      </w:r>
      <w:r w:rsidR="00FC2BF9" w:rsidRPr="00FC2BF9">
        <w:rPr>
          <w:rFonts w:eastAsia="Arial"/>
          <w:color w:val="auto"/>
          <w:sz w:val="23"/>
          <w:szCs w:val="23"/>
          <w:lang w:eastAsia="ru-RU"/>
        </w:rPr>
        <w:t>«Управление автомобильных дорог РС (Я)»</w:t>
      </w:r>
      <w:r w:rsidR="00E45BBB">
        <w:rPr>
          <w:rFonts w:eastAsia="Arial"/>
          <w:color w:val="auto"/>
          <w:sz w:val="23"/>
          <w:szCs w:val="23"/>
          <w:lang w:eastAsia="ru-RU"/>
        </w:rPr>
        <w:t xml:space="preserve"> </w:t>
      </w:r>
      <w:r>
        <w:rPr>
          <w:rFonts w:eastAsia="Arial"/>
          <w:color w:val="auto"/>
          <w:sz w:val="23"/>
          <w:szCs w:val="23"/>
          <w:lang w:eastAsia="ru-RU"/>
        </w:rPr>
        <w:t xml:space="preserve">где </w:t>
      </w:r>
      <w:r w:rsidR="00E45BBB">
        <w:rPr>
          <w:rFonts w:eastAsia="Arial"/>
          <w:color w:val="auto"/>
          <w:sz w:val="23"/>
          <w:szCs w:val="23"/>
          <w:lang w:eastAsia="ru-RU"/>
        </w:rPr>
        <w:t xml:space="preserve">было отказано </w:t>
      </w:r>
      <w:r>
        <w:rPr>
          <w:rFonts w:eastAsia="Arial"/>
          <w:color w:val="auto"/>
          <w:sz w:val="23"/>
          <w:szCs w:val="23"/>
          <w:lang w:eastAsia="ru-RU"/>
        </w:rPr>
        <w:t xml:space="preserve">в иске </w:t>
      </w:r>
      <w:r w:rsidR="00E45BBB">
        <w:rPr>
          <w:rFonts w:eastAsia="Arial"/>
          <w:color w:val="auto"/>
          <w:sz w:val="23"/>
          <w:szCs w:val="23"/>
          <w:lang w:eastAsia="ru-RU"/>
        </w:rPr>
        <w:t xml:space="preserve">связи с тем, что результат выполненных работ </w:t>
      </w:r>
      <w:r w:rsidR="00E45BBB" w:rsidRPr="00E45BBB">
        <w:rPr>
          <w:rFonts w:eastAsia="Arial"/>
          <w:color w:val="auto"/>
          <w:sz w:val="23"/>
          <w:szCs w:val="23"/>
          <w:lang w:eastAsia="ru-RU"/>
        </w:rPr>
        <w:t>ООО «ЦАН»</w:t>
      </w:r>
      <w:r w:rsidR="00E45BBB">
        <w:rPr>
          <w:rFonts w:eastAsia="Arial"/>
          <w:color w:val="auto"/>
          <w:sz w:val="23"/>
          <w:szCs w:val="23"/>
          <w:lang w:eastAsia="ru-RU"/>
        </w:rPr>
        <w:t xml:space="preserve"> не соответствовал условиям государственного контракта № ОК-06323 от 13.07.2020 года.</w:t>
      </w:r>
    </w:p>
    <w:p w:rsidR="008831EB" w:rsidRPr="006B0D88" w:rsidRDefault="004860A2" w:rsidP="00FC2BF9">
      <w:pPr>
        <w:suppressAutoHyphens w:val="0"/>
        <w:autoSpaceDE w:val="0"/>
        <w:autoSpaceDN w:val="0"/>
        <w:adjustRightInd w:val="0"/>
        <w:ind w:firstLine="540"/>
        <w:jc w:val="both"/>
        <w:rPr>
          <w:rFonts w:eastAsia="Arial"/>
          <w:color w:val="auto"/>
          <w:sz w:val="23"/>
          <w:szCs w:val="23"/>
          <w:lang w:eastAsia="ru-RU"/>
        </w:rPr>
      </w:pPr>
      <w:r w:rsidRPr="004860A2">
        <w:rPr>
          <w:rFonts w:eastAsia="Arial"/>
          <w:color w:val="auto"/>
          <w:sz w:val="23"/>
          <w:szCs w:val="23"/>
          <w:lang w:eastAsia="ru-RU"/>
        </w:rPr>
        <w:t xml:space="preserve">С учетом изложенного, Комиссия </w:t>
      </w:r>
      <w:r>
        <w:rPr>
          <w:rFonts w:eastAsia="Arial"/>
          <w:color w:val="auto"/>
          <w:sz w:val="23"/>
          <w:szCs w:val="23"/>
          <w:lang w:eastAsia="ru-RU"/>
        </w:rPr>
        <w:t>Якутского УФАС России</w:t>
      </w:r>
      <w:r w:rsidRPr="004860A2">
        <w:rPr>
          <w:rFonts w:eastAsia="Arial"/>
          <w:color w:val="auto"/>
          <w:sz w:val="23"/>
          <w:szCs w:val="23"/>
          <w:lang w:eastAsia="ru-RU"/>
        </w:rPr>
        <w:t xml:space="preserve"> не усматривает нарушений законодательства о контрактной системе в действиях</w:t>
      </w:r>
      <w:r>
        <w:rPr>
          <w:rFonts w:eastAsia="Arial"/>
          <w:color w:val="auto"/>
          <w:sz w:val="23"/>
          <w:szCs w:val="23"/>
          <w:lang w:eastAsia="ru-RU"/>
        </w:rPr>
        <w:t xml:space="preserve"> заказчика.</w:t>
      </w:r>
    </w:p>
    <w:p w:rsidR="001213AA" w:rsidRPr="00707AD3" w:rsidRDefault="004E20CF" w:rsidP="00873486">
      <w:pPr>
        <w:suppressAutoHyphens w:val="0"/>
        <w:autoSpaceDE w:val="0"/>
        <w:autoSpaceDN w:val="0"/>
        <w:adjustRightInd w:val="0"/>
        <w:ind w:firstLine="540"/>
        <w:jc w:val="both"/>
        <w:rPr>
          <w:rFonts w:eastAsia="Arial"/>
          <w:b/>
          <w:color w:val="auto"/>
          <w:sz w:val="23"/>
          <w:szCs w:val="23"/>
          <w:lang w:eastAsia="ru-RU"/>
        </w:rPr>
      </w:pPr>
      <w:r w:rsidRPr="00707AD3">
        <w:rPr>
          <w:rFonts w:eastAsia="Arial"/>
          <w:b/>
          <w:color w:val="auto"/>
          <w:sz w:val="23"/>
          <w:szCs w:val="23"/>
          <w:lang w:eastAsia="ru-RU"/>
        </w:rPr>
        <w:t xml:space="preserve">Жалоба </w:t>
      </w:r>
      <w:r w:rsidR="00CC0680" w:rsidRPr="00707AD3">
        <w:rPr>
          <w:rFonts w:eastAsia="Arial"/>
          <w:b/>
          <w:color w:val="auto"/>
          <w:sz w:val="23"/>
          <w:szCs w:val="23"/>
          <w:lang w:eastAsia="ru-RU"/>
        </w:rPr>
        <w:t>ООО «ЦАН»</w:t>
      </w:r>
      <w:r w:rsidRPr="00707AD3">
        <w:rPr>
          <w:rFonts w:eastAsia="Arial"/>
          <w:b/>
          <w:color w:val="auto"/>
          <w:sz w:val="23"/>
          <w:szCs w:val="23"/>
          <w:lang w:eastAsia="ru-RU"/>
        </w:rPr>
        <w:t xml:space="preserve"> признана </w:t>
      </w:r>
      <w:r w:rsidR="00197966" w:rsidRPr="00707AD3">
        <w:rPr>
          <w:rFonts w:eastAsia="Arial"/>
          <w:b/>
          <w:color w:val="auto"/>
          <w:sz w:val="23"/>
          <w:szCs w:val="23"/>
          <w:lang w:eastAsia="ru-RU"/>
        </w:rPr>
        <w:t>не</w:t>
      </w:r>
      <w:r w:rsidRPr="00707AD3">
        <w:rPr>
          <w:rFonts w:eastAsia="Arial"/>
          <w:b/>
          <w:color w:val="auto"/>
          <w:sz w:val="23"/>
          <w:szCs w:val="23"/>
          <w:lang w:eastAsia="ru-RU"/>
        </w:rPr>
        <w:t>обоснованной.</w:t>
      </w:r>
    </w:p>
    <w:p w:rsidR="000A40F9" w:rsidRPr="00707AD3" w:rsidRDefault="000A40F9" w:rsidP="000A40F9">
      <w:pPr>
        <w:widowControl w:val="0"/>
        <w:suppressAutoHyphens w:val="0"/>
        <w:autoSpaceDE w:val="0"/>
        <w:autoSpaceDN w:val="0"/>
        <w:adjustRightInd w:val="0"/>
        <w:ind w:firstLine="567"/>
        <w:jc w:val="both"/>
        <w:rPr>
          <w:rFonts w:eastAsiaTheme="minorEastAsia"/>
          <w:color w:val="000000" w:themeColor="text1"/>
          <w:sz w:val="23"/>
          <w:szCs w:val="23"/>
          <w:lang w:eastAsia="ru-RU"/>
        </w:rPr>
      </w:pPr>
      <w:r w:rsidRPr="00707AD3">
        <w:rPr>
          <w:rFonts w:eastAsiaTheme="minorEastAsia"/>
          <w:color w:val="000000" w:themeColor="text1"/>
          <w:sz w:val="23"/>
          <w:szCs w:val="23"/>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A40F9" w:rsidRPr="00707AD3" w:rsidRDefault="000A40F9" w:rsidP="000A40F9">
      <w:pPr>
        <w:widowControl w:val="0"/>
        <w:suppressAutoHyphens w:val="0"/>
        <w:autoSpaceDE w:val="0"/>
        <w:autoSpaceDN w:val="0"/>
        <w:adjustRightInd w:val="0"/>
        <w:ind w:firstLine="567"/>
        <w:jc w:val="both"/>
        <w:rPr>
          <w:rFonts w:eastAsiaTheme="minorEastAsia"/>
          <w:color w:val="000000" w:themeColor="text1"/>
          <w:sz w:val="23"/>
          <w:szCs w:val="23"/>
          <w:lang w:eastAsia="ru-RU"/>
        </w:rPr>
      </w:pPr>
    </w:p>
    <w:p w:rsidR="003D3210" w:rsidRDefault="003D3210" w:rsidP="003D3210">
      <w:pPr>
        <w:suppressAutoHyphens w:val="0"/>
        <w:ind w:right="-426" w:firstLine="709"/>
        <w:rPr>
          <w:rFonts w:eastAsiaTheme="minorEastAsia"/>
          <w:color w:val="000000" w:themeColor="text1"/>
          <w:sz w:val="23"/>
          <w:szCs w:val="23"/>
          <w:lang w:eastAsia="ru-RU"/>
        </w:rPr>
      </w:pPr>
      <w:r>
        <w:rPr>
          <w:rFonts w:eastAsiaTheme="minorEastAsia"/>
          <w:color w:val="000000" w:themeColor="text1"/>
          <w:sz w:val="23"/>
          <w:szCs w:val="23"/>
          <w:lang w:eastAsia="ru-RU"/>
        </w:rPr>
        <w:t xml:space="preserve">                                                         </w:t>
      </w:r>
    </w:p>
    <w:p w:rsidR="003D3210" w:rsidRDefault="003D3210" w:rsidP="003D3210">
      <w:pPr>
        <w:suppressAutoHyphens w:val="0"/>
        <w:ind w:right="-426" w:firstLine="709"/>
        <w:rPr>
          <w:rFonts w:eastAsiaTheme="minorEastAsia"/>
          <w:color w:val="000000" w:themeColor="text1"/>
          <w:sz w:val="23"/>
          <w:szCs w:val="23"/>
          <w:lang w:eastAsia="ru-RU"/>
        </w:rPr>
      </w:pPr>
    </w:p>
    <w:p w:rsidR="000A40F9" w:rsidRPr="00707AD3" w:rsidRDefault="003D3210" w:rsidP="003D3210">
      <w:pPr>
        <w:suppressAutoHyphens w:val="0"/>
        <w:ind w:right="-426" w:firstLine="709"/>
        <w:rPr>
          <w:rFonts w:eastAsiaTheme="minorEastAsia"/>
          <w:color w:val="000000" w:themeColor="text1"/>
          <w:sz w:val="23"/>
          <w:szCs w:val="23"/>
          <w:lang w:eastAsia="ru-RU"/>
        </w:rPr>
      </w:pPr>
      <w:r>
        <w:rPr>
          <w:rFonts w:eastAsiaTheme="minorEastAsia"/>
          <w:color w:val="000000" w:themeColor="text1"/>
          <w:sz w:val="23"/>
          <w:szCs w:val="23"/>
          <w:lang w:eastAsia="ru-RU"/>
        </w:rPr>
        <w:t xml:space="preserve">                                                              </w:t>
      </w:r>
      <w:r w:rsidR="000A40F9" w:rsidRPr="00707AD3">
        <w:rPr>
          <w:rFonts w:eastAsiaTheme="minorEastAsia"/>
          <w:color w:val="000000" w:themeColor="text1"/>
          <w:sz w:val="23"/>
          <w:szCs w:val="23"/>
          <w:lang w:eastAsia="ru-RU"/>
        </w:rPr>
        <w:t xml:space="preserve">р е ш и </w:t>
      </w:r>
      <w:proofErr w:type="gramStart"/>
      <w:r w:rsidR="000A40F9" w:rsidRPr="00707AD3">
        <w:rPr>
          <w:rFonts w:eastAsiaTheme="minorEastAsia"/>
          <w:color w:val="000000" w:themeColor="text1"/>
          <w:sz w:val="23"/>
          <w:szCs w:val="23"/>
          <w:lang w:eastAsia="ru-RU"/>
        </w:rPr>
        <w:t>л</w:t>
      </w:r>
      <w:proofErr w:type="gramEnd"/>
      <w:r w:rsidR="000A40F9" w:rsidRPr="00707AD3">
        <w:rPr>
          <w:rFonts w:eastAsiaTheme="minorEastAsia"/>
          <w:color w:val="000000" w:themeColor="text1"/>
          <w:sz w:val="23"/>
          <w:szCs w:val="23"/>
          <w:lang w:eastAsia="ru-RU"/>
        </w:rPr>
        <w:t xml:space="preserve"> а:</w:t>
      </w:r>
    </w:p>
    <w:p w:rsidR="000A40F9" w:rsidRPr="00707AD3" w:rsidRDefault="000A40F9" w:rsidP="000A40F9">
      <w:pPr>
        <w:tabs>
          <w:tab w:val="left" w:pos="1134"/>
        </w:tabs>
        <w:suppressAutoHyphens w:val="0"/>
        <w:ind w:right="-426"/>
        <w:jc w:val="both"/>
        <w:rPr>
          <w:rFonts w:eastAsiaTheme="minorEastAsia"/>
          <w:color w:val="000000" w:themeColor="text1"/>
          <w:sz w:val="23"/>
          <w:szCs w:val="23"/>
          <w:lang w:eastAsia="ru-RU"/>
        </w:rPr>
      </w:pPr>
    </w:p>
    <w:p w:rsidR="000A40F9" w:rsidRPr="00707AD3" w:rsidRDefault="000A40F9" w:rsidP="00954A8C">
      <w:pPr>
        <w:widowControl w:val="0"/>
        <w:suppressAutoHyphens w:val="0"/>
        <w:autoSpaceDE w:val="0"/>
        <w:autoSpaceDN w:val="0"/>
        <w:adjustRightInd w:val="0"/>
        <w:ind w:firstLine="567"/>
        <w:jc w:val="both"/>
        <w:rPr>
          <w:rFonts w:eastAsiaTheme="minorEastAsia"/>
          <w:b/>
          <w:color w:val="auto"/>
          <w:sz w:val="23"/>
          <w:szCs w:val="23"/>
          <w:lang w:eastAsia="ru-RU"/>
        </w:rPr>
      </w:pPr>
      <w:r w:rsidRPr="00707AD3">
        <w:rPr>
          <w:rFonts w:eastAsiaTheme="minorEastAsia"/>
          <w:color w:val="auto"/>
          <w:sz w:val="23"/>
          <w:szCs w:val="23"/>
          <w:lang w:eastAsia="ru-RU"/>
        </w:rPr>
        <w:t xml:space="preserve">Признать жалобу </w:t>
      </w:r>
      <w:r w:rsidR="00DB14A8" w:rsidRPr="00DB14A8">
        <w:rPr>
          <w:rFonts w:eastAsiaTheme="minorEastAsia"/>
          <w:color w:val="auto"/>
          <w:sz w:val="23"/>
          <w:szCs w:val="23"/>
          <w:lang w:eastAsia="ru-RU"/>
        </w:rPr>
        <w:t xml:space="preserve">ООО «ЦАН» на действия (бездействие) заказчика ГКУ «Управление автомобильных дорог РС (Я)» при проведении запросов котировок в электронной форме на оказание услуг по осуществлению приемочной диагностики по объекту: "Реконструкция </w:t>
      </w:r>
      <w:r w:rsidR="00DB14A8" w:rsidRPr="00DB14A8">
        <w:rPr>
          <w:rFonts w:eastAsiaTheme="minorEastAsia"/>
          <w:color w:val="auto"/>
          <w:sz w:val="23"/>
          <w:szCs w:val="23"/>
          <w:lang w:eastAsia="ru-RU"/>
        </w:rPr>
        <w:lastRenderedPageBreak/>
        <w:t xml:space="preserve">автомобильной дороги Якутск – Покровск – </w:t>
      </w:r>
      <w:proofErr w:type="spellStart"/>
      <w:r w:rsidR="00DB14A8" w:rsidRPr="00DB14A8">
        <w:rPr>
          <w:rFonts w:eastAsiaTheme="minorEastAsia"/>
          <w:color w:val="auto"/>
          <w:sz w:val="23"/>
          <w:szCs w:val="23"/>
          <w:lang w:eastAsia="ru-RU"/>
        </w:rPr>
        <w:t>Олекминск</w:t>
      </w:r>
      <w:proofErr w:type="spellEnd"/>
      <w:r w:rsidR="00DB14A8" w:rsidRPr="00DB14A8">
        <w:rPr>
          <w:rFonts w:eastAsiaTheme="minorEastAsia"/>
          <w:color w:val="auto"/>
          <w:sz w:val="23"/>
          <w:szCs w:val="23"/>
          <w:lang w:eastAsia="ru-RU"/>
        </w:rPr>
        <w:t xml:space="preserve"> – Ленск – </w:t>
      </w:r>
      <w:proofErr w:type="spellStart"/>
      <w:r w:rsidR="00DB14A8" w:rsidRPr="00DB14A8">
        <w:rPr>
          <w:rFonts w:eastAsiaTheme="minorEastAsia"/>
          <w:color w:val="auto"/>
          <w:sz w:val="23"/>
          <w:szCs w:val="23"/>
          <w:lang w:eastAsia="ru-RU"/>
        </w:rPr>
        <w:t>Пеледуй</w:t>
      </w:r>
      <w:proofErr w:type="spellEnd"/>
      <w:r w:rsidR="00DB14A8" w:rsidRPr="00DB14A8">
        <w:rPr>
          <w:rFonts w:eastAsiaTheme="minorEastAsia"/>
          <w:color w:val="auto"/>
          <w:sz w:val="23"/>
          <w:szCs w:val="23"/>
          <w:lang w:eastAsia="ru-RU"/>
        </w:rPr>
        <w:t xml:space="preserve"> (а/д «</w:t>
      </w:r>
      <w:proofErr w:type="spellStart"/>
      <w:r w:rsidR="00DB14A8" w:rsidRPr="00DB14A8">
        <w:rPr>
          <w:rFonts w:eastAsiaTheme="minorEastAsia"/>
          <w:color w:val="auto"/>
          <w:sz w:val="23"/>
          <w:szCs w:val="23"/>
          <w:lang w:eastAsia="ru-RU"/>
        </w:rPr>
        <w:t>Умнас</w:t>
      </w:r>
      <w:proofErr w:type="spellEnd"/>
      <w:r w:rsidR="00DB14A8" w:rsidRPr="00DB14A8">
        <w:rPr>
          <w:rFonts w:eastAsiaTheme="minorEastAsia"/>
          <w:color w:val="auto"/>
          <w:sz w:val="23"/>
          <w:szCs w:val="23"/>
          <w:lang w:eastAsia="ru-RU"/>
        </w:rPr>
        <w:t xml:space="preserve">») с подъездами к г. Покровск, п. </w:t>
      </w:r>
      <w:proofErr w:type="spellStart"/>
      <w:r w:rsidR="00DB14A8" w:rsidRPr="00DB14A8">
        <w:rPr>
          <w:rFonts w:eastAsiaTheme="minorEastAsia"/>
          <w:color w:val="auto"/>
          <w:sz w:val="23"/>
          <w:szCs w:val="23"/>
          <w:lang w:eastAsia="ru-RU"/>
        </w:rPr>
        <w:t>Мохсоголлох</w:t>
      </w:r>
      <w:proofErr w:type="spellEnd"/>
      <w:r w:rsidR="00DB14A8" w:rsidRPr="00DB14A8">
        <w:rPr>
          <w:rFonts w:eastAsiaTheme="minorEastAsia"/>
          <w:color w:val="auto"/>
          <w:sz w:val="23"/>
          <w:szCs w:val="23"/>
          <w:lang w:eastAsia="ru-RU"/>
        </w:rPr>
        <w:t xml:space="preserve">, </w:t>
      </w:r>
      <w:proofErr w:type="spellStart"/>
      <w:r w:rsidR="00DB14A8" w:rsidRPr="00DB14A8">
        <w:rPr>
          <w:rFonts w:eastAsiaTheme="minorEastAsia"/>
          <w:color w:val="auto"/>
          <w:sz w:val="23"/>
          <w:szCs w:val="23"/>
          <w:lang w:eastAsia="ru-RU"/>
        </w:rPr>
        <w:t>с.Нюя</w:t>
      </w:r>
      <w:proofErr w:type="spellEnd"/>
      <w:r w:rsidR="00DB14A8" w:rsidRPr="00DB14A8">
        <w:rPr>
          <w:rFonts w:eastAsiaTheme="minorEastAsia"/>
          <w:color w:val="auto"/>
          <w:sz w:val="23"/>
          <w:szCs w:val="23"/>
          <w:lang w:eastAsia="ru-RU"/>
        </w:rPr>
        <w:t xml:space="preserve"> на участке км 11+868 – км 20+000 в ГО «город Якутск» Республики Саха (Якутия)" (</w:t>
      </w:r>
      <w:proofErr w:type="spellStart"/>
      <w:r w:rsidR="00DB14A8" w:rsidRPr="00DB14A8">
        <w:rPr>
          <w:rFonts w:eastAsiaTheme="minorEastAsia"/>
          <w:color w:val="auto"/>
          <w:sz w:val="23"/>
          <w:szCs w:val="23"/>
          <w:lang w:eastAsia="ru-RU"/>
        </w:rPr>
        <w:t>изв</w:t>
      </w:r>
      <w:proofErr w:type="spellEnd"/>
      <w:r w:rsidR="00DB14A8" w:rsidRPr="00DB14A8">
        <w:rPr>
          <w:rFonts w:eastAsiaTheme="minorEastAsia"/>
          <w:color w:val="auto"/>
          <w:sz w:val="23"/>
          <w:szCs w:val="23"/>
          <w:lang w:eastAsia="ru-RU"/>
        </w:rPr>
        <w:t xml:space="preserve"> № 0816500000624016468)</w:t>
      </w:r>
      <w:r w:rsidR="00DB14A8">
        <w:rPr>
          <w:rFonts w:eastAsiaTheme="minorEastAsia"/>
          <w:color w:val="auto"/>
          <w:sz w:val="23"/>
          <w:szCs w:val="23"/>
          <w:lang w:eastAsia="ru-RU"/>
        </w:rPr>
        <w:t xml:space="preserve"> </w:t>
      </w:r>
      <w:r w:rsidR="00197966" w:rsidRPr="00707AD3">
        <w:rPr>
          <w:rFonts w:eastAsiaTheme="minorEastAsia"/>
          <w:b/>
          <w:color w:val="auto"/>
          <w:sz w:val="23"/>
          <w:szCs w:val="23"/>
          <w:lang w:eastAsia="ru-RU"/>
        </w:rPr>
        <w:t>не</w:t>
      </w:r>
      <w:r w:rsidRPr="00707AD3">
        <w:rPr>
          <w:rFonts w:eastAsiaTheme="minorEastAsia"/>
          <w:b/>
          <w:color w:val="auto"/>
          <w:sz w:val="23"/>
          <w:szCs w:val="23"/>
          <w:lang w:eastAsia="ru-RU"/>
        </w:rPr>
        <w:t>обоснованной.</w:t>
      </w:r>
    </w:p>
    <w:p w:rsidR="0041562F" w:rsidRPr="00707AD3" w:rsidRDefault="0041562F" w:rsidP="003A26E3">
      <w:pPr>
        <w:pStyle w:val="a3"/>
        <w:widowControl w:val="0"/>
        <w:suppressAutoHyphens w:val="0"/>
        <w:autoSpaceDE w:val="0"/>
        <w:autoSpaceDN w:val="0"/>
        <w:adjustRightInd w:val="0"/>
        <w:ind w:left="927"/>
        <w:jc w:val="both"/>
        <w:rPr>
          <w:rFonts w:eastAsiaTheme="minorEastAsia"/>
          <w:color w:val="auto"/>
          <w:sz w:val="23"/>
          <w:szCs w:val="23"/>
          <w:lang w:eastAsia="ru-RU"/>
        </w:rPr>
      </w:pPr>
    </w:p>
    <w:p w:rsidR="0041562F" w:rsidRPr="00707AD3" w:rsidRDefault="0041562F" w:rsidP="00197966">
      <w:pPr>
        <w:pStyle w:val="a3"/>
        <w:widowControl w:val="0"/>
        <w:suppressAutoHyphens w:val="0"/>
        <w:autoSpaceDE w:val="0"/>
        <w:autoSpaceDN w:val="0"/>
        <w:adjustRightInd w:val="0"/>
        <w:ind w:left="927"/>
        <w:jc w:val="both"/>
        <w:rPr>
          <w:rFonts w:eastAsiaTheme="minorEastAsia"/>
          <w:color w:val="auto"/>
          <w:sz w:val="23"/>
          <w:szCs w:val="23"/>
          <w:lang w:eastAsia="ru-RU"/>
        </w:rPr>
      </w:pPr>
    </w:p>
    <w:p w:rsidR="000A40F9" w:rsidRPr="00707AD3" w:rsidRDefault="000A40F9" w:rsidP="000A40F9">
      <w:pPr>
        <w:widowControl w:val="0"/>
        <w:suppressAutoHyphens w:val="0"/>
        <w:autoSpaceDE w:val="0"/>
        <w:autoSpaceDN w:val="0"/>
        <w:adjustRightInd w:val="0"/>
        <w:ind w:firstLine="567"/>
        <w:jc w:val="both"/>
        <w:rPr>
          <w:rFonts w:eastAsiaTheme="minorEastAsia"/>
          <w:color w:val="auto"/>
          <w:sz w:val="23"/>
          <w:szCs w:val="23"/>
          <w:lang w:eastAsia="ru-RU"/>
        </w:rPr>
      </w:pPr>
      <w:r w:rsidRPr="00707AD3">
        <w:rPr>
          <w:rFonts w:eastAsiaTheme="minorEastAsia"/>
          <w:color w:val="000000" w:themeColor="text1"/>
          <w:sz w:val="23"/>
          <w:szCs w:val="23"/>
          <w:lang w:eastAsia="ru-RU"/>
        </w:rPr>
        <w:t>Настоящее решение может быть обжаловано в судебном порядке в течение трех месяцев со дня вынесения.</w:t>
      </w:r>
    </w:p>
    <w:p w:rsidR="00BD5212" w:rsidRPr="00707AD3" w:rsidRDefault="004B10D4" w:rsidP="00945DF1">
      <w:pPr>
        <w:widowControl w:val="0"/>
        <w:suppressAutoHyphens w:val="0"/>
        <w:autoSpaceDE w:val="0"/>
        <w:autoSpaceDN w:val="0"/>
        <w:adjustRightInd w:val="0"/>
        <w:ind w:right="-2"/>
        <w:jc w:val="both"/>
        <w:outlineLvl w:val="1"/>
        <w:rPr>
          <w:rFonts w:eastAsiaTheme="minorEastAsia"/>
          <w:color w:val="000000" w:themeColor="text1"/>
          <w:sz w:val="23"/>
          <w:szCs w:val="23"/>
          <w:lang w:eastAsia="ru-RU"/>
        </w:rPr>
      </w:pPr>
      <w:r w:rsidRPr="00707AD3">
        <w:rPr>
          <w:rFonts w:eastAsiaTheme="minorEastAsia"/>
          <w:color w:val="000000" w:themeColor="text1"/>
          <w:sz w:val="23"/>
          <w:szCs w:val="23"/>
          <w:lang w:eastAsia="ru-RU"/>
        </w:rPr>
        <w:t xml:space="preserve">        </w:t>
      </w:r>
    </w:p>
    <w:p w:rsidR="00D86C47" w:rsidRPr="00707AD3" w:rsidRDefault="0057532F" w:rsidP="00671CBC">
      <w:pPr>
        <w:suppressAutoHyphens w:val="0"/>
        <w:spacing w:line="360" w:lineRule="auto"/>
        <w:ind w:right="-2"/>
        <w:jc w:val="both"/>
        <w:rPr>
          <w:rFonts w:eastAsiaTheme="minorEastAsia"/>
          <w:color w:val="000000" w:themeColor="text1"/>
          <w:sz w:val="23"/>
          <w:szCs w:val="23"/>
          <w:lang w:eastAsia="ru-RU"/>
        </w:rPr>
      </w:pPr>
      <w:r w:rsidRPr="00707AD3">
        <w:rPr>
          <w:rFonts w:eastAsiaTheme="minorEastAsia"/>
          <w:color w:val="000000" w:themeColor="text1"/>
          <w:sz w:val="23"/>
          <w:szCs w:val="23"/>
          <w:lang w:eastAsia="ru-RU"/>
        </w:rPr>
        <w:t xml:space="preserve">Заместитель председателя комиссии </w:t>
      </w:r>
      <w:r w:rsidRPr="00707AD3">
        <w:rPr>
          <w:rFonts w:eastAsiaTheme="minorEastAsia"/>
          <w:color w:val="000000" w:themeColor="text1"/>
          <w:sz w:val="23"/>
          <w:szCs w:val="23"/>
          <w:lang w:eastAsia="ru-RU"/>
        </w:rPr>
        <w:tab/>
        <w:t xml:space="preserve">                                          </w:t>
      </w:r>
      <w:r w:rsidR="004B10D4" w:rsidRPr="00707AD3">
        <w:rPr>
          <w:rFonts w:eastAsiaTheme="minorEastAsia"/>
          <w:color w:val="000000" w:themeColor="text1"/>
          <w:sz w:val="23"/>
          <w:szCs w:val="23"/>
          <w:lang w:eastAsia="ru-RU"/>
        </w:rPr>
        <w:t xml:space="preserve">     </w:t>
      </w:r>
      <w:r w:rsidR="00945DF1" w:rsidRPr="00707AD3">
        <w:rPr>
          <w:rFonts w:eastAsiaTheme="minorEastAsia"/>
          <w:color w:val="000000" w:themeColor="text1"/>
          <w:sz w:val="23"/>
          <w:szCs w:val="23"/>
          <w:lang w:eastAsia="ru-RU"/>
        </w:rPr>
        <w:tab/>
        <w:t xml:space="preserve"> </w:t>
      </w:r>
      <w:r w:rsidR="00461D64" w:rsidRPr="00707AD3">
        <w:rPr>
          <w:rFonts w:eastAsiaTheme="minorEastAsia"/>
          <w:color w:val="000000" w:themeColor="text1"/>
          <w:sz w:val="23"/>
          <w:szCs w:val="23"/>
          <w:lang w:eastAsia="ru-RU"/>
        </w:rPr>
        <w:t xml:space="preserve">         </w:t>
      </w:r>
      <w:r w:rsidR="004B10D4" w:rsidRPr="00707AD3">
        <w:rPr>
          <w:rFonts w:eastAsiaTheme="minorEastAsia"/>
          <w:color w:val="000000" w:themeColor="text1"/>
          <w:sz w:val="23"/>
          <w:szCs w:val="23"/>
          <w:lang w:eastAsia="ru-RU"/>
        </w:rPr>
        <w:t xml:space="preserve">        </w:t>
      </w:r>
      <w:r w:rsidR="00461D64" w:rsidRPr="00707AD3">
        <w:rPr>
          <w:rFonts w:eastAsiaTheme="minorEastAsia"/>
          <w:color w:val="000000" w:themeColor="text1"/>
          <w:sz w:val="23"/>
          <w:szCs w:val="23"/>
          <w:lang w:eastAsia="ru-RU"/>
        </w:rPr>
        <w:t xml:space="preserve"> </w:t>
      </w:r>
      <w:r w:rsidR="00AC5744" w:rsidRPr="00707AD3">
        <w:rPr>
          <w:rFonts w:eastAsiaTheme="minorEastAsia"/>
          <w:color w:val="000000" w:themeColor="text1"/>
          <w:sz w:val="23"/>
          <w:szCs w:val="23"/>
          <w:lang w:eastAsia="ru-RU"/>
        </w:rPr>
        <w:t xml:space="preserve"> </w:t>
      </w:r>
      <w:r w:rsidRPr="00707AD3">
        <w:rPr>
          <w:rFonts w:eastAsiaTheme="minorEastAsia"/>
          <w:color w:val="000000" w:themeColor="text1"/>
          <w:sz w:val="23"/>
          <w:szCs w:val="23"/>
          <w:lang w:eastAsia="ru-RU"/>
        </w:rPr>
        <w:t xml:space="preserve"> </w:t>
      </w:r>
      <w:r w:rsidR="004E5DEB">
        <w:rPr>
          <w:rFonts w:eastAsiaTheme="minorEastAsia"/>
          <w:color w:val="000000" w:themeColor="text1"/>
          <w:sz w:val="23"/>
          <w:szCs w:val="23"/>
          <w:lang w:eastAsia="ru-RU"/>
        </w:rPr>
        <w:t>….</w:t>
      </w:r>
    </w:p>
    <w:p w:rsidR="003D3210" w:rsidRDefault="0057532F" w:rsidP="00F66058">
      <w:pPr>
        <w:suppressAutoHyphens w:val="0"/>
        <w:spacing w:line="360" w:lineRule="auto"/>
        <w:ind w:right="-2"/>
        <w:jc w:val="both"/>
        <w:rPr>
          <w:rFonts w:eastAsiaTheme="minorEastAsia"/>
          <w:color w:val="000000" w:themeColor="text1"/>
          <w:sz w:val="23"/>
          <w:szCs w:val="23"/>
          <w:lang w:eastAsia="ru-RU"/>
        </w:rPr>
      </w:pPr>
      <w:r w:rsidRPr="00707AD3">
        <w:rPr>
          <w:rFonts w:eastAsiaTheme="minorEastAsia"/>
          <w:color w:val="000000" w:themeColor="text1"/>
          <w:sz w:val="23"/>
          <w:szCs w:val="23"/>
          <w:lang w:eastAsia="ru-RU"/>
        </w:rPr>
        <w:t>Член</w:t>
      </w:r>
      <w:r w:rsidR="00945DF1" w:rsidRPr="00707AD3">
        <w:rPr>
          <w:rFonts w:eastAsiaTheme="minorEastAsia"/>
          <w:color w:val="000000" w:themeColor="text1"/>
          <w:sz w:val="23"/>
          <w:szCs w:val="23"/>
          <w:lang w:eastAsia="ru-RU"/>
        </w:rPr>
        <w:t xml:space="preserve">ы комиссии: </w:t>
      </w:r>
      <w:r w:rsidR="00945DF1" w:rsidRPr="00707AD3">
        <w:rPr>
          <w:rFonts w:eastAsiaTheme="minorEastAsia"/>
          <w:color w:val="000000" w:themeColor="text1"/>
          <w:sz w:val="23"/>
          <w:szCs w:val="23"/>
          <w:lang w:eastAsia="ru-RU"/>
        </w:rPr>
        <w:tab/>
        <w:t xml:space="preserve">    </w:t>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4B10D4" w:rsidRPr="00707AD3">
        <w:rPr>
          <w:rFonts w:eastAsiaTheme="minorEastAsia"/>
          <w:color w:val="000000" w:themeColor="text1"/>
          <w:sz w:val="23"/>
          <w:szCs w:val="23"/>
          <w:lang w:eastAsia="ru-RU"/>
        </w:rPr>
        <w:t xml:space="preserve">    </w:t>
      </w:r>
    </w:p>
    <w:p w:rsidR="000E38D6" w:rsidRPr="00707AD3" w:rsidRDefault="003D3210" w:rsidP="00F66058">
      <w:pPr>
        <w:suppressAutoHyphens w:val="0"/>
        <w:spacing w:line="360" w:lineRule="auto"/>
        <w:ind w:right="-2"/>
        <w:jc w:val="both"/>
        <w:rPr>
          <w:rFonts w:eastAsiaTheme="minorEastAsia"/>
          <w:color w:val="000000" w:themeColor="text1"/>
          <w:sz w:val="23"/>
          <w:szCs w:val="23"/>
          <w:lang w:eastAsia="ru-RU"/>
        </w:rPr>
      </w:pPr>
      <w:r>
        <w:rPr>
          <w:rFonts w:eastAsiaTheme="minorEastAsia"/>
          <w:color w:val="000000" w:themeColor="text1"/>
          <w:sz w:val="23"/>
          <w:szCs w:val="23"/>
          <w:lang w:eastAsia="ru-RU"/>
        </w:rPr>
        <w:t xml:space="preserve">                                                                                                                                         </w:t>
      </w:r>
      <w:r w:rsidR="00F66058" w:rsidRPr="00707AD3">
        <w:rPr>
          <w:rFonts w:eastAsiaTheme="minorEastAsia"/>
          <w:color w:val="000000" w:themeColor="text1"/>
          <w:sz w:val="23"/>
          <w:szCs w:val="23"/>
          <w:lang w:eastAsia="ru-RU"/>
        </w:rPr>
        <w:t xml:space="preserve">  </w:t>
      </w:r>
      <w:r w:rsidR="004B10D4" w:rsidRPr="00707AD3">
        <w:rPr>
          <w:rFonts w:eastAsiaTheme="minorEastAsia"/>
          <w:color w:val="000000" w:themeColor="text1"/>
          <w:sz w:val="23"/>
          <w:szCs w:val="23"/>
          <w:lang w:eastAsia="ru-RU"/>
        </w:rPr>
        <w:t xml:space="preserve">  </w:t>
      </w:r>
      <w:r w:rsidR="004E5DEB">
        <w:rPr>
          <w:rFonts w:eastAsiaTheme="minorEastAsia"/>
          <w:color w:val="000000" w:themeColor="text1"/>
          <w:sz w:val="23"/>
          <w:szCs w:val="23"/>
          <w:lang w:eastAsia="ru-RU"/>
        </w:rPr>
        <w:t>…</w:t>
      </w:r>
    </w:p>
    <w:p w:rsidR="00D86C47" w:rsidRPr="00707AD3" w:rsidRDefault="004E5DEB" w:rsidP="002F75EA">
      <w:pPr>
        <w:suppressAutoHyphens w:val="0"/>
        <w:spacing w:line="360" w:lineRule="auto"/>
        <w:ind w:right="-2"/>
        <w:jc w:val="right"/>
        <w:rPr>
          <w:rFonts w:eastAsiaTheme="minorEastAsia"/>
          <w:color w:val="000000" w:themeColor="text1"/>
          <w:sz w:val="23"/>
          <w:szCs w:val="23"/>
          <w:lang w:eastAsia="ru-RU"/>
        </w:rPr>
      </w:pPr>
      <w:r>
        <w:rPr>
          <w:rFonts w:eastAsiaTheme="minorEastAsia"/>
          <w:color w:val="000000" w:themeColor="text1"/>
          <w:sz w:val="23"/>
          <w:szCs w:val="23"/>
          <w:lang w:eastAsia="ru-RU"/>
        </w:rPr>
        <w:t>…</w:t>
      </w:r>
    </w:p>
    <w:p w:rsidR="00707AD3" w:rsidRPr="00707AD3" w:rsidRDefault="00707AD3">
      <w:pPr>
        <w:suppressAutoHyphens w:val="0"/>
        <w:spacing w:line="360" w:lineRule="auto"/>
        <w:ind w:right="-2"/>
        <w:jc w:val="right"/>
        <w:rPr>
          <w:rFonts w:eastAsiaTheme="minorEastAsia"/>
          <w:color w:val="000000" w:themeColor="text1"/>
          <w:sz w:val="23"/>
          <w:szCs w:val="23"/>
          <w:lang w:eastAsia="ru-RU"/>
        </w:rPr>
      </w:pPr>
    </w:p>
    <w:p w:rsidR="003D3210" w:rsidRPr="00707AD3" w:rsidRDefault="003D3210">
      <w:pPr>
        <w:suppressAutoHyphens w:val="0"/>
        <w:spacing w:line="360" w:lineRule="auto"/>
        <w:ind w:right="-2"/>
        <w:jc w:val="right"/>
        <w:rPr>
          <w:rFonts w:eastAsiaTheme="minorEastAsia"/>
          <w:color w:val="000000" w:themeColor="text1"/>
          <w:sz w:val="23"/>
          <w:szCs w:val="23"/>
          <w:lang w:eastAsia="ru-RU"/>
        </w:rPr>
      </w:pPr>
    </w:p>
    <w:sectPr w:rsidR="003D3210" w:rsidRPr="00707AD3" w:rsidSect="00047FBF">
      <w:headerReference w:type="default" r:id="rId9"/>
      <w:footerReference w:type="default" r:id="rId10"/>
      <w:footerReference w:type="first" r:id="rId11"/>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BF9" w:rsidRDefault="00FC2BF9" w:rsidP="00010B6F">
      <w:r>
        <w:separator/>
      </w:r>
    </w:p>
  </w:endnote>
  <w:endnote w:type="continuationSeparator" w:id="0">
    <w:p w:rsidR="00FC2BF9" w:rsidRDefault="00FC2BF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2BF9" w:rsidRDefault="00FC2BF9">
    <w:pPr>
      <w:pStyle w:val="ad"/>
      <w:jc w:val="center"/>
    </w:pPr>
  </w:p>
  <w:p w:rsidR="00FC2BF9" w:rsidRDefault="00FC2BF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2BF9" w:rsidRDefault="00FC2BF9">
    <w:pPr>
      <w:pStyle w:val="ad"/>
      <w:jc w:val="center"/>
    </w:pPr>
  </w:p>
  <w:p w:rsidR="00FC2BF9" w:rsidRDefault="00FC2BF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BF9" w:rsidRDefault="00FC2BF9" w:rsidP="00010B6F">
      <w:r>
        <w:separator/>
      </w:r>
    </w:p>
  </w:footnote>
  <w:footnote w:type="continuationSeparator" w:id="0">
    <w:p w:rsidR="00FC2BF9" w:rsidRDefault="00FC2BF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2BF9" w:rsidRDefault="00FC2BF9">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A65FDE"/>
    <w:multiLevelType w:val="hybridMultilevel"/>
    <w:tmpl w:val="570AAD3C"/>
    <w:lvl w:ilvl="0" w:tplc="BCA45982">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EE8016F"/>
    <w:multiLevelType w:val="hybridMultilevel"/>
    <w:tmpl w:val="5FD4A0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7"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9"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3" w15:restartNumberingAfterBreak="0">
    <w:nsid w:val="60ED1F28"/>
    <w:multiLevelType w:val="hybridMultilevel"/>
    <w:tmpl w:val="B498A742"/>
    <w:lvl w:ilvl="0" w:tplc="7FBA951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C176BDD"/>
    <w:multiLevelType w:val="hybridMultilevel"/>
    <w:tmpl w:val="8D709B6E"/>
    <w:lvl w:ilvl="0" w:tplc="6F8012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8"/>
  </w:num>
  <w:num w:numId="3">
    <w:abstractNumId w:val="19"/>
  </w:num>
  <w:num w:numId="4">
    <w:abstractNumId w:val="13"/>
  </w:num>
  <w:num w:numId="5">
    <w:abstractNumId w:val="12"/>
  </w:num>
  <w:num w:numId="6">
    <w:abstractNumId w:val="3"/>
  </w:num>
  <w:num w:numId="7">
    <w:abstractNumId w:val="34"/>
  </w:num>
  <w:num w:numId="8">
    <w:abstractNumId w:val="27"/>
  </w:num>
  <w:num w:numId="9">
    <w:abstractNumId w:val="1"/>
  </w:num>
  <w:num w:numId="10">
    <w:abstractNumId w:val="14"/>
  </w:num>
  <w:num w:numId="11">
    <w:abstractNumId w:val="42"/>
  </w:num>
  <w:num w:numId="12">
    <w:abstractNumId w:val="23"/>
  </w:num>
  <w:num w:numId="13">
    <w:abstractNumId w:val="0"/>
  </w:num>
  <w:num w:numId="14">
    <w:abstractNumId w:val="37"/>
  </w:num>
  <w:num w:numId="15">
    <w:abstractNumId w:val="8"/>
  </w:num>
  <w:num w:numId="16">
    <w:abstractNumId w:val="28"/>
  </w:num>
  <w:num w:numId="17">
    <w:abstractNumId w:val="40"/>
  </w:num>
  <w:num w:numId="18">
    <w:abstractNumId w:val="2"/>
  </w:num>
  <w:num w:numId="19">
    <w:abstractNumId w:val="20"/>
  </w:num>
  <w:num w:numId="20">
    <w:abstractNumId w:val="31"/>
  </w:num>
  <w:num w:numId="21">
    <w:abstractNumId w:val="6"/>
  </w:num>
  <w:num w:numId="22">
    <w:abstractNumId w:val="16"/>
  </w:num>
  <w:num w:numId="23">
    <w:abstractNumId w:val="30"/>
  </w:num>
  <w:num w:numId="24">
    <w:abstractNumId w:val="21"/>
  </w:num>
  <w:num w:numId="25">
    <w:abstractNumId w:val="32"/>
  </w:num>
  <w:num w:numId="26">
    <w:abstractNumId w:val="36"/>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5"/>
  </w:num>
  <w:num w:numId="30">
    <w:abstractNumId w:val="10"/>
  </w:num>
  <w:num w:numId="31">
    <w:abstractNumId w:val="17"/>
  </w:num>
  <w:num w:numId="32">
    <w:abstractNumId w:val="9"/>
  </w:num>
  <w:num w:numId="33">
    <w:abstractNumId w:val="41"/>
  </w:num>
  <w:num w:numId="34">
    <w:abstractNumId w:val="35"/>
  </w:num>
  <w:num w:numId="35">
    <w:abstractNumId w:val="11"/>
  </w:num>
  <w:num w:numId="36">
    <w:abstractNumId w:val="5"/>
  </w:num>
  <w:num w:numId="37">
    <w:abstractNumId w:val="26"/>
  </w:num>
  <w:num w:numId="38">
    <w:abstractNumId w:val="18"/>
  </w:num>
  <w:num w:numId="39">
    <w:abstractNumId w:val="29"/>
  </w:num>
  <w:num w:numId="40">
    <w:abstractNumId w:val="4"/>
  </w:num>
  <w:num w:numId="41">
    <w:abstractNumId w:val="39"/>
  </w:num>
  <w:num w:numId="42">
    <w:abstractNumId w:val="33"/>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95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396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07B"/>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1A7"/>
    <w:rsid w:val="000702A8"/>
    <w:rsid w:val="0007044A"/>
    <w:rsid w:val="000705EF"/>
    <w:rsid w:val="00071413"/>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A40F9"/>
    <w:rsid w:val="000B110E"/>
    <w:rsid w:val="000B31BC"/>
    <w:rsid w:val="000B3E67"/>
    <w:rsid w:val="000B43AA"/>
    <w:rsid w:val="000B4635"/>
    <w:rsid w:val="000B4686"/>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D6717"/>
    <w:rsid w:val="000E207E"/>
    <w:rsid w:val="000E23D7"/>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1FD1"/>
    <w:rsid w:val="001025C3"/>
    <w:rsid w:val="001027DB"/>
    <w:rsid w:val="00103331"/>
    <w:rsid w:val="0010398D"/>
    <w:rsid w:val="001041BC"/>
    <w:rsid w:val="00104998"/>
    <w:rsid w:val="00104B7C"/>
    <w:rsid w:val="00105AF7"/>
    <w:rsid w:val="00113CDF"/>
    <w:rsid w:val="00114113"/>
    <w:rsid w:val="001147FF"/>
    <w:rsid w:val="00114C09"/>
    <w:rsid w:val="00114F9F"/>
    <w:rsid w:val="0011599E"/>
    <w:rsid w:val="00116E01"/>
    <w:rsid w:val="00117635"/>
    <w:rsid w:val="0012011D"/>
    <w:rsid w:val="0012064C"/>
    <w:rsid w:val="001213AA"/>
    <w:rsid w:val="00121FBD"/>
    <w:rsid w:val="001223DE"/>
    <w:rsid w:val="001240AC"/>
    <w:rsid w:val="0012566B"/>
    <w:rsid w:val="00125B11"/>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46CC1"/>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06CA"/>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97966"/>
    <w:rsid w:val="00197A79"/>
    <w:rsid w:val="001A0835"/>
    <w:rsid w:val="001A2FB1"/>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1600"/>
    <w:rsid w:val="001D3DDB"/>
    <w:rsid w:val="001D6068"/>
    <w:rsid w:val="001D6CB8"/>
    <w:rsid w:val="001E113B"/>
    <w:rsid w:val="001E2003"/>
    <w:rsid w:val="001E22B0"/>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48A1"/>
    <w:rsid w:val="0022646B"/>
    <w:rsid w:val="00226857"/>
    <w:rsid w:val="0022745E"/>
    <w:rsid w:val="00230855"/>
    <w:rsid w:val="002323CC"/>
    <w:rsid w:val="002345C1"/>
    <w:rsid w:val="00241AC0"/>
    <w:rsid w:val="002432C0"/>
    <w:rsid w:val="0025065D"/>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5732"/>
    <w:rsid w:val="00286A7F"/>
    <w:rsid w:val="00286F3E"/>
    <w:rsid w:val="002878C1"/>
    <w:rsid w:val="0029084A"/>
    <w:rsid w:val="00292058"/>
    <w:rsid w:val="00293D7E"/>
    <w:rsid w:val="0029410F"/>
    <w:rsid w:val="00294742"/>
    <w:rsid w:val="00294FD1"/>
    <w:rsid w:val="002A11BC"/>
    <w:rsid w:val="002A1787"/>
    <w:rsid w:val="002A2327"/>
    <w:rsid w:val="002A3967"/>
    <w:rsid w:val="002A3BCB"/>
    <w:rsid w:val="002A5665"/>
    <w:rsid w:val="002A59E9"/>
    <w:rsid w:val="002A5D3C"/>
    <w:rsid w:val="002A73E0"/>
    <w:rsid w:val="002B074B"/>
    <w:rsid w:val="002B2565"/>
    <w:rsid w:val="002B2D32"/>
    <w:rsid w:val="002B5145"/>
    <w:rsid w:val="002B64EE"/>
    <w:rsid w:val="002B6F5A"/>
    <w:rsid w:val="002C1192"/>
    <w:rsid w:val="002C1769"/>
    <w:rsid w:val="002C2118"/>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1DC"/>
    <w:rsid w:val="002F35A2"/>
    <w:rsid w:val="002F5208"/>
    <w:rsid w:val="002F69AC"/>
    <w:rsid w:val="002F75EA"/>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19E5"/>
    <w:rsid w:val="00331C30"/>
    <w:rsid w:val="003336DB"/>
    <w:rsid w:val="00334F37"/>
    <w:rsid w:val="00335AF3"/>
    <w:rsid w:val="0034215D"/>
    <w:rsid w:val="00343927"/>
    <w:rsid w:val="00343E7C"/>
    <w:rsid w:val="00345628"/>
    <w:rsid w:val="00346306"/>
    <w:rsid w:val="00352204"/>
    <w:rsid w:val="00355EFE"/>
    <w:rsid w:val="00356E7B"/>
    <w:rsid w:val="00360AF1"/>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6E3"/>
    <w:rsid w:val="003A2A38"/>
    <w:rsid w:val="003A37AD"/>
    <w:rsid w:val="003B1ED5"/>
    <w:rsid w:val="003B5158"/>
    <w:rsid w:val="003B6E72"/>
    <w:rsid w:val="003B7155"/>
    <w:rsid w:val="003C03EF"/>
    <w:rsid w:val="003C0CFB"/>
    <w:rsid w:val="003C2110"/>
    <w:rsid w:val="003C62CB"/>
    <w:rsid w:val="003C7039"/>
    <w:rsid w:val="003D042B"/>
    <w:rsid w:val="003D12A3"/>
    <w:rsid w:val="003D2433"/>
    <w:rsid w:val="003D3210"/>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0D9"/>
    <w:rsid w:val="004077DC"/>
    <w:rsid w:val="00411FAB"/>
    <w:rsid w:val="00412C66"/>
    <w:rsid w:val="00413FAB"/>
    <w:rsid w:val="00414661"/>
    <w:rsid w:val="0041562F"/>
    <w:rsid w:val="00415D5C"/>
    <w:rsid w:val="004160ED"/>
    <w:rsid w:val="00416BD0"/>
    <w:rsid w:val="00420B00"/>
    <w:rsid w:val="00421ECA"/>
    <w:rsid w:val="00422C80"/>
    <w:rsid w:val="00423F8D"/>
    <w:rsid w:val="004254B6"/>
    <w:rsid w:val="00426215"/>
    <w:rsid w:val="00427582"/>
    <w:rsid w:val="004275CD"/>
    <w:rsid w:val="004308F5"/>
    <w:rsid w:val="00434E05"/>
    <w:rsid w:val="0043533D"/>
    <w:rsid w:val="00436454"/>
    <w:rsid w:val="00437C54"/>
    <w:rsid w:val="004401E6"/>
    <w:rsid w:val="00440BF8"/>
    <w:rsid w:val="00441051"/>
    <w:rsid w:val="00444223"/>
    <w:rsid w:val="0044434E"/>
    <w:rsid w:val="004444CE"/>
    <w:rsid w:val="00444B16"/>
    <w:rsid w:val="00453532"/>
    <w:rsid w:val="00453D10"/>
    <w:rsid w:val="0045452B"/>
    <w:rsid w:val="00455EA3"/>
    <w:rsid w:val="00456304"/>
    <w:rsid w:val="004568FB"/>
    <w:rsid w:val="004569EF"/>
    <w:rsid w:val="00457A43"/>
    <w:rsid w:val="00461D64"/>
    <w:rsid w:val="00463411"/>
    <w:rsid w:val="00463EB4"/>
    <w:rsid w:val="00470389"/>
    <w:rsid w:val="00472980"/>
    <w:rsid w:val="004736CB"/>
    <w:rsid w:val="0047395D"/>
    <w:rsid w:val="00476C65"/>
    <w:rsid w:val="00477D09"/>
    <w:rsid w:val="00480257"/>
    <w:rsid w:val="00481085"/>
    <w:rsid w:val="00481F18"/>
    <w:rsid w:val="00484798"/>
    <w:rsid w:val="00484D3D"/>
    <w:rsid w:val="004858DE"/>
    <w:rsid w:val="004860A2"/>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10D4"/>
    <w:rsid w:val="004B2807"/>
    <w:rsid w:val="004B3B92"/>
    <w:rsid w:val="004B7D68"/>
    <w:rsid w:val="004C193D"/>
    <w:rsid w:val="004C1DBB"/>
    <w:rsid w:val="004C27E6"/>
    <w:rsid w:val="004C292F"/>
    <w:rsid w:val="004C2A5B"/>
    <w:rsid w:val="004C3C1C"/>
    <w:rsid w:val="004C4752"/>
    <w:rsid w:val="004C5692"/>
    <w:rsid w:val="004C730E"/>
    <w:rsid w:val="004C74B6"/>
    <w:rsid w:val="004C7A7B"/>
    <w:rsid w:val="004D0BBA"/>
    <w:rsid w:val="004D15AE"/>
    <w:rsid w:val="004D2FF5"/>
    <w:rsid w:val="004D50AE"/>
    <w:rsid w:val="004D55BD"/>
    <w:rsid w:val="004D5D4A"/>
    <w:rsid w:val="004D7AD4"/>
    <w:rsid w:val="004E1389"/>
    <w:rsid w:val="004E20CF"/>
    <w:rsid w:val="004E2912"/>
    <w:rsid w:val="004E2BE9"/>
    <w:rsid w:val="004E465F"/>
    <w:rsid w:val="004E5DEB"/>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6AC"/>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4B41"/>
    <w:rsid w:val="00546AAF"/>
    <w:rsid w:val="0055245E"/>
    <w:rsid w:val="00553199"/>
    <w:rsid w:val="005579FD"/>
    <w:rsid w:val="00557E2D"/>
    <w:rsid w:val="005618A3"/>
    <w:rsid w:val="005622E9"/>
    <w:rsid w:val="005657D7"/>
    <w:rsid w:val="00565CA2"/>
    <w:rsid w:val="00565EBE"/>
    <w:rsid w:val="005662EB"/>
    <w:rsid w:val="0056651C"/>
    <w:rsid w:val="00566742"/>
    <w:rsid w:val="0057280D"/>
    <w:rsid w:val="0057532F"/>
    <w:rsid w:val="005770F8"/>
    <w:rsid w:val="0057722E"/>
    <w:rsid w:val="005779A8"/>
    <w:rsid w:val="00577BD6"/>
    <w:rsid w:val="00577DBD"/>
    <w:rsid w:val="00580F62"/>
    <w:rsid w:val="00581BE9"/>
    <w:rsid w:val="0058282B"/>
    <w:rsid w:val="00585E80"/>
    <w:rsid w:val="0058666F"/>
    <w:rsid w:val="00591BBF"/>
    <w:rsid w:val="00595518"/>
    <w:rsid w:val="00595A71"/>
    <w:rsid w:val="00597035"/>
    <w:rsid w:val="0059733C"/>
    <w:rsid w:val="005A1804"/>
    <w:rsid w:val="005A2AA2"/>
    <w:rsid w:val="005A5C68"/>
    <w:rsid w:val="005A5CC7"/>
    <w:rsid w:val="005B0EFE"/>
    <w:rsid w:val="005B1272"/>
    <w:rsid w:val="005B1736"/>
    <w:rsid w:val="005B1818"/>
    <w:rsid w:val="005B2D12"/>
    <w:rsid w:val="005B3557"/>
    <w:rsid w:val="005B5FEB"/>
    <w:rsid w:val="005B615B"/>
    <w:rsid w:val="005B7850"/>
    <w:rsid w:val="005C01E3"/>
    <w:rsid w:val="005C2412"/>
    <w:rsid w:val="005C379A"/>
    <w:rsid w:val="005C3E25"/>
    <w:rsid w:val="005C4B85"/>
    <w:rsid w:val="005C643A"/>
    <w:rsid w:val="005D11C8"/>
    <w:rsid w:val="005D35D4"/>
    <w:rsid w:val="005D3892"/>
    <w:rsid w:val="005D4697"/>
    <w:rsid w:val="005D4FDA"/>
    <w:rsid w:val="005D669E"/>
    <w:rsid w:val="005D7AF7"/>
    <w:rsid w:val="005E01E9"/>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24E"/>
    <w:rsid w:val="00611B9C"/>
    <w:rsid w:val="00612BD8"/>
    <w:rsid w:val="00613C01"/>
    <w:rsid w:val="0061428B"/>
    <w:rsid w:val="006142BA"/>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1CBC"/>
    <w:rsid w:val="0067566F"/>
    <w:rsid w:val="006761FE"/>
    <w:rsid w:val="0068172A"/>
    <w:rsid w:val="00682757"/>
    <w:rsid w:val="00684782"/>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A57D0"/>
    <w:rsid w:val="006A7399"/>
    <w:rsid w:val="006B0D88"/>
    <w:rsid w:val="006B3821"/>
    <w:rsid w:val="006B7C63"/>
    <w:rsid w:val="006B7EE8"/>
    <w:rsid w:val="006C01C7"/>
    <w:rsid w:val="006C2DD5"/>
    <w:rsid w:val="006C4CA3"/>
    <w:rsid w:val="006C5AEF"/>
    <w:rsid w:val="006C6E51"/>
    <w:rsid w:val="006C7DB5"/>
    <w:rsid w:val="006D2D3F"/>
    <w:rsid w:val="006D41B3"/>
    <w:rsid w:val="006D4B73"/>
    <w:rsid w:val="006E0576"/>
    <w:rsid w:val="006E4F8F"/>
    <w:rsid w:val="006E508D"/>
    <w:rsid w:val="006E568E"/>
    <w:rsid w:val="006E5FEC"/>
    <w:rsid w:val="006E6581"/>
    <w:rsid w:val="006E7960"/>
    <w:rsid w:val="006F0476"/>
    <w:rsid w:val="006F1F4D"/>
    <w:rsid w:val="006F24EB"/>
    <w:rsid w:val="006F332B"/>
    <w:rsid w:val="006F403C"/>
    <w:rsid w:val="007029F9"/>
    <w:rsid w:val="00705011"/>
    <w:rsid w:val="007050FF"/>
    <w:rsid w:val="00706FB8"/>
    <w:rsid w:val="00707AD3"/>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4722B"/>
    <w:rsid w:val="00751DF8"/>
    <w:rsid w:val="00753989"/>
    <w:rsid w:val="00754D0A"/>
    <w:rsid w:val="0075515F"/>
    <w:rsid w:val="00755AD9"/>
    <w:rsid w:val="007565D2"/>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51"/>
    <w:rsid w:val="007766C0"/>
    <w:rsid w:val="00776F15"/>
    <w:rsid w:val="00777B50"/>
    <w:rsid w:val="00777BA7"/>
    <w:rsid w:val="00781032"/>
    <w:rsid w:val="00781759"/>
    <w:rsid w:val="00781E11"/>
    <w:rsid w:val="00782F89"/>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2"/>
    <w:rsid w:val="007A4925"/>
    <w:rsid w:val="007A4E11"/>
    <w:rsid w:val="007A604B"/>
    <w:rsid w:val="007A6E04"/>
    <w:rsid w:val="007A7A58"/>
    <w:rsid w:val="007B12C8"/>
    <w:rsid w:val="007B379A"/>
    <w:rsid w:val="007B6988"/>
    <w:rsid w:val="007B7467"/>
    <w:rsid w:val="007C2BF8"/>
    <w:rsid w:val="007C4CBC"/>
    <w:rsid w:val="007C5A06"/>
    <w:rsid w:val="007C7279"/>
    <w:rsid w:val="007C744C"/>
    <w:rsid w:val="007D04B9"/>
    <w:rsid w:val="007D080D"/>
    <w:rsid w:val="007D1A01"/>
    <w:rsid w:val="007D21EA"/>
    <w:rsid w:val="007D3E7E"/>
    <w:rsid w:val="007D71D9"/>
    <w:rsid w:val="007D774C"/>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57"/>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3486"/>
    <w:rsid w:val="00875B97"/>
    <w:rsid w:val="00875E39"/>
    <w:rsid w:val="00877442"/>
    <w:rsid w:val="00877A1E"/>
    <w:rsid w:val="008831EB"/>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424"/>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07FB3"/>
    <w:rsid w:val="009102A0"/>
    <w:rsid w:val="00910A9B"/>
    <w:rsid w:val="0091393A"/>
    <w:rsid w:val="00914751"/>
    <w:rsid w:val="00914BC2"/>
    <w:rsid w:val="0091703C"/>
    <w:rsid w:val="00917FD0"/>
    <w:rsid w:val="0092059C"/>
    <w:rsid w:val="0092174D"/>
    <w:rsid w:val="00921A82"/>
    <w:rsid w:val="009220AB"/>
    <w:rsid w:val="00922261"/>
    <w:rsid w:val="009235AD"/>
    <w:rsid w:val="00924801"/>
    <w:rsid w:val="00926F13"/>
    <w:rsid w:val="00930D7F"/>
    <w:rsid w:val="00930FF8"/>
    <w:rsid w:val="00931629"/>
    <w:rsid w:val="00931A90"/>
    <w:rsid w:val="00933A53"/>
    <w:rsid w:val="00934A43"/>
    <w:rsid w:val="00936478"/>
    <w:rsid w:val="009369BF"/>
    <w:rsid w:val="00937D57"/>
    <w:rsid w:val="009420FB"/>
    <w:rsid w:val="00942E5D"/>
    <w:rsid w:val="00945C29"/>
    <w:rsid w:val="00945D60"/>
    <w:rsid w:val="00945DF1"/>
    <w:rsid w:val="0094772C"/>
    <w:rsid w:val="00950976"/>
    <w:rsid w:val="00951083"/>
    <w:rsid w:val="00951348"/>
    <w:rsid w:val="00951AF3"/>
    <w:rsid w:val="009524BB"/>
    <w:rsid w:val="00952FA3"/>
    <w:rsid w:val="00953433"/>
    <w:rsid w:val="00953656"/>
    <w:rsid w:val="009545AB"/>
    <w:rsid w:val="00954A8C"/>
    <w:rsid w:val="009552E8"/>
    <w:rsid w:val="0095666C"/>
    <w:rsid w:val="0096061C"/>
    <w:rsid w:val="0096263B"/>
    <w:rsid w:val="00963D79"/>
    <w:rsid w:val="009646BF"/>
    <w:rsid w:val="009646D0"/>
    <w:rsid w:val="00964B47"/>
    <w:rsid w:val="009666B8"/>
    <w:rsid w:val="00966AFD"/>
    <w:rsid w:val="0097142A"/>
    <w:rsid w:val="0097603C"/>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9E5"/>
    <w:rsid w:val="009C4D5A"/>
    <w:rsid w:val="009C7835"/>
    <w:rsid w:val="009D090F"/>
    <w:rsid w:val="009D1F8A"/>
    <w:rsid w:val="009D276E"/>
    <w:rsid w:val="009D2857"/>
    <w:rsid w:val="009D3449"/>
    <w:rsid w:val="009D563A"/>
    <w:rsid w:val="009D6EBF"/>
    <w:rsid w:val="009D705F"/>
    <w:rsid w:val="009D719E"/>
    <w:rsid w:val="009D7844"/>
    <w:rsid w:val="009E046D"/>
    <w:rsid w:val="009E0761"/>
    <w:rsid w:val="009E21B1"/>
    <w:rsid w:val="009E44C9"/>
    <w:rsid w:val="009F07AC"/>
    <w:rsid w:val="009F0EF2"/>
    <w:rsid w:val="009F24E0"/>
    <w:rsid w:val="009F30E9"/>
    <w:rsid w:val="009F4DC6"/>
    <w:rsid w:val="009F545B"/>
    <w:rsid w:val="009F651D"/>
    <w:rsid w:val="00A005DB"/>
    <w:rsid w:val="00A01A5E"/>
    <w:rsid w:val="00A01F31"/>
    <w:rsid w:val="00A020FB"/>
    <w:rsid w:val="00A03C03"/>
    <w:rsid w:val="00A0491A"/>
    <w:rsid w:val="00A04BEC"/>
    <w:rsid w:val="00A06A3F"/>
    <w:rsid w:val="00A07527"/>
    <w:rsid w:val="00A1033E"/>
    <w:rsid w:val="00A14377"/>
    <w:rsid w:val="00A151E8"/>
    <w:rsid w:val="00A205C9"/>
    <w:rsid w:val="00A21211"/>
    <w:rsid w:val="00A2130A"/>
    <w:rsid w:val="00A22148"/>
    <w:rsid w:val="00A22D4C"/>
    <w:rsid w:val="00A2593B"/>
    <w:rsid w:val="00A26F9A"/>
    <w:rsid w:val="00A32716"/>
    <w:rsid w:val="00A34AC8"/>
    <w:rsid w:val="00A35BDF"/>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650C"/>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59F4"/>
    <w:rsid w:val="00A970B5"/>
    <w:rsid w:val="00A9741E"/>
    <w:rsid w:val="00AA017A"/>
    <w:rsid w:val="00AA3261"/>
    <w:rsid w:val="00AA590D"/>
    <w:rsid w:val="00AA6D54"/>
    <w:rsid w:val="00AA7F1A"/>
    <w:rsid w:val="00AB26B6"/>
    <w:rsid w:val="00AB5364"/>
    <w:rsid w:val="00AC5603"/>
    <w:rsid w:val="00AC5744"/>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2A50"/>
    <w:rsid w:val="00AF30E4"/>
    <w:rsid w:val="00AF3209"/>
    <w:rsid w:val="00AF4B73"/>
    <w:rsid w:val="00AF4C24"/>
    <w:rsid w:val="00AF552F"/>
    <w:rsid w:val="00AF785F"/>
    <w:rsid w:val="00AF7976"/>
    <w:rsid w:val="00B0042E"/>
    <w:rsid w:val="00B00E59"/>
    <w:rsid w:val="00B01DC4"/>
    <w:rsid w:val="00B01F35"/>
    <w:rsid w:val="00B04846"/>
    <w:rsid w:val="00B06710"/>
    <w:rsid w:val="00B06923"/>
    <w:rsid w:val="00B06C6B"/>
    <w:rsid w:val="00B06E6B"/>
    <w:rsid w:val="00B22D68"/>
    <w:rsid w:val="00B237B7"/>
    <w:rsid w:val="00B264CC"/>
    <w:rsid w:val="00B26AC3"/>
    <w:rsid w:val="00B275E5"/>
    <w:rsid w:val="00B27C03"/>
    <w:rsid w:val="00B27E45"/>
    <w:rsid w:val="00B321D1"/>
    <w:rsid w:val="00B35E9F"/>
    <w:rsid w:val="00B40777"/>
    <w:rsid w:val="00B40B20"/>
    <w:rsid w:val="00B46C78"/>
    <w:rsid w:val="00B476BD"/>
    <w:rsid w:val="00B501ED"/>
    <w:rsid w:val="00B503EA"/>
    <w:rsid w:val="00B506A8"/>
    <w:rsid w:val="00B506FF"/>
    <w:rsid w:val="00B50E3E"/>
    <w:rsid w:val="00B51559"/>
    <w:rsid w:val="00B52893"/>
    <w:rsid w:val="00B5461C"/>
    <w:rsid w:val="00B5540D"/>
    <w:rsid w:val="00B55A84"/>
    <w:rsid w:val="00B56F65"/>
    <w:rsid w:val="00B606EC"/>
    <w:rsid w:val="00B60870"/>
    <w:rsid w:val="00B60BAC"/>
    <w:rsid w:val="00B6107A"/>
    <w:rsid w:val="00B61728"/>
    <w:rsid w:val="00B62748"/>
    <w:rsid w:val="00B63E8E"/>
    <w:rsid w:val="00B64F21"/>
    <w:rsid w:val="00B65F06"/>
    <w:rsid w:val="00B66048"/>
    <w:rsid w:val="00B708A6"/>
    <w:rsid w:val="00B708FB"/>
    <w:rsid w:val="00B7178F"/>
    <w:rsid w:val="00B7235F"/>
    <w:rsid w:val="00B7597E"/>
    <w:rsid w:val="00B7643A"/>
    <w:rsid w:val="00B777CE"/>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97F4F"/>
    <w:rsid w:val="00BA0669"/>
    <w:rsid w:val="00BA1D16"/>
    <w:rsid w:val="00BA3356"/>
    <w:rsid w:val="00BA4208"/>
    <w:rsid w:val="00BA518D"/>
    <w:rsid w:val="00BA7D09"/>
    <w:rsid w:val="00BA7ECC"/>
    <w:rsid w:val="00BB0711"/>
    <w:rsid w:val="00BB1697"/>
    <w:rsid w:val="00BB3348"/>
    <w:rsid w:val="00BB370E"/>
    <w:rsid w:val="00BB574E"/>
    <w:rsid w:val="00BB5B80"/>
    <w:rsid w:val="00BB7506"/>
    <w:rsid w:val="00BB7B74"/>
    <w:rsid w:val="00BC4BAB"/>
    <w:rsid w:val="00BC4E75"/>
    <w:rsid w:val="00BC683A"/>
    <w:rsid w:val="00BC68AE"/>
    <w:rsid w:val="00BC6F58"/>
    <w:rsid w:val="00BD0894"/>
    <w:rsid w:val="00BD1AD8"/>
    <w:rsid w:val="00BD2B1D"/>
    <w:rsid w:val="00BD3BE2"/>
    <w:rsid w:val="00BD3E39"/>
    <w:rsid w:val="00BD4125"/>
    <w:rsid w:val="00BD5212"/>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4E2"/>
    <w:rsid w:val="00BF3D5C"/>
    <w:rsid w:val="00BF71E1"/>
    <w:rsid w:val="00BF746D"/>
    <w:rsid w:val="00BF7910"/>
    <w:rsid w:val="00C009A8"/>
    <w:rsid w:val="00C027F5"/>
    <w:rsid w:val="00C03E31"/>
    <w:rsid w:val="00C040DB"/>
    <w:rsid w:val="00C06EE4"/>
    <w:rsid w:val="00C10648"/>
    <w:rsid w:val="00C12784"/>
    <w:rsid w:val="00C12CFA"/>
    <w:rsid w:val="00C145FA"/>
    <w:rsid w:val="00C20104"/>
    <w:rsid w:val="00C20296"/>
    <w:rsid w:val="00C20707"/>
    <w:rsid w:val="00C21716"/>
    <w:rsid w:val="00C2213D"/>
    <w:rsid w:val="00C25314"/>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146F"/>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0680"/>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462"/>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E95"/>
    <w:rsid w:val="00D57635"/>
    <w:rsid w:val="00D57880"/>
    <w:rsid w:val="00D57C2B"/>
    <w:rsid w:val="00D57FB1"/>
    <w:rsid w:val="00D600BC"/>
    <w:rsid w:val="00D623F4"/>
    <w:rsid w:val="00D6353B"/>
    <w:rsid w:val="00D63586"/>
    <w:rsid w:val="00D65350"/>
    <w:rsid w:val="00D655E0"/>
    <w:rsid w:val="00D656BF"/>
    <w:rsid w:val="00D66CE9"/>
    <w:rsid w:val="00D709C4"/>
    <w:rsid w:val="00D70A3B"/>
    <w:rsid w:val="00D723F6"/>
    <w:rsid w:val="00D72A54"/>
    <w:rsid w:val="00D73724"/>
    <w:rsid w:val="00D76923"/>
    <w:rsid w:val="00D76F18"/>
    <w:rsid w:val="00D8395A"/>
    <w:rsid w:val="00D83EB9"/>
    <w:rsid w:val="00D84E09"/>
    <w:rsid w:val="00D866D7"/>
    <w:rsid w:val="00D86C47"/>
    <w:rsid w:val="00D91F5F"/>
    <w:rsid w:val="00D9611A"/>
    <w:rsid w:val="00D973ED"/>
    <w:rsid w:val="00D97912"/>
    <w:rsid w:val="00DA0448"/>
    <w:rsid w:val="00DA0D50"/>
    <w:rsid w:val="00DA447D"/>
    <w:rsid w:val="00DA650A"/>
    <w:rsid w:val="00DB015E"/>
    <w:rsid w:val="00DB14A8"/>
    <w:rsid w:val="00DB4DC8"/>
    <w:rsid w:val="00DB742F"/>
    <w:rsid w:val="00DB7AA1"/>
    <w:rsid w:val="00DC3594"/>
    <w:rsid w:val="00DC54CE"/>
    <w:rsid w:val="00DC62C8"/>
    <w:rsid w:val="00DD0DD6"/>
    <w:rsid w:val="00DD0E3B"/>
    <w:rsid w:val="00DD2F8A"/>
    <w:rsid w:val="00DD31A6"/>
    <w:rsid w:val="00DD508F"/>
    <w:rsid w:val="00DD65C0"/>
    <w:rsid w:val="00DD6CD9"/>
    <w:rsid w:val="00DE29A3"/>
    <w:rsid w:val="00DE364D"/>
    <w:rsid w:val="00DE3C82"/>
    <w:rsid w:val="00DE3EB2"/>
    <w:rsid w:val="00DE3F84"/>
    <w:rsid w:val="00DE4291"/>
    <w:rsid w:val="00DE4C7A"/>
    <w:rsid w:val="00DE7B80"/>
    <w:rsid w:val="00DF3C2F"/>
    <w:rsid w:val="00DF48A9"/>
    <w:rsid w:val="00DF4FDD"/>
    <w:rsid w:val="00DF665A"/>
    <w:rsid w:val="00DF750A"/>
    <w:rsid w:val="00DF780E"/>
    <w:rsid w:val="00E00961"/>
    <w:rsid w:val="00E00C2D"/>
    <w:rsid w:val="00E02099"/>
    <w:rsid w:val="00E025E1"/>
    <w:rsid w:val="00E03447"/>
    <w:rsid w:val="00E0607D"/>
    <w:rsid w:val="00E110CE"/>
    <w:rsid w:val="00E13785"/>
    <w:rsid w:val="00E13822"/>
    <w:rsid w:val="00E1491D"/>
    <w:rsid w:val="00E214EC"/>
    <w:rsid w:val="00E2192D"/>
    <w:rsid w:val="00E22750"/>
    <w:rsid w:val="00E2300C"/>
    <w:rsid w:val="00E23C55"/>
    <w:rsid w:val="00E260A9"/>
    <w:rsid w:val="00E26289"/>
    <w:rsid w:val="00E32126"/>
    <w:rsid w:val="00E329D6"/>
    <w:rsid w:val="00E33D4D"/>
    <w:rsid w:val="00E33E4E"/>
    <w:rsid w:val="00E34A5D"/>
    <w:rsid w:val="00E36C49"/>
    <w:rsid w:val="00E40D20"/>
    <w:rsid w:val="00E42B73"/>
    <w:rsid w:val="00E44CFD"/>
    <w:rsid w:val="00E4512C"/>
    <w:rsid w:val="00E45BBB"/>
    <w:rsid w:val="00E470F6"/>
    <w:rsid w:val="00E47944"/>
    <w:rsid w:val="00E51A8C"/>
    <w:rsid w:val="00E52967"/>
    <w:rsid w:val="00E52B44"/>
    <w:rsid w:val="00E5369C"/>
    <w:rsid w:val="00E54945"/>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4E47"/>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E3F4D"/>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4D54"/>
    <w:rsid w:val="00F168FA"/>
    <w:rsid w:val="00F20A22"/>
    <w:rsid w:val="00F21E61"/>
    <w:rsid w:val="00F228F0"/>
    <w:rsid w:val="00F24F08"/>
    <w:rsid w:val="00F25121"/>
    <w:rsid w:val="00F257C6"/>
    <w:rsid w:val="00F26101"/>
    <w:rsid w:val="00F26376"/>
    <w:rsid w:val="00F30417"/>
    <w:rsid w:val="00F31987"/>
    <w:rsid w:val="00F41F46"/>
    <w:rsid w:val="00F4229B"/>
    <w:rsid w:val="00F42801"/>
    <w:rsid w:val="00F4566A"/>
    <w:rsid w:val="00F4570A"/>
    <w:rsid w:val="00F5042B"/>
    <w:rsid w:val="00F50876"/>
    <w:rsid w:val="00F51FFE"/>
    <w:rsid w:val="00F5509D"/>
    <w:rsid w:val="00F55810"/>
    <w:rsid w:val="00F57FC6"/>
    <w:rsid w:val="00F60019"/>
    <w:rsid w:val="00F60D17"/>
    <w:rsid w:val="00F6151D"/>
    <w:rsid w:val="00F61B73"/>
    <w:rsid w:val="00F64528"/>
    <w:rsid w:val="00F655BC"/>
    <w:rsid w:val="00F66058"/>
    <w:rsid w:val="00F660E3"/>
    <w:rsid w:val="00F67814"/>
    <w:rsid w:val="00F678C0"/>
    <w:rsid w:val="00F71D55"/>
    <w:rsid w:val="00F768C9"/>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A7620"/>
    <w:rsid w:val="00FB0DFC"/>
    <w:rsid w:val="00FB1671"/>
    <w:rsid w:val="00FB184E"/>
    <w:rsid w:val="00FB18CA"/>
    <w:rsid w:val="00FB58FF"/>
    <w:rsid w:val="00FB6BD2"/>
    <w:rsid w:val="00FC15E6"/>
    <w:rsid w:val="00FC2BF9"/>
    <w:rsid w:val="00FC58D8"/>
    <w:rsid w:val="00FC6835"/>
    <w:rsid w:val="00FC6B17"/>
    <w:rsid w:val="00FC6D90"/>
    <w:rsid w:val="00FC6E51"/>
    <w:rsid w:val="00FC78FF"/>
    <w:rsid w:val="00FC7A00"/>
    <w:rsid w:val="00FD153A"/>
    <w:rsid w:val="00FD1A14"/>
    <w:rsid w:val="00FD3063"/>
    <w:rsid w:val="00FD3545"/>
    <w:rsid w:val="00FD4C1A"/>
    <w:rsid w:val="00FD60BF"/>
    <w:rsid w:val="00FE3690"/>
    <w:rsid w:val="00FE6A49"/>
    <w:rsid w:val="00FE78B6"/>
    <w:rsid w:val="00FE79D9"/>
    <w:rsid w:val="00FF38A2"/>
    <w:rsid w:val="00FF4BD1"/>
    <w:rsid w:val="00FF5CF9"/>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5937"/>
    <o:shapelayout v:ext="edit">
      <o:idmap v:ext="edit" data="1"/>
    </o:shapelayout>
  </w:shapeDefaults>
  <w:decimalSymbol w:val=","/>
  <w:listSeparator w:val=";"/>
  <w15:docId w15:val="{8B30DA9B-C91C-4728-9586-D92C6F7A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FollowedHyperlink"/>
    <w:basedOn w:val="a0"/>
    <w:uiPriority w:val="99"/>
    <w:semiHidden/>
    <w:unhideWhenUsed/>
    <w:rsid w:val="00DD0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338583337">
      <w:bodyDiv w:val="1"/>
      <w:marLeft w:val="0"/>
      <w:marRight w:val="0"/>
      <w:marTop w:val="0"/>
      <w:marBottom w:val="0"/>
      <w:divBdr>
        <w:top w:val="none" w:sz="0" w:space="0" w:color="auto"/>
        <w:left w:val="none" w:sz="0" w:space="0" w:color="auto"/>
        <w:bottom w:val="none" w:sz="0" w:space="0" w:color="auto"/>
        <w:right w:val="none" w:sz="0" w:space="0" w:color="auto"/>
      </w:divBdr>
    </w:div>
    <w:div w:id="357245737">
      <w:bodyDiv w:val="1"/>
      <w:marLeft w:val="0"/>
      <w:marRight w:val="0"/>
      <w:marTop w:val="0"/>
      <w:marBottom w:val="0"/>
      <w:divBdr>
        <w:top w:val="none" w:sz="0" w:space="0" w:color="auto"/>
        <w:left w:val="none" w:sz="0" w:space="0" w:color="auto"/>
        <w:bottom w:val="none" w:sz="0" w:space="0" w:color="auto"/>
        <w:right w:val="none" w:sz="0" w:space="0" w:color="auto"/>
      </w:divBdr>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13295187">
      <w:bodyDiv w:val="1"/>
      <w:marLeft w:val="0"/>
      <w:marRight w:val="0"/>
      <w:marTop w:val="0"/>
      <w:marBottom w:val="0"/>
      <w:divBdr>
        <w:top w:val="none" w:sz="0" w:space="0" w:color="auto"/>
        <w:left w:val="none" w:sz="0" w:space="0" w:color="auto"/>
        <w:bottom w:val="none" w:sz="0" w:space="0" w:color="auto"/>
        <w:right w:val="none" w:sz="0" w:space="0" w:color="auto"/>
      </w:divBdr>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E1FD7-9E84-4356-830E-E290B3ED0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3550</TotalTime>
  <Pages>4</Pages>
  <Words>1782</Words>
  <Characters>10161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371</cp:revision>
  <cp:lastPrinted>2023-10-04T07:57:00Z</cp:lastPrinted>
  <dcterms:created xsi:type="dcterms:W3CDTF">2021-03-24T07:11:00Z</dcterms:created>
  <dcterms:modified xsi:type="dcterms:W3CDTF">2024-10-28T03:14:00Z</dcterms:modified>
</cp:coreProperties>
</file>