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3FA5B4" w14:textId="278C4E61" w:rsidR="00E83391" w:rsidRPr="00DE3B7A" w:rsidRDefault="0061438B" w:rsidP="00D001EC">
      <w:pPr>
        <w:ind w:left="4536"/>
        <w:jc w:val="both"/>
        <w:rPr>
          <w:sz w:val="25"/>
          <w:szCs w:val="25"/>
        </w:rPr>
      </w:pPr>
      <w:r>
        <w:rPr>
          <w:sz w:val="25"/>
          <w:szCs w:val="25"/>
        </w:rPr>
        <w:t>Муниципальное казенное учреждение «</w:t>
      </w:r>
      <w:proofErr w:type="spellStart"/>
      <w:r>
        <w:rPr>
          <w:sz w:val="25"/>
          <w:szCs w:val="25"/>
        </w:rPr>
        <w:t>Кумторкалинское</w:t>
      </w:r>
      <w:proofErr w:type="spellEnd"/>
      <w:r>
        <w:rPr>
          <w:sz w:val="25"/>
          <w:szCs w:val="25"/>
        </w:rPr>
        <w:t xml:space="preserve"> управление образования»</w:t>
      </w:r>
    </w:p>
    <w:p w14:paraId="22ED53AB" w14:textId="76AD07A8" w:rsidR="00E83391" w:rsidRPr="00DE3B7A" w:rsidRDefault="00E83391" w:rsidP="00D001EC">
      <w:pPr>
        <w:ind w:left="4536"/>
        <w:jc w:val="both"/>
        <w:rPr>
          <w:sz w:val="25"/>
          <w:szCs w:val="25"/>
        </w:rPr>
      </w:pPr>
      <w:r w:rsidRPr="00DE3B7A">
        <w:rPr>
          <w:sz w:val="25"/>
          <w:szCs w:val="25"/>
        </w:rPr>
        <w:t>36</w:t>
      </w:r>
      <w:r w:rsidR="00763332" w:rsidRPr="00DE3B7A">
        <w:rPr>
          <w:sz w:val="25"/>
          <w:szCs w:val="25"/>
        </w:rPr>
        <w:t>8</w:t>
      </w:r>
      <w:r w:rsidR="00DE3B7A" w:rsidRPr="00DE3B7A">
        <w:rPr>
          <w:sz w:val="25"/>
          <w:szCs w:val="25"/>
        </w:rPr>
        <w:t>0</w:t>
      </w:r>
      <w:r w:rsidR="0061438B">
        <w:rPr>
          <w:sz w:val="25"/>
          <w:szCs w:val="25"/>
        </w:rPr>
        <w:t>8</w:t>
      </w:r>
      <w:r w:rsidR="00763332" w:rsidRPr="00DE3B7A">
        <w:rPr>
          <w:sz w:val="25"/>
          <w:szCs w:val="25"/>
        </w:rPr>
        <w:t>0</w:t>
      </w:r>
      <w:r w:rsidRPr="00DE3B7A">
        <w:rPr>
          <w:sz w:val="25"/>
          <w:szCs w:val="25"/>
        </w:rPr>
        <w:t xml:space="preserve">, Дагестан </w:t>
      </w:r>
      <w:proofErr w:type="spellStart"/>
      <w:proofErr w:type="gramStart"/>
      <w:r w:rsidRPr="00DE3B7A">
        <w:rPr>
          <w:sz w:val="25"/>
          <w:szCs w:val="25"/>
        </w:rPr>
        <w:t>Респ</w:t>
      </w:r>
      <w:proofErr w:type="spellEnd"/>
      <w:proofErr w:type="gramEnd"/>
      <w:r w:rsidRPr="00DE3B7A">
        <w:rPr>
          <w:sz w:val="25"/>
          <w:szCs w:val="25"/>
        </w:rPr>
        <w:t xml:space="preserve">, </w:t>
      </w:r>
      <w:proofErr w:type="spellStart"/>
      <w:r w:rsidR="0061438B">
        <w:rPr>
          <w:sz w:val="25"/>
          <w:szCs w:val="25"/>
        </w:rPr>
        <w:t>Кумторкалин</w:t>
      </w:r>
      <w:r w:rsidR="00DE3B7A" w:rsidRPr="00DE3B7A">
        <w:rPr>
          <w:sz w:val="25"/>
          <w:szCs w:val="25"/>
        </w:rPr>
        <w:t>ский</w:t>
      </w:r>
      <w:proofErr w:type="spellEnd"/>
      <w:r w:rsidR="00DE3B7A" w:rsidRPr="00DE3B7A">
        <w:rPr>
          <w:sz w:val="25"/>
          <w:szCs w:val="25"/>
        </w:rPr>
        <w:t xml:space="preserve"> р-н, </w:t>
      </w:r>
      <w:proofErr w:type="spellStart"/>
      <w:r w:rsidR="0061438B">
        <w:rPr>
          <w:sz w:val="25"/>
          <w:szCs w:val="25"/>
        </w:rPr>
        <w:t>Коркмаскалинское</w:t>
      </w:r>
      <w:proofErr w:type="spellEnd"/>
      <w:r w:rsidR="0061438B">
        <w:rPr>
          <w:sz w:val="25"/>
          <w:szCs w:val="25"/>
        </w:rPr>
        <w:t xml:space="preserve">, с. </w:t>
      </w:r>
      <w:proofErr w:type="spellStart"/>
      <w:r w:rsidR="0061438B">
        <w:rPr>
          <w:sz w:val="25"/>
          <w:szCs w:val="25"/>
        </w:rPr>
        <w:t>Коркмаскала</w:t>
      </w:r>
      <w:proofErr w:type="spellEnd"/>
    </w:p>
    <w:p w14:paraId="297EF02C" w14:textId="43D65384" w:rsidR="000A6070" w:rsidRPr="0090245C" w:rsidRDefault="002B159C" w:rsidP="00D001EC">
      <w:pPr>
        <w:ind w:left="4536"/>
        <w:jc w:val="both"/>
        <w:rPr>
          <w:sz w:val="25"/>
          <w:szCs w:val="25"/>
        </w:rPr>
      </w:pPr>
      <w:proofErr w:type="gramStart"/>
      <w:r w:rsidRPr="00DE3B7A">
        <w:rPr>
          <w:sz w:val="25"/>
          <w:szCs w:val="25"/>
          <w:lang w:val="en-US"/>
        </w:rPr>
        <w:t>e</w:t>
      </w:r>
      <w:r w:rsidR="000A6070" w:rsidRPr="0090245C">
        <w:rPr>
          <w:sz w:val="25"/>
          <w:szCs w:val="25"/>
        </w:rPr>
        <w:t>-</w:t>
      </w:r>
      <w:r w:rsidR="000A6070" w:rsidRPr="00DE3B7A">
        <w:rPr>
          <w:sz w:val="25"/>
          <w:szCs w:val="25"/>
          <w:lang w:val="en-US"/>
        </w:rPr>
        <w:t>mail</w:t>
      </w:r>
      <w:proofErr w:type="gramEnd"/>
      <w:r w:rsidR="000A6070" w:rsidRPr="0090245C">
        <w:rPr>
          <w:sz w:val="25"/>
          <w:szCs w:val="25"/>
        </w:rPr>
        <w:t>:</w:t>
      </w:r>
      <w:r w:rsidR="00763332" w:rsidRPr="0090245C">
        <w:rPr>
          <w:sz w:val="25"/>
          <w:szCs w:val="25"/>
        </w:rPr>
        <w:t xml:space="preserve"> </w:t>
      </w:r>
      <w:proofErr w:type="spellStart"/>
      <w:r w:rsidR="0061438B">
        <w:rPr>
          <w:sz w:val="25"/>
          <w:szCs w:val="25"/>
          <w:lang w:val="en-US"/>
        </w:rPr>
        <w:t>kumtorkalaruo</w:t>
      </w:r>
      <w:proofErr w:type="spellEnd"/>
      <w:r w:rsidR="0061438B" w:rsidRPr="0090245C">
        <w:rPr>
          <w:sz w:val="25"/>
          <w:szCs w:val="25"/>
        </w:rPr>
        <w:t>.</w:t>
      </w:r>
      <w:proofErr w:type="spellStart"/>
      <w:r w:rsidR="0061438B">
        <w:rPr>
          <w:sz w:val="25"/>
          <w:szCs w:val="25"/>
          <w:lang w:val="en-US"/>
        </w:rPr>
        <w:t>dagschool</w:t>
      </w:r>
      <w:proofErr w:type="spellEnd"/>
      <w:r w:rsidR="0061438B" w:rsidRPr="0090245C">
        <w:rPr>
          <w:sz w:val="25"/>
          <w:szCs w:val="25"/>
        </w:rPr>
        <w:t>.</w:t>
      </w:r>
      <w:r w:rsidR="0061438B">
        <w:rPr>
          <w:sz w:val="25"/>
          <w:szCs w:val="25"/>
          <w:lang w:val="en-US"/>
        </w:rPr>
        <w:t>com</w:t>
      </w:r>
    </w:p>
    <w:p w14:paraId="324C9DDD" w14:textId="21C2CA5B" w:rsidR="00E83391" w:rsidRPr="0090245C" w:rsidRDefault="00763332" w:rsidP="00763332">
      <w:pPr>
        <w:tabs>
          <w:tab w:val="left" w:pos="5730"/>
        </w:tabs>
        <w:ind w:left="4536"/>
        <w:jc w:val="both"/>
        <w:rPr>
          <w:sz w:val="25"/>
          <w:szCs w:val="25"/>
        </w:rPr>
      </w:pPr>
      <w:r w:rsidRPr="0090245C">
        <w:rPr>
          <w:sz w:val="25"/>
          <w:szCs w:val="25"/>
        </w:rPr>
        <w:tab/>
      </w:r>
    </w:p>
    <w:p w14:paraId="2F76AC88" w14:textId="77777777" w:rsidR="006C06C6" w:rsidRPr="00DE3B7A" w:rsidRDefault="006C06C6" w:rsidP="006C06C6">
      <w:pPr>
        <w:ind w:left="4536"/>
        <w:jc w:val="both"/>
        <w:rPr>
          <w:sz w:val="25"/>
          <w:szCs w:val="25"/>
        </w:rPr>
      </w:pPr>
      <w:r w:rsidRPr="00DE3B7A">
        <w:rPr>
          <w:sz w:val="25"/>
          <w:szCs w:val="25"/>
        </w:rPr>
        <w:t>Комитет по государственным закупкам республики Дагестан</w:t>
      </w:r>
    </w:p>
    <w:p w14:paraId="76C5AD0D" w14:textId="77777777" w:rsidR="006C06C6" w:rsidRPr="00DE3B7A" w:rsidRDefault="006C06C6" w:rsidP="006C06C6">
      <w:pPr>
        <w:ind w:left="4536"/>
        <w:jc w:val="both"/>
        <w:rPr>
          <w:sz w:val="25"/>
          <w:szCs w:val="25"/>
        </w:rPr>
      </w:pPr>
      <w:r w:rsidRPr="00DE3B7A">
        <w:rPr>
          <w:sz w:val="25"/>
          <w:szCs w:val="25"/>
        </w:rPr>
        <w:t xml:space="preserve">367000, Дагестан </w:t>
      </w:r>
      <w:proofErr w:type="spellStart"/>
      <w:proofErr w:type="gramStart"/>
      <w:r w:rsidRPr="00DE3B7A">
        <w:rPr>
          <w:sz w:val="25"/>
          <w:szCs w:val="25"/>
        </w:rPr>
        <w:t>Респ</w:t>
      </w:r>
      <w:proofErr w:type="spellEnd"/>
      <w:proofErr w:type="gramEnd"/>
      <w:r w:rsidRPr="00DE3B7A">
        <w:rPr>
          <w:sz w:val="25"/>
          <w:szCs w:val="25"/>
        </w:rPr>
        <w:t xml:space="preserve">, Махачкала г, ул. </w:t>
      </w:r>
      <w:proofErr w:type="spellStart"/>
      <w:r w:rsidRPr="00DE3B7A">
        <w:rPr>
          <w:sz w:val="25"/>
          <w:szCs w:val="25"/>
        </w:rPr>
        <w:t>Абубакарова</w:t>
      </w:r>
      <w:proofErr w:type="spellEnd"/>
      <w:r w:rsidRPr="00DE3B7A">
        <w:rPr>
          <w:sz w:val="25"/>
          <w:szCs w:val="25"/>
        </w:rPr>
        <w:t xml:space="preserve"> 67</w:t>
      </w:r>
    </w:p>
    <w:p w14:paraId="188CCF26" w14:textId="77777777" w:rsidR="006C06C6" w:rsidRPr="00DE3B7A" w:rsidRDefault="006C06C6" w:rsidP="006C06C6">
      <w:pPr>
        <w:ind w:left="4536"/>
        <w:jc w:val="both"/>
        <w:rPr>
          <w:sz w:val="25"/>
          <w:szCs w:val="25"/>
          <w:lang w:val="en-US"/>
        </w:rPr>
      </w:pPr>
      <w:proofErr w:type="gramStart"/>
      <w:r w:rsidRPr="00DE3B7A">
        <w:rPr>
          <w:sz w:val="25"/>
          <w:szCs w:val="25"/>
          <w:lang w:val="en-US"/>
        </w:rPr>
        <w:t>e-mail</w:t>
      </w:r>
      <w:proofErr w:type="gramEnd"/>
      <w:r w:rsidRPr="00DE3B7A">
        <w:rPr>
          <w:sz w:val="25"/>
          <w:szCs w:val="25"/>
          <w:lang w:val="en-US"/>
        </w:rPr>
        <w:t>: zakupki@e-dag.ru</w:t>
      </w:r>
    </w:p>
    <w:p w14:paraId="6CF3AF5B" w14:textId="77777777" w:rsidR="006C06C6" w:rsidRPr="00DE3B7A" w:rsidRDefault="006C06C6" w:rsidP="006C06C6">
      <w:pPr>
        <w:jc w:val="both"/>
        <w:rPr>
          <w:sz w:val="25"/>
          <w:szCs w:val="25"/>
          <w:lang w:val="en-US"/>
        </w:rPr>
      </w:pPr>
    </w:p>
    <w:p w14:paraId="62473DA4" w14:textId="77777777" w:rsidR="0061438B" w:rsidRPr="0061438B" w:rsidRDefault="0061438B" w:rsidP="0061438B">
      <w:pPr>
        <w:ind w:left="4536"/>
        <w:jc w:val="both"/>
        <w:rPr>
          <w:sz w:val="25"/>
          <w:szCs w:val="25"/>
        </w:rPr>
      </w:pPr>
      <w:r w:rsidRPr="0061438B">
        <w:rPr>
          <w:sz w:val="25"/>
          <w:szCs w:val="25"/>
        </w:rPr>
        <w:t>ООО «РТС-тендер»</w:t>
      </w:r>
    </w:p>
    <w:p w14:paraId="6214A5ED" w14:textId="77777777" w:rsidR="0061438B" w:rsidRPr="0061438B" w:rsidRDefault="0061438B" w:rsidP="0061438B">
      <w:pPr>
        <w:ind w:left="4536"/>
        <w:jc w:val="both"/>
        <w:rPr>
          <w:sz w:val="25"/>
          <w:szCs w:val="25"/>
        </w:rPr>
      </w:pPr>
      <w:r w:rsidRPr="0061438B">
        <w:rPr>
          <w:sz w:val="25"/>
          <w:szCs w:val="25"/>
        </w:rPr>
        <w:t xml:space="preserve">127006, г. Москва, ул. </w:t>
      </w:r>
      <w:proofErr w:type="spellStart"/>
      <w:r w:rsidRPr="0061438B">
        <w:rPr>
          <w:sz w:val="25"/>
          <w:szCs w:val="25"/>
        </w:rPr>
        <w:t>Долгоруковская</w:t>
      </w:r>
      <w:proofErr w:type="spellEnd"/>
      <w:r w:rsidRPr="0061438B">
        <w:rPr>
          <w:sz w:val="25"/>
          <w:szCs w:val="25"/>
        </w:rPr>
        <w:t>, д. 38, стр. 1</w:t>
      </w:r>
    </w:p>
    <w:p w14:paraId="0E08789E" w14:textId="39D5AD22" w:rsidR="00763332" w:rsidRPr="009E5146" w:rsidRDefault="0061438B" w:rsidP="0061438B">
      <w:pPr>
        <w:ind w:left="4536"/>
        <w:jc w:val="both"/>
        <w:rPr>
          <w:sz w:val="25"/>
          <w:szCs w:val="25"/>
          <w:lang w:val="en-US"/>
        </w:rPr>
      </w:pPr>
      <w:proofErr w:type="gramStart"/>
      <w:r w:rsidRPr="0061438B">
        <w:rPr>
          <w:sz w:val="25"/>
          <w:szCs w:val="25"/>
          <w:lang w:val="en-US"/>
        </w:rPr>
        <w:t>e</w:t>
      </w:r>
      <w:r w:rsidRPr="009E5146">
        <w:rPr>
          <w:sz w:val="25"/>
          <w:szCs w:val="25"/>
          <w:lang w:val="en-US"/>
        </w:rPr>
        <w:t>-</w:t>
      </w:r>
      <w:r w:rsidRPr="0061438B">
        <w:rPr>
          <w:sz w:val="25"/>
          <w:szCs w:val="25"/>
          <w:lang w:val="en-US"/>
        </w:rPr>
        <w:t>mail</w:t>
      </w:r>
      <w:proofErr w:type="gramEnd"/>
      <w:r w:rsidRPr="009E5146">
        <w:rPr>
          <w:sz w:val="25"/>
          <w:szCs w:val="25"/>
          <w:lang w:val="en-US"/>
        </w:rPr>
        <w:t xml:space="preserve">: </w:t>
      </w:r>
      <w:hyperlink r:id="rId9" w:history="1">
        <w:r w:rsidRPr="00FC6295">
          <w:rPr>
            <w:rStyle w:val="ab"/>
            <w:sz w:val="25"/>
            <w:szCs w:val="25"/>
            <w:lang w:val="en-US"/>
          </w:rPr>
          <w:t>ko</w:t>
        </w:r>
        <w:r w:rsidRPr="009E5146">
          <w:rPr>
            <w:rStyle w:val="ab"/>
            <w:sz w:val="25"/>
            <w:szCs w:val="25"/>
            <w:lang w:val="en-US"/>
          </w:rPr>
          <w:t>@</w:t>
        </w:r>
        <w:r w:rsidRPr="00FC6295">
          <w:rPr>
            <w:rStyle w:val="ab"/>
            <w:sz w:val="25"/>
            <w:szCs w:val="25"/>
            <w:lang w:val="en-US"/>
          </w:rPr>
          <w:t>rts</w:t>
        </w:r>
        <w:r w:rsidRPr="009E5146">
          <w:rPr>
            <w:rStyle w:val="ab"/>
            <w:sz w:val="25"/>
            <w:szCs w:val="25"/>
            <w:lang w:val="en-US"/>
          </w:rPr>
          <w:t>-</w:t>
        </w:r>
        <w:r w:rsidRPr="00FC6295">
          <w:rPr>
            <w:rStyle w:val="ab"/>
            <w:sz w:val="25"/>
            <w:szCs w:val="25"/>
            <w:lang w:val="en-US"/>
          </w:rPr>
          <w:t>tender</w:t>
        </w:r>
        <w:r w:rsidRPr="009E5146">
          <w:rPr>
            <w:rStyle w:val="ab"/>
            <w:sz w:val="25"/>
            <w:szCs w:val="25"/>
            <w:lang w:val="en-US"/>
          </w:rPr>
          <w:t>.</w:t>
        </w:r>
        <w:r w:rsidRPr="00FC6295">
          <w:rPr>
            <w:rStyle w:val="ab"/>
            <w:sz w:val="25"/>
            <w:szCs w:val="25"/>
            <w:lang w:val="en-US"/>
          </w:rPr>
          <w:t>ru</w:t>
        </w:r>
      </w:hyperlink>
    </w:p>
    <w:p w14:paraId="06D04542" w14:textId="77777777" w:rsidR="0061438B" w:rsidRPr="009E5146" w:rsidRDefault="0061438B" w:rsidP="0061438B">
      <w:pPr>
        <w:ind w:left="4536"/>
        <w:jc w:val="both"/>
        <w:rPr>
          <w:sz w:val="25"/>
          <w:szCs w:val="25"/>
          <w:lang w:val="en-US"/>
        </w:rPr>
      </w:pPr>
    </w:p>
    <w:p w14:paraId="28955169" w14:textId="78CAF05F" w:rsidR="004F4B73" w:rsidRPr="0047654A" w:rsidRDefault="00763332" w:rsidP="00763332">
      <w:pPr>
        <w:ind w:left="3828" w:firstLine="708"/>
        <w:jc w:val="both"/>
        <w:rPr>
          <w:sz w:val="25"/>
          <w:szCs w:val="25"/>
        </w:rPr>
      </w:pPr>
      <w:r w:rsidRPr="00DE3B7A">
        <w:rPr>
          <w:sz w:val="25"/>
          <w:szCs w:val="25"/>
        </w:rPr>
        <w:t>ООО</w:t>
      </w:r>
      <w:r w:rsidRPr="0047654A">
        <w:rPr>
          <w:sz w:val="25"/>
          <w:szCs w:val="25"/>
        </w:rPr>
        <w:t xml:space="preserve"> «</w:t>
      </w:r>
      <w:r w:rsidR="0047654A">
        <w:rPr>
          <w:sz w:val="25"/>
          <w:szCs w:val="25"/>
        </w:rPr>
        <w:t>ИВТ</w:t>
      </w:r>
      <w:r w:rsidRPr="0047654A">
        <w:rPr>
          <w:sz w:val="25"/>
          <w:szCs w:val="25"/>
        </w:rPr>
        <w:t>»</w:t>
      </w:r>
    </w:p>
    <w:p w14:paraId="316A2234" w14:textId="31D284CE" w:rsidR="00763332" w:rsidRPr="0047654A" w:rsidRDefault="00763332" w:rsidP="00763332">
      <w:pPr>
        <w:ind w:left="4536"/>
        <w:jc w:val="both"/>
        <w:rPr>
          <w:sz w:val="25"/>
          <w:szCs w:val="25"/>
        </w:rPr>
      </w:pPr>
      <w:r w:rsidRPr="00DE3B7A">
        <w:rPr>
          <w:sz w:val="25"/>
          <w:szCs w:val="25"/>
        </w:rPr>
        <w:t>36</w:t>
      </w:r>
      <w:r w:rsidR="0047654A">
        <w:rPr>
          <w:sz w:val="25"/>
          <w:szCs w:val="25"/>
        </w:rPr>
        <w:t>70</w:t>
      </w:r>
      <w:r w:rsidR="00DE3B7A" w:rsidRPr="00DE3B7A">
        <w:rPr>
          <w:sz w:val="25"/>
          <w:szCs w:val="25"/>
        </w:rPr>
        <w:t>0</w:t>
      </w:r>
      <w:r w:rsidRPr="00DE3B7A">
        <w:rPr>
          <w:sz w:val="25"/>
          <w:szCs w:val="25"/>
        </w:rPr>
        <w:t xml:space="preserve">0, РД, </w:t>
      </w:r>
      <w:r w:rsidR="00DE3B7A" w:rsidRPr="00DE3B7A">
        <w:rPr>
          <w:sz w:val="25"/>
          <w:szCs w:val="25"/>
        </w:rPr>
        <w:t xml:space="preserve">г. </w:t>
      </w:r>
      <w:r w:rsidR="0047654A">
        <w:rPr>
          <w:sz w:val="25"/>
          <w:szCs w:val="25"/>
        </w:rPr>
        <w:t>Махачкала</w:t>
      </w:r>
      <w:r w:rsidR="00DE3B7A" w:rsidRPr="00DE3B7A">
        <w:rPr>
          <w:sz w:val="25"/>
          <w:szCs w:val="25"/>
        </w:rPr>
        <w:t xml:space="preserve">, ул. </w:t>
      </w:r>
      <w:proofErr w:type="spellStart"/>
      <w:r w:rsidR="0047654A">
        <w:rPr>
          <w:sz w:val="25"/>
          <w:szCs w:val="25"/>
        </w:rPr>
        <w:t>Азиза</w:t>
      </w:r>
      <w:proofErr w:type="spellEnd"/>
      <w:r w:rsidR="0047654A">
        <w:rPr>
          <w:sz w:val="25"/>
          <w:szCs w:val="25"/>
        </w:rPr>
        <w:t xml:space="preserve"> Алиева,</w:t>
      </w:r>
      <w:r w:rsidR="00DE3B7A" w:rsidRPr="0047654A">
        <w:rPr>
          <w:sz w:val="25"/>
          <w:szCs w:val="25"/>
        </w:rPr>
        <w:t xml:space="preserve"> </w:t>
      </w:r>
      <w:r w:rsidR="00DE3B7A" w:rsidRPr="00DE3B7A">
        <w:rPr>
          <w:sz w:val="25"/>
          <w:szCs w:val="25"/>
        </w:rPr>
        <w:t>д</w:t>
      </w:r>
      <w:r w:rsidR="0047654A">
        <w:rPr>
          <w:sz w:val="25"/>
          <w:szCs w:val="25"/>
        </w:rPr>
        <w:t>. 17, К.А.</w:t>
      </w:r>
    </w:p>
    <w:p w14:paraId="3F1852EA" w14:textId="07AD2BCE" w:rsidR="00763332" w:rsidRPr="00DE3B7A" w:rsidRDefault="00763332" w:rsidP="00763332">
      <w:pPr>
        <w:ind w:left="4536"/>
        <w:jc w:val="both"/>
        <w:rPr>
          <w:color w:val="191919"/>
          <w:sz w:val="25"/>
          <w:szCs w:val="25"/>
          <w:lang w:val="en-US"/>
        </w:rPr>
      </w:pPr>
      <w:proofErr w:type="gramStart"/>
      <w:r w:rsidRPr="00DE3B7A">
        <w:rPr>
          <w:color w:val="191919"/>
          <w:sz w:val="25"/>
          <w:szCs w:val="25"/>
          <w:lang w:val="en-US"/>
        </w:rPr>
        <w:t>e-mail</w:t>
      </w:r>
      <w:proofErr w:type="gramEnd"/>
      <w:r w:rsidRPr="00DE3B7A">
        <w:rPr>
          <w:color w:val="191919"/>
          <w:sz w:val="25"/>
          <w:szCs w:val="25"/>
          <w:lang w:val="en-US"/>
        </w:rPr>
        <w:t xml:space="preserve">: </w:t>
      </w:r>
      <w:r w:rsidR="00DE3B7A" w:rsidRPr="00DE3B7A">
        <w:rPr>
          <w:color w:val="191919"/>
          <w:sz w:val="25"/>
          <w:szCs w:val="25"/>
          <w:lang w:val="en-US"/>
        </w:rPr>
        <w:t>rzaevgf@yandex.ru</w:t>
      </w:r>
    </w:p>
    <w:p w14:paraId="2F261336" w14:textId="77777777" w:rsidR="009B727A" w:rsidRPr="00DE3B7A" w:rsidRDefault="009B727A" w:rsidP="000C3EDE">
      <w:pPr>
        <w:ind w:left="4962"/>
        <w:jc w:val="both"/>
        <w:rPr>
          <w:color w:val="191919"/>
          <w:sz w:val="25"/>
          <w:szCs w:val="25"/>
          <w:lang w:val="en-US"/>
        </w:rPr>
      </w:pPr>
    </w:p>
    <w:p w14:paraId="16DE020F" w14:textId="3DD8CC63" w:rsidR="00622832" w:rsidRPr="00A6015B" w:rsidRDefault="00586904" w:rsidP="00332996">
      <w:pPr>
        <w:pStyle w:val="aa"/>
        <w:ind w:firstLine="700"/>
        <w:jc w:val="center"/>
        <w:rPr>
          <w:rFonts w:ascii="Times New Roman" w:hAnsi="Times New Roman"/>
          <w:b/>
          <w:sz w:val="25"/>
          <w:szCs w:val="25"/>
          <w:lang w:val="en-US"/>
        </w:rPr>
      </w:pPr>
      <w:r w:rsidRPr="00DF704B">
        <w:rPr>
          <w:rFonts w:ascii="Times New Roman" w:hAnsi="Times New Roman"/>
          <w:b/>
          <w:sz w:val="25"/>
          <w:szCs w:val="25"/>
        </w:rPr>
        <w:t>РЕШЕНИЕ</w:t>
      </w:r>
      <w:r w:rsidRPr="00A6015B">
        <w:rPr>
          <w:rFonts w:ascii="Times New Roman" w:hAnsi="Times New Roman"/>
          <w:b/>
          <w:sz w:val="25"/>
          <w:szCs w:val="25"/>
          <w:lang w:val="en-US"/>
        </w:rPr>
        <w:t xml:space="preserve"> </w:t>
      </w:r>
      <w:r w:rsidR="00752B7F" w:rsidRPr="00A6015B">
        <w:rPr>
          <w:rFonts w:ascii="Times New Roman" w:hAnsi="Times New Roman"/>
          <w:b/>
          <w:sz w:val="25"/>
          <w:szCs w:val="25"/>
          <w:lang w:val="en-US"/>
        </w:rPr>
        <w:t>№</w:t>
      </w:r>
      <w:r w:rsidR="00473C3A" w:rsidRPr="00A6015B">
        <w:rPr>
          <w:rFonts w:ascii="Times New Roman" w:hAnsi="Times New Roman"/>
          <w:b/>
          <w:sz w:val="25"/>
          <w:szCs w:val="25"/>
          <w:lang w:val="en-US"/>
        </w:rPr>
        <w:t xml:space="preserve"> </w:t>
      </w:r>
      <w:r w:rsidR="00745A1F" w:rsidRPr="00A6015B">
        <w:rPr>
          <w:rFonts w:ascii="Times New Roman" w:hAnsi="Times New Roman"/>
          <w:b/>
          <w:sz w:val="25"/>
          <w:szCs w:val="25"/>
          <w:lang w:val="en-US"/>
        </w:rPr>
        <w:t>0</w:t>
      </w:r>
      <w:r w:rsidR="005D5407" w:rsidRPr="00A6015B">
        <w:rPr>
          <w:rFonts w:ascii="Times New Roman" w:hAnsi="Times New Roman"/>
          <w:b/>
          <w:sz w:val="25"/>
          <w:szCs w:val="25"/>
          <w:lang w:val="en-US"/>
        </w:rPr>
        <w:t>05</w:t>
      </w:r>
      <w:r w:rsidR="00235E30" w:rsidRPr="00A6015B">
        <w:rPr>
          <w:rFonts w:ascii="Times New Roman" w:hAnsi="Times New Roman"/>
          <w:b/>
          <w:sz w:val="25"/>
          <w:szCs w:val="25"/>
          <w:lang w:val="en-US"/>
        </w:rPr>
        <w:t>/</w:t>
      </w:r>
      <w:r w:rsidR="005D5407" w:rsidRPr="00A6015B">
        <w:rPr>
          <w:rFonts w:ascii="Times New Roman" w:hAnsi="Times New Roman"/>
          <w:b/>
          <w:sz w:val="25"/>
          <w:szCs w:val="25"/>
          <w:lang w:val="en-US"/>
        </w:rPr>
        <w:t>06</w:t>
      </w:r>
      <w:r w:rsidR="00235E30" w:rsidRPr="00A6015B">
        <w:rPr>
          <w:rFonts w:ascii="Times New Roman" w:hAnsi="Times New Roman"/>
          <w:b/>
          <w:sz w:val="25"/>
          <w:szCs w:val="25"/>
          <w:lang w:val="en-US"/>
        </w:rPr>
        <w:t>/</w:t>
      </w:r>
      <w:bookmarkStart w:id="0" w:name="Решение_НомерСЭД"/>
      <w:r w:rsidR="001A2950" w:rsidRPr="00A6015B">
        <w:rPr>
          <w:rFonts w:ascii="Times New Roman" w:hAnsi="Times New Roman"/>
          <w:b/>
          <w:sz w:val="25"/>
          <w:szCs w:val="25"/>
          <w:lang w:val="en-US"/>
        </w:rPr>
        <w:t>106-</w:t>
      </w:r>
      <w:bookmarkEnd w:id="0"/>
      <w:r w:rsidR="00B0140D" w:rsidRPr="00B0140D">
        <w:rPr>
          <w:rFonts w:ascii="Times New Roman" w:hAnsi="Times New Roman"/>
          <w:b/>
          <w:sz w:val="25"/>
          <w:szCs w:val="25"/>
          <w:lang w:val="en-US"/>
        </w:rPr>
        <w:t>1660</w:t>
      </w:r>
      <w:r w:rsidR="001F32AA" w:rsidRPr="00A6015B">
        <w:rPr>
          <w:rFonts w:ascii="Times New Roman" w:hAnsi="Times New Roman"/>
          <w:b/>
          <w:sz w:val="25"/>
          <w:szCs w:val="25"/>
          <w:lang w:val="en-US"/>
        </w:rPr>
        <w:t>/</w:t>
      </w:r>
      <w:bookmarkStart w:id="1" w:name="ТекущийГод"/>
      <w:r w:rsidR="003676D8" w:rsidRPr="00A6015B">
        <w:rPr>
          <w:rFonts w:ascii="Times New Roman" w:hAnsi="Times New Roman"/>
          <w:b/>
          <w:sz w:val="25"/>
          <w:szCs w:val="25"/>
          <w:lang w:val="en-US"/>
        </w:rPr>
        <w:t>202</w:t>
      </w:r>
      <w:bookmarkEnd w:id="1"/>
      <w:r w:rsidR="002B159C" w:rsidRPr="00A6015B">
        <w:rPr>
          <w:rFonts w:ascii="Times New Roman" w:hAnsi="Times New Roman"/>
          <w:b/>
          <w:sz w:val="25"/>
          <w:szCs w:val="25"/>
          <w:lang w:val="en-US"/>
        </w:rPr>
        <w:t>4</w:t>
      </w:r>
    </w:p>
    <w:p w14:paraId="30F2561C" w14:textId="77777777" w:rsidR="005D5407" w:rsidRPr="00DF704B" w:rsidRDefault="005D5407" w:rsidP="005D5407">
      <w:pPr>
        <w:pStyle w:val="aa"/>
        <w:ind w:firstLine="700"/>
        <w:jc w:val="center"/>
        <w:rPr>
          <w:rFonts w:ascii="Times New Roman" w:hAnsi="Times New Roman"/>
          <w:sz w:val="25"/>
          <w:szCs w:val="25"/>
        </w:rPr>
      </w:pPr>
      <w:r w:rsidRPr="00DF704B">
        <w:rPr>
          <w:rFonts w:ascii="Times New Roman" w:hAnsi="Times New Roman"/>
          <w:sz w:val="25"/>
          <w:szCs w:val="25"/>
        </w:rPr>
        <w:t>Комиссии Управления ФАС России по Республике Дагестан</w:t>
      </w:r>
    </w:p>
    <w:p w14:paraId="7DA46335" w14:textId="5BDE3C13" w:rsidR="00C45F82" w:rsidRPr="00DF704B" w:rsidRDefault="005D5407" w:rsidP="005D5407">
      <w:pPr>
        <w:pStyle w:val="aa"/>
        <w:ind w:firstLine="700"/>
        <w:jc w:val="center"/>
        <w:rPr>
          <w:rFonts w:ascii="Times New Roman" w:hAnsi="Times New Roman"/>
          <w:sz w:val="25"/>
          <w:szCs w:val="25"/>
        </w:rPr>
      </w:pPr>
      <w:r w:rsidRPr="00DF704B">
        <w:rPr>
          <w:rFonts w:ascii="Times New Roman" w:hAnsi="Times New Roman"/>
          <w:sz w:val="25"/>
          <w:szCs w:val="25"/>
        </w:rPr>
        <w:t>по контролю в сфере закупок</w:t>
      </w:r>
    </w:p>
    <w:p w14:paraId="5AFC2F72" w14:textId="77777777" w:rsidR="006A3343" w:rsidRPr="00DF704B" w:rsidRDefault="006A3343" w:rsidP="008D735D">
      <w:pPr>
        <w:pStyle w:val="aa"/>
        <w:ind w:firstLine="709"/>
        <w:jc w:val="center"/>
        <w:rPr>
          <w:rFonts w:ascii="Times New Roman" w:hAnsi="Times New Roman"/>
          <w:sz w:val="25"/>
          <w:szCs w:val="25"/>
        </w:rPr>
      </w:pPr>
    </w:p>
    <w:p w14:paraId="267ED474" w14:textId="6E515563" w:rsidR="00CF7AAD" w:rsidRPr="00DF704B" w:rsidRDefault="001634D8" w:rsidP="008D735D">
      <w:pPr>
        <w:ind w:firstLine="709"/>
        <w:rPr>
          <w:sz w:val="25"/>
          <w:szCs w:val="25"/>
        </w:rPr>
      </w:pPr>
      <w:bookmarkStart w:id="2" w:name="Решение_Дата"/>
      <w:r>
        <w:rPr>
          <w:sz w:val="25"/>
          <w:szCs w:val="25"/>
        </w:rPr>
        <w:t>24</w:t>
      </w:r>
      <w:r w:rsidR="003676D8" w:rsidRPr="00DF704B">
        <w:rPr>
          <w:sz w:val="25"/>
          <w:szCs w:val="25"/>
        </w:rPr>
        <w:t>.</w:t>
      </w:r>
      <w:r>
        <w:rPr>
          <w:sz w:val="25"/>
          <w:szCs w:val="25"/>
        </w:rPr>
        <w:t>10</w:t>
      </w:r>
      <w:r w:rsidR="003676D8" w:rsidRPr="00DF704B">
        <w:rPr>
          <w:sz w:val="25"/>
          <w:szCs w:val="25"/>
        </w:rPr>
        <w:t>.202</w:t>
      </w:r>
      <w:bookmarkEnd w:id="2"/>
      <w:r w:rsidR="002B159C" w:rsidRPr="009B727A">
        <w:rPr>
          <w:sz w:val="25"/>
          <w:szCs w:val="25"/>
        </w:rPr>
        <w:t>4</w:t>
      </w:r>
      <w:r w:rsidR="00EB609F">
        <w:rPr>
          <w:sz w:val="25"/>
          <w:szCs w:val="25"/>
        </w:rPr>
        <w:t>г.</w:t>
      </w:r>
      <w:r w:rsidR="00CF7AAD" w:rsidRPr="00DF704B">
        <w:rPr>
          <w:sz w:val="25"/>
          <w:szCs w:val="25"/>
        </w:rPr>
        <w:tab/>
      </w:r>
      <w:r w:rsidR="00CF7AAD" w:rsidRPr="00DF704B">
        <w:rPr>
          <w:sz w:val="25"/>
          <w:szCs w:val="25"/>
        </w:rPr>
        <w:tab/>
      </w:r>
      <w:r w:rsidR="00CF7AAD" w:rsidRPr="00DF704B">
        <w:rPr>
          <w:sz w:val="25"/>
          <w:szCs w:val="25"/>
        </w:rPr>
        <w:tab/>
      </w:r>
      <w:r w:rsidR="00CF7AAD" w:rsidRPr="00DF704B">
        <w:rPr>
          <w:sz w:val="25"/>
          <w:szCs w:val="25"/>
        </w:rPr>
        <w:tab/>
      </w:r>
      <w:r w:rsidR="00CF7AAD" w:rsidRPr="00DF704B">
        <w:rPr>
          <w:sz w:val="25"/>
          <w:szCs w:val="25"/>
        </w:rPr>
        <w:tab/>
      </w:r>
      <w:r w:rsidR="00CF7AAD" w:rsidRPr="00DF704B">
        <w:rPr>
          <w:sz w:val="25"/>
          <w:szCs w:val="25"/>
        </w:rPr>
        <w:tab/>
      </w:r>
      <w:r w:rsidR="006A3343" w:rsidRPr="00DF704B">
        <w:rPr>
          <w:sz w:val="25"/>
          <w:szCs w:val="25"/>
        </w:rPr>
        <w:tab/>
      </w:r>
      <w:r w:rsidR="006A3343" w:rsidRPr="00DF704B">
        <w:rPr>
          <w:sz w:val="25"/>
          <w:szCs w:val="25"/>
        </w:rPr>
        <w:tab/>
      </w:r>
      <w:r w:rsidR="006A3343" w:rsidRPr="00DF704B">
        <w:rPr>
          <w:sz w:val="25"/>
          <w:szCs w:val="25"/>
        </w:rPr>
        <w:tab/>
      </w:r>
      <w:r w:rsidR="00DF704B">
        <w:rPr>
          <w:sz w:val="25"/>
          <w:szCs w:val="25"/>
        </w:rPr>
        <w:t xml:space="preserve"> </w:t>
      </w:r>
      <w:r w:rsidR="006A3343" w:rsidRPr="00DF704B">
        <w:rPr>
          <w:sz w:val="25"/>
          <w:szCs w:val="25"/>
        </w:rPr>
        <w:t xml:space="preserve"> </w:t>
      </w:r>
      <w:r w:rsidR="00614CD6" w:rsidRPr="00DF704B">
        <w:rPr>
          <w:sz w:val="25"/>
          <w:szCs w:val="25"/>
        </w:rPr>
        <w:t>г.</w:t>
      </w:r>
      <w:r w:rsidR="006A3343" w:rsidRPr="00DF704B">
        <w:rPr>
          <w:sz w:val="25"/>
          <w:szCs w:val="25"/>
        </w:rPr>
        <w:t xml:space="preserve"> </w:t>
      </w:r>
      <w:r w:rsidR="005D5407" w:rsidRPr="00DF704B">
        <w:rPr>
          <w:sz w:val="25"/>
          <w:szCs w:val="25"/>
        </w:rPr>
        <w:t>Махачкала</w:t>
      </w:r>
    </w:p>
    <w:p w14:paraId="6AA93BC8" w14:textId="3E41E7EC" w:rsidR="00CF7AAD" w:rsidRPr="00DF704B" w:rsidRDefault="00CF7AAD" w:rsidP="008D735D">
      <w:pPr>
        <w:ind w:firstLine="709"/>
        <w:jc w:val="both"/>
        <w:rPr>
          <w:sz w:val="25"/>
          <w:szCs w:val="25"/>
        </w:rPr>
      </w:pPr>
    </w:p>
    <w:p w14:paraId="79675918" w14:textId="4D2D007D" w:rsidR="00CF7AAD" w:rsidRPr="00DF704B" w:rsidRDefault="005D5407" w:rsidP="008D735D">
      <w:pPr>
        <w:ind w:firstLine="709"/>
        <w:jc w:val="both"/>
        <w:rPr>
          <w:sz w:val="25"/>
          <w:szCs w:val="25"/>
        </w:rPr>
      </w:pPr>
      <w:r w:rsidRPr="00DF704B">
        <w:rPr>
          <w:sz w:val="25"/>
          <w:szCs w:val="25"/>
        </w:rPr>
        <w:t>Комиссия Управления ФАС России по Республике Дагестан по контролю в сфере закупок (далее – Комиссия) в составе:</w:t>
      </w:r>
    </w:p>
    <w:p w14:paraId="1D18799B" w14:textId="45AF6857" w:rsidR="009F50FC" w:rsidRDefault="00195218" w:rsidP="00D001EC">
      <w:pPr>
        <w:ind w:firstLine="709"/>
        <w:jc w:val="both"/>
        <w:rPr>
          <w:sz w:val="25"/>
          <w:szCs w:val="25"/>
        </w:rPr>
      </w:pPr>
      <w:r>
        <w:rPr>
          <w:sz w:val="25"/>
          <w:szCs w:val="25"/>
        </w:rPr>
        <w:t>Председатель</w:t>
      </w:r>
      <w:r w:rsidR="00D001EC" w:rsidRPr="00D001EC">
        <w:rPr>
          <w:sz w:val="25"/>
          <w:szCs w:val="25"/>
        </w:rPr>
        <w:t xml:space="preserve"> Комиссии – </w:t>
      </w:r>
      <w:r w:rsidR="001634D8">
        <w:rPr>
          <w:sz w:val="25"/>
          <w:szCs w:val="25"/>
        </w:rPr>
        <w:t>Бабаев К</w:t>
      </w:r>
      <w:r w:rsidR="002B159C">
        <w:rPr>
          <w:sz w:val="25"/>
          <w:szCs w:val="25"/>
        </w:rPr>
        <w:t>.</w:t>
      </w:r>
      <w:r w:rsidR="001634D8">
        <w:rPr>
          <w:sz w:val="25"/>
          <w:szCs w:val="25"/>
        </w:rPr>
        <w:t>А.</w:t>
      </w:r>
      <w:r w:rsidR="002B159C">
        <w:rPr>
          <w:sz w:val="25"/>
          <w:szCs w:val="25"/>
        </w:rPr>
        <w:t xml:space="preserve"> – </w:t>
      </w:r>
      <w:r w:rsidR="001634D8">
        <w:rPr>
          <w:sz w:val="25"/>
          <w:szCs w:val="25"/>
        </w:rPr>
        <w:t>Р</w:t>
      </w:r>
      <w:r w:rsidR="002B159C" w:rsidRPr="002B159C">
        <w:rPr>
          <w:sz w:val="25"/>
          <w:szCs w:val="25"/>
        </w:rPr>
        <w:t>уководител</w:t>
      </w:r>
      <w:r w:rsidR="001634D8">
        <w:rPr>
          <w:sz w:val="25"/>
          <w:szCs w:val="25"/>
        </w:rPr>
        <w:t>ь</w:t>
      </w:r>
      <w:r w:rsidR="002B159C" w:rsidRPr="002B159C">
        <w:rPr>
          <w:sz w:val="25"/>
          <w:szCs w:val="25"/>
        </w:rPr>
        <w:t xml:space="preserve"> </w:t>
      </w:r>
      <w:proofErr w:type="gramStart"/>
      <w:r w:rsidR="002B159C" w:rsidRPr="002B159C">
        <w:rPr>
          <w:sz w:val="25"/>
          <w:szCs w:val="25"/>
        </w:rPr>
        <w:t>Дагестанского</w:t>
      </w:r>
      <w:proofErr w:type="gramEnd"/>
      <w:r w:rsidR="002B159C" w:rsidRPr="002B159C">
        <w:rPr>
          <w:sz w:val="25"/>
          <w:szCs w:val="25"/>
        </w:rPr>
        <w:t xml:space="preserve"> УФАС России.</w:t>
      </w:r>
    </w:p>
    <w:p w14:paraId="0A7E35EB" w14:textId="3433FA87" w:rsidR="00D001EC" w:rsidRPr="00D001EC" w:rsidRDefault="00D001EC" w:rsidP="00D001EC">
      <w:pPr>
        <w:ind w:firstLine="709"/>
        <w:jc w:val="both"/>
        <w:rPr>
          <w:sz w:val="25"/>
          <w:szCs w:val="25"/>
        </w:rPr>
      </w:pPr>
      <w:r w:rsidRPr="00D001EC">
        <w:rPr>
          <w:sz w:val="25"/>
          <w:szCs w:val="25"/>
        </w:rPr>
        <w:t>Член</w:t>
      </w:r>
      <w:r w:rsidR="00195218">
        <w:rPr>
          <w:sz w:val="25"/>
          <w:szCs w:val="25"/>
        </w:rPr>
        <w:t>ы</w:t>
      </w:r>
      <w:r w:rsidRPr="00D001EC">
        <w:rPr>
          <w:sz w:val="25"/>
          <w:szCs w:val="25"/>
        </w:rPr>
        <w:t xml:space="preserve"> Комиссии:</w:t>
      </w:r>
    </w:p>
    <w:p w14:paraId="2D5E0AB9" w14:textId="674EB64D" w:rsidR="00763332" w:rsidRDefault="001634D8" w:rsidP="00FE4BBB">
      <w:pPr>
        <w:ind w:firstLine="709"/>
        <w:jc w:val="both"/>
        <w:rPr>
          <w:sz w:val="25"/>
          <w:szCs w:val="25"/>
        </w:rPr>
      </w:pPr>
      <w:r>
        <w:rPr>
          <w:sz w:val="25"/>
          <w:szCs w:val="25"/>
        </w:rPr>
        <w:t>Магомедов А</w:t>
      </w:r>
      <w:r w:rsidR="006F3F29">
        <w:rPr>
          <w:sz w:val="25"/>
          <w:szCs w:val="25"/>
        </w:rPr>
        <w:t>.</w:t>
      </w:r>
      <w:r>
        <w:rPr>
          <w:sz w:val="25"/>
          <w:szCs w:val="25"/>
        </w:rPr>
        <w:t>Ш.</w:t>
      </w:r>
      <w:r w:rsidR="00763332">
        <w:rPr>
          <w:sz w:val="25"/>
          <w:szCs w:val="25"/>
        </w:rPr>
        <w:t xml:space="preserve"> – </w:t>
      </w:r>
      <w:r>
        <w:rPr>
          <w:sz w:val="25"/>
          <w:szCs w:val="25"/>
        </w:rPr>
        <w:t>Начальник</w:t>
      </w:r>
      <w:r w:rsidR="00763332">
        <w:rPr>
          <w:sz w:val="25"/>
          <w:szCs w:val="25"/>
        </w:rPr>
        <w:t xml:space="preserve"> отдела </w:t>
      </w:r>
      <w:r w:rsidR="00763332" w:rsidRPr="00763332">
        <w:rPr>
          <w:sz w:val="25"/>
          <w:szCs w:val="25"/>
        </w:rPr>
        <w:t>контроля закупок Дагестанского УФАС России</w:t>
      </w:r>
      <w:r w:rsidR="00763332">
        <w:rPr>
          <w:sz w:val="25"/>
          <w:szCs w:val="25"/>
        </w:rPr>
        <w:t>;</w:t>
      </w:r>
    </w:p>
    <w:p w14:paraId="765E8893" w14:textId="1ACF1E99" w:rsidR="00FE4BBB" w:rsidRDefault="003C6388" w:rsidP="00FE4BBB">
      <w:pPr>
        <w:ind w:firstLine="709"/>
        <w:jc w:val="both"/>
        <w:rPr>
          <w:sz w:val="25"/>
          <w:szCs w:val="25"/>
        </w:rPr>
      </w:pPr>
      <w:r>
        <w:rPr>
          <w:sz w:val="25"/>
          <w:szCs w:val="25"/>
        </w:rPr>
        <w:t>Кулиев</w:t>
      </w:r>
      <w:r w:rsidR="00195218">
        <w:rPr>
          <w:sz w:val="25"/>
          <w:szCs w:val="25"/>
        </w:rPr>
        <w:t xml:space="preserve">а </w:t>
      </w:r>
      <w:r>
        <w:rPr>
          <w:sz w:val="25"/>
          <w:szCs w:val="25"/>
        </w:rPr>
        <w:t>М.К.</w:t>
      </w:r>
      <w:r w:rsidR="00D001EC" w:rsidRPr="00D001EC">
        <w:rPr>
          <w:sz w:val="25"/>
          <w:szCs w:val="25"/>
        </w:rPr>
        <w:t xml:space="preserve"> – </w:t>
      </w:r>
      <w:r>
        <w:rPr>
          <w:sz w:val="25"/>
          <w:szCs w:val="25"/>
        </w:rPr>
        <w:t>Ведущ</w:t>
      </w:r>
      <w:r w:rsidR="006F3F29">
        <w:rPr>
          <w:sz w:val="25"/>
          <w:szCs w:val="25"/>
        </w:rPr>
        <w:t>ий специалист-</w:t>
      </w:r>
      <w:r w:rsidR="00195218">
        <w:rPr>
          <w:sz w:val="25"/>
          <w:szCs w:val="25"/>
        </w:rPr>
        <w:t>эксперт</w:t>
      </w:r>
      <w:r w:rsidR="00D001EC" w:rsidRPr="00D001EC">
        <w:rPr>
          <w:sz w:val="25"/>
          <w:szCs w:val="25"/>
        </w:rPr>
        <w:t xml:space="preserve"> отдела контроля закупок Дагестанского УФАС России,</w:t>
      </w:r>
      <w:r w:rsidR="00FE4BBB" w:rsidRPr="00FE4BBB">
        <w:rPr>
          <w:sz w:val="25"/>
          <w:szCs w:val="25"/>
        </w:rPr>
        <w:t xml:space="preserve"> </w:t>
      </w:r>
    </w:p>
    <w:p w14:paraId="3CB01F57" w14:textId="3B3D495D" w:rsidR="00DC5679" w:rsidRDefault="009F5FD9" w:rsidP="008D735D">
      <w:pPr>
        <w:ind w:firstLine="709"/>
        <w:jc w:val="both"/>
        <w:rPr>
          <w:color w:val="191919"/>
          <w:sz w:val="25"/>
          <w:szCs w:val="25"/>
        </w:rPr>
      </w:pPr>
      <w:bookmarkStart w:id="3" w:name="СпрКомиссия_Чл4"/>
      <w:bookmarkEnd w:id="3"/>
      <w:r w:rsidRPr="00CA4921">
        <w:rPr>
          <w:sz w:val="25"/>
          <w:szCs w:val="25"/>
        </w:rPr>
        <w:t>рассмотрев жалоб</w:t>
      </w:r>
      <w:proofErr w:type="gramStart"/>
      <w:r w:rsidRPr="00CA4921">
        <w:rPr>
          <w:sz w:val="25"/>
          <w:szCs w:val="25"/>
        </w:rPr>
        <w:t>у</w:t>
      </w:r>
      <w:r w:rsidR="00B22789" w:rsidRPr="00CA4921">
        <w:rPr>
          <w:sz w:val="25"/>
          <w:szCs w:val="25"/>
        </w:rPr>
        <w:t xml:space="preserve"> </w:t>
      </w:r>
      <w:r w:rsidR="00741439" w:rsidRPr="00CA4921">
        <w:rPr>
          <w:color w:val="191919"/>
          <w:sz w:val="25"/>
          <w:szCs w:val="25"/>
        </w:rPr>
        <w:t>ООО</w:t>
      </w:r>
      <w:proofErr w:type="gramEnd"/>
      <w:r w:rsidR="00741439" w:rsidRPr="00CA4921">
        <w:rPr>
          <w:color w:val="191919"/>
          <w:sz w:val="25"/>
          <w:szCs w:val="25"/>
        </w:rPr>
        <w:t xml:space="preserve"> «</w:t>
      </w:r>
      <w:r w:rsidR="001634D8">
        <w:rPr>
          <w:color w:val="191919"/>
          <w:sz w:val="25"/>
          <w:szCs w:val="25"/>
        </w:rPr>
        <w:t>ИВТ</w:t>
      </w:r>
      <w:r w:rsidR="00741439" w:rsidRPr="00CA4921">
        <w:rPr>
          <w:color w:val="191919"/>
          <w:sz w:val="25"/>
          <w:szCs w:val="25"/>
        </w:rPr>
        <w:t>»</w:t>
      </w:r>
      <w:r w:rsidR="00994DEA" w:rsidRPr="00CA4921">
        <w:rPr>
          <w:color w:val="191919"/>
          <w:sz w:val="25"/>
          <w:szCs w:val="25"/>
        </w:rPr>
        <w:t xml:space="preserve"> </w:t>
      </w:r>
      <w:r w:rsidR="001270E9" w:rsidRPr="00CA4921">
        <w:rPr>
          <w:color w:val="191919"/>
          <w:sz w:val="25"/>
          <w:szCs w:val="25"/>
        </w:rPr>
        <w:t xml:space="preserve">(далее – Заявитель) </w:t>
      </w:r>
      <w:r w:rsidR="00CA4921" w:rsidRPr="00CA4921">
        <w:rPr>
          <w:color w:val="191919"/>
          <w:sz w:val="25"/>
          <w:szCs w:val="25"/>
        </w:rPr>
        <w:t xml:space="preserve">на действия комиссии Комитета по государственным закупкам Республики Дагестан (далее – Уполномоченный орган) при проведении для нужд </w:t>
      </w:r>
      <w:r w:rsidR="001634D8">
        <w:rPr>
          <w:color w:val="191919"/>
          <w:sz w:val="25"/>
          <w:szCs w:val="25"/>
        </w:rPr>
        <w:t xml:space="preserve">МКУ </w:t>
      </w:r>
      <w:r w:rsidR="001634D8" w:rsidRPr="001634D8">
        <w:rPr>
          <w:color w:val="191919"/>
          <w:sz w:val="25"/>
          <w:szCs w:val="25"/>
        </w:rPr>
        <w:t>«</w:t>
      </w:r>
      <w:proofErr w:type="spellStart"/>
      <w:r w:rsidR="001634D8" w:rsidRPr="001634D8">
        <w:rPr>
          <w:color w:val="191919"/>
          <w:sz w:val="25"/>
          <w:szCs w:val="25"/>
        </w:rPr>
        <w:t>Кумторкалинское</w:t>
      </w:r>
      <w:proofErr w:type="spellEnd"/>
      <w:r w:rsidR="001634D8" w:rsidRPr="001634D8">
        <w:rPr>
          <w:color w:val="191919"/>
          <w:sz w:val="25"/>
          <w:szCs w:val="25"/>
        </w:rPr>
        <w:t xml:space="preserve"> управление образования»</w:t>
      </w:r>
      <w:r w:rsidR="00741439" w:rsidRPr="00CA4921">
        <w:rPr>
          <w:color w:val="191919"/>
          <w:sz w:val="25"/>
          <w:szCs w:val="25"/>
        </w:rPr>
        <w:t xml:space="preserve"> </w:t>
      </w:r>
      <w:r w:rsidR="000A6070" w:rsidRPr="00CA4921">
        <w:rPr>
          <w:color w:val="191919"/>
          <w:sz w:val="25"/>
          <w:szCs w:val="25"/>
        </w:rPr>
        <w:t>(далее - Заказчик)</w:t>
      </w:r>
      <w:r w:rsidR="00994DEA" w:rsidRPr="00CA4921">
        <w:rPr>
          <w:color w:val="191919"/>
          <w:sz w:val="25"/>
          <w:szCs w:val="25"/>
        </w:rPr>
        <w:t xml:space="preserve"> </w:t>
      </w:r>
      <w:r w:rsidR="000A6070" w:rsidRPr="00CA4921">
        <w:rPr>
          <w:color w:val="191919"/>
          <w:sz w:val="25"/>
          <w:szCs w:val="25"/>
        </w:rPr>
        <w:t>открытого конкурса в электронной форме №</w:t>
      </w:r>
      <w:r w:rsidR="002B159C" w:rsidRPr="00CA4921">
        <w:rPr>
          <w:color w:val="191919"/>
          <w:sz w:val="25"/>
          <w:szCs w:val="25"/>
        </w:rPr>
        <w:t xml:space="preserve"> </w:t>
      </w:r>
      <w:r w:rsidR="006F3F29">
        <w:rPr>
          <w:color w:val="191919"/>
          <w:sz w:val="25"/>
          <w:szCs w:val="25"/>
        </w:rPr>
        <w:t>010320000842400</w:t>
      </w:r>
      <w:r w:rsidR="001634D8">
        <w:rPr>
          <w:color w:val="191919"/>
          <w:sz w:val="25"/>
          <w:szCs w:val="25"/>
        </w:rPr>
        <w:t>5268</w:t>
      </w:r>
      <w:r w:rsidR="00CD3453" w:rsidRPr="00CD3453">
        <w:rPr>
          <w:color w:val="191919"/>
          <w:sz w:val="25"/>
          <w:szCs w:val="25"/>
        </w:rPr>
        <w:t xml:space="preserve"> </w:t>
      </w:r>
      <w:r w:rsidR="00CF5395" w:rsidRPr="00CA4921">
        <w:rPr>
          <w:color w:val="191919"/>
          <w:sz w:val="25"/>
          <w:szCs w:val="25"/>
        </w:rPr>
        <w:t xml:space="preserve"> </w:t>
      </w:r>
      <w:r w:rsidR="000A6070" w:rsidRPr="00CA4921">
        <w:rPr>
          <w:color w:val="191919"/>
          <w:sz w:val="25"/>
          <w:szCs w:val="25"/>
        </w:rPr>
        <w:t>«</w:t>
      </w:r>
      <w:r w:rsidR="001634D8" w:rsidRPr="001634D8">
        <w:rPr>
          <w:color w:val="191919"/>
          <w:sz w:val="25"/>
          <w:szCs w:val="25"/>
        </w:rPr>
        <w:t xml:space="preserve">Оснащение оборудованием МКОУ </w:t>
      </w:r>
      <w:proofErr w:type="spellStart"/>
      <w:r w:rsidR="001634D8" w:rsidRPr="001634D8">
        <w:rPr>
          <w:color w:val="191919"/>
          <w:sz w:val="25"/>
          <w:szCs w:val="25"/>
        </w:rPr>
        <w:t>Коркмаскалинская</w:t>
      </w:r>
      <w:proofErr w:type="spellEnd"/>
      <w:r w:rsidR="001634D8" w:rsidRPr="001634D8">
        <w:rPr>
          <w:color w:val="191919"/>
          <w:sz w:val="25"/>
          <w:szCs w:val="25"/>
        </w:rPr>
        <w:t xml:space="preserve"> СОШ</w:t>
      </w:r>
      <w:r w:rsidR="000A6070" w:rsidRPr="00CA4921">
        <w:rPr>
          <w:color w:val="191919"/>
          <w:sz w:val="25"/>
          <w:szCs w:val="25"/>
        </w:rPr>
        <w:t>» (далее – Конкурс)</w:t>
      </w:r>
      <w:r w:rsidR="000862C7" w:rsidRPr="00CA4921">
        <w:rPr>
          <w:color w:val="191919"/>
          <w:sz w:val="25"/>
          <w:szCs w:val="25"/>
        </w:rPr>
        <w:t>,</w:t>
      </w:r>
      <w:r w:rsidR="000862C7" w:rsidRPr="00DF704B">
        <w:rPr>
          <w:color w:val="191919"/>
          <w:sz w:val="25"/>
          <w:szCs w:val="25"/>
        </w:rPr>
        <w:t xml:space="preserve"> </w:t>
      </w:r>
    </w:p>
    <w:p w14:paraId="0DC57CB0" w14:textId="1EBB33E6" w:rsidR="006F3F29" w:rsidRDefault="001634D8" w:rsidP="008D735D">
      <w:pPr>
        <w:ind w:firstLine="709"/>
        <w:jc w:val="both"/>
        <w:rPr>
          <w:color w:val="191919"/>
          <w:sz w:val="25"/>
          <w:szCs w:val="25"/>
        </w:rPr>
      </w:pPr>
      <w:r>
        <w:rPr>
          <w:color w:val="191919"/>
          <w:sz w:val="25"/>
          <w:szCs w:val="25"/>
        </w:rPr>
        <w:t>в отсутствие представителей</w:t>
      </w:r>
      <w:r w:rsidR="00CD3453">
        <w:rPr>
          <w:color w:val="191919"/>
          <w:sz w:val="25"/>
          <w:szCs w:val="25"/>
        </w:rPr>
        <w:t xml:space="preserve"> </w:t>
      </w:r>
      <w:r>
        <w:rPr>
          <w:color w:val="191919"/>
          <w:sz w:val="25"/>
          <w:szCs w:val="25"/>
        </w:rPr>
        <w:t>сторон</w:t>
      </w:r>
      <w:r w:rsidR="0090245C">
        <w:rPr>
          <w:color w:val="191919"/>
          <w:sz w:val="25"/>
          <w:szCs w:val="25"/>
        </w:rPr>
        <w:t xml:space="preserve"> (</w:t>
      </w:r>
      <w:proofErr w:type="gramStart"/>
      <w:r w:rsidR="0090245C">
        <w:rPr>
          <w:color w:val="191919"/>
          <w:sz w:val="25"/>
          <w:szCs w:val="25"/>
        </w:rPr>
        <w:t>извещены</w:t>
      </w:r>
      <w:proofErr w:type="gramEnd"/>
      <w:r w:rsidR="0090245C">
        <w:rPr>
          <w:color w:val="191919"/>
          <w:sz w:val="25"/>
          <w:szCs w:val="25"/>
        </w:rPr>
        <w:t>)</w:t>
      </w:r>
      <w:r>
        <w:rPr>
          <w:color w:val="191919"/>
          <w:sz w:val="25"/>
          <w:szCs w:val="25"/>
        </w:rPr>
        <w:t>,</w:t>
      </w:r>
    </w:p>
    <w:p w14:paraId="07EC9FB6" w14:textId="77777777" w:rsidR="00E85EAC" w:rsidRPr="00A6015B" w:rsidRDefault="00E85EAC" w:rsidP="001131B9">
      <w:pPr>
        <w:pStyle w:val="aa"/>
        <w:rPr>
          <w:rFonts w:ascii="Times New Roman" w:hAnsi="Times New Roman"/>
          <w:b/>
          <w:sz w:val="25"/>
          <w:szCs w:val="25"/>
        </w:rPr>
      </w:pPr>
    </w:p>
    <w:p w14:paraId="1BB7CB22" w14:textId="77777777" w:rsidR="00E85EAC" w:rsidRDefault="00E85EAC" w:rsidP="001131B9">
      <w:pPr>
        <w:pStyle w:val="aa"/>
        <w:rPr>
          <w:rFonts w:ascii="Times New Roman" w:hAnsi="Times New Roman"/>
          <w:b/>
          <w:sz w:val="25"/>
          <w:szCs w:val="25"/>
        </w:rPr>
      </w:pPr>
    </w:p>
    <w:p w14:paraId="1E50C602" w14:textId="77777777" w:rsidR="00622832" w:rsidRPr="00DF704B" w:rsidRDefault="00A8685A" w:rsidP="008D735D">
      <w:pPr>
        <w:pStyle w:val="aa"/>
        <w:ind w:firstLine="709"/>
        <w:jc w:val="center"/>
        <w:rPr>
          <w:rFonts w:ascii="Times New Roman" w:hAnsi="Times New Roman"/>
          <w:b/>
          <w:sz w:val="25"/>
          <w:szCs w:val="25"/>
        </w:rPr>
      </w:pPr>
      <w:r w:rsidRPr="00DF704B">
        <w:rPr>
          <w:rFonts w:ascii="Times New Roman" w:hAnsi="Times New Roman"/>
          <w:b/>
          <w:sz w:val="25"/>
          <w:szCs w:val="25"/>
        </w:rPr>
        <w:t>УСТАНОВИЛА:</w:t>
      </w:r>
    </w:p>
    <w:p w14:paraId="062215AC" w14:textId="2E1BD951" w:rsidR="00B50FD5" w:rsidRPr="00DF704B" w:rsidRDefault="001634D8" w:rsidP="008D735D">
      <w:pPr>
        <w:ind w:firstLine="709"/>
        <w:jc w:val="both"/>
        <w:rPr>
          <w:sz w:val="25"/>
          <w:szCs w:val="25"/>
        </w:rPr>
      </w:pPr>
      <w:r>
        <w:rPr>
          <w:sz w:val="25"/>
          <w:szCs w:val="25"/>
        </w:rPr>
        <w:t>24</w:t>
      </w:r>
      <w:r w:rsidR="006A3343" w:rsidRPr="00DF704B">
        <w:rPr>
          <w:sz w:val="25"/>
          <w:szCs w:val="25"/>
        </w:rPr>
        <w:t>.</w:t>
      </w:r>
      <w:r>
        <w:rPr>
          <w:sz w:val="25"/>
          <w:szCs w:val="25"/>
        </w:rPr>
        <w:t>10</w:t>
      </w:r>
      <w:r w:rsidR="006A3343" w:rsidRPr="00DF704B">
        <w:rPr>
          <w:sz w:val="25"/>
          <w:szCs w:val="25"/>
        </w:rPr>
        <w:t>.202</w:t>
      </w:r>
      <w:r w:rsidR="00DC57F0">
        <w:rPr>
          <w:sz w:val="25"/>
          <w:szCs w:val="25"/>
        </w:rPr>
        <w:t>4г.</w:t>
      </w:r>
      <w:r w:rsidR="008E36C5" w:rsidRPr="00DF704B">
        <w:rPr>
          <w:sz w:val="25"/>
          <w:szCs w:val="25"/>
        </w:rPr>
        <w:t xml:space="preserve"> </w:t>
      </w:r>
      <w:r w:rsidR="005D5407" w:rsidRPr="00DF704B">
        <w:rPr>
          <w:sz w:val="25"/>
          <w:szCs w:val="25"/>
        </w:rPr>
        <w:t xml:space="preserve">в </w:t>
      </w:r>
      <w:proofErr w:type="gramStart"/>
      <w:r w:rsidR="004E1E51" w:rsidRPr="00DF704B">
        <w:rPr>
          <w:sz w:val="25"/>
          <w:szCs w:val="25"/>
        </w:rPr>
        <w:t>Дагестанское</w:t>
      </w:r>
      <w:proofErr w:type="gramEnd"/>
      <w:r w:rsidR="004E1E51" w:rsidRPr="00DF704B">
        <w:rPr>
          <w:sz w:val="25"/>
          <w:szCs w:val="25"/>
        </w:rPr>
        <w:t xml:space="preserve"> УФАС России</w:t>
      </w:r>
      <w:r w:rsidR="00473FAB" w:rsidRPr="00DF704B">
        <w:rPr>
          <w:sz w:val="25"/>
          <w:szCs w:val="25"/>
        </w:rPr>
        <w:t xml:space="preserve"> </w:t>
      </w:r>
      <w:r w:rsidR="00DC490B" w:rsidRPr="00DF704B">
        <w:rPr>
          <w:sz w:val="25"/>
          <w:szCs w:val="25"/>
        </w:rPr>
        <w:t xml:space="preserve">поступила жалоба Заявителя </w:t>
      </w:r>
      <w:r w:rsidR="00B50FD5" w:rsidRPr="00DF704B">
        <w:rPr>
          <w:sz w:val="25"/>
          <w:szCs w:val="25"/>
        </w:rPr>
        <w:t>на действия</w:t>
      </w:r>
      <w:r w:rsidR="00E175E2" w:rsidRPr="00DF704B">
        <w:rPr>
          <w:sz w:val="25"/>
          <w:szCs w:val="25"/>
        </w:rPr>
        <w:t xml:space="preserve"> </w:t>
      </w:r>
      <w:r w:rsidR="00886C05">
        <w:rPr>
          <w:sz w:val="25"/>
          <w:szCs w:val="25"/>
        </w:rPr>
        <w:t>комиссии Уполномоченного органа</w:t>
      </w:r>
      <w:r w:rsidR="00B50FD5" w:rsidRPr="00DF704B">
        <w:rPr>
          <w:sz w:val="25"/>
          <w:szCs w:val="25"/>
        </w:rPr>
        <w:t xml:space="preserve"> при проведении </w:t>
      </w:r>
      <w:bookmarkStart w:id="4" w:name="Тендер_ВИД_Сокр_2"/>
      <w:r w:rsidR="003676D8" w:rsidRPr="00DF704B">
        <w:rPr>
          <w:sz w:val="25"/>
          <w:szCs w:val="25"/>
        </w:rPr>
        <w:t>Конкурс</w:t>
      </w:r>
      <w:bookmarkEnd w:id="4"/>
      <w:r w:rsidR="00FB7323" w:rsidRPr="00DF704B">
        <w:rPr>
          <w:sz w:val="25"/>
          <w:szCs w:val="25"/>
        </w:rPr>
        <w:t>а</w:t>
      </w:r>
      <w:r w:rsidR="00B50FD5" w:rsidRPr="00DF704B">
        <w:rPr>
          <w:sz w:val="25"/>
          <w:szCs w:val="25"/>
        </w:rPr>
        <w:t>.</w:t>
      </w:r>
    </w:p>
    <w:p w14:paraId="64A60A53" w14:textId="38D6F35C" w:rsidR="006A168C" w:rsidRDefault="00FB2AFA" w:rsidP="008D735D">
      <w:pPr>
        <w:ind w:firstLine="709"/>
        <w:jc w:val="both"/>
        <w:rPr>
          <w:sz w:val="25"/>
          <w:szCs w:val="25"/>
        </w:rPr>
      </w:pPr>
      <w:r w:rsidRPr="00DF704B">
        <w:rPr>
          <w:sz w:val="25"/>
          <w:szCs w:val="25"/>
        </w:rPr>
        <w:t>И</w:t>
      </w:r>
      <w:r w:rsidR="006A168C" w:rsidRPr="00DF704B">
        <w:rPr>
          <w:sz w:val="25"/>
          <w:szCs w:val="25"/>
        </w:rPr>
        <w:t xml:space="preserve">сследовав представленные сторонами материалы, проведя анализ информации, содержащейся </w:t>
      </w:r>
      <w:r w:rsidR="00F57ACB" w:rsidRPr="00DF704B">
        <w:rPr>
          <w:sz w:val="25"/>
          <w:szCs w:val="25"/>
        </w:rPr>
        <w:t xml:space="preserve">в </w:t>
      </w:r>
      <w:r w:rsidR="0091269B" w:rsidRPr="00DF704B">
        <w:rPr>
          <w:sz w:val="25"/>
          <w:szCs w:val="25"/>
        </w:rPr>
        <w:t>е</w:t>
      </w:r>
      <w:r w:rsidR="009A0B43" w:rsidRPr="00DF704B">
        <w:rPr>
          <w:sz w:val="25"/>
          <w:szCs w:val="25"/>
        </w:rPr>
        <w:t xml:space="preserve">диной информационной системе в сфере закупок </w:t>
      </w:r>
      <w:r w:rsidR="009A0B43" w:rsidRPr="00DF704B">
        <w:rPr>
          <w:sz w:val="25"/>
          <w:szCs w:val="25"/>
        </w:rPr>
        <w:lastRenderedPageBreak/>
        <w:t>(далее – Единая информационная система)</w:t>
      </w:r>
      <w:r w:rsidR="0079207D" w:rsidRPr="00DF704B">
        <w:rPr>
          <w:sz w:val="25"/>
          <w:szCs w:val="25"/>
        </w:rPr>
        <w:t>, а также на сайте оператора электронной площа</w:t>
      </w:r>
      <w:r w:rsidR="00B552E8" w:rsidRPr="00DF704B">
        <w:rPr>
          <w:sz w:val="25"/>
          <w:szCs w:val="25"/>
        </w:rPr>
        <w:t>д</w:t>
      </w:r>
      <w:r w:rsidR="0079207D" w:rsidRPr="00DF704B">
        <w:rPr>
          <w:sz w:val="25"/>
          <w:szCs w:val="25"/>
        </w:rPr>
        <w:t>к</w:t>
      </w:r>
      <w:proofErr w:type="gramStart"/>
      <w:r w:rsidR="0079207D" w:rsidRPr="00DF704B">
        <w:rPr>
          <w:sz w:val="25"/>
          <w:szCs w:val="25"/>
        </w:rPr>
        <w:t xml:space="preserve">и </w:t>
      </w:r>
      <w:r w:rsidR="001634D8" w:rsidRPr="001634D8">
        <w:rPr>
          <w:sz w:val="25"/>
          <w:szCs w:val="25"/>
        </w:rPr>
        <w:t>ООО</w:t>
      </w:r>
      <w:proofErr w:type="gramEnd"/>
      <w:r w:rsidR="001634D8" w:rsidRPr="001634D8">
        <w:rPr>
          <w:sz w:val="25"/>
          <w:szCs w:val="25"/>
        </w:rPr>
        <w:t xml:space="preserve"> «РТС-тендер» </w:t>
      </w:r>
      <w:r w:rsidR="0079207D" w:rsidRPr="00DF704B">
        <w:rPr>
          <w:sz w:val="25"/>
          <w:szCs w:val="25"/>
        </w:rPr>
        <w:t>(далее – Оператор электронной площадки)</w:t>
      </w:r>
      <w:r w:rsidR="006A168C" w:rsidRPr="00DF704B">
        <w:rPr>
          <w:sz w:val="25"/>
          <w:szCs w:val="25"/>
        </w:rPr>
        <w:t>, Комиссия установила следующее.</w:t>
      </w:r>
    </w:p>
    <w:p w14:paraId="50E6FDC0" w14:textId="04FFC4C0" w:rsidR="006A168C" w:rsidRPr="00DF704B" w:rsidRDefault="001634D8" w:rsidP="008D735D">
      <w:pPr>
        <w:ind w:firstLine="709"/>
        <w:jc w:val="both"/>
        <w:rPr>
          <w:sz w:val="25"/>
          <w:szCs w:val="25"/>
        </w:rPr>
      </w:pPr>
      <w:r w:rsidRPr="001634D8">
        <w:rPr>
          <w:sz w:val="25"/>
          <w:szCs w:val="25"/>
        </w:rPr>
        <w:t>20.09.2024</w:t>
      </w:r>
      <w:r>
        <w:rPr>
          <w:sz w:val="25"/>
          <w:szCs w:val="25"/>
        </w:rPr>
        <w:t>г</w:t>
      </w:r>
      <w:r w:rsidR="00CD3453">
        <w:rPr>
          <w:sz w:val="25"/>
          <w:szCs w:val="25"/>
        </w:rPr>
        <w:t>.</w:t>
      </w:r>
      <w:r w:rsidR="00CD3453" w:rsidRPr="00CD3453">
        <w:rPr>
          <w:sz w:val="25"/>
          <w:szCs w:val="25"/>
        </w:rPr>
        <w:t xml:space="preserve"> </w:t>
      </w:r>
      <w:r w:rsidR="003C6388">
        <w:rPr>
          <w:sz w:val="25"/>
          <w:szCs w:val="25"/>
        </w:rPr>
        <w:t>Уполномоченным органом</w:t>
      </w:r>
      <w:r w:rsidR="008E36C5" w:rsidRPr="00DF704B">
        <w:rPr>
          <w:sz w:val="25"/>
          <w:szCs w:val="25"/>
        </w:rPr>
        <w:t xml:space="preserve"> </w:t>
      </w:r>
      <w:r w:rsidR="00EE3CF1" w:rsidRPr="00DF704B">
        <w:rPr>
          <w:sz w:val="25"/>
          <w:szCs w:val="25"/>
        </w:rPr>
        <w:t>в Единой информационной системе</w:t>
      </w:r>
      <w:r w:rsidR="00585992" w:rsidRPr="00DF704B">
        <w:rPr>
          <w:sz w:val="25"/>
          <w:szCs w:val="25"/>
        </w:rPr>
        <w:t xml:space="preserve"> в сфере закупок</w:t>
      </w:r>
      <w:r w:rsidR="006A168C" w:rsidRPr="00DF704B">
        <w:rPr>
          <w:sz w:val="25"/>
          <w:szCs w:val="25"/>
        </w:rPr>
        <w:t xml:space="preserve"> был</w:t>
      </w:r>
      <w:r w:rsidR="00862711" w:rsidRPr="00DF704B">
        <w:rPr>
          <w:sz w:val="25"/>
          <w:szCs w:val="25"/>
        </w:rPr>
        <w:t>о</w:t>
      </w:r>
      <w:r w:rsidR="006A168C" w:rsidRPr="00DF704B">
        <w:rPr>
          <w:sz w:val="25"/>
          <w:szCs w:val="25"/>
        </w:rPr>
        <w:t xml:space="preserve"> размещен</w:t>
      </w:r>
      <w:r w:rsidR="00862711" w:rsidRPr="00DF704B">
        <w:rPr>
          <w:sz w:val="25"/>
          <w:szCs w:val="25"/>
        </w:rPr>
        <w:t>о</w:t>
      </w:r>
      <w:r w:rsidR="006A168C" w:rsidRPr="00DF704B">
        <w:rPr>
          <w:sz w:val="25"/>
          <w:szCs w:val="25"/>
        </w:rPr>
        <w:t xml:space="preserve"> извещение</w:t>
      </w:r>
      <w:r w:rsidR="00862711" w:rsidRPr="00DF704B">
        <w:rPr>
          <w:sz w:val="25"/>
          <w:szCs w:val="25"/>
        </w:rPr>
        <w:t xml:space="preserve"> </w:t>
      </w:r>
      <w:r w:rsidR="006A168C" w:rsidRPr="00DF704B">
        <w:rPr>
          <w:sz w:val="25"/>
          <w:szCs w:val="25"/>
        </w:rPr>
        <w:t>о проведени</w:t>
      </w:r>
      <w:r w:rsidR="00862711" w:rsidRPr="00DF704B">
        <w:rPr>
          <w:sz w:val="25"/>
          <w:szCs w:val="25"/>
        </w:rPr>
        <w:t>и</w:t>
      </w:r>
      <w:r w:rsidR="006A168C" w:rsidRPr="00DF704B">
        <w:rPr>
          <w:sz w:val="25"/>
          <w:szCs w:val="25"/>
        </w:rPr>
        <w:t xml:space="preserve"> </w:t>
      </w:r>
      <w:bookmarkStart w:id="5" w:name="Тендер_ВИД_Сокр_3"/>
      <w:r w:rsidR="003676D8" w:rsidRPr="00DF704B">
        <w:rPr>
          <w:sz w:val="25"/>
          <w:szCs w:val="25"/>
        </w:rPr>
        <w:t>Конкурс</w:t>
      </w:r>
      <w:bookmarkEnd w:id="5"/>
      <w:r w:rsidR="00862711" w:rsidRPr="00DF704B">
        <w:rPr>
          <w:sz w:val="25"/>
          <w:szCs w:val="25"/>
        </w:rPr>
        <w:t>а</w:t>
      </w:r>
      <w:r w:rsidR="006A168C" w:rsidRPr="00DF704B">
        <w:rPr>
          <w:sz w:val="25"/>
          <w:szCs w:val="25"/>
        </w:rPr>
        <w:t>.</w:t>
      </w:r>
    </w:p>
    <w:p w14:paraId="0FFC9E64" w14:textId="4612E070" w:rsidR="00A061A7" w:rsidRDefault="001E0F98" w:rsidP="00EA32F1">
      <w:pPr>
        <w:ind w:firstLine="709"/>
        <w:jc w:val="both"/>
        <w:rPr>
          <w:sz w:val="25"/>
          <w:szCs w:val="25"/>
        </w:rPr>
      </w:pPr>
      <w:r w:rsidRPr="00DF704B">
        <w:rPr>
          <w:sz w:val="25"/>
          <w:szCs w:val="25"/>
        </w:rPr>
        <w:t xml:space="preserve">Начальная (максимальная) цена контракта – </w:t>
      </w:r>
      <w:r w:rsidR="001634D8" w:rsidRPr="001634D8">
        <w:rPr>
          <w:sz w:val="25"/>
          <w:szCs w:val="25"/>
        </w:rPr>
        <w:t>6 753 399,97</w:t>
      </w:r>
      <w:r w:rsidR="001634D8">
        <w:rPr>
          <w:sz w:val="25"/>
          <w:szCs w:val="25"/>
        </w:rPr>
        <w:t xml:space="preserve"> </w:t>
      </w:r>
      <w:r w:rsidR="00B32045" w:rsidRPr="00DF704B">
        <w:rPr>
          <w:sz w:val="25"/>
          <w:szCs w:val="25"/>
        </w:rPr>
        <w:t>рублей.</w:t>
      </w:r>
    </w:p>
    <w:p w14:paraId="4A3112EB" w14:textId="17E9D453" w:rsidR="00A6015B" w:rsidRDefault="00BC542E" w:rsidP="00A6015B">
      <w:pPr>
        <w:ind w:firstLine="708"/>
        <w:jc w:val="both"/>
        <w:rPr>
          <w:sz w:val="25"/>
          <w:szCs w:val="25"/>
        </w:rPr>
      </w:pPr>
      <w:r>
        <w:rPr>
          <w:sz w:val="25"/>
          <w:szCs w:val="25"/>
        </w:rPr>
        <w:t xml:space="preserve"> </w:t>
      </w:r>
      <w:r w:rsidR="00CD3453">
        <w:rPr>
          <w:sz w:val="25"/>
          <w:szCs w:val="25"/>
        </w:rPr>
        <w:t>1.</w:t>
      </w:r>
      <w:r w:rsidR="006A758E">
        <w:rPr>
          <w:sz w:val="25"/>
          <w:szCs w:val="25"/>
        </w:rPr>
        <w:t xml:space="preserve"> </w:t>
      </w:r>
      <w:r w:rsidR="00A6015B" w:rsidRPr="00A6015B">
        <w:rPr>
          <w:sz w:val="25"/>
          <w:szCs w:val="25"/>
        </w:rPr>
        <w:t xml:space="preserve">По мнению Заявителя, комиссией </w:t>
      </w:r>
      <w:r w:rsidR="00A6015B">
        <w:rPr>
          <w:sz w:val="25"/>
          <w:szCs w:val="25"/>
        </w:rPr>
        <w:t xml:space="preserve">Уполномоченного органа </w:t>
      </w:r>
      <w:r w:rsidR="00A6015B" w:rsidRPr="00A6015B">
        <w:rPr>
          <w:sz w:val="25"/>
          <w:szCs w:val="25"/>
        </w:rPr>
        <w:t xml:space="preserve">неправомерно </w:t>
      </w:r>
      <w:r w:rsidR="00FE01A9">
        <w:rPr>
          <w:sz w:val="25"/>
          <w:szCs w:val="25"/>
        </w:rPr>
        <w:t>применен порядок оценки заявок</w:t>
      </w:r>
      <w:r w:rsidR="00A6015B" w:rsidRPr="00A6015B">
        <w:rPr>
          <w:sz w:val="25"/>
          <w:szCs w:val="25"/>
        </w:rPr>
        <w:t>.</w:t>
      </w:r>
    </w:p>
    <w:p w14:paraId="506A4FF8" w14:textId="524A75F4" w:rsidR="00C11A94" w:rsidRPr="00C11A94" w:rsidRDefault="00C11A94" w:rsidP="00C11A94">
      <w:pPr>
        <w:ind w:firstLine="708"/>
        <w:jc w:val="both"/>
        <w:rPr>
          <w:sz w:val="25"/>
          <w:szCs w:val="25"/>
        </w:rPr>
      </w:pPr>
      <w:r>
        <w:rPr>
          <w:sz w:val="25"/>
          <w:szCs w:val="25"/>
        </w:rPr>
        <w:t xml:space="preserve">Согласно </w:t>
      </w:r>
      <w:r w:rsidRPr="00C11A94">
        <w:rPr>
          <w:sz w:val="25"/>
          <w:szCs w:val="25"/>
        </w:rPr>
        <w:t>част</w:t>
      </w:r>
      <w:r w:rsidR="00BA7BEB">
        <w:rPr>
          <w:sz w:val="25"/>
          <w:szCs w:val="25"/>
        </w:rPr>
        <w:t>и</w:t>
      </w:r>
      <w:r w:rsidRPr="00C11A94">
        <w:rPr>
          <w:sz w:val="25"/>
          <w:szCs w:val="25"/>
        </w:rPr>
        <w:t xml:space="preserve"> 8 статьи 32 </w:t>
      </w:r>
      <w:r w:rsidR="00BA7BEB" w:rsidRPr="00BA7BEB">
        <w:rPr>
          <w:sz w:val="25"/>
          <w:szCs w:val="25"/>
        </w:rPr>
        <w:t xml:space="preserve">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C11A94">
        <w:rPr>
          <w:sz w:val="25"/>
          <w:szCs w:val="25"/>
        </w:rPr>
        <w:t>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14:paraId="0483D312" w14:textId="0D9C045C" w:rsidR="00B84113" w:rsidRPr="00A6015B" w:rsidRDefault="00C11A94" w:rsidP="00BA7BEB">
      <w:pPr>
        <w:ind w:firstLine="708"/>
        <w:jc w:val="both"/>
        <w:rPr>
          <w:sz w:val="25"/>
          <w:szCs w:val="25"/>
        </w:rPr>
      </w:pPr>
      <w:proofErr w:type="gramStart"/>
      <w:r w:rsidRPr="00C11A94">
        <w:rPr>
          <w:sz w:val="25"/>
          <w:szCs w:val="25"/>
        </w:rPr>
        <w:t>Порядок оценки заявок определен Постановлением Правительства РФ от 31.12.2021 N 2604 (ред. от 31.10.2022)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roofErr w:type="gramEnd"/>
      <w:r w:rsidRPr="00C11A94">
        <w:rPr>
          <w:sz w:val="25"/>
          <w:szCs w:val="25"/>
        </w:rPr>
        <w:t>" (далее – Постановление № 2604).</w:t>
      </w:r>
    </w:p>
    <w:p w14:paraId="24F3D278" w14:textId="270BDA9F" w:rsidR="00BE0179" w:rsidRDefault="00376F2F" w:rsidP="00A6015B">
      <w:pPr>
        <w:ind w:firstLine="709"/>
        <w:jc w:val="both"/>
        <w:rPr>
          <w:sz w:val="25"/>
          <w:szCs w:val="25"/>
        </w:rPr>
      </w:pPr>
      <w:r>
        <w:rPr>
          <w:sz w:val="25"/>
          <w:szCs w:val="25"/>
        </w:rPr>
        <w:t>Комиссией установлено, что к извещению об осуществлении закупки приложен файл «</w:t>
      </w:r>
      <w:r w:rsidRPr="00376F2F">
        <w:rPr>
          <w:sz w:val="25"/>
          <w:szCs w:val="25"/>
        </w:rPr>
        <w:t>Порядок оценки заявок для товаров</w:t>
      </w:r>
      <w:r>
        <w:rPr>
          <w:sz w:val="25"/>
          <w:szCs w:val="25"/>
        </w:rPr>
        <w:t>».</w:t>
      </w:r>
    </w:p>
    <w:p w14:paraId="1ABD0AE8" w14:textId="51DA7C84" w:rsidR="00BA7BEB" w:rsidRDefault="00BE0179" w:rsidP="00A6015B">
      <w:pPr>
        <w:ind w:firstLine="709"/>
        <w:jc w:val="both"/>
        <w:rPr>
          <w:sz w:val="25"/>
          <w:szCs w:val="25"/>
        </w:rPr>
      </w:pPr>
      <w:r w:rsidRPr="00BE0179">
        <w:rPr>
          <w:sz w:val="25"/>
          <w:szCs w:val="25"/>
        </w:rPr>
        <w:t>При этом Заявитель в своей жалобе не указывает</w:t>
      </w:r>
      <w:r>
        <w:rPr>
          <w:sz w:val="25"/>
          <w:szCs w:val="25"/>
        </w:rPr>
        <w:t>, в чем конкретно выразилось неправомерное применение порядка оценки заявок.</w:t>
      </w:r>
    </w:p>
    <w:p w14:paraId="0C5DBD17" w14:textId="77777777" w:rsidR="00BE0179" w:rsidRPr="00BE0179" w:rsidRDefault="00BE0179" w:rsidP="00BE0179">
      <w:pPr>
        <w:ind w:firstLine="709"/>
        <w:jc w:val="both"/>
        <w:rPr>
          <w:sz w:val="25"/>
          <w:szCs w:val="25"/>
        </w:rPr>
      </w:pPr>
      <w:r w:rsidRPr="00BE0179">
        <w:rPr>
          <w:sz w:val="25"/>
          <w:szCs w:val="25"/>
        </w:rPr>
        <w:t>Согласно части 4 статьи 106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14:paraId="032BD893" w14:textId="77777777" w:rsidR="00BE0179" w:rsidRPr="00BE0179" w:rsidRDefault="00BE0179" w:rsidP="00BE0179">
      <w:pPr>
        <w:ind w:firstLine="709"/>
        <w:jc w:val="both"/>
        <w:rPr>
          <w:sz w:val="25"/>
          <w:szCs w:val="25"/>
        </w:rPr>
      </w:pPr>
      <w:r w:rsidRPr="00BE0179">
        <w:rPr>
          <w:sz w:val="25"/>
          <w:szCs w:val="25"/>
        </w:rPr>
        <w:t>Из приведённой нормы Закона о контрактной системе следует, жалоба должна содержать доводы, свидетельствующие о нарушении Заказчиком, уполномоченным органом, требований Закона о контрактной системе и его законных прав и интересов, а также может представить соответствующие доказательства.</w:t>
      </w:r>
    </w:p>
    <w:p w14:paraId="4420423D" w14:textId="77777777" w:rsidR="00BE0179" w:rsidRPr="00BE0179" w:rsidRDefault="00BE0179" w:rsidP="00BE0179">
      <w:pPr>
        <w:ind w:firstLine="709"/>
        <w:jc w:val="both"/>
        <w:rPr>
          <w:sz w:val="25"/>
          <w:szCs w:val="25"/>
        </w:rPr>
      </w:pPr>
      <w:r w:rsidRPr="00BE0179">
        <w:rPr>
          <w:sz w:val="25"/>
          <w:szCs w:val="25"/>
        </w:rPr>
        <w:t>При этом Заявитель на рассмотрение жалобы не явился, доводов и доказательств, свидетельствующих о том, что Заказчиком нарушены положения Закона о контрактной системе, не представил.</w:t>
      </w:r>
    </w:p>
    <w:p w14:paraId="61582D76" w14:textId="2499F8E7" w:rsidR="00BA7BEB" w:rsidRDefault="00BE0179" w:rsidP="00BE0179">
      <w:pPr>
        <w:ind w:firstLine="709"/>
        <w:jc w:val="both"/>
        <w:rPr>
          <w:sz w:val="25"/>
          <w:szCs w:val="25"/>
        </w:rPr>
      </w:pPr>
      <w:r w:rsidRPr="00BE0179">
        <w:rPr>
          <w:sz w:val="25"/>
          <w:szCs w:val="25"/>
        </w:rPr>
        <w:t>На основании вышеизложенного, Комиссия приходит к выводу о необоснованности довода жалобы.</w:t>
      </w:r>
    </w:p>
    <w:p w14:paraId="758FB3DB" w14:textId="5B28567E" w:rsidR="00BE0179" w:rsidRDefault="00376F2F" w:rsidP="00376F2F">
      <w:pPr>
        <w:ind w:firstLine="709"/>
        <w:jc w:val="both"/>
        <w:rPr>
          <w:sz w:val="25"/>
          <w:szCs w:val="25"/>
        </w:rPr>
      </w:pPr>
      <w:r>
        <w:rPr>
          <w:sz w:val="25"/>
          <w:szCs w:val="25"/>
        </w:rPr>
        <w:t xml:space="preserve">2. </w:t>
      </w:r>
      <w:r w:rsidRPr="00376F2F">
        <w:rPr>
          <w:sz w:val="25"/>
          <w:szCs w:val="25"/>
        </w:rPr>
        <w:t>По мнению Заявителя, комиссией Уполномоченного органа неправомерно произведена оценка заявок.</w:t>
      </w:r>
    </w:p>
    <w:p w14:paraId="09AB1838" w14:textId="77777777" w:rsidR="00A6015B" w:rsidRPr="00A6015B" w:rsidRDefault="00A6015B" w:rsidP="00A6015B">
      <w:pPr>
        <w:ind w:firstLine="709"/>
        <w:jc w:val="both"/>
        <w:rPr>
          <w:sz w:val="25"/>
          <w:szCs w:val="25"/>
        </w:rPr>
      </w:pPr>
      <w:r w:rsidRPr="00A6015B">
        <w:rPr>
          <w:sz w:val="25"/>
          <w:szCs w:val="25"/>
        </w:rPr>
        <w:t>В соответствии с частью 1 статьи 39 Закона о контрактной системе для определения поставщиков (подрядчиков, исполнителей) заказчик (уполномоченный орган) создает комиссию по осуществлению закупок.</w:t>
      </w:r>
    </w:p>
    <w:p w14:paraId="03CCDD29" w14:textId="77777777" w:rsidR="00A6015B" w:rsidRPr="00A6015B" w:rsidRDefault="00A6015B" w:rsidP="00A6015B">
      <w:pPr>
        <w:ind w:firstLine="709"/>
        <w:jc w:val="both"/>
        <w:rPr>
          <w:sz w:val="25"/>
          <w:szCs w:val="25"/>
        </w:rPr>
      </w:pPr>
      <w:r w:rsidRPr="00A6015B">
        <w:rPr>
          <w:sz w:val="25"/>
          <w:szCs w:val="25"/>
        </w:rPr>
        <w:t>В пункте 2 Положения об оценке заявок на участие в закупке товаров, работ, услуг для обеспечения государственных и муниципальных нужд, утвержденного постановлением Правительства Российской Федерации от 31 декабря 2021 г. N 2604 определены следующие понятия:</w:t>
      </w:r>
    </w:p>
    <w:p w14:paraId="654D25F0" w14:textId="77777777" w:rsidR="00A6015B" w:rsidRPr="00A6015B" w:rsidRDefault="00A6015B" w:rsidP="00A6015B">
      <w:pPr>
        <w:autoSpaceDE w:val="0"/>
        <w:autoSpaceDN w:val="0"/>
        <w:adjustRightInd w:val="0"/>
        <w:ind w:firstLine="709"/>
        <w:jc w:val="both"/>
        <w:rPr>
          <w:sz w:val="25"/>
          <w:szCs w:val="25"/>
        </w:rPr>
      </w:pPr>
      <w:r w:rsidRPr="00A6015B">
        <w:rPr>
          <w:sz w:val="25"/>
          <w:szCs w:val="25"/>
        </w:rPr>
        <w:t xml:space="preserve">"оценка заявок" - действия членов комиссии по осуществлению закупок по присвоению в случаях, предусмотренных Федеральным </w:t>
      </w:r>
      <w:hyperlink r:id="rId10" w:history="1">
        <w:r w:rsidRPr="00A6015B">
          <w:rPr>
            <w:sz w:val="25"/>
            <w:szCs w:val="25"/>
          </w:rPr>
          <w:t>законом</w:t>
        </w:r>
      </w:hyperlink>
      <w:r w:rsidRPr="00A6015B">
        <w:rPr>
          <w:sz w:val="25"/>
          <w:szCs w:val="25"/>
        </w:rPr>
        <w:t xml:space="preserve">, и в соответствии с </w:t>
      </w:r>
      <w:r w:rsidRPr="00A6015B">
        <w:rPr>
          <w:sz w:val="25"/>
          <w:szCs w:val="25"/>
        </w:rPr>
        <w:lastRenderedPageBreak/>
        <w:t>настоящим Положением баллов заявкам (частям заявок) на основании информации и документов участников закупок;</w:t>
      </w:r>
    </w:p>
    <w:p w14:paraId="5BB5634B" w14:textId="77777777" w:rsidR="00A6015B" w:rsidRPr="00A6015B" w:rsidRDefault="00A6015B" w:rsidP="00A6015B">
      <w:pPr>
        <w:autoSpaceDE w:val="0"/>
        <w:autoSpaceDN w:val="0"/>
        <w:adjustRightInd w:val="0"/>
        <w:ind w:firstLine="709"/>
        <w:jc w:val="both"/>
        <w:rPr>
          <w:sz w:val="25"/>
          <w:szCs w:val="25"/>
        </w:rPr>
      </w:pPr>
      <w:proofErr w:type="gramStart"/>
      <w:r w:rsidRPr="00A6015B">
        <w:rPr>
          <w:sz w:val="25"/>
          <w:szCs w:val="25"/>
        </w:rPr>
        <w:t xml:space="preserve">"критерии оценки" - предусмотренные </w:t>
      </w:r>
      <w:hyperlink r:id="rId11" w:history="1">
        <w:r w:rsidRPr="00A6015B">
          <w:rPr>
            <w:sz w:val="25"/>
            <w:szCs w:val="25"/>
          </w:rPr>
          <w:t>частью 1 статьи 32</w:t>
        </w:r>
      </w:hyperlink>
      <w:r w:rsidRPr="00A6015B">
        <w:rPr>
          <w:sz w:val="25"/>
          <w:szCs w:val="25"/>
        </w:rPr>
        <w:t xml:space="preserve"> Федерального закона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w:t>
      </w:r>
      <w:proofErr w:type="gramEnd"/>
      <w:r w:rsidRPr="00A6015B">
        <w:rPr>
          <w:sz w:val="25"/>
          <w:szCs w:val="25"/>
        </w:rPr>
        <w:t xml:space="preserve">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14:paraId="58AF1ECB" w14:textId="0C0C4FBD" w:rsidR="00A6015B" w:rsidRPr="00A6015B" w:rsidRDefault="00A6015B" w:rsidP="00A6015B">
      <w:pPr>
        <w:ind w:firstLine="709"/>
        <w:jc w:val="both"/>
        <w:rPr>
          <w:sz w:val="25"/>
          <w:szCs w:val="25"/>
        </w:rPr>
      </w:pPr>
      <w:r w:rsidRPr="00A6015B">
        <w:rPr>
          <w:sz w:val="25"/>
          <w:szCs w:val="25"/>
        </w:rPr>
        <w:t xml:space="preserve">Таким образом, действия членов комиссии Уполномоченного органа по присвоению баллов на основании документов участников закупок в соответствии с </w:t>
      </w:r>
      <w:proofErr w:type="gramStart"/>
      <w:r w:rsidRPr="00A6015B">
        <w:rPr>
          <w:sz w:val="25"/>
          <w:szCs w:val="25"/>
        </w:rPr>
        <w:t>критериями оценки</w:t>
      </w:r>
      <w:r w:rsidR="0090245C">
        <w:rPr>
          <w:sz w:val="25"/>
          <w:szCs w:val="25"/>
        </w:rPr>
        <w:t>,</w:t>
      </w:r>
      <w:r w:rsidRPr="00A6015B">
        <w:rPr>
          <w:sz w:val="25"/>
          <w:szCs w:val="25"/>
        </w:rPr>
        <w:t xml:space="preserve"> установленными в извещении о проведении Конкурса как по </w:t>
      </w:r>
      <w:proofErr w:type="spellStart"/>
      <w:r w:rsidRPr="00A6015B">
        <w:rPr>
          <w:sz w:val="25"/>
          <w:szCs w:val="25"/>
        </w:rPr>
        <w:t>нестоимостным</w:t>
      </w:r>
      <w:proofErr w:type="spellEnd"/>
      <w:r w:rsidRPr="00A6015B">
        <w:rPr>
          <w:sz w:val="25"/>
          <w:szCs w:val="25"/>
        </w:rPr>
        <w:t xml:space="preserve"> критериям оценки является</w:t>
      </w:r>
      <w:proofErr w:type="gramEnd"/>
      <w:r w:rsidRPr="00A6015B">
        <w:rPr>
          <w:sz w:val="25"/>
          <w:szCs w:val="25"/>
        </w:rPr>
        <w:t xml:space="preserve"> оценкой заявок.</w:t>
      </w:r>
    </w:p>
    <w:p w14:paraId="716E33AA" w14:textId="0B74D596" w:rsidR="0090245C" w:rsidRPr="0090245C" w:rsidRDefault="0090245C" w:rsidP="0090245C">
      <w:pPr>
        <w:tabs>
          <w:tab w:val="left" w:pos="993"/>
          <w:tab w:val="left" w:pos="1276"/>
        </w:tabs>
        <w:jc w:val="both"/>
        <w:rPr>
          <w:sz w:val="25"/>
          <w:szCs w:val="25"/>
        </w:rPr>
      </w:pPr>
      <w:r>
        <w:rPr>
          <w:sz w:val="25"/>
          <w:szCs w:val="25"/>
        </w:rPr>
        <w:t xml:space="preserve">            </w:t>
      </w:r>
      <w:proofErr w:type="gramStart"/>
      <w:r w:rsidRPr="0090245C">
        <w:rPr>
          <w:sz w:val="25"/>
          <w:szCs w:val="25"/>
        </w:rPr>
        <w:t>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пунктах 3 и 4 части 1 статьи 32 Закона о контрактной системе критериями оценки этих заявок, окончательных предложений.</w:t>
      </w:r>
      <w:proofErr w:type="gramEnd"/>
    </w:p>
    <w:p w14:paraId="5D8C1045" w14:textId="77777777" w:rsidR="0090245C" w:rsidRDefault="0090245C" w:rsidP="0090245C">
      <w:pPr>
        <w:tabs>
          <w:tab w:val="left" w:pos="993"/>
          <w:tab w:val="left" w:pos="1276"/>
        </w:tabs>
        <w:jc w:val="both"/>
        <w:rPr>
          <w:sz w:val="25"/>
          <w:szCs w:val="25"/>
        </w:rPr>
      </w:pPr>
      <w:r>
        <w:rPr>
          <w:sz w:val="25"/>
          <w:szCs w:val="25"/>
        </w:rPr>
        <w:t xml:space="preserve">            </w:t>
      </w:r>
      <w:r w:rsidRPr="0090245C">
        <w:rPr>
          <w:sz w:val="25"/>
          <w:szCs w:val="25"/>
        </w:rPr>
        <w:t xml:space="preserve">Исходя из приведенной нормы, рассмотрение жалобы не осуществляется в отношении результатов оценки заявок на участие в Конкурсе по </w:t>
      </w:r>
      <w:proofErr w:type="spellStart"/>
      <w:r w:rsidRPr="0090245C">
        <w:rPr>
          <w:sz w:val="25"/>
          <w:szCs w:val="25"/>
        </w:rPr>
        <w:t>нестоимостным</w:t>
      </w:r>
      <w:proofErr w:type="spellEnd"/>
      <w:r w:rsidRPr="0090245C">
        <w:rPr>
          <w:sz w:val="25"/>
          <w:szCs w:val="25"/>
        </w:rPr>
        <w:t xml:space="preserve"> критериям оценки, в </w:t>
      </w:r>
      <w:proofErr w:type="gramStart"/>
      <w:r w:rsidRPr="0090245C">
        <w:rPr>
          <w:sz w:val="25"/>
          <w:szCs w:val="25"/>
        </w:rPr>
        <w:t>связи</w:t>
      </w:r>
      <w:proofErr w:type="gramEnd"/>
      <w:r w:rsidRPr="0090245C">
        <w:rPr>
          <w:sz w:val="25"/>
          <w:szCs w:val="25"/>
        </w:rPr>
        <w:t xml:space="preserve"> с чем довод Заявителя о неправильности оценки заявок участников не подлежит рассмотрению Комиссией. Заявитель вправе обжаловать вышеуказанные действия в судебном порядке.</w:t>
      </w:r>
      <w:r w:rsidR="0002516C">
        <w:rPr>
          <w:sz w:val="25"/>
          <w:szCs w:val="25"/>
        </w:rPr>
        <w:t xml:space="preserve">          </w:t>
      </w:r>
    </w:p>
    <w:p w14:paraId="31E13E00" w14:textId="2F78EAF6" w:rsidR="0002516C" w:rsidRPr="0002516C" w:rsidRDefault="0090245C" w:rsidP="0090245C">
      <w:pPr>
        <w:tabs>
          <w:tab w:val="left" w:pos="993"/>
          <w:tab w:val="left" w:pos="1276"/>
        </w:tabs>
        <w:jc w:val="both"/>
        <w:rPr>
          <w:sz w:val="25"/>
          <w:szCs w:val="25"/>
        </w:rPr>
      </w:pPr>
      <w:r>
        <w:rPr>
          <w:sz w:val="25"/>
          <w:szCs w:val="25"/>
        </w:rPr>
        <w:t xml:space="preserve">          </w:t>
      </w:r>
      <w:r w:rsidR="00CD3453">
        <w:rPr>
          <w:sz w:val="25"/>
          <w:szCs w:val="25"/>
        </w:rPr>
        <w:t xml:space="preserve">2. </w:t>
      </w:r>
      <w:r w:rsidR="0002516C" w:rsidRPr="0002516C">
        <w:rPr>
          <w:sz w:val="25"/>
          <w:szCs w:val="25"/>
        </w:rPr>
        <w:t xml:space="preserve">Заявитель обжалует положения извещения о проведении </w:t>
      </w:r>
      <w:r w:rsidR="0002516C">
        <w:rPr>
          <w:sz w:val="25"/>
          <w:szCs w:val="25"/>
        </w:rPr>
        <w:t>Конкурса</w:t>
      </w:r>
      <w:r w:rsidR="0002516C" w:rsidRPr="0002516C">
        <w:rPr>
          <w:sz w:val="25"/>
          <w:szCs w:val="25"/>
        </w:rPr>
        <w:t>.</w:t>
      </w:r>
    </w:p>
    <w:p w14:paraId="291463BD" w14:textId="16E9B4EC" w:rsidR="0002516C" w:rsidRPr="0002516C" w:rsidRDefault="0002516C" w:rsidP="0002516C">
      <w:pPr>
        <w:tabs>
          <w:tab w:val="left" w:pos="993"/>
          <w:tab w:val="left" w:pos="1276"/>
        </w:tabs>
        <w:jc w:val="both"/>
        <w:rPr>
          <w:sz w:val="25"/>
          <w:szCs w:val="25"/>
        </w:rPr>
      </w:pPr>
      <w:r w:rsidRPr="0002516C">
        <w:rPr>
          <w:sz w:val="25"/>
          <w:szCs w:val="25"/>
        </w:rPr>
        <w:t xml:space="preserve">          В соответствии с п</w:t>
      </w:r>
      <w:r w:rsidR="00376F2F">
        <w:rPr>
          <w:sz w:val="25"/>
          <w:szCs w:val="25"/>
        </w:rPr>
        <w:t>унктом</w:t>
      </w:r>
      <w:r w:rsidRPr="0002516C">
        <w:rPr>
          <w:sz w:val="25"/>
          <w:szCs w:val="25"/>
        </w:rPr>
        <w:t xml:space="preserve"> 1 ч</w:t>
      </w:r>
      <w:r w:rsidR="00376F2F">
        <w:rPr>
          <w:sz w:val="25"/>
          <w:szCs w:val="25"/>
        </w:rPr>
        <w:t>асти</w:t>
      </w:r>
      <w:r w:rsidRPr="0002516C">
        <w:rPr>
          <w:sz w:val="25"/>
          <w:szCs w:val="25"/>
        </w:rPr>
        <w:t xml:space="preserve"> 2 ст</w:t>
      </w:r>
      <w:r w:rsidR="00376F2F">
        <w:rPr>
          <w:sz w:val="25"/>
          <w:szCs w:val="25"/>
        </w:rPr>
        <w:t>атьи</w:t>
      </w:r>
      <w:r w:rsidRPr="0002516C">
        <w:rPr>
          <w:sz w:val="25"/>
          <w:szCs w:val="25"/>
        </w:rPr>
        <w:t xml:space="preserve"> 105 Закона о контрактной системе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w:t>
      </w:r>
      <w:proofErr w:type="gramStart"/>
      <w:r w:rsidRPr="0002516C">
        <w:rPr>
          <w:sz w:val="25"/>
          <w:szCs w:val="25"/>
        </w:rPr>
        <w:t>В случае внесения в соответствии с настоящим Федеральным законом изменений в извещение об осуществлении</w:t>
      </w:r>
      <w:proofErr w:type="gramEnd"/>
      <w:r w:rsidRPr="0002516C">
        <w:rPr>
          <w:sz w:val="25"/>
          <w:szCs w:val="25"/>
        </w:rPr>
        <w:t xml:space="preserve">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14:paraId="0E43060E" w14:textId="72CC9891" w:rsidR="0002516C" w:rsidRPr="0002516C" w:rsidRDefault="0002516C" w:rsidP="0002516C">
      <w:pPr>
        <w:tabs>
          <w:tab w:val="left" w:pos="993"/>
          <w:tab w:val="left" w:pos="1276"/>
        </w:tabs>
        <w:jc w:val="both"/>
        <w:rPr>
          <w:sz w:val="25"/>
          <w:szCs w:val="25"/>
        </w:rPr>
      </w:pPr>
      <w:r w:rsidRPr="0002516C">
        <w:rPr>
          <w:sz w:val="25"/>
          <w:szCs w:val="25"/>
        </w:rPr>
        <w:t xml:space="preserve">          На заседании Комиссией установлено, дата и время окончания срока подачи заявок </w:t>
      </w:r>
      <w:r w:rsidR="00376F2F">
        <w:rPr>
          <w:sz w:val="25"/>
          <w:szCs w:val="25"/>
        </w:rPr>
        <w:t>–</w:t>
      </w:r>
      <w:r w:rsidRPr="0002516C">
        <w:rPr>
          <w:sz w:val="25"/>
          <w:szCs w:val="25"/>
        </w:rPr>
        <w:t xml:space="preserve"> </w:t>
      </w:r>
      <w:r w:rsidR="00376F2F">
        <w:rPr>
          <w:sz w:val="25"/>
          <w:szCs w:val="25"/>
        </w:rPr>
        <w:t>07.10.2024г.</w:t>
      </w:r>
      <w:r w:rsidRPr="0002516C">
        <w:rPr>
          <w:sz w:val="25"/>
          <w:szCs w:val="25"/>
        </w:rPr>
        <w:t xml:space="preserve"> 08:00.</w:t>
      </w:r>
    </w:p>
    <w:p w14:paraId="3C4C09FF" w14:textId="16486951" w:rsidR="0002516C" w:rsidRPr="0002516C" w:rsidRDefault="0002516C" w:rsidP="0002516C">
      <w:pPr>
        <w:tabs>
          <w:tab w:val="left" w:pos="993"/>
          <w:tab w:val="left" w:pos="1276"/>
        </w:tabs>
        <w:jc w:val="both"/>
        <w:rPr>
          <w:sz w:val="25"/>
          <w:szCs w:val="25"/>
        </w:rPr>
      </w:pPr>
      <w:r w:rsidRPr="0002516C">
        <w:rPr>
          <w:sz w:val="25"/>
          <w:szCs w:val="25"/>
        </w:rPr>
        <w:t xml:space="preserve">          При этом</w:t>
      </w:r>
      <w:proofErr w:type="gramStart"/>
      <w:r w:rsidRPr="0002516C">
        <w:rPr>
          <w:sz w:val="25"/>
          <w:szCs w:val="25"/>
        </w:rPr>
        <w:t>,</w:t>
      </w:r>
      <w:proofErr w:type="gramEnd"/>
      <w:r w:rsidRPr="0002516C">
        <w:rPr>
          <w:sz w:val="25"/>
          <w:szCs w:val="25"/>
        </w:rPr>
        <w:t xml:space="preserve"> жалоба </w:t>
      </w:r>
      <w:r w:rsidR="0090245C">
        <w:rPr>
          <w:sz w:val="25"/>
          <w:szCs w:val="25"/>
        </w:rPr>
        <w:t xml:space="preserve">на положения извещения </w:t>
      </w:r>
      <w:r w:rsidRPr="0002516C">
        <w:rPr>
          <w:sz w:val="25"/>
          <w:szCs w:val="25"/>
        </w:rPr>
        <w:t xml:space="preserve">подана Заявителем </w:t>
      </w:r>
      <w:r w:rsidR="003800B5">
        <w:rPr>
          <w:sz w:val="25"/>
          <w:szCs w:val="25"/>
        </w:rPr>
        <w:t>19.10</w:t>
      </w:r>
      <w:r w:rsidRPr="0002516C">
        <w:rPr>
          <w:sz w:val="25"/>
          <w:szCs w:val="25"/>
        </w:rPr>
        <w:t xml:space="preserve">.2024г., т.е. после окончания срока подачи заявок на участие в </w:t>
      </w:r>
      <w:r>
        <w:rPr>
          <w:sz w:val="25"/>
          <w:szCs w:val="25"/>
        </w:rPr>
        <w:t>Конкурсе</w:t>
      </w:r>
      <w:r w:rsidRPr="0002516C">
        <w:rPr>
          <w:sz w:val="25"/>
          <w:szCs w:val="25"/>
        </w:rPr>
        <w:t>.</w:t>
      </w:r>
    </w:p>
    <w:p w14:paraId="7B6695A1" w14:textId="77777777" w:rsidR="0090245C" w:rsidRDefault="0002516C" w:rsidP="0002516C">
      <w:pPr>
        <w:tabs>
          <w:tab w:val="left" w:pos="993"/>
          <w:tab w:val="left" w:pos="1276"/>
        </w:tabs>
        <w:jc w:val="both"/>
        <w:rPr>
          <w:sz w:val="25"/>
          <w:szCs w:val="25"/>
        </w:rPr>
      </w:pPr>
      <w:r w:rsidRPr="0002516C">
        <w:rPr>
          <w:sz w:val="25"/>
          <w:szCs w:val="25"/>
        </w:rPr>
        <w:t xml:space="preserve">          </w:t>
      </w:r>
      <w:r w:rsidR="0090245C" w:rsidRPr="0090245C">
        <w:rPr>
          <w:sz w:val="25"/>
          <w:szCs w:val="25"/>
        </w:rPr>
        <w:t>В связи с тем, что жалоба была подана после завершения срока обжалования положений Извещения о закупке, данный довод остается без рассмотрения.</w:t>
      </w:r>
    </w:p>
    <w:p w14:paraId="1FE1FC34" w14:textId="72FD14C6" w:rsidR="003800B5" w:rsidRDefault="003800B5" w:rsidP="0002516C">
      <w:pPr>
        <w:tabs>
          <w:tab w:val="left" w:pos="993"/>
          <w:tab w:val="left" w:pos="1276"/>
        </w:tabs>
        <w:jc w:val="both"/>
        <w:rPr>
          <w:sz w:val="25"/>
          <w:szCs w:val="25"/>
        </w:rPr>
      </w:pPr>
      <w:r>
        <w:rPr>
          <w:sz w:val="25"/>
          <w:szCs w:val="25"/>
        </w:rPr>
        <w:t xml:space="preserve">           3. </w:t>
      </w:r>
      <w:r w:rsidRPr="003800B5">
        <w:rPr>
          <w:sz w:val="25"/>
          <w:szCs w:val="25"/>
        </w:rPr>
        <w:t>По результатам проведенной в соответствии с пунктом 1 части 15 статьи 99 Закона о контрактной системе внеплановой проверки Комиссией установлено следующее.</w:t>
      </w:r>
    </w:p>
    <w:p w14:paraId="14846AD3" w14:textId="77777777" w:rsidR="009E5146" w:rsidRPr="009E5146" w:rsidRDefault="003800B5" w:rsidP="009E5146">
      <w:pPr>
        <w:tabs>
          <w:tab w:val="left" w:pos="993"/>
          <w:tab w:val="left" w:pos="1276"/>
        </w:tabs>
        <w:jc w:val="both"/>
        <w:rPr>
          <w:sz w:val="25"/>
          <w:szCs w:val="25"/>
        </w:rPr>
      </w:pPr>
      <w:r>
        <w:rPr>
          <w:sz w:val="25"/>
          <w:szCs w:val="25"/>
        </w:rPr>
        <w:t xml:space="preserve">           </w:t>
      </w:r>
      <w:r w:rsidR="009E5146" w:rsidRPr="009E5146">
        <w:rPr>
          <w:sz w:val="25"/>
          <w:szCs w:val="25"/>
        </w:rPr>
        <w:t xml:space="preserve">Согласно части 5 статьи 42 Закона о контрактной системе любой участник закупки, зарегистрированный в единой информационной системе, вправе направить с использованием электронной площадки заказчику не более чем три запроса о даче </w:t>
      </w:r>
      <w:r w:rsidR="009E5146" w:rsidRPr="009E5146">
        <w:rPr>
          <w:sz w:val="25"/>
          <w:szCs w:val="25"/>
        </w:rPr>
        <w:lastRenderedPageBreak/>
        <w:t xml:space="preserve">разъяснений положений извещения об осуществлении закупки при проведении электронного конкурса и электронного аукциона не </w:t>
      </w:r>
      <w:proofErr w:type="gramStart"/>
      <w:r w:rsidR="009E5146" w:rsidRPr="009E5146">
        <w:rPr>
          <w:sz w:val="25"/>
          <w:szCs w:val="25"/>
        </w:rPr>
        <w:t>позднее</w:t>
      </w:r>
      <w:proofErr w:type="gramEnd"/>
      <w:r w:rsidR="009E5146" w:rsidRPr="009E5146">
        <w:rPr>
          <w:sz w:val="25"/>
          <w:szCs w:val="25"/>
        </w:rPr>
        <w:t xml:space="preserve"> чем за три дня до окончания срока подачи заявок на участие в закупке.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w:t>
      </w:r>
      <w:proofErr w:type="gramStart"/>
      <w:r w:rsidR="009E5146" w:rsidRPr="009E5146">
        <w:rPr>
          <w:sz w:val="25"/>
          <w:szCs w:val="25"/>
        </w:rPr>
        <w:t>Не позднее двух дней со дня, следующего за днем поступления заказчику запроса о даче разъяснения положений извещения об осуществлении закупки,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разъяснение положений извещения об осуществлении закупки с указанием предмета запроса, но без указания участника закупки, от</w:t>
      </w:r>
      <w:proofErr w:type="gramEnd"/>
      <w:r w:rsidR="009E5146" w:rsidRPr="009E5146">
        <w:rPr>
          <w:sz w:val="25"/>
          <w:szCs w:val="25"/>
        </w:rPr>
        <w:t xml:space="preserve"> </w:t>
      </w:r>
      <w:proofErr w:type="gramStart"/>
      <w:r w:rsidR="009E5146" w:rsidRPr="009E5146">
        <w:rPr>
          <w:sz w:val="25"/>
          <w:szCs w:val="25"/>
        </w:rPr>
        <w:t>которого</w:t>
      </w:r>
      <w:proofErr w:type="gramEnd"/>
      <w:r w:rsidR="009E5146" w:rsidRPr="009E5146">
        <w:rPr>
          <w:sz w:val="25"/>
          <w:szCs w:val="25"/>
        </w:rPr>
        <w:t xml:space="preserve"> поступил такой запрос. Такие разъяснения не должны изменять суть извещения об осуществлении закупки.</w:t>
      </w:r>
    </w:p>
    <w:p w14:paraId="22E2F18C" w14:textId="03E6E47E" w:rsidR="003800B5" w:rsidRDefault="009E5146" w:rsidP="009E5146">
      <w:pPr>
        <w:tabs>
          <w:tab w:val="left" w:pos="993"/>
          <w:tab w:val="left" w:pos="1276"/>
        </w:tabs>
        <w:jc w:val="both"/>
        <w:rPr>
          <w:sz w:val="25"/>
          <w:szCs w:val="25"/>
        </w:rPr>
      </w:pPr>
      <w:r>
        <w:rPr>
          <w:sz w:val="25"/>
          <w:szCs w:val="25"/>
        </w:rPr>
        <w:t xml:space="preserve">           </w:t>
      </w:r>
      <w:r w:rsidRPr="009E5146">
        <w:rPr>
          <w:sz w:val="25"/>
          <w:szCs w:val="25"/>
        </w:rPr>
        <w:t xml:space="preserve">Комиссией установлено, что </w:t>
      </w:r>
      <w:r w:rsidR="00B373FD">
        <w:rPr>
          <w:sz w:val="25"/>
          <w:szCs w:val="25"/>
        </w:rPr>
        <w:t xml:space="preserve">03.10.2024г. </w:t>
      </w:r>
      <w:r w:rsidRPr="009E5146">
        <w:rPr>
          <w:sz w:val="25"/>
          <w:szCs w:val="25"/>
        </w:rPr>
        <w:t xml:space="preserve">был подан запрос разъяснения положений извещения </w:t>
      </w:r>
      <w:r w:rsidR="0090245C">
        <w:rPr>
          <w:sz w:val="25"/>
          <w:szCs w:val="25"/>
        </w:rPr>
        <w:t xml:space="preserve">об осуществлении закупки </w:t>
      </w:r>
      <w:r w:rsidRPr="009E5146">
        <w:rPr>
          <w:sz w:val="25"/>
          <w:szCs w:val="25"/>
        </w:rPr>
        <w:t>следующего содержания:</w:t>
      </w:r>
    </w:p>
    <w:p w14:paraId="7C36FD3E" w14:textId="667996D6" w:rsidR="009E5146" w:rsidRPr="009E5146" w:rsidRDefault="009E5146" w:rsidP="009E5146">
      <w:pPr>
        <w:tabs>
          <w:tab w:val="left" w:pos="993"/>
          <w:tab w:val="left" w:pos="1276"/>
        </w:tabs>
        <w:jc w:val="both"/>
        <w:rPr>
          <w:i/>
          <w:sz w:val="25"/>
          <w:szCs w:val="25"/>
        </w:rPr>
      </w:pPr>
      <w:r w:rsidRPr="009E5146">
        <w:rPr>
          <w:i/>
          <w:sz w:val="25"/>
          <w:szCs w:val="25"/>
        </w:rPr>
        <w:t xml:space="preserve">           «Уважаемый заказчик!</w:t>
      </w:r>
    </w:p>
    <w:p w14:paraId="649E33A6" w14:textId="42552A68" w:rsidR="009E5146" w:rsidRPr="009E5146" w:rsidRDefault="009E5146" w:rsidP="009E5146">
      <w:pPr>
        <w:tabs>
          <w:tab w:val="left" w:pos="993"/>
          <w:tab w:val="left" w:pos="1276"/>
        </w:tabs>
        <w:jc w:val="both"/>
        <w:rPr>
          <w:i/>
          <w:sz w:val="25"/>
          <w:szCs w:val="25"/>
        </w:rPr>
      </w:pPr>
      <w:r w:rsidRPr="009E5146">
        <w:rPr>
          <w:i/>
          <w:sz w:val="25"/>
          <w:szCs w:val="25"/>
        </w:rPr>
        <w:t xml:space="preserve">           </w:t>
      </w:r>
      <w:r>
        <w:rPr>
          <w:i/>
          <w:sz w:val="25"/>
          <w:szCs w:val="25"/>
        </w:rPr>
        <w:t xml:space="preserve"> </w:t>
      </w:r>
      <w:r w:rsidRPr="009E5146">
        <w:rPr>
          <w:i/>
          <w:sz w:val="25"/>
          <w:szCs w:val="25"/>
        </w:rPr>
        <w:t>Просим дать разъяснения по следующим вопросам:</w:t>
      </w:r>
    </w:p>
    <w:p w14:paraId="24305860" w14:textId="4C1D74F1" w:rsidR="009E5146" w:rsidRPr="009E5146" w:rsidRDefault="009E5146" w:rsidP="009E5146">
      <w:pPr>
        <w:tabs>
          <w:tab w:val="left" w:pos="993"/>
          <w:tab w:val="left" w:pos="1276"/>
        </w:tabs>
        <w:jc w:val="both"/>
        <w:rPr>
          <w:i/>
          <w:sz w:val="25"/>
          <w:szCs w:val="25"/>
        </w:rPr>
      </w:pPr>
      <w:r w:rsidRPr="009E5146">
        <w:rPr>
          <w:i/>
          <w:sz w:val="25"/>
          <w:szCs w:val="25"/>
        </w:rPr>
        <w:t xml:space="preserve">            Представить описание обязанностей, возлагаемых на лиц ответственных за обеспечение охраны труда. Что включает в себя термин «Лиц, ответственных за обеспечение охраны труда»? Достаточно ли перечислить обязанности только подрядчика? Или же требуется подробно описать обязанности по обеспечению охраны </w:t>
      </w:r>
      <w:proofErr w:type="gramStart"/>
      <w:r w:rsidRPr="009E5146">
        <w:rPr>
          <w:i/>
          <w:sz w:val="25"/>
          <w:szCs w:val="25"/>
        </w:rPr>
        <w:t>труда</w:t>
      </w:r>
      <w:proofErr w:type="gramEnd"/>
      <w:r w:rsidRPr="009E5146">
        <w:rPr>
          <w:i/>
          <w:sz w:val="25"/>
          <w:szCs w:val="25"/>
        </w:rPr>
        <w:t xml:space="preserve"> как подрядчика, так и заказчика? Описать последовательность операций и процедур в ходе выполнения работ, являющиеся предметом закупки и обоснование целесообразности и эффективности применения выбранных участником закупки режима выполнения работ и последовательности операций и процедур. Что понимается под термином «последовательность операций и процедур»? Описать мероприятия по повышению безопасности при эксплуатации производственного оборудования, средств механизации, оснастки приспособлений и инструмента в ходе выполнения работ. Что понимается под термином мероприятия по повышению безопасности? Заказчиком установлены требования признания представленного предложения </w:t>
      </w:r>
      <w:proofErr w:type="gramStart"/>
      <w:r w:rsidRPr="009E5146">
        <w:rPr>
          <w:i/>
          <w:sz w:val="25"/>
          <w:szCs w:val="25"/>
        </w:rPr>
        <w:t>о</w:t>
      </w:r>
      <w:proofErr w:type="gramEnd"/>
      <w:r w:rsidRPr="009E5146">
        <w:rPr>
          <w:i/>
          <w:sz w:val="25"/>
          <w:szCs w:val="25"/>
        </w:rPr>
        <w:t xml:space="preserve"> качественных характеристик в полном объеме.</w:t>
      </w:r>
    </w:p>
    <w:p w14:paraId="6DBB1205" w14:textId="211C2DF9" w:rsidR="009E5146" w:rsidRPr="009E5146" w:rsidRDefault="009E5146" w:rsidP="009E5146">
      <w:pPr>
        <w:tabs>
          <w:tab w:val="left" w:pos="993"/>
          <w:tab w:val="left" w:pos="1276"/>
        </w:tabs>
        <w:jc w:val="both"/>
        <w:rPr>
          <w:i/>
          <w:sz w:val="25"/>
          <w:szCs w:val="25"/>
        </w:rPr>
      </w:pPr>
      <w:r w:rsidRPr="009E5146">
        <w:rPr>
          <w:i/>
          <w:sz w:val="25"/>
          <w:szCs w:val="25"/>
        </w:rPr>
        <w:t xml:space="preserve">          Одно из этих требований выглядит следующим образом:</w:t>
      </w:r>
    </w:p>
    <w:p w14:paraId="3CAF3E08" w14:textId="77777777" w:rsidR="009E5146" w:rsidRPr="009E5146" w:rsidRDefault="009E5146" w:rsidP="009E5146">
      <w:pPr>
        <w:tabs>
          <w:tab w:val="left" w:pos="993"/>
          <w:tab w:val="left" w:pos="1276"/>
        </w:tabs>
        <w:jc w:val="both"/>
        <w:rPr>
          <w:i/>
          <w:sz w:val="25"/>
          <w:szCs w:val="25"/>
        </w:rPr>
      </w:pPr>
      <w:r w:rsidRPr="009E5146">
        <w:rPr>
          <w:i/>
          <w:sz w:val="25"/>
          <w:szCs w:val="25"/>
        </w:rPr>
        <w:t>«Если оно не содержит информацию не относящейся к предмету закупки».</w:t>
      </w:r>
    </w:p>
    <w:p w14:paraId="29EB8842" w14:textId="77777777" w:rsidR="009E5146" w:rsidRPr="009E5146" w:rsidRDefault="009E5146" w:rsidP="009E5146">
      <w:pPr>
        <w:tabs>
          <w:tab w:val="left" w:pos="993"/>
          <w:tab w:val="left" w:pos="1276"/>
        </w:tabs>
        <w:jc w:val="both"/>
        <w:rPr>
          <w:i/>
          <w:sz w:val="25"/>
          <w:szCs w:val="25"/>
        </w:rPr>
      </w:pPr>
      <w:r w:rsidRPr="009E5146">
        <w:rPr>
          <w:i/>
          <w:sz w:val="25"/>
          <w:szCs w:val="25"/>
        </w:rPr>
        <w:t>Исходя из этого, является ли наличие примера в описании качественных характеристик основанием для признания такого предложения о качественных характеристик представленным не в полном объеме</w:t>
      </w:r>
      <w:proofErr w:type="gramStart"/>
      <w:r w:rsidRPr="009E5146">
        <w:rPr>
          <w:i/>
          <w:sz w:val="25"/>
          <w:szCs w:val="25"/>
        </w:rPr>
        <w:t xml:space="preserve"> ?</w:t>
      </w:r>
      <w:proofErr w:type="gramEnd"/>
    </w:p>
    <w:p w14:paraId="1625EDC4" w14:textId="64E11B51" w:rsidR="009E5146" w:rsidRDefault="009E5146" w:rsidP="009E5146">
      <w:pPr>
        <w:tabs>
          <w:tab w:val="left" w:pos="993"/>
          <w:tab w:val="left" w:pos="1276"/>
        </w:tabs>
        <w:jc w:val="both"/>
        <w:rPr>
          <w:i/>
          <w:sz w:val="25"/>
          <w:szCs w:val="25"/>
        </w:rPr>
      </w:pPr>
      <w:r w:rsidRPr="009E5146">
        <w:rPr>
          <w:i/>
          <w:sz w:val="25"/>
          <w:szCs w:val="25"/>
        </w:rPr>
        <w:t xml:space="preserve">В критериях оценки сказано, что предложение о качественных характеристиках не является не </w:t>
      </w:r>
      <w:proofErr w:type="gramStart"/>
      <w:r w:rsidRPr="009E5146">
        <w:rPr>
          <w:i/>
          <w:sz w:val="25"/>
          <w:szCs w:val="25"/>
        </w:rPr>
        <w:t>полным</w:t>
      </w:r>
      <w:proofErr w:type="gramEnd"/>
      <w:r w:rsidRPr="009E5146">
        <w:rPr>
          <w:i/>
          <w:sz w:val="25"/>
          <w:szCs w:val="25"/>
        </w:rPr>
        <w:t xml:space="preserve"> если оно содержит недостоверную информацию. Что в данном случае Заказчик понимает под недостоверной информацией? Описать технологию выполнения работ. Что понимается под технологией выполнения работ при благоустройстве? Что именно участники должны прописать по данному свойству? Как будет оцениваться заявка в случае, если в предложении будет отсутствовать одна характеристика? Что заказчик понимает под методами и новациями, влияющими на экологию и качество работ, но не влекущих к ее удорожанию? Описать режим работы, предположительно применяемый участником при выполнении работ. Достаточно ли указать часы работ и выходные дни (нерабочие)? Если нет, </w:t>
      </w:r>
      <w:proofErr w:type="gramStart"/>
      <w:r w:rsidRPr="009E5146">
        <w:rPr>
          <w:i/>
          <w:sz w:val="25"/>
          <w:szCs w:val="25"/>
        </w:rPr>
        <w:t>то</w:t>
      </w:r>
      <w:proofErr w:type="gramEnd"/>
      <w:r w:rsidRPr="009E5146">
        <w:rPr>
          <w:i/>
          <w:sz w:val="25"/>
          <w:szCs w:val="25"/>
        </w:rPr>
        <w:t xml:space="preserve"> что именно требуется указать?»</w:t>
      </w:r>
    </w:p>
    <w:p w14:paraId="2AE1CD8A" w14:textId="4BF1F89E" w:rsidR="009E5146" w:rsidRPr="009E5146" w:rsidRDefault="009E5146" w:rsidP="009E5146">
      <w:pPr>
        <w:tabs>
          <w:tab w:val="left" w:pos="993"/>
          <w:tab w:val="left" w:pos="1276"/>
        </w:tabs>
        <w:jc w:val="both"/>
        <w:rPr>
          <w:sz w:val="25"/>
          <w:szCs w:val="25"/>
        </w:rPr>
      </w:pPr>
      <w:r>
        <w:rPr>
          <w:i/>
          <w:sz w:val="25"/>
          <w:szCs w:val="25"/>
        </w:rPr>
        <w:t xml:space="preserve">           </w:t>
      </w:r>
      <w:r w:rsidRPr="009E5146">
        <w:rPr>
          <w:sz w:val="25"/>
          <w:szCs w:val="25"/>
        </w:rPr>
        <w:t xml:space="preserve">Комиссией установлено, что Заказчиком в установленный срок </w:t>
      </w:r>
      <w:r w:rsidR="0090245C">
        <w:rPr>
          <w:sz w:val="25"/>
          <w:szCs w:val="25"/>
        </w:rPr>
        <w:t xml:space="preserve">не </w:t>
      </w:r>
      <w:r w:rsidRPr="009E5146">
        <w:rPr>
          <w:sz w:val="25"/>
          <w:szCs w:val="25"/>
        </w:rPr>
        <w:t xml:space="preserve">был дан ответ на поданный запрос о даче разъяснений </w:t>
      </w:r>
      <w:r w:rsidR="0090245C">
        <w:rPr>
          <w:sz w:val="25"/>
          <w:szCs w:val="25"/>
        </w:rPr>
        <w:t>положений извещения об осуществлении закупки, что нарушает положения части 5 статьи 42 Закона о контрактной системе.</w:t>
      </w:r>
    </w:p>
    <w:p w14:paraId="0360F02E" w14:textId="7698C114" w:rsidR="004F4B73" w:rsidRPr="004F4B73" w:rsidRDefault="006A3343" w:rsidP="004F4B73">
      <w:pPr>
        <w:tabs>
          <w:tab w:val="left" w:pos="993"/>
        </w:tabs>
        <w:ind w:firstLine="709"/>
        <w:contextualSpacing/>
        <w:jc w:val="both"/>
        <w:rPr>
          <w:sz w:val="25"/>
          <w:szCs w:val="25"/>
        </w:rPr>
      </w:pPr>
      <w:r w:rsidRPr="00DF704B">
        <w:rPr>
          <w:sz w:val="25"/>
          <w:szCs w:val="25"/>
        </w:rPr>
        <w:t>На основании изложенного, руководствуясь ст. 106 Закона о контрактной системе, Комиссия,</w:t>
      </w:r>
      <w:bookmarkStart w:id="6" w:name="_GoBack"/>
      <w:bookmarkEnd w:id="6"/>
    </w:p>
    <w:p w14:paraId="0465976B" w14:textId="77777777" w:rsidR="009B727A" w:rsidRDefault="009B727A" w:rsidP="001131B9">
      <w:pPr>
        <w:tabs>
          <w:tab w:val="left" w:pos="993"/>
        </w:tabs>
        <w:contextualSpacing/>
        <w:rPr>
          <w:b/>
          <w:sz w:val="25"/>
          <w:szCs w:val="25"/>
        </w:rPr>
      </w:pPr>
    </w:p>
    <w:p w14:paraId="03FD09C6" w14:textId="77777777" w:rsidR="006A3343" w:rsidRPr="00DF704B" w:rsidRDefault="006A3343" w:rsidP="008D735D">
      <w:pPr>
        <w:tabs>
          <w:tab w:val="left" w:pos="993"/>
        </w:tabs>
        <w:ind w:firstLine="709"/>
        <w:contextualSpacing/>
        <w:jc w:val="center"/>
        <w:rPr>
          <w:b/>
          <w:sz w:val="25"/>
          <w:szCs w:val="25"/>
        </w:rPr>
      </w:pPr>
      <w:proofErr w:type="gramStart"/>
      <w:r w:rsidRPr="00DF704B">
        <w:rPr>
          <w:b/>
          <w:sz w:val="25"/>
          <w:szCs w:val="25"/>
        </w:rPr>
        <w:t>Р</w:t>
      </w:r>
      <w:proofErr w:type="gramEnd"/>
      <w:r w:rsidRPr="00DF704B">
        <w:rPr>
          <w:b/>
          <w:sz w:val="25"/>
          <w:szCs w:val="25"/>
        </w:rPr>
        <w:t xml:space="preserve"> Е Ш И Л А:</w:t>
      </w:r>
    </w:p>
    <w:p w14:paraId="185E9F14" w14:textId="46373341" w:rsidR="00312A7C" w:rsidRDefault="00312A7C" w:rsidP="0002516C">
      <w:pPr>
        <w:tabs>
          <w:tab w:val="left" w:pos="993"/>
        </w:tabs>
        <w:contextualSpacing/>
        <w:jc w:val="both"/>
        <w:rPr>
          <w:sz w:val="25"/>
          <w:szCs w:val="25"/>
        </w:rPr>
      </w:pPr>
    </w:p>
    <w:p w14:paraId="3E2E8D39" w14:textId="32C3405A" w:rsidR="009E5146" w:rsidRDefault="009E5146" w:rsidP="00DE3B7A">
      <w:pPr>
        <w:pStyle w:val="ad"/>
        <w:numPr>
          <w:ilvl w:val="0"/>
          <w:numId w:val="20"/>
        </w:numPr>
        <w:tabs>
          <w:tab w:val="left" w:pos="993"/>
        </w:tabs>
        <w:ind w:left="0" w:firstLine="709"/>
        <w:contextualSpacing/>
        <w:jc w:val="both"/>
        <w:rPr>
          <w:sz w:val="25"/>
          <w:szCs w:val="25"/>
        </w:rPr>
      </w:pPr>
      <w:r>
        <w:rPr>
          <w:sz w:val="25"/>
          <w:szCs w:val="25"/>
        </w:rPr>
        <w:t>Жалобу Заявителя признать необоснованной.</w:t>
      </w:r>
    </w:p>
    <w:p w14:paraId="6CF83ECC" w14:textId="240C7908" w:rsidR="00DE3B7A" w:rsidRPr="00DE3B7A" w:rsidRDefault="00886C05" w:rsidP="00DE3B7A">
      <w:pPr>
        <w:pStyle w:val="ad"/>
        <w:numPr>
          <w:ilvl w:val="0"/>
          <w:numId w:val="20"/>
        </w:numPr>
        <w:tabs>
          <w:tab w:val="left" w:pos="993"/>
        </w:tabs>
        <w:ind w:left="0" w:firstLine="709"/>
        <w:contextualSpacing/>
        <w:jc w:val="both"/>
        <w:rPr>
          <w:sz w:val="25"/>
          <w:szCs w:val="25"/>
        </w:rPr>
      </w:pPr>
      <w:r w:rsidRPr="0002516C">
        <w:rPr>
          <w:sz w:val="25"/>
          <w:szCs w:val="25"/>
        </w:rPr>
        <w:t xml:space="preserve">Жалобу в отношении результатов оценки заявок не рассматривать на </w:t>
      </w:r>
      <w:r w:rsidRPr="00DE3B7A">
        <w:rPr>
          <w:sz w:val="25"/>
          <w:szCs w:val="25"/>
        </w:rPr>
        <w:t>основании части 6 статьи 10</w:t>
      </w:r>
      <w:r w:rsidR="00312A7C" w:rsidRPr="00DE3B7A">
        <w:rPr>
          <w:sz w:val="25"/>
          <w:szCs w:val="25"/>
        </w:rPr>
        <w:t>6 Закона о контрактной системе.</w:t>
      </w:r>
    </w:p>
    <w:p w14:paraId="36F2E130" w14:textId="54DEB806" w:rsidR="0002516C" w:rsidRDefault="009E5146" w:rsidP="00DE3B7A">
      <w:pPr>
        <w:tabs>
          <w:tab w:val="left" w:pos="-284"/>
          <w:tab w:val="left" w:pos="284"/>
        </w:tabs>
        <w:ind w:firstLine="709"/>
        <w:contextualSpacing/>
        <w:jc w:val="both"/>
        <w:rPr>
          <w:sz w:val="25"/>
          <w:szCs w:val="25"/>
        </w:rPr>
      </w:pPr>
      <w:r>
        <w:rPr>
          <w:sz w:val="25"/>
          <w:szCs w:val="25"/>
        </w:rPr>
        <w:t>3</w:t>
      </w:r>
      <w:r w:rsidR="0002516C">
        <w:rPr>
          <w:sz w:val="25"/>
          <w:szCs w:val="25"/>
        </w:rPr>
        <w:t xml:space="preserve">. </w:t>
      </w:r>
      <w:r w:rsidR="0002516C" w:rsidRPr="0002516C">
        <w:rPr>
          <w:sz w:val="25"/>
          <w:szCs w:val="25"/>
        </w:rPr>
        <w:t xml:space="preserve">Доводы жалобы на положения извещения о проведении </w:t>
      </w:r>
      <w:r w:rsidR="00DE3B7A">
        <w:rPr>
          <w:sz w:val="25"/>
          <w:szCs w:val="25"/>
        </w:rPr>
        <w:t xml:space="preserve">Конкурса </w:t>
      </w:r>
      <w:r w:rsidR="0002516C" w:rsidRPr="0002516C">
        <w:rPr>
          <w:sz w:val="25"/>
          <w:szCs w:val="25"/>
        </w:rPr>
        <w:t>не рассматривать в связи с истечением срока обжалования, предусмотренного пунктом 1 части 2 статьи 105 Закона о контрактной системе.</w:t>
      </w:r>
    </w:p>
    <w:p w14:paraId="069CDAB2" w14:textId="77777777" w:rsidR="009E5146" w:rsidRPr="009158E1" w:rsidRDefault="009E5146" w:rsidP="009E5146">
      <w:pPr>
        <w:tabs>
          <w:tab w:val="left" w:pos="993"/>
        </w:tabs>
        <w:ind w:firstLine="709"/>
        <w:jc w:val="both"/>
        <w:rPr>
          <w:sz w:val="25"/>
          <w:szCs w:val="25"/>
        </w:rPr>
      </w:pPr>
      <w:r>
        <w:rPr>
          <w:sz w:val="25"/>
          <w:szCs w:val="25"/>
        </w:rPr>
        <w:t xml:space="preserve">4. </w:t>
      </w:r>
      <w:r w:rsidRPr="009158E1">
        <w:rPr>
          <w:sz w:val="25"/>
          <w:szCs w:val="25"/>
        </w:rPr>
        <w:t>Признать в действиях Заказчика нарушение части 5 статьи 42 Закона о контрактной системе.</w:t>
      </w:r>
    </w:p>
    <w:p w14:paraId="4A7E8E3E" w14:textId="7447A281" w:rsidR="009E5146" w:rsidRPr="0091715A" w:rsidRDefault="009E5146" w:rsidP="009E5146">
      <w:pPr>
        <w:tabs>
          <w:tab w:val="left" w:pos="993"/>
        </w:tabs>
        <w:ind w:firstLine="709"/>
        <w:jc w:val="both"/>
        <w:rPr>
          <w:sz w:val="25"/>
          <w:szCs w:val="25"/>
        </w:rPr>
      </w:pPr>
      <w:r>
        <w:rPr>
          <w:sz w:val="25"/>
          <w:szCs w:val="25"/>
        </w:rPr>
        <w:t>5</w:t>
      </w:r>
      <w:r w:rsidRPr="009158E1">
        <w:rPr>
          <w:sz w:val="25"/>
          <w:szCs w:val="25"/>
        </w:rPr>
        <w:t xml:space="preserve">. </w:t>
      </w:r>
      <w:r>
        <w:rPr>
          <w:sz w:val="25"/>
          <w:szCs w:val="25"/>
        </w:rPr>
        <w:t xml:space="preserve">Выдать </w:t>
      </w:r>
      <w:r w:rsidRPr="0091715A">
        <w:rPr>
          <w:sz w:val="25"/>
          <w:szCs w:val="25"/>
        </w:rPr>
        <w:t>Заказчику, Уполномоченному органу</w:t>
      </w:r>
      <w:r w:rsidR="0090245C">
        <w:rPr>
          <w:sz w:val="25"/>
          <w:szCs w:val="25"/>
        </w:rPr>
        <w:t>,</w:t>
      </w:r>
      <w:r w:rsidRPr="0091715A">
        <w:rPr>
          <w:sz w:val="25"/>
          <w:szCs w:val="25"/>
        </w:rPr>
        <w:t xml:space="preserve"> его комиссии, Оператору электронной площадки предписание об устранении выявленного нарушения.</w:t>
      </w:r>
    </w:p>
    <w:p w14:paraId="07888DD9" w14:textId="12FEA27D" w:rsidR="009E5146" w:rsidRPr="0002516C" w:rsidRDefault="009E5146" w:rsidP="009E5146">
      <w:pPr>
        <w:tabs>
          <w:tab w:val="left" w:pos="993"/>
        </w:tabs>
        <w:ind w:firstLine="709"/>
        <w:jc w:val="both"/>
        <w:rPr>
          <w:sz w:val="25"/>
          <w:szCs w:val="25"/>
        </w:rPr>
      </w:pPr>
      <w:r>
        <w:rPr>
          <w:sz w:val="25"/>
          <w:szCs w:val="25"/>
        </w:rPr>
        <w:t>6</w:t>
      </w:r>
      <w:r w:rsidRPr="009158E1">
        <w:rPr>
          <w:sz w:val="25"/>
          <w:szCs w:val="25"/>
        </w:rPr>
        <w:t>. Передать материалы уполномоченному должностному лицу для рассмотрения вопроса о привлечении виновных лиц к административной ответственности.</w:t>
      </w:r>
    </w:p>
    <w:p w14:paraId="2DC9A5AD" w14:textId="22DCFDBB" w:rsidR="00312A7C" w:rsidRDefault="009E5146" w:rsidP="00DE3B7A">
      <w:pPr>
        <w:tabs>
          <w:tab w:val="left" w:pos="993"/>
        </w:tabs>
        <w:ind w:firstLine="709"/>
        <w:contextualSpacing/>
        <w:jc w:val="both"/>
        <w:rPr>
          <w:sz w:val="25"/>
          <w:szCs w:val="25"/>
        </w:rPr>
      </w:pPr>
      <w:r>
        <w:rPr>
          <w:sz w:val="25"/>
          <w:szCs w:val="25"/>
        </w:rPr>
        <w:t>7</w:t>
      </w:r>
      <w:r w:rsidR="00312A7C">
        <w:rPr>
          <w:sz w:val="25"/>
          <w:szCs w:val="25"/>
        </w:rPr>
        <w:t>.  Направить копию настоящего решения в адрес сторон.</w:t>
      </w:r>
    </w:p>
    <w:p w14:paraId="1B577ABC" w14:textId="77777777" w:rsidR="00312A7C" w:rsidRPr="00DF704B" w:rsidRDefault="00312A7C" w:rsidP="00312A7C">
      <w:pPr>
        <w:tabs>
          <w:tab w:val="left" w:pos="993"/>
        </w:tabs>
        <w:ind w:firstLine="709"/>
        <w:contextualSpacing/>
        <w:jc w:val="both"/>
        <w:rPr>
          <w:sz w:val="25"/>
          <w:szCs w:val="25"/>
        </w:rPr>
      </w:pPr>
    </w:p>
    <w:p w14:paraId="6B183C06" w14:textId="77777777" w:rsidR="006A3343" w:rsidRPr="00DF704B" w:rsidRDefault="006A3343" w:rsidP="008D735D">
      <w:pPr>
        <w:tabs>
          <w:tab w:val="left" w:pos="993"/>
        </w:tabs>
        <w:ind w:firstLine="709"/>
        <w:contextualSpacing/>
        <w:jc w:val="both"/>
        <w:rPr>
          <w:sz w:val="25"/>
          <w:szCs w:val="25"/>
        </w:rPr>
      </w:pPr>
      <w:r w:rsidRPr="00DF704B">
        <w:rPr>
          <w:sz w:val="25"/>
          <w:szCs w:val="25"/>
        </w:rPr>
        <w:t>Решение может быть обжаловано в судебном порядке в течение трех месяцев со дня его принятия.</w:t>
      </w:r>
    </w:p>
    <w:p w14:paraId="1BC39131" w14:textId="77777777" w:rsidR="006A3343" w:rsidRPr="00DF704B" w:rsidRDefault="006A3343" w:rsidP="008D735D">
      <w:pPr>
        <w:tabs>
          <w:tab w:val="left" w:pos="993"/>
        </w:tabs>
        <w:ind w:firstLine="709"/>
        <w:contextualSpacing/>
        <w:jc w:val="right"/>
        <w:rPr>
          <w:sz w:val="25"/>
          <w:szCs w:val="25"/>
        </w:rPr>
      </w:pPr>
    </w:p>
    <w:p w14:paraId="23ECFD51" w14:textId="65470034" w:rsidR="00D001EC" w:rsidRPr="00D001EC" w:rsidRDefault="00E85EAC" w:rsidP="007B12CB">
      <w:pPr>
        <w:ind w:firstLine="700"/>
        <w:rPr>
          <w:sz w:val="25"/>
          <w:szCs w:val="25"/>
        </w:rPr>
      </w:pPr>
      <w:r>
        <w:rPr>
          <w:sz w:val="25"/>
          <w:szCs w:val="25"/>
        </w:rPr>
        <w:t>Председатель</w:t>
      </w:r>
      <w:r w:rsidR="009F4FD0">
        <w:rPr>
          <w:sz w:val="25"/>
          <w:szCs w:val="25"/>
        </w:rPr>
        <w:t xml:space="preserve"> Комиссии</w:t>
      </w:r>
      <w:r w:rsidR="009F4FD0">
        <w:rPr>
          <w:sz w:val="25"/>
          <w:szCs w:val="25"/>
        </w:rPr>
        <w:tab/>
      </w:r>
      <w:r w:rsidR="009F4FD0">
        <w:rPr>
          <w:sz w:val="25"/>
          <w:szCs w:val="25"/>
        </w:rPr>
        <w:tab/>
      </w:r>
      <w:r w:rsidR="009F4FD0">
        <w:rPr>
          <w:sz w:val="25"/>
          <w:szCs w:val="25"/>
        </w:rPr>
        <w:tab/>
      </w:r>
      <w:r w:rsidR="009F4FD0">
        <w:rPr>
          <w:sz w:val="25"/>
          <w:szCs w:val="25"/>
        </w:rPr>
        <w:tab/>
      </w:r>
      <w:r w:rsidR="009F4FD0">
        <w:rPr>
          <w:sz w:val="25"/>
          <w:szCs w:val="25"/>
        </w:rPr>
        <w:tab/>
        <w:t xml:space="preserve">    </w:t>
      </w:r>
      <w:r>
        <w:rPr>
          <w:sz w:val="25"/>
          <w:szCs w:val="25"/>
        </w:rPr>
        <w:tab/>
        <w:t xml:space="preserve">     </w:t>
      </w:r>
      <w:r w:rsidR="009E5146">
        <w:rPr>
          <w:sz w:val="25"/>
          <w:szCs w:val="25"/>
        </w:rPr>
        <w:t>К.А. Бабаев</w:t>
      </w:r>
    </w:p>
    <w:p w14:paraId="55BED601" w14:textId="77777777" w:rsidR="00D001EC" w:rsidRPr="00D001EC" w:rsidRDefault="00D001EC" w:rsidP="00D001EC">
      <w:pPr>
        <w:ind w:firstLine="700"/>
        <w:jc w:val="right"/>
        <w:rPr>
          <w:sz w:val="25"/>
          <w:szCs w:val="25"/>
        </w:rPr>
      </w:pPr>
    </w:p>
    <w:p w14:paraId="1524CC71" w14:textId="77777777" w:rsidR="00D001EC" w:rsidRPr="00D001EC" w:rsidRDefault="00D001EC" w:rsidP="00D001EC">
      <w:pPr>
        <w:ind w:firstLine="700"/>
        <w:jc w:val="right"/>
        <w:rPr>
          <w:sz w:val="25"/>
          <w:szCs w:val="25"/>
        </w:rPr>
      </w:pPr>
    </w:p>
    <w:p w14:paraId="44255471" w14:textId="6D5BD025" w:rsidR="00E85EAC" w:rsidRDefault="00E85EAC" w:rsidP="00E85EAC">
      <w:pPr>
        <w:ind w:firstLine="700"/>
        <w:rPr>
          <w:sz w:val="25"/>
          <w:szCs w:val="25"/>
        </w:rPr>
      </w:pPr>
      <w:r>
        <w:rPr>
          <w:sz w:val="25"/>
          <w:szCs w:val="25"/>
        </w:rPr>
        <w:t xml:space="preserve">Члены Комиссии: </w:t>
      </w:r>
      <w:r>
        <w:rPr>
          <w:sz w:val="25"/>
          <w:szCs w:val="25"/>
        </w:rPr>
        <w:tab/>
      </w:r>
      <w:r>
        <w:rPr>
          <w:sz w:val="25"/>
          <w:szCs w:val="25"/>
        </w:rPr>
        <w:tab/>
      </w:r>
      <w:r>
        <w:rPr>
          <w:sz w:val="25"/>
          <w:szCs w:val="25"/>
        </w:rPr>
        <w:tab/>
      </w:r>
      <w:r>
        <w:rPr>
          <w:sz w:val="25"/>
          <w:szCs w:val="25"/>
        </w:rPr>
        <w:tab/>
      </w:r>
      <w:r>
        <w:rPr>
          <w:sz w:val="25"/>
          <w:szCs w:val="25"/>
        </w:rPr>
        <w:tab/>
      </w:r>
      <w:r>
        <w:rPr>
          <w:sz w:val="25"/>
          <w:szCs w:val="25"/>
        </w:rPr>
        <w:tab/>
      </w:r>
      <w:r>
        <w:rPr>
          <w:sz w:val="25"/>
          <w:szCs w:val="25"/>
        </w:rPr>
        <w:tab/>
      </w:r>
      <w:r w:rsidR="009E5146">
        <w:rPr>
          <w:sz w:val="25"/>
          <w:szCs w:val="25"/>
        </w:rPr>
        <w:t xml:space="preserve">    А.Ш. Магомедов</w:t>
      </w:r>
      <w:r w:rsidR="00CA4921" w:rsidRPr="00D001EC">
        <w:rPr>
          <w:sz w:val="25"/>
          <w:szCs w:val="25"/>
        </w:rPr>
        <w:t xml:space="preserve"> </w:t>
      </w:r>
    </w:p>
    <w:p w14:paraId="1D0F17FC" w14:textId="77777777" w:rsidR="00E85EAC" w:rsidRDefault="00E85EAC" w:rsidP="00E85EAC">
      <w:pPr>
        <w:ind w:left="2832" w:firstLine="708"/>
        <w:rPr>
          <w:sz w:val="25"/>
          <w:szCs w:val="25"/>
        </w:rPr>
      </w:pPr>
    </w:p>
    <w:p w14:paraId="28FB9316" w14:textId="60BB2E50" w:rsidR="00B266ED" w:rsidRPr="00DF704B" w:rsidRDefault="00E85EAC" w:rsidP="00E85EAC">
      <w:pPr>
        <w:ind w:left="7080"/>
        <w:rPr>
          <w:sz w:val="25"/>
          <w:szCs w:val="25"/>
        </w:rPr>
      </w:pPr>
      <w:r>
        <w:rPr>
          <w:sz w:val="25"/>
          <w:szCs w:val="25"/>
        </w:rPr>
        <w:t xml:space="preserve">     М.К. Кулиева</w:t>
      </w:r>
    </w:p>
    <w:sectPr w:rsidR="00B266ED" w:rsidRPr="00DF704B" w:rsidSect="004F4B73">
      <w:headerReference w:type="even" r:id="rId12"/>
      <w:footerReference w:type="even" r:id="rId13"/>
      <w:footerReference w:type="default" r:id="rId14"/>
      <w:pgSz w:w="11906" w:h="16838"/>
      <w:pgMar w:top="709"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3A4641" w14:textId="77777777" w:rsidR="00881D92" w:rsidRDefault="00881D92">
      <w:r>
        <w:separator/>
      </w:r>
    </w:p>
  </w:endnote>
  <w:endnote w:type="continuationSeparator" w:id="0">
    <w:p w14:paraId="6550A095" w14:textId="77777777" w:rsidR="00881D92" w:rsidRDefault="0088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B373FD">
      <w:rPr>
        <w:noProof/>
        <w:sz w:val="20"/>
        <w:szCs w:val="20"/>
      </w:rPr>
      <w:t>4</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C7FAA5" w14:textId="77777777" w:rsidR="00881D92" w:rsidRDefault="00881D92">
      <w:r>
        <w:separator/>
      </w:r>
    </w:p>
  </w:footnote>
  <w:footnote w:type="continuationSeparator" w:id="0">
    <w:p w14:paraId="3835C6F8" w14:textId="77777777" w:rsidR="00881D92" w:rsidRDefault="00881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16700A9E"/>
    <w:multiLevelType w:val="hybridMultilevel"/>
    <w:tmpl w:val="7FF452EC"/>
    <w:lvl w:ilvl="0" w:tplc="B1F456E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D266CCC"/>
    <w:multiLevelType w:val="hybridMultilevel"/>
    <w:tmpl w:val="51989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E9546B"/>
    <w:multiLevelType w:val="hybridMultilevel"/>
    <w:tmpl w:val="8892D416"/>
    <w:lvl w:ilvl="0" w:tplc="15ACE29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245677D"/>
    <w:multiLevelType w:val="hybridMultilevel"/>
    <w:tmpl w:val="F94EB246"/>
    <w:lvl w:ilvl="0" w:tplc="83E8FBDE">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7">
    <w:nsid w:val="247543C4"/>
    <w:multiLevelType w:val="hybridMultilevel"/>
    <w:tmpl w:val="35BAA804"/>
    <w:lvl w:ilvl="0" w:tplc="7D08FD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9">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3FBC49F1"/>
    <w:multiLevelType w:val="hybridMultilevel"/>
    <w:tmpl w:val="0A584D92"/>
    <w:lvl w:ilvl="0" w:tplc="457AD7A8">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3">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4">
    <w:nsid w:val="61862E5F"/>
    <w:multiLevelType w:val="hybridMultilevel"/>
    <w:tmpl w:val="9612BE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16">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7">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9">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20">
    <w:nsid w:val="75E945E8"/>
    <w:multiLevelType w:val="hybridMultilevel"/>
    <w:tmpl w:val="C31EF0F6"/>
    <w:lvl w:ilvl="0" w:tplc="D700CA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7"/>
  </w:num>
  <w:num w:numId="3">
    <w:abstractNumId w:val="13"/>
  </w:num>
  <w:num w:numId="4">
    <w:abstractNumId w:val="12"/>
  </w:num>
  <w:num w:numId="5">
    <w:abstractNumId w:val="11"/>
  </w:num>
  <w:num w:numId="6">
    <w:abstractNumId w:val="15"/>
  </w:num>
  <w:num w:numId="7">
    <w:abstractNumId w:val="8"/>
  </w:num>
  <w:num w:numId="8">
    <w:abstractNumId w:val="19"/>
  </w:num>
  <w:num w:numId="9">
    <w:abstractNumId w:val="2"/>
  </w:num>
  <w:num w:numId="10">
    <w:abstractNumId w:val="9"/>
  </w:num>
  <w:num w:numId="11">
    <w:abstractNumId w:val="16"/>
  </w:num>
  <w:num w:numId="12">
    <w:abstractNumId w:val="18"/>
  </w:num>
  <w:num w:numId="13">
    <w:abstractNumId w:val="1"/>
  </w:num>
  <w:num w:numId="14">
    <w:abstractNumId w:val="6"/>
  </w:num>
  <w:num w:numId="15">
    <w:abstractNumId w:val="7"/>
  </w:num>
  <w:num w:numId="16">
    <w:abstractNumId w:val="4"/>
  </w:num>
  <w:num w:numId="17">
    <w:abstractNumId w:val="3"/>
  </w:num>
  <w:num w:numId="18">
    <w:abstractNumId w:val="5"/>
  </w:num>
  <w:num w:numId="19">
    <w:abstractNumId w:val="14"/>
  </w:num>
  <w:num w:numId="20">
    <w:abstractNumId w:val="10"/>
  </w:num>
  <w:num w:numId="21">
    <w:abstractNumId w:val="2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0F19"/>
    <w:rsid w:val="000211D4"/>
    <w:rsid w:val="00021481"/>
    <w:rsid w:val="00022490"/>
    <w:rsid w:val="000229B0"/>
    <w:rsid w:val="00022FCA"/>
    <w:rsid w:val="00022FF2"/>
    <w:rsid w:val="00023DAB"/>
    <w:rsid w:val="000242A7"/>
    <w:rsid w:val="00024668"/>
    <w:rsid w:val="00024C29"/>
    <w:rsid w:val="0002516C"/>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57B9"/>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070"/>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0F2"/>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1B9"/>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243"/>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4D8"/>
    <w:rsid w:val="00163714"/>
    <w:rsid w:val="00163F0E"/>
    <w:rsid w:val="00163F57"/>
    <w:rsid w:val="001641D9"/>
    <w:rsid w:val="00164A98"/>
    <w:rsid w:val="00164E63"/>
    <w:rsid w:val="00165342"/>
    <w:rsid w:val="001654E1"/>
    <w:rsid w:val="00165E15"/>
    <w:rsid w:val="00166303"/>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218"/>
    <w:rsid w:val="00195959"/>
    <w:rsid w:val="00195BBC"/>
    <w:rsid w:val="00196FF4"/>
    <w:rsid w:val="001A03AF"/>
    <w:rsid w:val="001A098B"/>
    <w:rsid w:val="001A0D43"/>
    <w:rsid w:val="001A1139"/>
    <w:rsid w:val="001A16C5"/>
    <w:rsid w:val="001A18B3"/>
    <w:rsid w:val="001A1FFA"/>
    <w:rsid w:val="001A2950"/>
    <w:rsid w:val="001A2A69"/>
    <w:rsid w:val="001A2D20"/>
    <w:rsid w:val="001A2E63"/>
    <w:rsid w:val="001A2E71"/>
    <w:rsid w:val="001A4394"/>
    <w:rsid w:val="001A48A0"/>
    <w:rsid w:val="001A4966"/>
    <w:rsid w:val="001A5244"/>
    <w:rsid w:val="001A52C7"/>
    <w:rsid w:val="001A5901"/>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12C"/>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D66"/>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0F"/>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5DC8"/>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11D"/>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48A0"/>
    <w:rsid w:val="002454B1"/>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59C"/>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9F5"/>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B8F"/>
    <w:rsid w:val="002E2DD5"/>
    <w:rsid w:val="002E2F3D"/>
    <w:rsid w:val="002E2FA6"/>
    <w:rsid w:val="002E330D"/>
    <w:rsid w:val="002E38EB"/>
    <w:rsid w:val="002E488B"/>
    <w:rsid w:val="002E4C02"/>
    <w:rsid w:val="002E4E16"/>
    <w:rsid w:val="002E4F4C"/>
    <w:rsid w:val="002E5820"/>
    <w:rsid w:val="002E5979"/>
    <w:rsid w:val="002E5A01"/>
    <w:rsid w:val="002E5A4D"/>
    <w:rsid w:val="002E5DE5"/>
    <w:rsid w:val="002E6853"/>
    <w:rsid w:val="002E7726"/>
    <w:rsid w:val="002F053E"/>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209"/>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2A7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7A3"/>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491"/>
    <w:rsid w:val="003566CC"/>
    <w:rsid w:val="00356808"/>
    <w:rsid w:val="00356CDD"/>
    <w:rsid w:val="00357735"/>
    <w:rsid w:val="003579EF"/>
    <w:rsid w:val="00357A30"/>
    <w:rsid w:val="00357E4D"/>
    <w:rsid w:val="003613DD"/>
    <w:rsid w:val="00361609"/>
    <w:rsid w:val="0036188E"/>
    <w:rsid w:val="003625A3"/>
    <w:rsid w:val="00362B32"/>
    <w:rsid w:val="00362E54"/>
    <w:rsid w:val="003635E9"/>
    <w:rsid w:val="00365379"/>
    <w:rsid w:val="003654FC"/>
    <w:rsid w:val="00365A14"/>
    <w:rsid w:val="003668DF"/>
    <w:rsid w:val="00366CC0"/>
    <w:rsid w:val="003670AC"/>
    <w:rsid w:val="00367374"/>
    <w:rsid w:val="003676D8"/>
    <w:rsid w:val="00367AF0"/>
    <w:rsid w:val="003706A2"/>
    <w:rsid w:val="00371855"/>
    <w:rsid w:val="0037195F"/>
    <w:rsid w:val="00371E05"/>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6F2F"/>
    <w:rsid w:val="00377114"/>
    <w:rsid w:val="00377C13"/>
    <w:rsid w:val="003800B5"/>
    <w:rsid w:val="00380C24"/>
    <w:rsid w:val="0038116C"/>
    <w:rsid w:val="003814F4"/>
    <w:rsid w:val="00382B4E"/>
    <w:rsid w:val="003830EA"/>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1F97"/>
    <w:rsid w:val="003A2088"/>
    <w:rsid w:val="003A2351"/>
    <w:rsid w:val="003A2600"/>
    <w:rsid w:val="003A2FFB"/>
    <w:rsid w:val="003A3412"/>
    <w:rsid w:val="003A3720"/>
    <w:rsid w:val="003A38F5"/>
    <w:rsid w:val="003A48BE"/>
    <w:rsid w:val="003A5546"/>
    <w:rsid w:val="003A6222"/>
    <w:rsid w:val="003A63DB"/>
    <w:rsid w:val="003A64AA"/>
    <w:rsid w:val="003A6C35"/>
    <w:rsid w:val="003A70AD"/>
    <w:rsid w:val="003A775B"/>
    <w:rsid w:val="003A7BF6"/>
    <w:rsid w:val="003B129E"/>
    <w:rsid w:val="003B14C9"/>
    <w:rsid w:val="003B1A6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388"/>
    <w:rsid w:val="003C6C6B"/>
    <w:rsid w:val="003C734A"/>
    <w:rsid w:val="003C7F8D"/>
    <w:rsid w:val="003D0408"/>
    <w:rsid w:val="003D0D32"/>
    <w:rsid w:val="003D14CF"/>
    <w:rsid w:val="003D2209"/>
    <w:rsid w:val="003D2943"/>
    <w:rsid w:val="003D2CF7"/>
    <w:rsid w:val="003D36D6"/>
    <w:rsid w:val="003D36E9"/>
    <w:rsid w:val="003D3BCA"/>
    <w:rsid w:val="003D3C3E"/>
    <w:rsid w:val="003D460A"/>
    <w:rsid w:val="003D5129"/>
    <w:rsid w:val="003D5308"/>
    <w:rsid w:val="003D5362"/>
    <w:rsid w:val="003D57FB"/>
    <w:rsid w:val="003D585B"/>
    <w:rsid w:val="003D6E4A"/>
    <w:rsid w:val="003D7291"/>
    <w:rsid w:val="003D7908"/>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6F"/>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5053"/>
    <w:rsid w:val="00437EFF"/>
    <w:rsid w:val="0044062B"/>
    <w:rsid w:val="00440F6A"/>
    <w:rsid w:val="004416DE"/>
    <w:rsid w:val="00442040"/>
    <w:rsid w:val="00442547"/>
    <w:rsid w:val="004429D5"/>
    <w:rsid w:val="004435A0"/>
    <w:rsid w:val="0044581A"/>
    <w:rsid w:val="00445C77"/>
    <w:rsid w:val="004460C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4B6A"/>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4B2E"/>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654A"/>
    <w:rsid w:val="00477654"/>
    <w:rsid w:val="00477B09"/>
    <w:rsid w:val="0048028B"/>
    <w:rsid w:val="0048345B"/>
    <w:rsid w:val="00483AD4"/>
    <w:rsid w:val="00484078"/>
    <w:rsid w:val="004841B6"/>
    <w:rsid w:val="0048438D"/>
    <w:rsid w:val="00484650"/>
    <w:rsid w:val="004848A2"/>
    <w:rsid w:val="004853E2"/>
    <w:rsid w:val="00485BAA"/>
    <w:rsid w:val="0048617F"/>
    <w:rsid w:val="0048646C"/>
    <w:rsid w:val="00486A7A"/>
    <w:rsid w:val="00487158"/>
    <w:rsid w:val="00487D06"/>
    <w:rsid w:val="00487DE7"/>
    <w:rsid w:val="00487FAA"/>
    <w:rsid w:val="004903B3"/>
    <w:rsid w:val="00490A7E"/>
    <w:rsid w:val="004911C8"/>
    <w:rsid w:val="00491494"/>
    <w:rsid w:val="004918DD"/>
    <w:rsid w:val="00491A2F"/>
    <w:rsid w:val="004921A4"/>
    <w:rsid w:val="004923C4"/>
    <w:rsid w:val="004925BD"/>
    <w:rsid w:val="00492A07"/>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6FA"/>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A4B"/>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B73"/>
    <w:rsid w:val="004F4C6B"/>
    <w:rsid w:val="004F50EF"/>
    <w:rsid w:val="004F5CD6"/>
    <w:rsid w:val="004F5E13"/>
    <w:rsid w:val="004F6756"/>
    <w:rsid w:val="004F6B9A"/>
    <w:rsid w:val="004F777A"/>
    <w:rsid w:val="004F7C4A"/>
    <w:rsid w:val="004F7CDB"/>
    <w:rsid w:val="004F7E82"/>
    <w:rsid w:val="004F7F3D"/>
    <w:rsid w:val="005007B8"/>
    <w:rsid w:val="00500DED"/>
    <w:rsid w:val="005010CB"/>
    <w:rsid w:val="005014AD"/>
    <w:rsid w:val="00502F62"/>
    <w:rsid w:val="00503080"/>
    <w:rsid w:val="00503336"/>
    <w:rsid w:val="005040D7"/>
    <w:rsid w:val="00504336"/>
    <w:rsid w:val="0050451A"/>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2D05"/>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41C"/>
    <w:rsid w:val="005316B1"/>
    <w:rsid w:val="00531D7B"/>
    <w:rsid w:val="00531E60"/>
    <w:rsid w:val="00531E9A"/>
    <w:rsid w:val="005321AE"/>
    <w:rsid w:val="005323C9"/>
    <w:rsid w:val="0053334D"/>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A4F"/>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6FA3"/>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2E27"/>
    <w:rsid w:val="005735F6"/>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992"/>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43"/>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5F68"/>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523"/>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38B"/>
    <w:rsid w:val="00614405"/>
    <w:rsid w:val="00614CD6"/>
    <w:rsid w:val="00615534"/>
    <w:rsid w:val="00615577"/>
    <w:rsid w:val="006157AD"/>
    <w:rsid w:val="0061585F"/>
    <w:rsid w:val="00615BED"/>
    <w:rsid w:val="00615F80"/>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51E"/>
    <w:rsid w:val="0066681B"/>
    <w:rsid w:val="00666BDA"/>
    <w:rsid w:val="00666C1E"/>
    <w:rsid w:val="00667021"/>
    <w:rsid w:val="006673C0"/>
    <w:rsid w:val="0067070D"/>
    <w:rsid w:val="00670A53"/>
    <w:rsid w:val="0067193A"/>
    <w:rsid w:val="00671F01"/>
    <w:rsid w:val="00672794"/>
    <w:rsid w:val="00672D89"/>
    <w:rsid w:val="0067302D"/>
    <w:rsid w:val="00673330"/>
    <w:rsid w:val="00673895"/>
    <w:rsid w:val="00673953"/>
    <w:rsid w:val="00674031"/>
    <w:rsid w:val="00674337"/>
    <w:rsid w:val="00674989"/>
    <w:rsid w:val="00674EDE"/>
    <w:rsid w:val="006757CC"/>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6C53"/>
    <w:rsid w:val="006971C5"/>
    <w:rsid w:val="00697478"/>
    <w:rsid w:val="006A074F"/>
    <w:rsid w:val="006A12A2"/>
    <w:rsid w:val="006A168C"/>
    <w:rsid w:val="006A2EA0"/>
    <w:rsid w:val="006A32C5"/>
    <w:rsid w:val="006A3343"/>
    <w:rsid w:val="006A3BEE"/>
    <w:rsid w:val="006A4574"/>
    <w:rsid w:val="006A53FC"/>
    <w:rsid w:val="006A57CC"/>
    <w:rsid w:val="006A5C31"/>
    <w:rsid w:val="006A5D42"/>
    <w:rsid w:val="006A607E"/>
    <w:rsid w:val="006A6AC6"/>
    <w:rsid w:val="006A758E"/>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6C6"/>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3F29"/>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3E1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2F06"/>
    <w:rsid w:val="00734357"/>
    <w:rsid w:val="007344D4"/>
    <w:rsid w:val="007348AC"/>
    <w:rsid w:val="007348E7"/>
    <w:rsid w:val="007350C9"/>
    <w:rsid w:val="007358EE"/>
    <w:rsid w:val="00735F75"/>
    <w:rsid w:val="00736AAE"/>
    <w:rsid w:val="00737030"/>
    <w:rsid w:val="00737A5D"/>
    <w:rsid w:val="00737BA4"/>
    <w:rsid w:val="0074051E"/>
    <w:rsid w:val="0074086E"/>
    <w:rsid w:val="00741439"/>
    <w:rsid w:val="00742AC9"/>
    <w:rsid w:val="0074357F"/>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332"/>
    <w:rsid w:val="0076363F"/>
    <w:rsid w:val="00764241"/>
    <w:rsid w:val="00764EE6"/>
    <w:rsid w:val="00764EF4"/>
    <w:rsid w:val="0076610C"/>
    <w:rsid w:val="00766B02"/>
    <w:rsid w:val="00767323"/>
    <w:rsid w:val="00767FB5"/>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9C5"/>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3C9C"/>
    <w:rsid w:val="007A43A3"/>
    <w:rsid w:val="007A48DE"/>
    <w:rsid w:val="007A5119"/>
    <w:rsid w:val="007A58C2"/>
    <w:rsid w:val="007A6DB1"/>
    <w:rsid w:val="007A7201"/>
    <w:rsid w:val="007A75C9"/>
    <w:rsid w:val="007B0308"/>
    <w:rsid w:val="007B0435"/>
    <w:rsid w:val="007B0B2F"/>
    <w:rsid w:val="007B0E94"/>
    <w:rsid w:val="007B0F68"/>
    <w:rsid w:val="007B0FF3"/>
    <w:rsid w:val="007B12CB"/>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9B0"/>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4BE1"/>
    <w:rsid w:val="007D5571"/>
    <w:rsid w:val="007D56F2"/>
    <w:rsid w:val="007D56F3"/>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3F34"/>
    <w:rsid w:val="007E439D"/>
    <w:rsid w:val="007E4F91"/>
    <w:rsid w:val="007E57CC"/>
    <w:rsid w:val="007E6095"/>
    <w:rsid w:val="007E68BC"/>
    <w:rsid w:val="007E68F4"/>
    <w:rsid w:val="007E6FC6"/>
    <w:rsid w:val="007E76EF"/>
    <w:rsid w:val="007E77C5"/>
    <w:rsid w:val="007F0C9E"/>
    <w:rsid w:val="007F1833"/>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0C7"/>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37894"/>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2711"/>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1D92"/>
    <w:rsid w:val="00882308"/>
    <w:rsid w:val="00882587"/>
    <w:rsid w:val="00882B2A"/>
    <w:rsid w:val="008836C5"/>
    <w:rsid w:val="00883BB9"/>
    <w:rsid w:val="008852A6"/>
    <w:rsid w:val="00885D36"/>
    <w:rsid w:val="008862C6"/>
    <w:rsid w:val="00886437"/>
    <w:rsid w:val="008867FB"/>
    <w:rsid w:val="00886C05"/>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1F69"/>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35D"/>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3A7"/>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48B9"/>
    <w:rsid w:val="00925997"/>
    <w:rsid w:val="00925C72"/>
    <w:rsid w:val="00925D5D"/>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4623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943"/>
    <w:rsid w:val="00966C5F"/>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97FA6"/>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B1C"/>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B727A"/>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1C25"/>
    <w:rsid w:val="009E22E5"/>
    <w:rsid w:val="009E23C4"/>
    <w:rsid w:val="009E34B6"/>
    <w:rsid w:val="009E3D50"/>
    <w:rsid w:val="009E422A"/>
    <w:rsid w:val="009E5146"/>
    <w:rsid w:val="009E514C"/>
    <w:rsid w:val="009E54C4"/>
    <w:rsid w:val="009E5515"/>
    <w:rsid w:val="009E591C"/>
    <w:rsid w:val="009E5FD0"/>
    <w:rsid w:val="009E662D"/>
    <w:rsid w:val="009E677B"/>
    <w:rsid w:val="009E6E69"/>
    <w:rsid w:val="009E7304"/>
    <w:rsid w:val="009E77AC"/>
    <w:rsid w:val="009E7F01"/>
    <w:rsid w:val="009F0422"/>
    <w:rsid w:val="009F05AE"/>
    <w:rsid w:val="009F3370"/>
    <w:rsid w:val="009F3B54"/>
    <w:rsid w:val="009F3C48"/>
    <w:rsid w:val="009F41B8"/>
    <w:rsid w:val="009F41C4"/>
    <w:rsid w:val="009F41C6"/>
    <w:rsid w:val="009F41DA"/>
    <w:rsid w:val="009F4742"/>
    <w:rsid w:val="009F4C2C"/>
    <w:rsid w:val="009F4CF8"/>
    <w:rsid w:val="009F4FD0"/>
    <w:rsid w:val="009F50FC"/>
    <w:rsid w:val="009F5196"/>
    <w:rsid w:val="009F5D66"/>
    <w:rsid w:val="009F5DDF"/>
    <w:rsid w:val="009F5FD9"/>
    <w:rsid w:val="009F6651"/>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5C4A"/>
    <w:rsid w:val="00A061A7"/>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2C29"/>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4875"/>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AE9"/>
    <w:rsid w:val="00A50B6F"/>
    <w:rsid w:val="00A516D3"/>
    <w:rsid w:val="00A519E1"/>
    <w:rsid w:val="00A52535"/>
    <w:rsid w:val="00A528EF"/>
    <w:rsid w:val="00A52A9D"/>
    <w:rsid w:val="00A52C28"/>
    <w:rsid w:val="00A5317F"/>
    <w:rsid w:val="00A53562"/>
    <w:rsid w:val="00A53A66"/>
    <w:rsid w:val="00A53B63"/>
    <w:rsid w:val="00A53C6C"/>
    <w:rsid w:val="00A540A7"/>
    <w:rsid w:val="00A56A86"/>
    <w:rsid w:val="00A56AD5"/>
    <w:rsid w:val="00A56DC4"/>
    <w:rsid w:val="00A57397"/>
    <w:rsid w:val="00A57936"/>
    <w:rsid w:val="00A6015B"/>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37"/>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4DAC"/>
    <w:rsid w:val="00AE5B0D"/>
    <w:rsid w:val="00AE6A81"/>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5C91"/>
    <w:rsid w:val="00AF62F8"/>
    <w:rsid w:val="00AF633C"/>
    <w:rsid w:val="00AF6C79"/>
    <w:rsid w:val="00AF6D7B"/>
    <w:rsid w:val="00AF76D2"/>
    <w:rsid w:val="00AF7D43"/>
    <w:rsid w:val="00B00C12"/>
    <w:rsid w:val="00B0140D"/>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E48"/>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6ED"/>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3FD"/>
    <w:rsid w:val="00B374C7"/>
    <w:rsid w:val="00B37845"/>
    <w:rsid w:val="00B37E61"/>
    <w:rsid w:val="00B4068C"/>
    <w:rsid w:val="00B413BF"/>
    <w:rsid w:val="00B416FF"/>
    <w:rsid w:val="00B41A7B"/>
    <w:rsid w:val="00B41C20"/>
    <w:rsid w:val="00B41F72"/>
    <w:rsid w:val="00B426A4"/>
    <w:rsid w:val="00B4318B"/>
    <w:rsid w:val="00B43AA0"/>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2FF6"/>
    <w:rsid w:val="00B530FC"/>
    <w:rsid w:val="00B53AA2"/>
    <w:rsid w:val="00B544DC"/>
    <w:rsid w:val="00B54D92"/>
    <w:rsid w:val="00B552E8"/>
    <w:rsid w:val="00B57BFB"/>
    <w:rsid w:val="00B57CF2"/>
    <w:rsid w:val="00B57D7B"/>
    <w:rsid w:val="00B6118A"/>
    <w:rsid w:val="00B614F9"/>
    <w:rsid w:val="00B61E15"/>
    <w:rsid w:val="00B62161"/>
    <w:rsid w:val="00B62919"/>
    <w:rsid w:val="00B62EEA"/>
    <w:rsid w:val="00B6381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113"/>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97322"/>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6AA"/>
    <w:rsid w:val="00BA6DD6"/>
    <w:rsid w:val="00BA6F41"/>
    <w:rsid w:val="00BA7918"/>
    <w:rsid w:val="00BA7BEB"/>
    <w:rsid w:val="00BB042D"/>
    <w:rsid w:val="00BB0805"/>
    <w:rsid w:val="00BB0A00"/>
    <w:rsid w:val="00BB1129"/>
    <w:rsid w:val="00BB2B86"/>
    <w:rsid w:val="00BB2FE2"/>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3C96"/>
    <w:rsid w:val="00BC42A6"/>
    <w:rsid w:val="00BC4899"/>
    <w:rsid w:val="00BC49AD"/>
    <w:rsid w:val="00BC4C94"/>
    <w:rsid w:val="00BC542E"/>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179"/>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239"/>
    <w:rsid w:val="00C11A94"/>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A8C"/>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10D"/>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446"/>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7DF"/>
    <w:rsid w:val="00C73BB1"/>
    <w:rsid w:val="00C74505"/>
    <w:rsid w:val="00C749AE"/>
    <w:rsid w:val="00C74D6F"/>
    <w:rsid w:val="00C751C8"/>
    <w:rsid w:val="00C7737E"/>
    <w:rsid w:val="00C80773"/>
    <w:rsid w:val="00C81499"/>
    <w:rsid w:val="00C81A3E"/>
    <w:rsid w:val="00C826A9"/>
    <w:rsid w:val="00C82A6D"/>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849"/>
    <w:rsid w:val="00C9198E"/>
    <w:rsid w:val="00C91CE6"/>
    <w:rsid w:val="00C920CD"/>
    <w:rsid w:val="00C933B1"/>
    <w:rsid w:val="00C93AFC"/>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921"/>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C7D38"/>
    <w:rsid w:val="00CD050A"/>
    <w:rsid w:val="00CD120D"/>
    <w:rsid w:val="00CD1443"/>
    <w:rsid w:val="00CD1EAC"/>
    <w:rsid w:val="00CD2C6F"/>
    <w:rsid w:val="00CD2EAC"/>
    <w:rsid w:val="00CD31A0"/>
    <w:rsid w:val="00CD3453"/>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09BC"/>
    <w:rsid w:val="00CE1475"/>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53B"/>
    <w:rsid w:val="00CF4A9F"/>
    <w:rsid w:val="00CF51B8"/>
    <w:rsid w:val="00CF5395"/>
    <w:rsid w:val="00CF584D"/>
    <w:rsid w:val="00CF5998"/>
    <w:rsid w:val="00CF5B04"/>
    <w:rsid w:val="00CF6302"/>
    <w:rsid w:val="00CF687A"/>
    <w:rsid w:val="00CF6DA8"/>
    <w:rsid w:val="00CF6FEE"/>
    <w:rsid w:val="00CF7AAD"/>
    <w:rsid w:val="00CF7C47"/>
    <w:rsid w:val="00D001EC"/>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5E8"/>
    <w:rsid w:val="00D21662"/>
    <w:rsid w:val="00D21832"/>
    <w:rsid w:val="00D2234F"/>
    <w:rsid w:val="00D230FC"/>
    <w:rsid w:val="00D235DD"/>
    <w:rsid w:val="00D23C3B"/>
    <w:rsid w:val="00D2413C"/>
    <w:rsid w:val="00D243C0"/>
    <w:rsid w:val="00D24753"/>
    <w:rsid w:val="00D24F57"/>
    <w:rsid w:val="00D25A9F"/>
    <w:rsid w:val="00D26AAF"/>
    <w:rsid w:val="00D26D9A"/>
    <w:rsid w:val="00D27897"/>
    <w:rsid w:val="00D30219"/>
    <w:rsid w:val="00D31B57"/>
    <w:rsid w:val="00D31B8A"/>
    <w:rsid w:val="00D32269"/>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4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3A4"/>
    <w:rsid w:val="00D708DC"/>
    <w:rsid w:val="00D70C8F"/>
    <w:rsid w:val="00D70F36"/>
    <w:rsid w:val="00D713E9"/>
    <w:rsid w:val="00D7169B"/>
    <w:rsid w:val="00D7277C"/>
    <w:rsid w:val="00D730C1"/>
    <w:rsid w:val="00D732AA"/>
    <w:rsid w:val="00D7488D"/>
    <w:rsid w:val="00D7519C"/>
    <w:rsid w:val="00D75229"/>
    <w:rsid w:val="00D759CD"/>
    <w:rsid w:val="00D75CD3"/>
    <w:rsid w:val="00D75E7A"/>
    <w:rsid w:val="00D76008"/>
    <w:rsid w:val="00D76DD0"/>
    <w:rsid w:val="00D77146"/>
    <w:rsid w:val="00D771B0"/>
    <w:rsid w:val="00D773C3"/>
    <w:rsid w:val="00D7746D"/>
    <w:rsid w:val="00D777A8"/>
    <w:rsid w:val="00D77B1C"/>
    <w:rsid w:val="00D80382"/>
    <w:rsid w:val="00D82D1F"/>
    <w:rsid w:val="00D830D0"/>
    <w:rsid w:val="00D8393C"/>
    <w:rsid w:val="00D844AD"/>
    <w:rsid w:val="00D8487F"/>
    <w:rsid w:val="00D8488C"/>
    <w:rsid w:val="00D84DC4"/>
    <w:rsid w:val="00D85BE3"/>
    <w:rsid w:val="00D85E16"/>
    <w:rsid w:val="00D85F83"/>
    <w:rsid w:val="00D868A9"/>
    <w:rsid w:val="00D86DA2"/>
    <w:rsid w:val="00D87592"/>
    <w:rsid w:val="00D87609"/>
    <w:rsid w:val="00D87875"/>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D61"/>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679"/>
    <w:rsid w:val="00DC57F0"/>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3B7A"/>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04B"/>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141D"/>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4F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EDD"/>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3C7"/>
    <w:rsid w:val="00E82865"/>
    <w:rsid w:val="00E82C71"/>
    <w:rsid w:val="00E83132"/>
    <w:rsid w:val="00E83391"/>
    <w:rsid w:val="00E83DB8"/>
    <w:rsid w:val="00E844C2"/>
    <w:rsid w:val="00E84A5A"/>
    <w:rsid w:val="00E85523"/>
    <w:rsid w:val="00E85EAC"/>
    <w:rsid w:val="00E85FC0"/>
    <w:rsid w:val="00E86C15"/>
    <w:rsid w:val="00E87859"/>
    <w:rsid w:val="00E87933"/>
    <w:rsid w:val="00E87A88"/>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2F1"/>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09F"/>
    <w:rsid w:val="00EB61C4"/>
    <w:rsid w:val="00EB6A43"/>
    <w:rsid w:val="00EB6F45"/>
    <w:rsid w:val="00EB726F"/>
    <w:rsid w:val="00EB7A3A"/>
    <w:rsid w:val="00EC0E6B"/>
    <w:rsid w:val="00EC0FE2"/>
    <w:rsid w:val="00EC11E1"/>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96B"/>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8D9"/>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914"/>
    <w:rsid w:val="00EF1C79"/>
    <w:rsid w:val="00EF250C"/>
    <w:rsid w:val="00EF2528"/>
    <w:rsid w:val="00EF32AD"/>
    <w:rsid w:val="00EF3FA3"/>
    <w:rsid w:val="00EF437E"/>
    <w:rsid w:val="00EF43C6"/>
    <w:rsid w:val="00EF45E8"/>
    <w:rsid w:val="00EF5459"/>
    <w:rsid w:val="00EF566B"/>
    <w:rsid w:val="00EF6C46"/>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71"/>
    <w:rsid w:val="00F068EB"/>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0BE"/>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5C48"/>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4A9C"/>
    <w:rsid w:val="00F65425"/>
    <w:rsid w:val="00F655DA"/>
    <w:rsid w:val="00F65A34"/>
    <w:rsid w:val="00F65C49"/>
    <w:rsid w:val="00F66078"/>
    <w:rsid w:val="00F66507"/>
    <w:rsid w:val="00F6691C"/>
    <w:rsid w:val="00F66B8F"/>
    <w:rsid w:val="00F66E15"/>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741"/>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323"/>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1DE"/>
    <w:rsid w:val="00FD325B"/>
    <w:rsid w:val="00FD3753"/>
    <w:rsid w:val="00FD3C43"/>
    <w:rsid w:val="00FD5AF3"/>
    <w:rsid w:val="00FD5CDC"/>
    <w:rsid w:val="00FD6205"/>
    <w:rsid w:val="00FD64AF"/>
    <w:rsid w:val="00FD6C06"/>
    <w:rsid w:val="00FD728B"/>
    <w:rsid w:val="00FD7A92"/>
    <w:rsid w:val="00FD7B30"/>
    <w:rsid w:val="00FD7D95"/>
    <w:rsid w:val="00FE01A9"/>
    <w:rsid w:val="00FE024E"/>
    <w:rsid w:val="00FE07C5"/>
    <w:rsid w:val="00FE088F"/>
    <w:rsid w:val="00FE1211"/>
    <w:rsid w:val="00FE1336"/>
    <w:rsid w:val="00FE17DA"/>
    <w:rsid w:val="00FE1A20"/>
    <w:rsid w:val="00FE203A"/>
    <w:rsid w:val="00FE2253"/>
    <w:rsid w:val="00FE242D"/>
    <w:rsid w:val="00FE26DA"/>
    <w:rsid w:val="00FE4778"/>
    <w:rsid w:val="00FE4B3F"/>
    <w:rsid w:val="00FE4BBB"/>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8BC"/>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link w:val="ae"/>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f">
    <w:name w:val="Normal (Web)"/>
    <w:basedOn w:val="a"/>
    <w:unhideWhenUsed/>
    <w:rsid w:val="00F95165"/>
    <w:pPr>
      <w:spacing w:before="100" w:beforeAutospacing="1" w:after="119"/>
    </w:pPr>
    <w:rPr>
      <w:sz w:val="24"/>
      <w:szCs w:val="24"/>
    </w:rPr>
  </w:style>
  <w:style w:type="paragraph" w:styleId="af0">
    <w:name w:val="Body Text Indent"/>
    <w:basedOn w:val="a"/>
    <w:link w:val="af1"/>
    <w:rsid w:val="00EF0B87"/>
    <w:pPr>
      <w:spacing w:after="120"/>
      <w:ind w:left="283"/>
    </w:pPr>
    <w:rPr>
      <w:lang w:val="x-none" w:eastAsia="x-none"/>
    </w:rPr>
  </w:style>
  <w:style w:type="character" w:customStyle="1" w:styleId="af1">
    <w:name w:val="Основной текст с отступом Знак"/>
    <w:link w:val="af0"/>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2">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3">
    <w:name w:val="Знак"/>
    <w:basedOn w:val="a"/>
    <w:rsid w:val="002B7332"/>
    <w:pPr>
      <w:widowControl w:val="0"/>
      <w:adjustRightInd w:val="0"/>
      <w:spacing w:after="160" w:line="240" w:lineRule="exact"/>
      <w:jc w:val="right"/>
    </w:pPr>
    <w:rPr>
      <w:sz w:val="20"/>
      <w:szCs w:val="20"/>
      <w:lang w:val="en-GB" w:eastAsia="en-US"/>
    </w:rPr>
  </w:style>
  <w:style w:type="character" w:styleId="af4">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5">
    <w:name w:val="Основной текст_"/>
    <w:link w:val="25"/>
    <w:rsid w:val="009F0422"/>
    <w:rPr>
      <w:sz w:val="26"/>
      <w:szCs w:val="26"/>
      <w:shd w:val="clear" w:color="auto" w:fill="FFFFFF"/>
    </w:rPr>
  </w:style>
  <w:style w:type="character" w:customStyle="1" w:styleId="af6">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5"/>
    <w:rsid w:val="009F0422"/>
    <w:pPr>
      <w:widowControl w:val="0"/>
      <w:shd w:val="clear" w:color="auto" w:fill="FFFFFF"/>
      <w:spacing w:line="322" w:lineRule="exact"/>
      <w:ind w:hanging="340"/>
    </w:pPr>
    <w:rPr>
      <w:sz w:val="26"/>
      <w:szCs w:val="26"/>
      <w:lang w:val="x-none" w:eastAsia="x-none"/>
    </w:rPr>
  </w:style>
  <w:style w:type="paragraph" w:styleId="af7">
    <w:name w:val="Subtitle"/>
    <w:basedOn w:val="a"/>
    <w:next w:val="a"/>
    <w:link w:val="af8"/>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8">
    <w:name w:val="Подзаголовок Знак"/>
    <w:link w:val="af7"/>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 w:type="character" w:customStyle="1" w:styleId="ae">
    <w:name w:val="Абзац списка Знак"/>
    <w:link w:val="ad"/>
    <w:uiPriority w:val="34"/>
    <w:locked/>
    <w:rsid w:val="0002516C"/>
  </w:style>
  <w:style w:type="paragraph" w:styleId="af9">
    <w:name w:val="footnote text"/>
    <w:basedOn w:val="a"/>
    <w:link w:val="afa"/>
    <w:semiHidden/>
    <w:unhideWhenUsed/>
    <w:rsid w:val="00DE3B7A"/>
    <w:rPr>
      <w:sz w:val="20"/>
      <w:szCs w:val="20"/>
    </w:rPr>
  </w:style>
  <w:style w:type="character" w:customStyle="1" w:styleId="afa">
    <w:name w:val="Текст сноски Знак"/>
    <w:basedOn w:val="a0"/>
    <w:link w:val="af9"/>
    <w:semiHidden/>
    <w:rsid w:val="00DE3B7A"/>
  </w:style>
  <w:style w:type="character" w:styleId="afb">
    <w:name w:val="footnote reference"/>
    <w:basedOn w:val="a0"/>
    <w:semiHidden/>
    <w:unhideWhenUsed/>
    <w:rsid w:val="00DE3B7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link w:val="ae"/>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f">
    <w:name w:val="Normal (Web)"/>
    <w:basedOn w:val="a"/>
    <w:unhideWhenUsed/>
    <w:rsid w:val="00F95165"/>
    <w:pPr>
      <w:spacing w:before="100" w:beforeAutospacing="1" w:after="119"/>
    </w:pPr>
    <w:rPr>
      <w:sz w:val="24"/>
      <w:szCs w:val="24"/>
    </w:rPr>
  </w:style>
  <w:style w:type="paragraph" w:styleId="af0">
    <w:name w:val="Body Text Indent"/>
    <w:basedOn w:val="a"/>
    <w:link w:val="af1"/>
    <w:rsid w:val="00EF0B87"/>
    <w:pPr>
      <w:spacing w:after="120"/>
      <w:ind w:left="283"/>
    </w:pPr>
    <w:rPr>
      <w:lang w:val="x-none" w:eastAsia="x-none"/>
    </w:rPr>
  </w:style>
  <w:style w:type="character" w:customStyle="1" w:styleId="af1">
    <w:name w:val="Основной текст с отступом Знак"/>
    <w:link w:val="af0"/>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2">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3">
    <w:name w:val="Знак"/>
    <w:basedOn w:val="a"/>
    <w:rsid w:val="002B7332"/>
    <w:pPr>
      <w:widowControl w:val="0"/>
      <w:adjustRightInd w:val="0"/>
      <w:spacing w:after="160" w:line="240" w:lineRule="exact"/>
      <w:jc w:val="right"/>
    </w:pPr>
    <w:rPr>
      <w:sz w:val="20"/>
      <w:szCs w:val="20"/>
      <w:lang w:val="en-GB" w:eastAsia="en-US"/>
    </w:rPr>
  </w:style>
  <w:style w:type="character" w:styleId="af4">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5">
    <w:name w:val="Основной текст_"/>
    <w:link w:val="25"/>
    <w:rsid w:val="009F0422"/>
    <w:rPr>
      <w:sz w:val="26"/>
      <w:szCs w:val="26"/>
      <w:shd w:val="clear" w:color="auto" w:fill="FFFFFF"/>
    </w:rPr>
  </w:style>
  <w:style w:type="character" w:customStyle="1" w:styleId="af6">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5"/>
    <w:rsid w:val="009F0422"/>
    <w:pPr>
      <w:widowControl w:val="0"/>
      <w:shd w:val="clear" w:color="auto" w:fill="FFFFFF"/>
      <w:spacing w:line="322" w:lineRule="exact"/>
      <w:ind w:hanging="340"/>
    </w:pPr>
    <w:rPr>
      <w:sz w:val="26"/>
      <w:szCs w:val="26"/>
      <w:lang w:val="x-none" w:eastAsia="x-none"/>
    </w:rPr>
  </w:style>
  <w:style w:type="paragraph" w:styleId="af7">
    <w:name w:val="Subtitle"/>
    <w:basedOn w:val="a"/>
    <w:next w:val="a"/>
    <w:link w:val="af8"/>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8">
    <w:name w:val="Подзаголовок Знак"/>
    <w:link w:val="af7"/>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 w:type="character" w:customStyle="1" w:styleId="ae">
    <w:name w:val="Абзац списка Знак"/>
    <w:link w:val="ad"/>
    <w:uiPriority w:val="34"/>
    <w:locked/>
    <w:rsid w:val="0002516C"/>
  </w:style>
  <w:style w:type="paragraph" w:styleId="af9">
    <w:name w:val="footnote text"/>
    <w:basedOn w:val="a"/>
    <w:link w:val="afa"/>
    <w:semiHidden/>
    <w:unhideWhenUsed/>
    <w:rsid w:val="00DE3B7A"/>
    <w:rPr>
      <w:sz w:val="20"/>
      <w:szCs w:val="20"/>
    </w:rPr>
  </w:style>
  <w:style w:type="character" w:customStyle="1" w:styleId="afa">
    <w:name w:val="Текст сноски Знак"/>
    <w:basedOn w:val="a0"/>
    <w:link w:val="af9"/>
    <w:semiHidden/>
    <w:rsid w:val="00DE3B7A"/>
  </w:style>
  <w:style w:type="character" w:styleId="afb">
    <w:name w:val="footnote reference"/>
    <w:basedOn w:val="a0"/>
    <w:semiHidden/>
    <w:unhideWhenUsed/>
    <w:rsid w:val="00DE3B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58065649">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06809575">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494371781">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597052071">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58F0FC0430671A615AE9A0A7D6C6BC5E9D8AAE02DD9E12F62A9DAA97A2B1C089079DA458667C440783995F2351F04BBE09DF9FAD083OBME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158F0FC0430671A615AE9A0A7D6C6BC5E9D8AAE02DD9E12F62A9DAA97A2B1C088279824B8564DA4A2D76D3A73AO1MFM" TargetMode="External"/><Relationship Id="rId4" Type="http://schemas.microsoft.com/office/2007/relationships/stylesWithEffects" Target="stylesWithEffects.xml"/><Relationship Id="rId9" Type="http://schemas.openxmlformats.org/officeDocument/2006/relationships/hyperlink" Target="mailto:ko@rts-tender.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E6725-677C-454A-994A-A54BCF966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1</Pages>
  <Words>2048</Words>
  <Characters>11678</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13699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Пользователь</cp:lastModifiedBy>
  <cp:revision>88</cp:revision>
  <cp:lastPrinted>2024-10-28T14:03:00Z</cp:lastPrinted>
  <dcterms:created xsi:type="dcterms:W3CDTF">2022-04-22T08:07:00Z</dcterms:created>
  <dcterms:modified xsi:type="dcterms:W3CDTF">2024-10-29T06:56:00Z</dcterms:modified>
</cp:coreProperties>
</file>