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458ACD" w14:textId="77777777" w:rsidR="00EB70B2" w:rsidRDefault="00EB70B2" w:rsidP="00EB70B2">
      <w:pPr>
        <w:pStyle w:val="Textbodyuser"/>
        <w:spacing w:after="0"/>
        <w:jc w:val="center"/>
      </w:pPr>
      <w:r>
        <w:rPr>
          <w:rStyle w:val="StrongEmphasisWW"/>
          <w:b w:val="0"/>
          <w:bCs/>
          <w:sz w:val="27"/>
          <w:szCs w:val="27"/>
        </w:rPr>
        <w:t>РЕШЕНИЕ</w:t>
      </w:r>
    </w:p>
    <w:p w14:paraId="17EAA9E6" w14:textId="77777777" w:rsidR="00EB70B2" w:rsidRDefault="00EB70B2" w:rsidP="00EB70B2">
      <w:pPr>
        <w:pStyle w:val="Textbodyuser"/>
        <w:widowControl/>
        <w:spacing w:after="0"/>
        <w:jc w:val="center"/>
      </w:pPr>
      <w:r>
        <w:rPr>
          <w:rStyle w:val="StrongEmphasisWW"/>
          <w:b w:val="0"/>
          <w:bCs/>
          <w:sz w:val="27"/>
          <w:szCs w:val="27"/>
        </w:rPr>
        <w:t>по делу №004/06/49-358/2024</w:t>
      </w:r>
    </w:p>
    <w:p w14:paraId="2084A4B6" w14:textId="77777777" w:rsidR="00EB70B2" w:rsidRDefault="00EB70B2" w:rsidP="00EB70B2">
      <w:pPr>
        <w:pStyle w:val="Textbodyuser"/>
        <w:widowControl/>
        <w:spacing w:after="0"/>
        <w:jc w:val="center"/>
      </w:pPr>
      <w:r>
        <w:rPr>
          <w:rStyle w:val="StrongEmphasisWW"/>
          <w:b w:val="0"/>
          <w:bCs/>
          <w:sz w:val="27"/>
          <w:szCs w:val="27"/>
        </w:rPr>
        <w:t>о нарушении законодательства о контрактной системе</w:t>
      </w:r>
    </w:p>
    <w:p w14:paraId="1BAFB0E3" w14:textId="77777777" w:rsidR="00EB70B2" w:rsidRDefault="00EB70B2" w:rsidP="00EB70B2">
      <w:pPr>
        <w:pStyle w:val="Textbodyuser"/>
        <w:widowControl/>
        <w:spacing w:after="0"/>
        <w:ind w:firstLine="567"/>
        <w:jc w:val="both"/>
        <w:rPr>
          <w:sz w:val="27"/>
          <w:szCs w:val="27"/>
        </w:rPr>
      </w:pPr>
    </w:p>
    <w:p w14:paraId="3E21B4FB" w14:textId="77777777" w:rsidR="00EB70B2" w:rsidRDefault="00EB70B2" w:rsidP="00EB70B2">
      <w:pPr>
        <w:pStyle w:val="Textbodyuser"/>
        <w:widowControl/>
        <w:spacing w:after="0"/>
        <w:jc w:val="both"/>
        <w:rPr>
          <w:sz w:val="27"/>
          <w:szCs w:val="27"/>
        </w:rPr>
      </w:pPr>
      <w:r>
        <w:rPr>
          <w:sz w:val="27"/>
          <w:szCs w:val="27"/>
        </w:rPr>
        <w:t>«28» октября 2024 года                                                                                 г. Горно-Алтайск</w:t>
      </w:r>
    </w:p>
    <w:p w14:paraId="2E28C3B9" w14:textId="77777777" w:rsidR="00EB70B2" w:rsidRDefault="00EB70B2" w:rsidP="00EB70B2">
      <w:pPr>
        <w:pStyle w:val="Textbodyuser"/>
        <w:widowControl/>
        <w:spacing w:after="0"/>
        <w:ind w:firstLine="567"/>
        <w:jc w:val="both"/>
        <w:rPr>
          <w:sz w:val="27"/>
          <w:szCs w:val="27"/>
        </w:rPr>
      </w:pPr>
    </w:p>
    <w:p w14:paraId="6CE94F12" w14:textId="77777777" w:rsidR="00EB70B2" w:rsidRDefault="00EB70B2" w:rsidP="00EB70B2">
      <w:pPr>
        <w:pStyle w:val="Textbodyuser"/>
        <w:widowControl/>
        <w:spacing w:after="0"/>
        <w:ind w:firstLine="567"/>
        <w:jc w:val="both"/>
        <w:rPr>
          <w:sz w:val="27"/>
          <w:szCs w:val="27"/>
        </w:rPr>
      </w:pPr>
      <w:r>
        <w:rPr>
          <w:sz w:val="27"/>
          <w:szCs w:val="27"/>
        </w:rPr>
        <w:t>Комиссия управления Федеральной антимонопольной службы по Республике Алтай по контролю в сфере закупок (далее - Комиссия) в составе:</w:t>
      </w:r>
    </w:p>
    <w:p w14:paraId="262EA495" w14:textId="3D2ED780" w:rsidR="00EB70B2" w:rsidRDefault="00EB70B2" w:rsidP="00EB70B2">
      <w:pPr>
        <w:pStyle w:val="Standarduser"/>
        <w:shd w:val="clear" w:color="auto" w:fill="FFFFFF"/>
        <w:ind w:firstLine="568"/>
        <w:jc w:val="both"/>
        <w:rPr>
          <w:sz w:val="27"/>
          <w:szCs w:val="27"/>
        </w:rPr>
      </w:pPr>
      <w:r w:rsidRPr="00EB70B2">
        <w:rPr>
          <w:color w:val="000000"/>
          <w:sz w:val="27"/>
          <w:szCs w:val="27"/>
        </w:rPr>
        <w:t>&lt;…&gt;</w:t>
      </w:r>
      <w:r>
        <w:rPr>
          <w:color w:val="000000"/>
          <w:sz w:val="27"/>
          <w:szCs w:val="27"/>
        </w:rPr>
        <w:t>,</w:t>
      </w:r>
    </w:p>
    <w:p w14:paraId="666CAD96" w14:textId="3A0EB6F9" w:rsidR="00EB70B2" w:rsidRDefault="00EB70B2" w:rsidP="00EB70B2">
      <w:pPr>
        <w:pStyle w:val="Standarduser"/>
        <w:shd w:val="clear" w:color="auto" w:fill="FFFFFF"/>
        <w:ind w:firstLine="568"/>
        <w:jc w:val="both"/>
        <w:rPr>
          <w:sz w:val="27"/>
          <w:szCs w:val="27"/>
        </w:rPr>
      </w:pPr>
      <w:r>
        <w:rPr>
          <w:color w:val="000000"/>
          <w:sz w:val="27"/>
          <w:szCs w:val="27"/>
        </w:rPr>
        <w:t xml:space="preserve">в присутствии представителя заказчика ФКУ ИК-1 ОФСИН России по Республике Алтай </w:t>
      </w:r>
      <w:r w:rsidRPr="00EB70B2">
        <w:rPr>
          <w:color w:val="000000"/>
          <w:sz w:val="27"/>
          <w:szCs w:val="27"/>
        </w:rPr>
        <w:t>&lt;…&gt;</w:t>
      </w:r>
      <w:r>
        <w:rPr>
          <w:color w:val="000000"/>
          <w:sz w:val="27"/>
          <w:szCs w:val="27"/>
        </w:rPr>
        <w:t xml:space="preserve"> </w:t>
      </w:r>
      <w:r>
        <w:rPr>
          <w:color w:val="000000"/>
          <w:sz w:val="27"/>
          <w:szCs w:val="27"/>
        </w:rPr>
        <w:t xml:space="preserve">по доверенности от 28.10.2024, рассмотрела жалобу ИП </w:t>
      </w:r>
      <w:r w:rsidRPr="00EB70B2">
        <w:rPr>
          <w:color w:val="000000"/>
          <w:sz w:val="27"/>
          <w:szCs w:val="27"/>
        </w:rPr>
        <w:t>&lt;…&gt;</w:t>
      </w:r>
      <w:r>
        <w:rPr>
          <w:color w:val="000000"/>
          <w:sz w:val="27"/>
          <w:szCs w:val="27"/>
        </w:rPr>
        <w:t xml:space="preserve"> на действия заказчика ФКУ ИК-1 ОФСИН России по Республике Алтай при </w:t>
      </w:r>
      <w:r>
        <w:rPr>
          <w:sz w:val="27"/>
          <w:szCs w:val="27"/>
        </w:rPr>
        <w:t>проведении электронного аукциона №0377100008524000071 на закупку радиаторов центрального отопления и их секций</w:t>
      </w:r>
      <w:r>
        <w:rPr>
          <w:color w:val="000000"/>
          <w:sz w:val="27"/>
          <w:szCs w:val="27"/>
        </w:rPr>
        <w:t>.</w:t>
      </w:r>
    </w:p>
    <w:p w14:paraId="724C3BF1" w14:textId="2A7B3D27" w:rsidR="00EB70B2" w:rsidRDefault="00EB70B2" w:rsidP="00EB70B2">
      <w:pPr>
        <w:pStyle w:val="Standarduser"/>
        <w:shd w:val="clear" w:color="auto" w:fill="FFFFFF"/>
        <w:ind w:firstLine="568"/>
        <w:jc w:val="both"/>
        <w:rPr>
          <w:sz w:val="27"/>
          <w:szCs w:val="27"/>
        </w:rPr>
      </w:pPr>
      <w:r>
        <w:rPr>
          <w:color w:val="000000"/>
          <w:sz w:val="27"/>
          <w:szCs w:val="27"/>
        </w:rPr>
        <w:t xml:space="preserve">ИП </w:t>
      </w:r>
      <w:r w:rsidRPr="00EB70B2">
        <w:rPr>
          <w:color w:val="000000"/>
          <w:sz w:val="27"/>
          <w:szCs w:val="27"/>
        </w:rPr>
        <w:t>&lt;…&gt;</w:t>
      </w:r>
      <w:r>
        <w:rPr>
          <w:color w:val="000000"/>
          <w:sz w:val="27"/>
          <w:szCs w:val="27"/>
        </w:rPr>
        <w:t xml:space="preserve"> уведомлен </w:t>
      </w:r>
      <w:r>
        <w:rPr>
          <w:sz w:val="27"/>
          <w:szCs w:val="27"/>
        </w:rPr>
        <w:t>надлежащим образом о времени и месте рассмотрения жалобы, участие представителя не обеспечил.</w:t>
      </w:r>
    </w:p>
    <w:p w14:paraId="71A46E54" w14:textId="77777777" w:rsidR="00EB70B2" w:rsidRDefault="00EB70B2" w:rsidP="00EB70B2">
      <w:pPr>
        <w:pStyle w:val="Textbodyuser"/>
        <w:widowControl/>
        <w:spacing w:after="0"/>
        <w:ind w:firstLine="567"/>
        <w:jc w:val="both"/>
        <w:rPr>
          <w:sz w:val="27"/>
          <w:szCs w:val="27"/>
        </w:rPr>
      </w:pPr>
    </w:p>
    <w:p w14:paraId="4C298E5E" w14:textId="77777777" w:rsidR="00EB70B2" w:rsidRDefault="00EB70B2" w:rsidP="00EB70B2">
      <w:pPr>
        <w:pStyle w:val="Textbodyuser"/>
        <w:widowControl/>
        <w:spacing w:after="0"/>
        <w:jc w:val="center"/>
        <w:rPr>
          <w:sz w:val="27"/>
          <w:szCs w:val="27"/>
        </w:rPr>
      </w:pPr>
      <w:r>
        <w:rPr>
          <w:sz w:val="27"/>
          <w:szCs w:val="27"/>
        </w:rPr>
        <w:t>УСТАНОВИЛА:</w:t>
      </w:r>
    </w:p>
    <w:p w14:paraId="71477DBE" w14:textId="77777777" w:rsidR="00EB70B2" w:rsidRDefault="00EB70B2" w:rsidP="00EB70B2">
      <w:pPr>
        <w:pStyle w:val="Textbodyuser"/>
        <w:widowControl/>
        <w:spacing w:after="0"/>
        <w:jc w:val="center"/>
        <w:rPr>
          <w:sz w:val="27"/>
          <w:szCs w:val="27"/>
        </w:rPr>
      </w:pPr>
    </w:p>
    <w:p w14:paraId="5EAFDACE" w14:textId="1060554A" w:rsidR="00EB70B2" w:rsidRDefault="00EB70B2" w:rsidP="00EB70B2">
      <w:pPr>
        <w:pStyle w:val="Textbodyuser"/>
        <w:widowControl/>
        <w:spacing w:after="0"/>
        <w:ind w:firstLine="567"/>
        <w:jc w:val="both"/>
        <w:rPr>
          <w:sz w:val="27"/>
          <w:szCs w:val="27"/>
        </w:rPr>
      </w:pPr>
      <w:r>
        <w:rPr>
          <w:sz w:val="27"/>
          <w:szCs w:val="27"/>
        </w:rPr>
        <w:t xml:space="preserve">В Алтайское республиканское УФАС России 21.10.2024 поступила </w:t>
      </w:r>
      <w:proofErr w:type="gramStart"/>
      <w:r>
        <w:rPr>
          <w:sz w:val="27"/>
          <w:szCs w:val="27"/>
        </w:rPr>
        <w:t xml:space="preserve">жалоба </w:t>
      </w:r>
      <w:r>
        <w:rPr>
          <w:sz w:val="27"/>
          <w:szCs w:val="27"/>
          <w:shd w:val="clear" w:color="auto" w:fill="FFFFFF"/>
        </w:rPr>
        <w:t xml:space="preserve"> </w:t>
      </w:r>
      <w:r>
        <w:rPr>
          <w:color w:val="000000"/>
          <w:sz w:val="27"/>
          <w:szCs w:val="27"/>
          <w:shd w:val="clear" w:color="auto" w:fill="FFFFFF"/>
        </w:rPr>
        <w:t>ИП</w:t>
      </w:r>
      <w:proofErr w:type="gramEnd"/>
      <w:r>
        <w:rPr>
          <w:color w:val="000000"/>
          <w:sz w:val="27"/>
          <w:szCs w:val="27"/>
          <w:shd w:val="clear" w:color="auto" w:fill="FFFFFF"/>
        </w:rPr>
        <w:t xml:space="preserve"> </w:t>
      </w:r>
      <w:r w:rsidRPr="00EB70B2">
        <w:rPr>
          <w:color w:val="000000"/>
          <w:sz w:val="27"/>
          <w:szCs w:val="27"/>
        </w:rPr>
        <w:t>&lt;…&gt;</w:t>
      </w:r>
      <w:r>
        <w:rPr>
          <w:sz w:val="27"/>
          <w:szCs w:val="27"/>
          <w:shd w:val="clear" w:color="auto" w:fill="FFFFFF"/>
        </w:rPr>
        <w:t xml:space="preserve"> (</w:t>
      </w:r>
      <w:proofErr w:type="spellStart"/>
      <w:r>
        <w:rPr>
          <w:sz w:val="27"/>
          <w:szCs w:val="27"/>
          <w:shd w:val="clear" w:color="auto" w:fill="FFFFFF"/>
        </w:rPr>
        <w:t>вх</w:t>
      </w:r>
      <w:proofErr w:type="spellEnd"/>
      <w:r>
        <w:rPr>
          <w:sz w:val="27"/>
          <w:szCs w:val="27"/>
          <w:shd w:val="clear" w:color="auto" w:fill="FFFFFF"/>
        </w:rPr>
        <w:t xml:space="preserve">. №4100-ЭП/24) на действия заказчика </w:t>
      </w:r>
      <w:r>
        <w:rPr>
          <w:color w:val="000000"/>
          <w:sz w:val="27"/>
          <w:szCs w:val="27"/>
          <w:shd w:val="clear" w:color="auto" w:fill="FFFFFF"/>
        </w:rPr>
        <w:t xml:space="preserve">ФКУ ИК-1 ОФСИН России по Республике Алтай при </w:t>
      </w:r>
      <w:r>
        <w:rPr>
          <w:sz w:val="27"/>
          <w:szCs w:val="27"/>
          <w:shd w:val="clear" w:color="auto" w:fill="FFFFFF"/>
        </w:rPr>
        <w:t>проведении электронного аукциона №0377100008524000071 на закупку радиаторов центрального отопления и их секций.</w:t>
      </w:r>
    </w:p>
    <w:p w14:paraId="1B6A098C" w14:textId="77777777" w:rsidR="00EB70B2" w:rsidRDefault="00EB70B2" w:rsidP="00EB70B2">
      <w:pPr>
        <w:pStyle w:val="Standard"/>
        <w:spacing w:line="240" w:lineRule="atLeast"/>
        <w:ind w:firstLine="567"/>
        <w:jc w:val="both"/>
        <w:rPr>
          <w:sz w:val="27"/>
          <w:szCs w:val="27"/>
        </w:rPr>
      </w:pPr>
      <w:r>
        <w:rPr>
          <w:sz w:val="27"/>
          <w:szCs w:val="27"/>
        </w:rPr>
        <w:t>Заявитель считает, что описание объекта закупки не соответствует требованиям законодательства о контрактной системе.</w:t>
      </w:r>
    </w:p>
    <w:p w14:paraId="4DFD0B3D" w14:textId="77777777" w:rsidR="00EB70B2" w:rsidRDefault="00EB70B2" w:rsidP="00EB70B2">
      <w:pPr>
        <w:pStyle w:val="Standarduser"/>
        <w:widowControl/>
        <w:ind w:firstLine="567"/>
        <w:jc w:val="both"/>
        <w:rPr>
          <w:sz w:val="27"/>
          <w:szCs w:val="27"/>
        </w:rPr>
      </w:pPr>
      <w:r>
        <w:rPr>
          <w:sz w:val="27"/>
          <w:szCs w:val="27"/>
        </w:rPr>
        <w:t>23.10.2024 (</w:t>
      </w:r>
      <w:proofErr w:type="spellStart"/>
      <w:r>
        <w:rPr>
          <w:sz w:val="27"/>
          <w:szCs w:val="27"/>
        </w:rPr>
        <w:t>вх</w:t>
      </w:r>
      <w:proofErr w:type="spellEnd"/>
      <w:r>
        <w:rPr>
          <w:sz w:val="27"/>
          <w:szCs w:val="27"/>
        </w:rPr>
        <w:t>. №4151-ЭП/24), 28.10.2024 (</w:t>
      </w:r>
      <w:proofErr w:type="spellStart"/>
      <w:r>
        <w:rPr>
          <w:sz w:val="27"/>
          <w:szCs w:val="27"/>
        </w:rPr>
        <w:t>вх</w:t>
      </w:r>
      <w:proofErr w:type="spellEnd"/>
      <w:r>
        <w:rPr>
          <w:sz w:val="27"/>
          <w:szCs w:val="27"/>
        </w:rPr>
        <w:t xml:space="preserve">. №4202-ЭП/24) в адрес управления поступили письменные возражения на жалобу и запрошенные документы от ФКУ </w:t>
      </w:r>
      <w:r>
        <w:rPr>
          <w:color w:val="000000"/>
          <w:sz w:val="27"/>
          <w:szCs w:val="27"/>
          <w:shd w:val="clear" w:color="auto" w:fill="FFFFFF"/>
        </w:rPr>
        <w:t>ИК-1 ОФСИН России по Республике Алтай</w:t>
      </w:r>
      <w:r>
        <w:rPr>
          <w:sz w:val="27"/>
          <w:szCs w:val="27"/>
        </w:rPr>
        <w:t>.</w:t>
      </w:r>
    </w:p>
    <w:p w14:paraId="7FA4F2A8" w14:textId="77777777" w:rsidR="00EB70B2" w:rsidRDefault="00EB70B2" w:rsidP="00EB70B2">
      <w:pPr>
        <w:pStyle w:val="Standarduser"/>
        <w:widowControl/>
        <w:ind w:firstLine="567"/>
        <w:jc w:val="both"/>
        <w:rPr>
          <w:sz w:val="27"/>
          <w:szCs w:val="27"/>
        </w:rPr>
      </w:pPr>
      <w:r>
        <w:rPr>
          <w:color w:val="000000"/>
          <w:sz w:val="27"/>
          <w:szCs w:val="27"/>
        </w:rPr>
        <w:t>Комиссия УФАС по РА, рассмотрев материалы дела, заслушав представителя заказчика, установила следующее.</w:t>
      </w:r>
    </w:p>
    <w:p w14:paraId="75FE0C84" w14:textId="77777777" w:rsidR="00EB70B2" w:rsidRDefault="00EB70B2" w:rsidP="00EB70B2">
      <w:pPr>
        <w:pStyle w:val="Standarduser"/>
        <w:widowControl/>
        <w:ind w:firstLine="567"/>
        <w:jc w:val="both"/>
        <w:rPr>
          <w:sz w:val="27"/>
          <w:szCs w:val="27"/>
        </w:rPr>
      </w:pPr>
      <w:r>
        <w:rPr>
          <w:sz w:val="27"/>
          <w:szCs w:val="27"/>
        </w:rPr>
        <w:t xml:space="preserve">14.10.2024 заказчиком ФКУ </w:t>
      </w:r>
      <w:r>
        <w:rPr>
          <w:color w:val="000000"/>
          <w:sz w:val="27"/>
          <w:szCs w:val="27"/>
          <w:shd w:val="clear" w:color="auto" w:fill="FFFFFF"/>
        </w:rPr>
        <w:t>ИК-1 ОФСИН России по Республике Алтай</w:t>
      </w:r>
      <w:r>
        <w:rPr>
          <w:color w:val="000000"/>
          <w:sz w:val="27"/>
          <w:szCs w:val="27"/>
        </w:rPr>
        <w:t xml:space="preserve"> в ЕИС в сфере закупок (zakupki.gov.ru) размещено извещение №0377100008524000071 о проведении</w:t>
      </w:r>
      <w:r>
        <w:rPr>
          <w:sz w:val="27"/>
          <w:szCs w:val="27"/>
        </w:rPr>
        <w:t xml:space="preserve"> электронного аукциона </w:t>
      </w:r>
      <w:r>
        <w:rPr>
          <w:color w:val="000000"/>
          <w:sz w:val="27"/>
          <w:szCs w:val="27"/>
        </w:rPr>
        <w:t>на закупку радиаторов центрального отопления и их секций</w:t>
      </w:r>
      <w:r>
        <w:rPr>
          <w:sz w:val="27"/>
          <w:szCs w:val="27"/>
        </w:rPr>
        <w:t xml:space="preserve">. Начальная (максимальная) цена контракта </w:t>
      </w:r>
      <w:r>
        <w:rPr>
          <w:color w:val="000000"/>
          <w:sz w:val="27"/>
          <w:szCs w:val="27"/>
        </w:rPr>
        <w:t>370281,00</w:t>
      </w:r>
      <w:r>
        <w:rPr>
          <w:sz w:val="27"/>
          <w:szCs w:val="27"/>
        </w:rPr>
        <w:t xml:space="preserve"> руб.</w:t>
      </w:r>
    </w:p>
    <w:p w14:paraId="2E331CF7" w14:textId="77777777" w:rsidR="00EB70B2" w:rsidRDefault="00EB70B2" w:rsidP="00EB70B2">
      <w:pPr>
        <w:pStyle w:val="Standarduser"/>
        <w:ind w:firstLine="567"/>
        <w:jc w:val="both"/>
        <w:rPr>
          <w:sz w:val="27"/>
          <w:szCs w:val="27"/>
        </w:rPr>
      </w:pPr>
      <w:r>
        <w:rPr>
          <w:sz w:val="27"/>
          <w:szCs w:val="27"/>
        </w:rPr>
        <w:t xml:space="preserve">В соответствии с п. 1 ч. 1 ст. 33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заказчик при формировании описания объекта закупки указывает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w:t>
      </w:r>
      <w:r>
        <w:rPr>
          <w:sz w:val="27"/>
          <w:szCs w:val="27"/>
        </w:rPr>
        <w:lastRenderedPageBreak/>
        <w:t>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14:paraId="79EAF0B1" w14:textId="77777777" w:rsidR="00EB70B2" w:rsidRDefault="00EB70B2" w:rsidP="00EB70B2">
      <w:pPr>
        <w:pStyle w:val="Standarduser"/>
        <w:ind w:firstLine="567"/>
        <w:jc w:val="both"/>
        <w:rPr>
          <w:sz w:val="27"/>
          <w:szCs w:val="27"/>
        </w:rPr>
      </w:pPr>
      <w:r>
        <w:rPr>
          <w:sz w:val="27"/>
          <w:szCs w:val="27"/>
          <w:shd w:val="clear" w:color="auto" w:fill="FFFFFF"/>
        </w:rPr>
        <w:t xml:space="preserve">Согласно ч. 2 ст. 33 Закона о контрактной системе описание объекта закупки в соответствии с требованиями, указанными в части 1 данной статьи, должно содержать показатели, позволяющие определить соответствие закупаемых товара, работы, услуги установленным заказчиком требованиям. </w:t>
      </w:r>
      <w:r>
        <w:rPr>
          <w:b/>
          <w:bCs/>
          <w:sz w:val="27"/>
          <w:szCs w:val="27"/>
          <w:shd w:val="clear" w:color="auto" w:fill="FFFFFF"/>
        </w:rPr>
        <w:t>При этом указываются максимальные и (или) минимальные значения таких показателей и (или) значения показателей, которые не могут изменяться</w:t>
      </w:r>
      <w:r>
        <w:rPr>
          <w:sz w:val="27"/>
          <w:szCs w:val="27"/>
          <w:shd w:val="clear" w:color="auto" w:fill="FFFFFF"/>
        </w:rPr>
        <w:t>.</w:t>
      </w:r>
    </w:p>
    <w:p w14:paraId="4520A2A6" w14:textId="77777777" w:rsidR="00EB70B2" w:rsidRDefault="00EB70B2" w:rsidP="00EB70B2">
      <w:pPr>
        <w:pStyle w:val="Standard"/>
        <w:spacing w:line="100" w:lineRule="atLeast"/>
        <w:ind w:firstLine="540"/>
        <w:jc w:val="both"/>
        <w:rPr>
          <w:sz w:val="27"/>
          <w:szCs w:val="27"/>
        </w:rPr>
      </w:pPr>
      <w:r>
        <w:rPr>
          <w:sz w:val="27"/>
          <w:szCs w:val="27"/>
        </w:rPr>
        <w:t>В соответствии с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наименовании объекта закупки,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данного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14:paraId="100C86F6" w14:textId="77777777" w:rsidR="00EB70B2" w:rsidRDefault="00EB70B2" w:rsidP="00EB70B2">
      <w:pPr>
        <w:pStyle w:val="Standard"/>
        <w:spacing w:line="100" w:lineRule="atLeast"/>
        <w:ind w:firstLine="540"/>
        <w:jc w:val="both"/>
        <w:rPr>
          <w:sz w:val="27"/>
          <w:szCs w:val="27"/>
        </w:rPr>
      </w:pPr>
      <w:r>
        <w:rPr>
          <w:sz w:val="27"/>
          <w:szCs w:val="27"/>
        </w:rPr>
        <w:t xml:space="preserve">В связи с отсутствием в КТРУ позиции по ОКПД2 </w:t>
      </w:r>
      <w:r>
        <w:rPr>
          <w:color w:val="000000"/>
          <w:sz w:val="27"/>
          <w:szCs w:val="27"/>
          <w:shd w:val="clear" w:color="auto" w:fill="FFFFFF"/>
          <w:lang w:eastAsia="en-US"/>
        </w:rPr>
        <w:t>25.21.11.110 заказчиком произведено описание объекта закупки по ст. 33 Закона о контрактной системе.</w:t>
      </w:r>
    </w:p>
    <w:p w14:paraId="4BA237E0" w14:textId="77777777" w:rsidR="00EB70B2" w:rsidRDefault="00EB70B2" w:rsidP="00EB70B2">
      <w:pPr>
        <w:pStyle w:val="Standarduser"/>
        <w:ind w:firstLine="567"/>
        <w:jc w:val="both"/>
        <w:rPr>
          <w:sz w:val="27"/>
          <w:szCs w:val="27"/>
        </w:rPr>
      </w:pPr>
      <w:r>
        <w:rPr>
          <w:sz w:val="27"/>
          <w:szCs w:val="27"/>
        </w:rPr>
        <w:t xml:space="preserve">Согласно п. 1 ч. 2 ст. 42 Закона о контрактной системе извещение об осуществлении закупки, если иное не предусмотрено данным законом, должно содержать </w:t>
      </w:r>
      <w:proofErr w:type="gramStart"/>
      <w:r>
        <w:rPr>
          <w:sz w:val="27"/>
          <w:szCs w:val="27"/>
        </w:rPr>
        <w:t>электронный документ - описание</w:t>
      </w:r>
      <w:proofErr w:type="gramEnd"/>
      <w:r>
        <w:rPr>
          <w:sz w:val="27"/>
          <w:szCs w:val="27"/>
        </w:rPr>
        <w:t xml:space="preserve"> объекта закупки в соответствии со статьей 33 данного закона.</w:t>
      </w:r>
    </w:p>
    <w:p w14:paraId="2946622B" w14:textId="77777777" w:rsidR="00EB70B2" w:rsidRDefault="00EB70B2" w:rsidP="00EB70B2">
      <w:pPr>
        <w:pStyle w:val="Standarduser"/>
        <w:ind w:firstLine="567"/>
        <w:jc w:val="both"/>
        <w:rPr>
          <w:sz w:val="27"/>
          <w:szCs w:val="27"/>
        </w:rPr>
      </w:pPr>
      <w:r>
        <w:rPr>
          <w:sz w:val="27"/>
          <w:szCs w:val="27"/>
          <w:shd w:val="clear" w:color="auto" w:fill="FFFFFF"/>
        </w:rPr>
        <w:t xml:space="preserve">Согласно разделу «Объект закупки» извещения </w:t>
      </w:r>
      <w:r>
        <w:rPr>
          <w:color w:val="000000"/>
          <w:sz w:val="27"/>
          <w:szCs w:val="27"/>
          <w:shd w:val="clear" w:color="auto" w:fill="FFFFFF"/>
        </w:rPr>
        <w:t>№0377100008524000071 к поставке необходимы:</w:t>
      </w:r>
    </w:p>
    <w:p w14:paraId="0C30E4A4" w14:textId="77777777" w:rsidR="00EB70B2" w:rsidRDefault="00EB70B2" w:rsidP="00EB70B2">
      <w:pPr>
        <w:pStyle w:val="Standarduser"/>
        <w:ind w:firstLine="567"/>
        <w:jc w:val="both"/>
        <w:rPr>
          <w:sz w:val="27"/>
          <w:szCs w:val="27"/>
        </w:rPr>
      </w:pPr>
      <w:r>
        <w:rPr>
          <w:color w:val="000000"/>
          <w:sz w:val="27"/>
          <w:szCs w:val="27"/>
          <w:shd w:val="clear" w:color="auto" w:fill="FFFFFF"/>
        </w:rPr>
        <w:t>- радиатор отопления и их секции чугунные 7 секционный, ОКПД2 25.21.11.110, в количестве 15 шт.;</w:t>
      </w:r>
    </w:p>
    <w:p w14:paraId="4AC012F6" w14:textId="77777777" w:rsidR="00EB70B2" w:rsidRDefault="00EB70B2" w:rsidP="00EB70B2">
      <w:pPr>
        <w:pStyle w:val="Standarduser"/>
        <w:ind w:firstLine="567"/>
        <w:jc w:val="both"/>
        <w:rPr>
          <w:sz w:val="27"/>
          <w:szCs w:val="27"/>
        </w:rPr>
      </w:pPr>
      <w:r>
        <w:rPr>
          <w:color w:val="000000"/>
          <w:sz w:val="27"/>
          <w:szCs w:val="27"/>
          <w:shd w:val="clear" w:color="auto" w:fill="FFFFFF"/>
        </w:rPr>
        <w:t>- радиатор отопления и их секции чугунные 10 секционный, ОКПД2 25.21.11.110, в кол</w:t>
      </w:r>
      <w:r>
        <w:rPr>
          <w:sz w:val="27"/>
          <w:szCs w:val="27"/>
          <w:shd w:val="clear" w:color="auto" w:fill="FFFFFF"/>
        </w:rPr>
        <w:t>ичестве 15 шт.</w:t>
      </w:r>
    </w:p>
    <w:p w14:paraId="45A447BA" w14:textId="77777777" w:rsidR="00EB70B2" w:rsidRDefault="00EB70B2" w:rsidP="00EB70B2">
      <w:pPr>
        <w:pStyle w:val="Standarduser"/>
        <w:ind w:firstLine="567"/>
        <w:jc w:val="both"/>
        <w:rPr>
          <w:sz w:val="27"/>
          <w:szCs w:val="27"/>
        </w:rPr>
      </w:pPr>
      <w:r>
        <w:rPr>
          <w:sz w:val="27"/>
          <w:szCs w:val="27"/>
          <w:shd w:val="clear" w:color="auto" w:fill="FFFFFF"/>
        </w:rPr>
        <w:t>Согласно техническому заданию</w:t>
      </w:r>
      <w:r>
        <w:rPr>
          <w:color w:val="000000"/>
          <w:sz w:val="27"/>
          <w:szCs w:val="27"/>
          <w:shd w:val="clear" w:color="auto" w:fill="FFFFFF"/>
        </w:rPr>
        <w:t xml:space="preserve"> (приложение к извещению №0377100008524000071) к поставке необходимы:</w:t>
      </w:r>
    </w:p>
    <w:p w14:paraId="4A6074AD" w14:textId="77777777" w:rsidR="00EB70B2" w:rsidRDefault="00EB70B2" w:rsidP="00EB70B2">
      <w:pPr>
        <w:pStyle w:val="Standard"/>
        <w:spacing w:line="100" w:lineRule="atLeast"/>
        <w:ind w:firstLine="540"/>
        <w:jc w:val="both"/>
        <w:rPr>
          <w:sz w:val="27"/>
          <w:szCs w:val="27"/>
        </w:rPr>
      </w:pPr>
      <w:r>
        <w:rPr>
          <w:color w:val="000000"/>
          <w:sz w:val="27"/>
          <w:szCs w:val="27"/>
          <w:shd w:val="clear" w:color="auto" w:fill="FFFFFF"/>
        </w:rPr>
        <w:t>- р</w:t>
      </w:r>
      <w:r>
        <w:rPr>
          <w:bCs/>
          <w:color w:val="000000"/>
          <w:sz w:val="27"/>
          <w:szCs w:val="27"/>
          <w:shd w:val="clear" w:color="auto" w:fill="FFFFFF"/>
        </w:rPr>
        <w:t xml:space="preserve">адиатор отопления и их секции чугунные </w:t>
      </w:r>
      <w:r>
        <w:rPr>
          <w:color w:val="000000"/>
          <w:sz w:val="27"/>
          <w:szCs w:val="27"/>
          <w:shd w:val="clear" w:color="auto" w:fill="FFFFFF"/>
        </w:rPr>
        <w:t>25.21.11.110, д</w:t>
      </w:r>
      <w:r>
        <w:rPr>
          <w:color w:val="000000"/>
          <w:sz w:val="27"/>
          <w:szCs w:val="27"/>
        </w:rPr>
        <w:t>ополнительные характеристики: е</w:t>
      </w:r>
      <w:r>
        <w:rPr>
          <w:color w:val="000000"/>
          <w:sz w:val="27"/>
          <w:szCs w:val="27"/>
          <w:lang w:eastAsia="en-US"/>
        </w:rPr>
        <w:t>мкость секции, л (</w:t>
      </w:r>
      <w:proofErr w:type="spellStart"/>
      <w:r>
        <w:rPr>
          <w:color w:val="000000"/>
          <w:sz w:val="27"/>
          <w:szCs w:val="27"/>
          <w:lang w:eastAsia="en-US"/>
        </w:rPr>
        <w:t>справочно</w:t>
      </w:r>
      <w:proofErr w:type="spellEnd"/>
      <w:r>
        <w:rPr>
          <w:color w:val="000000"/>
          <w:sz w:val="27"/>
          <w:szCs w:val="27"/>
          <w:lang w:eastAsia="en-US"/>
        </w:rPr>
        <w:t xml:space="preserve">) - 1,35, окрашен, комплектация - радиатор, подключение - боковое, количество секций - 7, глубина радиатора - 140 мм, межосевое расстояние - 500, диаметр подключения - 3\4, теплоотдача 1 секции - 155 Вт, </w:t>
      </w:r>
      <w:proofErr w:type="spellStart"/>
      <w:r>
        <w:rPr>
          <w:color w:val="000000"/>
          <w:sz w:val="27"/>
          <w:szCs w:val="27"/>
          <w:lang w:eastAsia="en-US"/>
        </w:rPr>
        <w:t>опрессовочное</w:t>
      </w:r>
      <w:proofErr w:type="spellEnd"/>
      <w:r>
        <w:rPr>
          <w:color w:val="000000"/>
          <w:sz w:val="27"/>
          <w:szCs w:val="27"/>
          <w:lang w:eastAsia="en-US"/>
        </w:rPr>
        <w:t xml:space="preserve"> давление - 16 </w:t>
      </w:r>
      <w:proofErr w:type="spellStart"/>
      <w:r>
        <w:rPr>
          <w:color w:val="000000"/>
          <w:sz w:val="27"/>
          <w:szCs w:val="27"/>
          <w:lang w:eastAsia="en-US"/>
        </w:rPr>
        <w:t>атм</w:t>
      </w:r>
      <w:proofErr w:type="spellEnd"/>
      <w:r>
        <w:rPr>
          <w:color w:val="000000"/>
          <w:sz w:val="27"/>
          <w:szCs w:val="27"/>
          <w:lang w:eastAsia="en-US"/>
        </w:rPr>
        <w:t>, рабочее давление - 9 бар , длина - 630 мм, высота - 585 мм, возможность использования антифриза - нет, максимальная температура теплоносителя - 130 град.</w:t>
      </w:r>
    </w:p>
    <w:p w14:paraId="7168DCF9" w14:textId="77777777" w:rsidR="00EB70B2" w:rsidRDefault="00EB70B2" w:rsidP="00EB70B2">
      <w:pPr>
        <w:pStyle w:val="Standard"/>
        <w:spacing w:line="100" w:lineRule="atLeast"/>
        <w:ind w:firstLine="540"/>
        <w:jc w:val="both"/>
        <w:rPr>
          <w:sz w:val="27"/>
          <w:szCs w:val="27"/>
        </w:rPr>
      </w:pPr>
      <w:r>
        <w:rPr>
          <w:color w:val="000000"/>
          <w:sz w:val="27"/>
          <w:szCs w:val="27"/>
          <w:shd w:val="clear" w:color="auto" w:fill="FFFFFF"/>
          <w:lang w:eastAsia="en-US"/>
        </w:rPr>
        <w:t>- р</w:t>
      </w:r>
      <w:r>
        <w:rPr>
          <w:bCs/>
          <w:color w:val="000000"/>
          <w:sz w:val="27"/>
          <w:szCs w:val="27"/>
          <w:shd w:val="clear" w:color="auto" w:fill="FFFFFF"/>
          <w:lang w:eastAsia="en-US"/>
        </w:rPr>
        <w:t xml:space="preserve">адиатор отопления и их секции чугунные </w:t>
      </w:r>
      <w:r>
        <w:rPr>
          <w:color w:val="000000"/>
          <w:sz w:val="27"/>
          <w:szCs w:val="27"/>
          <w:shd w:val="clear" w:color="auto" w:fill="FFFFFF"/>
          <w:lang w:eastAsia="en-US"/>
        </w:rPr>
        <w:t>25.21.11.110, д</w:t>
      </w:r>
      <w:r>
        <w:rPr>
          <w:color w:val="000000"/>
          <w:sz w:val="27"/>
          <w:szCs w:val="27"/>
          <w:lang w:eastAsia="en-US"/>
        </w:rPr>
        <w:t>ополнительные характеристики: емкость секции, л (</w:t>
      </w:r>
      <w:proofErr w:type="spellStart"/>
      <w:r>
        <w:rPr>
          <w:color w:val="000000"/>
          <w:sz w:val="27"/>
          <w:szCs w:val="27"/>
          <w:lang w:eastAsia="en-US"/>
        </w:rPr>
        <w:t>справочно</w:t>
      </w:r>
      <w:proofErr w:type="spellEnd"/>
      <w:r>
        <w:rPr>
          <w:color w:val="000000"/>
          <w:sz w:val="27"/>
          <w:szCs w:val="27"/>
          <w:lang w:eastAsia="en-US"/>
        </w:rPr>
        <w:t xml:space="preserve">) - 1,35, окрашен, комплектация - радиатор, подключение - боковое, количество секций - 10, глубина радиатора - </w:t>
      </w:r>
      <w:r>
        <w:rPr>
          <w:color w:val="000000"/>
          <w:sz w:val="27"/>
          <w:szCs w:val="27"/>
          <w:lang w:eastAsia="en-US"/>
        </w:rPr>
        <w:lastRenderedPageBreak/>
        <w:t xml:space="preserve">140 мм, межосевое расстояние - 500, диаметр подключения - 3\4, теплоотдача 1 секции - 155 Вт, </w:t>
      </w:r>
      <w:proofErr w:type="spellStart"/>
      <w:r>
        <w:rPr>
          <w:color w:val="000000"/>
          <w:sz w:val="27"/>
          <w:szCs w:val="27"/>
          <w:lang w:eastAsia="en-US"/>
        </w:rPr>
        <w:t>опрессовочное</w:t>
      </w:r>
      <w:proofErr w:type="spellEnd"/>
      <w:r>
        <w:rPr>
          <w:color w:val="000000"/>
          <w:sz w:val="27"/>
          <w:szCs w:val="27"/>
          <w:lang w:eastAsia="en-US"/>
        </w:rPr>
        <w:t xml:space="preserve"> давление - 16 </w:t>
      </w:r>
      <w:proofErr w:type="spellStart"/>
      <w:r>
        <w:rPr>
          <w:color w:val="000000"/>
          <w:sz w:val="27"/>
          <w:szCs w:val="27"/>
          <w:lang w:eastAsia="en-US"/>
        </w:rPr>
        <w:t>атм</w:t>
      </w:r>
      <w:proofErr w:type="spellEnd"/>
      <w:r>
        <w:rPr>
          <w:color w:val="000000"/>
          <w:sz w:val="27"/>
          <w:szCs w:val="27"/>
          <w:lang w:eastAsia="en-US"/>
        </w:rPr>
        <w:t>, рабочее давление - 9 бар , длина - 630 мм, высота - 585 мм, возможность использования антифриза - нет, максимальная температура теплоносителя - 130 град;</w:t>
      </w:r>
    </w:p>
    <w:p w14:paraId="5EF22B46" w14:textId="77777777" w:rsidR="00EB70B2" w:rsidRDefault="00EB70B2" w:rsidP="00EB70B2">
      <w:pPr>
        <w:pStyle w:val="Standard"/>
        <w:spacing w:line="100" w:lineRule="atLeast"/>
        <w:ind w:firstLine="540"/>
        <w:jc w:val="both"/>
        <w:rPr>
          <w:sz w:val="27"/>
          <w:szCs w:val="27"/>
        </w:rPr>
      </w:pPr>
      <w:r>
        <w:rPr>
          <w:sz w:val="27"/>
          <w:szCs w:val="27"/>
          <w:shd w:val="clear" w:color="auto" w:fill="FFFFFF"/>
          <w:lang w:eastAsia="en-US"/>
        </w:rPr>
        <w:t>Заказчиком 23.10.2024 (</w:t>
      </w:r>
      <w:proofErr w:type="spellStart"/>
      <w:r>
        <w:rPr>
          <w:sz w:val="27"/>
          <w:szCs w:val="27"/>
          <w:shd w:val="clear" w:color="auto" w:fill="FFFFFF"/>
          <w:lang w:eastAsia="en-US"/>
        </w:rPr>
        <w:t>вх</w:t>
      </w:r>
      <w:proofErr w:type="spellEnd"/>
      <w:r>
        <w:rPr>
          <w:sz w:val="27"/>
          <w:szCs w:val="27"/>
          <w:shd w:val="clear" w:color="auto" w:fill="FFFFFF"/>
          <w:lang w:eastAsia="en-US"/>
        </w:rPr>
        <w:t xml:space="preserve">. №4151-ЭП/24) представлены в УФАС по РА коммерческие предложения, анализ которых показал несоответствие технических характеристик радиаторов центрального отопления требованиям, установленным в техническом задании к извещению </w:t>
      </w:r>
      <w:r>
        <w:rPr>
          <w:color w:val="000000"/>
          <w:sz w:val="27"/>
          <w:szCs w:val="27"/>
          <w:shd w:val="clear" w:color="auto" w:fill="FFFFFF"/>
          <w:lang w:eastAsia="en-US"/>
        </w:rPr>
        <w:t>№0377100008524000071.</w:t>
      </w:r>
    </w:p>
    <w:p w14:paraId="0B730F26" w14:textId="77777777" w:rsidR="00EB70B2" w:rsidRDefault="00EB70B2" w:rsidP="00EB70B2">
      <w:pPr>
        <w:pStyle w:val="Standard"/>
        <w:spacing w:line="100" w:lineRule="atLeast"/>
        <w:ind w:firstLine="540"/>
        <w:jc w:val="both"/>
        <w:rPr>
          <w:sz w:val="27"/>
          <w:szCs w:val="27"/>
        </w:rPr>
      </w:pPr>
      <w:r>
        <w:rPr>
          <w:color w:val="000000"/>
          <w:sz w:val="27"/>
          <w:szCs w:val="27"/>
          <w:shd w:val="clear" w:color="auto" w:fill="FFFFFF"/>
          <w:lang w:eastAsia="en-US"/>
        </w:rPr>
        <w:t>На заседании Комиссии УФАС по РА представитель заказчика пояснил, что характеристики радиаторов из коммерческих предложений входят в диапазонные значения, установленные в техническом задании.</w:t>
      </w:r>
    </w:p>
    <w:p w14:paraId="5818DBCD" w14:textId="77777777" w:rsidR="00EB70B2" w:rsidRDefault="00EB70B2" w:rsidP="00EB70B2">
      <w:pPr>
        <w:pStyle w:val="Standard"/>
        <w:spacing w:line="100" w:lineRule="atLeast"/>
        <w:ind w:firstLine="540"/>
        <w:jc w:val="both"/>
        <w:rPr>
          <w:sz w:val="27"/>
          <w:szCs w:val="27"/>
        </w:rPr>
      </w:pPr>
      <w:r>
        <w:rPr>
          <w:color w:val="000000"/>
          <w:sz w:val="27"/>
          <w:szCs w:val="27"/>
          <w:shd w:val="clear" w:color="auto" w:fill="FFFFFF"/>
          <w:lang w:eastAsia="en-US"/>
        </w:rPr>
        <w:t xml:space="preserve">Комиссия УФАС по РА не согласилась с данным доводом, так как техническое задание к извещению №0377100008524000071 не содержит диапазонных </w:t>
      </w:r>
      <w:proofErr w:type="gramStart"/>
      <w:r>
        <w:rPr>
          <w:color w:val="000000"/>
          <w:sz w:val="27"/>
          <w:szCs w:val="27"/>
          <w:shd w:val="clear" w:color="auto" w:fill="FFFFFF"/>
          <w:lang w:eastAsia="en-US"/>
        </w:rPr>
        <w:t>значений  характеристик</w:t>
      </w:r>
      <w:proofErr w:type="gramEnd"/>
      <w:r>
        <w:rPr>
          <w:color w:val="000000"/>
          <w:sz w:val="27"/>
          <w:szCs w:val="27"/>
          <w:shd w:val="clear" w:color="auto" w:fill="FFFFFF"/>
          <w:lang w:eastAsia="en-US"/>
        </w:rPr>
        <w:t xml:space="preserve"> радиаторов.</w:t>
      </w:r>
    </w:p>
    <w:p w14:paraId="4CB52DC0" w14:textId="77777777" w:rsidR="00EB70B2" w:rsidRDefault="00EB70B2" w:rsidP="00EB70B2">
      <w:pPr>
        <w:pStyle w:val="Standard"/>
        <w:spacing w:line="100" w:lineRule="atLeast"/>
        <w:ind w:firstLine="540"/>
        <w:jc w:val="both"/>
        <w:rPr>
          <w:sz w:val="27"/>
          <w:szCs w:val="27"/>
        </w:rPr>
      </w:pPr>
      <w:r>
        <w:rPr>
          <w:color w:val="000000"/>
          <w:sz w:val="27"/>
          <w:szCs w:val="27"/>
          <w:shd w:val="clear" w:color="auto" w:fill="FFFFFF"/>
          <w:lang w:eastAsia="en-US"/>
        </w:rPr>
        <w:t>Следовательно, заказчиком допущено нарушение ч. 2 ст. 33 Закона о контрактной системе в связи с описанием объекта закупки, которое не позволяет определить потребность заказчика.</w:t>
      </w:r>
    </w:p>
    <w:p w14:paraId="5DA8F644" w14:textId="77777777" w:rsidR="00EB70B2" w:rsidRDefault="00EB70B2" w:rsidP="00EB70B2">
      <w:pPr>
        <w:pStyle w:val="Standard"/>
        <w:spacing w:line="100" w:lineRule="atLeast"/>
        <w:ind w:firstLine="540"/>
        <w:jc w:val="both"/>
        <w:rPr>
          <w:sz w:val="27"/>
          <w:szCs w:val="27"/>
        </w:rPr>
      </w:pPr>
      <w:r>
        <w:rPr>
          <w:color w:val="000000"/>
          <w:sz w:val="27"/>
          <w:szCs w:val="27"/>
          <w:shd w:val="clear" w:color="auto" w:fill="FFFFFF"/>
          <w:lang w:eastAsia="en-US"/>
        </w:rPr>
        <w:t>За данное нарушение предусмотрена административная ответственность по ч. 1.4 ст. 7.30 КоАП РФ.</w:t>
      </w:r>
    </w:p>
    <w:p w14:paraId="35FC6E8A" w14:textId="633AF645" w:rsidR="00EB70B2" w:rsidRDefault="00EB70B2" w:rsidP="00EB70B2">
      <w:pPr>
        <w:pStyle w:val="Standard"/>
        <w:spacing w:line="100" w:lineRule="atLeast"/>
        <w:ind w:firstLine="540"/>
        <w:jc w:val="both"/>
        <w:rPr>
          <w:sz w:val="27"/>
          <w:szCs w:val="27"/>
        </w:rPr>
      </w:pPr>
      <w:r>
        <w:rPr>
          <w:sz w:val="27"/>
          <w:szCs w:val="27"/>
        </w:rPr>
        <w:t xml:space="preserve">Довод жалобы ИП </w:t>
      </w:r>
      <w:r w:rsidRPr="00EB70B2">
        <w:rPr>
          <w:color w:val="000000"/>
          <w:sz w:val="27"/>
          <w:szCs w:val="27"/>
        </w:rPr>
        <w:t>&lt;…&gt;</w:t>
      </w:r>
      <w:r>
        <w:rPr>
          <w:sz w:val="27"/>
          <w:szCs w:val="27"/>
        </w:rPr>
        <w:t xml:space="preserve"> является обоснованным.</w:t>
      </w:r>
    </w:p>
    <w:p w14:paraId="302963D3" w14:textId="77777777" w:rsidR="00EB70B2" w:rsidRDefault="00EB70B2" w:rsidP="00EB70B2">
      <w:pPr>
        <w:pStyle w:val="Standard"/>
        <w:spacing w:line="100" w:lineRule="atLeast"/>
        <w:ind w:firstLine="540"/>
        <w:jc w:val="both"/>
        <w:rPr>
          <w:sz w:val="27"/>
          <w:szCs w:val="27"/>
        </w:rPr>
      </w:pPr>
      <w:r>
        <w:rPr>
          <w:color w:val="000000"/>
          <w:sz w:val="27"/>
          <w:szCs w:val="27"/>
          <w:shd w:val="clear" w:color="auto" w:fill="FFFFFF"/>
          <w:lang w:eastAsia="en-US"/>
        </w:rPr>
        <w:t xml:space="preserve">На основании </w:t>
      </w:r>
      <w:r>
        <w:rPr>
          <w:color w:val="000000"/>
          <w:sz w:val="27"/>
          <w:szCs w:val="27"/>
          <w:shd w:val="clear" w:color="auto" w:fill="FFFFFF"/>
        </w:rPr>
        <w:t>п. 1 ч. 15 ст. 99 Закона о контрактной системе проведена внеплановая документарная проверка, в ходе которой установлено следующее.</w:t>
      </w:r>
    </w:p>
    <w:p w14:paraId="3EE75844" w14:textId="77777777" w:rsidR="00EB70B2" w:rsidRDefault="00EB70B2" w:rsidP="00EB70B2">
      <w:pPr>
        <w:pStyle w:val="Standard"/>
        <w:spacing w:line="100" w:lineRule="atLeast"/>
        <w:ind w:firstLine="540"/>
        <w:jc w:val="both"/>
        <w:rPr>
          <w:sz w:val="27"/>
          <w:szCs w:val="27"/>
        </w:rPr>
      </w:pPr>
      <w:r>
        <w:rPr>
          <w:color w:val="000000"/>
          <w:sz w:val="27"/>
          <w:szCs w:val="27"/>
          <w:shd w:val="clear" w:color="auto" w:fill="FFFFFF"/>
        </w:rPr>
        <w:t>1) На основании</w:t>
      </w:r>
      <w:r>
        <w:rPr>
          <w:color w:val="000000"/>
          <w:sz w:val="27"/>
          <w:szCs w:val="27"/>
          <w:shd w:val="clear" w:color="auto" w:fill="FFFFFF"/>
          <w:lang w:eastAsia="en-US"/>
        </w:rPr>
        <w:t xml:space="preserve"> письма Минфина РФ от 18.12.2023 №24-01-10/122331 при отсутствии в каталоге позиции, сформированной в отношении закупаемого товара</w:t>
      </w:r>
      <w:r>
        <w:rPr>
          <w:sz w:val="27"/>
          <w:szCs w:val="27"/>
          <w:shd w:val="clear" w:color="auto" w:fill="FFFFFF"/>
          <w:lang w:eastAsia="en-US"/>
        </w:rPr>
        <w:t xml:space="preserve">, </w:t>
      </w:r>
      <w:r>
        <w:rPr>
          <w:sz w:val="27"/>
          <w:szCs w:val="27"/>
        </w:rPr>
        <w:t>работы, услуги, предусмотренные п. 1 ч. 1 ст. 33 Закона о контрактной системе характеристики объекта закупки указываются в извещении об осуществлении закупки с использованием ЕИС в «структурированном виде» (п. 5 ч. 1 ст. 42 Закона о контрактной системе, п. 7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№145).</w:t>
      </w:r>
    </w:p>
    <w:p w14:paraId="4C31EE89" w14:textId="77777777" w:rsidR="00EB70B2" w:rsidRDefault="00EB70B2" w:rsidP="00EB70B2">
      <w:pPr>
        <w:pStyle w:val="Standard"/>
        <w:spacing w:line="100" w:lineRule="atLeast"/>
        <w:ind w:firstLine="540"/>
        <w:jc w:val="both"/>
        <w:rPr>
          <w:sz w:val="27"/>
          <w:szCs w:val="27"/>
        </w:rPr>
      </w:pPr>
      <w:r>
        <w:rPr>
          <w:sz w:val="27"/>
          <w:szCs w:val="27"/>
        </w:rPr>
        <w:t xml:space="preserve">Комиссией УФАС по РА установлено, что в техническом задании (приложение к извещению </w:t>
      </w:r>
      <w:r>
        <w:rPr>
          <w:color w:val="000000"/>
          <w:sz w:val="27"/>
          <w:szCs w:val="27"/>
          <w:shd w:val="clear" w:color="auto" w:fill="FFFFFF"/>
        </w:rPr>
        <w:t>№0377100008524000071)</w:t>
      </w:r>
      <w:r>
        <w:rPr>
          <w:sz w:val="27"/>
          <w:szCs w:val="27"/>
        </w:rPr>
        <w:t xml:space="preserve"> заказчиком указаны характеристики радиаторов, информация о которых отсутствует в извещении о проведении электронного аукциона.</w:t>
      </w:r>
    </w:p>
    <w:p w14:paraId="3298E2B3" w14:textId="77777777" w:rsidR="00EB70B2" w:rsidRDefault="00EB70B2" w:rsidP="00EB70B2">
      <w:pPr>
        <w:pStyle w:val="Standard"/>
        <w:spacing w:line="100" w:lineRule="atLeast"/>
        <w:ind w:firstLine="540"/>
        <w:jc w:val="both"/>
        <w:rPr>
          <w:sz w:val="27"/>
          <w:szCs w:val="27"/>
        </w:rPr>
      </w:pPr>
      <w:r>
        <w:rPr>
          <w:sz w:val="27"/>
          <w:szCs w:val="27"/>
        </w:rPr>
        <w:t xml:space="preserve">Следовательно, заказчиком в структурированной форме извещения (в разделе «Объект закупки») и в техническом задании допущены разночтения </w:t>
      </w:r>
      <w:proofErr w:type="gramStart"/>
      <w:r>
        <w:rPr>
          <w:sz w:val="27"/>
          <w:szCs w:val="27"/>
        </w:rPr>
        <w:t>в  характеристиках</w:t>
      </w:r>
      <w:proofErr w:type="gramEnd"/>
      <w:r>
        <w:rPr>
          <w:sz w:val="27"/>
          <w:szCs w:val="27"/>
        </w:rPr>
        <w:t xml:space="preserve"> товаров, что вводит участников закупки в заблуждение и не позволяет надлежащим образом заполнить заявку на участие в электронном аукционе </w:t>
      </w:r>
      <w:r>
        <w:rPr>
          <w:color w:val="000000"/>
          <w:sz w:val="27"/>
          <w:szCs w:val="27"/>
          <w:shd w:val="clear" w:color="auto" w:fill="FFFFFF"/>
        </w:rPr>
        <w:t>№0377100008524000071</w:t>
      </w:r>
      <w:r>
        <w:rPr>
          <w:sz w:val="27"/>
          <w:szCs w:val="27"/>
        </w:rPr>
        <w:t>.</w:t>
      </w:r>
    </w:p>
    <w:p w14:paraId="2E3DBA34" w14:textId="77777777" w:rsidR="00EB70B2" w:rsidRDefault="00EB70B2" w:rsidP="00EB70B2">
      <w:pPr>
        <w:pStyle w:val="Standard"/>
        <w:spacing w:line="100" w:lineRule="atLeast"/>
        <w:ind w:firstLine="540"/>
        <w:jc w:val="both"/>
        <w:rPr>
          <w:sz w:val="27"/>
          <w:szCs w:val="27"/>
        </w:rPr>
      </w:pPr>
      <w:r>
        <w:rPr>
          <w:sz w:val="27"/>
          <w:szCs w:val="27"/>
        </w:rPr>
        <w:t>Данный вывод Комиссии УФАС по РА подтверждается поданными заявками участников (только в 1 заявке из 3 поступивших на участие в электронном аукционе приложено описание объекта закупки отдельным файлом).</w:t>
      </w:r>
    </w:p>
    <w:p w14:paraId="111D3A2E" w14:textId="77777777" w:rsidR="00EB70B2" w:rsidRDefault="00EB70B2" w:rsidP="00EB70B2">
      <w:pPr>
        <w:pStyle w:val="Standard"/>
        <w:spacing w:line="100" w:lineRule="atLeast"/>
        <w:ind w:firstLine="540"/>
        <w:jc w:val="both"/>
        <w:rPr>
          <w:sz w:val="27"/>
          <w:szCs w:val="27"/>
        </w:rPr>
      </w:pPr>
      <w:r>
        <w:rPr>
          <w:sz w:val="27"/>
          <w:szCs w:val="27"/>
        </w:rPr>
        <w:t>Таким образом, заказчиком нарушены требования п. 1 ч. 2 ст. 42 Закона о контрактной системе. Ответственность за данное нарушение предусмотрена ч. 1.4       ст. 7.30 Кодекса РФ об административных правонарушениях.</w:t>
      </w:r>
    </w:p>
    <w:p w14:paraId="294DAFA8" w14:textId="77777777" w:rsidR="00EB70B2" w:rsidRDefault="00EB70B2" w:rsidP="00EB70B2">
      <w:pPr>
        <w:pStyle w:val="StandardWW"/>
        <w:ind w:firstLine="567"/>
        <w:jc w:val="both"/>
        <w:rPr>
          <w:sz w:val="27"/>
          <w:szCs w:val="27"/>
        </w:rPr>
      </w:pPr>
      <w:r>
        <w:rPr>
          <w:rFonts w:cs="Times New Roman"/>
          <w:sz w:val="27"/>
          <w:szCs w:val="27"/>
        </w:rPr>
        <w:lastRenderedPageBreak/>
        <w:t>2) В соответствии с ч. 3 ст. 14 Закона о контрактной системе в</w:t>
      </w:r>
      <w:r>
        <w:rPr>
          <w:sz w:val="27"/>
          <w:szCs w:val="27"/>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данной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14:paraId="24589BAC" w14:textId="77777777" w:rsidR="00EB70B2" w:rsidRDefault="00EB70B2" w:rsidP="00EB70B2">
      <w:pPr>
        <w:pStyle w:val="StandardWW"/>
        <w:ind w:firstLine="567"/>
        <w:jc w:val="both"/>
        <w:rPr>
          <w:sz w:val="27"/>
          <w:szCs w:val="27"/>
        </w:rPr>
      </w:pPr>
      <w:r>
        <w:rPr>
          <w:rFonts w:cs="Times New Roman"/>
          <w:sz w:val="27"/>
          <w:szCs w:val="27"/>
        </w:rPr>
        <w:t>Согласно п. 15 ч. 1 ст. 42 Закона о контрактной системе п</w:t>
      </w:r>
      <w:r>
        <w:rPr>
          <w:sz w:val="27"/>
          <w:szCs w:val="27"/>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данного Федерального закона.</w:t>
      </w:r>
    </w:p>
    <w:p w14:paraId="7658CE94" w14:textId="77777777" w:rsidR="00EB70B2" w:rsidRDefault="00EB70B2" w:rsidP="00EB70B2">
      <w:pPr>
        <w:pStyle w:val="StandardWW"/>
        <w:ind w:firstLine="540"/>
        <w:jc w:val="both"/>
        <w:rPr>
          <w:sz w:val="27"/>
          <w:szCs w:val="27"/>
        </w:rPr>
      </w:pPr>
      <w:r>
        <w:rPr>
          <w:rFonts w:cs="Times New Roman"/>
          <w:sz w:val="27"/>
          <w:szCs w:val="27"/>
        </w:rPr>
        <w:t>Постановлением Правительства РФ от 30.04.2020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№617) утвержден перечень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 в позицию 92 которого включен код ОКПД2 25.21.11.110 «Радиаторы центрального отопления и их секции чугунные».</w:t>
      </w:r>
    </w:p>
    <w:p w14:paraId="47F9ED57" w14:textId="77777777" w:rsidR="00EB70B2" w:rsidRDefault="00EB70B2" w:rsidP="00EB70B2">
      <w:pPr>
        <w:pStyle w:val="StandardWW"/>
        <w:ind w:firstLine="540"/>
        <w:jc w:val="both"/>
        <w:rPr>
          <w:sz w:val="27"/>
          <w:szCs w:val="27"/>
        </w:rPr>
      </w:pPr>
      <w:r>
        <w:rPr>
          <w:rFonts w:cs="Times New Roman"/>
          <w:sz w:val="27"/>
          <w:szCs w:val="27"/>
        </w:rPr>
        <w:t xml:space="preserve">В рассматриваемом извещении </w:t>
      </w:r>
      <w:r>
        <w:rPr>
          <w:rFonts w:cs="Times New Roman"/>
          <w:sz w:val="27"/>
          <w:szCs w:val="27"/>
          <w:shd w:val="clear" w:color="auto" w:fill="FFFFFF"/>
        </w:rPr>
        <w:t>№0377100008524000071</w:t>
      </w:r>
      <w:r>
        <w:rPr>
          <w:rFonts w:cs="Times New Roman"/>
          <w:sz w:val="27"/>
          <w:szCs w:val="27"/>
        </w:rPr>
        <w:t xml:space="preserve"> заказчиком не установлены ограничения допуска по Постановлению №617.</w:t>
      </w:r>
    </w:p>
    <w:p w14:paraId="5A12F9E5" w14:textId="77777777" w:rsidR="00EB70B2" w:rsidRDefault="00EB70B2" w:rsidP="00EB70B2">
      <w:pPr>
        <w:pStyle w:val="StandardWW"/>
        <w:ind w:firstLine="540"/>
        <w:jc w:val="both"/>
        <w:rPr>
          <w:sz w:val="27"/>
          <w:szCs w:val="27"/>
        </w:rPr>
      </w:pPr>
      <w:r>
        <w:rPr>
          <w:sz w:val="27"/>
          <w:szCs w:val="27"/>
        </w:rPr>
        <w:t xml:space="preserve">Таким образом заказчиком нарушены ч. 3 ст. 14, п. 15 ч. 1 ст. 42 Закона о </w:t>
      </w:r>
      <w:r>
        <w:rPr>
          <w:sz w:val="27"/>
          <w:szCs w:val="27"/>
        </w:rPr>
        <w:lastRenderedPageBreak/>
        <w:t xml:space="preserve">контрактной системе, за что </w:t>
      </w:r>
      <w:r>
        <w:rPr>
          <w:rFonts w:cs="Times New Roman"/>
          <w:sz w:val="27"/>
          <w:szCs w:val="27"/>
        </w:rPr>
        <w:t>предусмотрена административная ответственность по          ч. 1.4 ст. 7.30 КоАП РФ.</w:t>
      </w:r>
    </w:p>
    <w:p w14:paraId="2509B77C" w14:textId="77777777" w:rsidR="00EB70B2" w:rsidRDefault="00EB70B2" w:rsidP="00EB70B2">
      <w:pPr>
        <w:pStyle w:val="StandardWW"/>
        <w:ind w:firstLine="540"/>
        <w:jc w:val="both"/>
        <w:rPr>
          <w:sz w:val="27"/>
          <w:szCs w:val="27"/>
        </w:rPr>
      </w:pPr>
      <w:r>
        <w:rPr>
          <w:sz w:val="27"/>
          <w:szCs w:val="27"/>
        </w:rPr>
        <w:t xml:space="preserve">3) Согласно ч. 5 ст. 42 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w:t>
      </w:r>
      <w:r>
        <w:rPr>
          <w:b/>
          <w:bCs/>
          <w:sz w:val="27"/>
          <w:szCs w:val="27"/>
        </w:rPr>
        <w:t>Такие разъяснения не должны изменять суть извещения об осуществлении закупки</w:t>
      </w:r>
      <w:r>
        <w:rPr>
          <w:sz w:val="27"/>
          <w:szCs w:val="27"/>
        </w:rPr>
        <w:t>.</w:t>
      </w:r>
    </w:p>
    <w:p w14:paraId="00D0DC1A" w14:textId="77777777" w:rsidR="00EB70B2" w:rsidRDefault="00EB70B2" w:rsidP="00EB70B2">
      <w:pPr>
        <w:pStyle w:val="Standard"/>
        <w:ind w:firstLine="540"/>
        <w:jc w:val="both"/>
        <w:rPr>
          <w:sz w:val="27"/>
          <w:szCs w:val="27"/>
        </w:rPr>
      </w:pPr>
      <w:r>
        <w:rPr>
          <w:color w:val="000000"/>
          <w:sz w:val="27"/>
          <w:szCs w:val="27"/>
          <w:lang w:eastAsia="en-US"/>
        </w:rPr>
        <w:t xml:space="preserve">17.10.2024 в ЕИС в сфере закупок заказчиком размещены </w:t>
      </w:r>
      <w:proofErr w:type="gramStart"/>
      <w:r>
        <w:rPr>
          <w:color w:val="000000"/>
          <w:sz w:val="27"/>
          <w:szCs w:val="27"/>
          <w:lang w:eastAsia="en-US"/>
        </w:rPr>
        <w:t>следующие  разъяснения</w:t>
      </w:r>
      <w:proofErr w:type="gramEnd"/>
      <w:r>
        <w:rPr>
          <w:color w:val="000000"/>
          <w:sz w:val="27"/>
          <w:szCs w:val="27"/>
          <w:lang w:eastAsia="en-US"/>
        </w:rPr>
        <w:t xml:space="preserve"> положений извещения </w:t>
      </w:r>
      <w:r>
        <w:rPr>
          <w:rFonts w:cs="Times New Roman"/>
          <w:sz w:val="27"/>
          <w:szCs w:val="27"/>
          <w:shd w:val="clear" w:color="auto" w:fill="FFFFFF"/>
          <w:lang w:eastAsia="en-US"/>
        </w:rPr>
        <w:t>№0377100008524000071</w:t>
      </w:r>
      <w:r>
        <w:rPr>
          <w:color w:val="000000"/>
          <w:sz w:val="27"/>
          <w:szCs w:val="27"/>
          <w:lang w:eastAsia="en-US"/>
        </w:rPr>
        <w:t>:</w:t>
      </w:r>
    </w:p>
    <w:p w14:paraId="679892EE" w14:textId="77777777" w:rsidR="00EB70B2" w:rsidRDefault="00EB70B2" w:rsidP="00EB70B2">
      <w:pPr>
        <w:pStyle w:val="Standard"/>
        <w:ind w:firstLine="540"/>
        <w:jc w:val="both"/>
        <w:rPr>
          <w:sz w:val="27"/>
          <w:szCs w:val="27"/>
        </w:rPr>
      </w:pPr>
      <w:r>
        <w:rPr>
          <w:color w:val="000000"/>
          <w:sz w:val="27"/>
          <w:szCs w:val="27"/>
          <w:lang w:eastAsia="en-US"/>
        </w:rPr>
        <w:t>Вопрос: Д</w:t>
      </w:r>
      <w:r>
        <w:rPr>
          <w:color w:val="000000"/>
          <w:sz w:val="27"/>
          <w:szCs w:val="27"/>
        </w:rPr>
        <w:t xml:space="preserve">обрый день! Прошу дать разъяснение относительно технического задания на закупаемый товар. Вы указываете несуществующие параметры согласно заявленным секциям, а именно: теплоотдача одной секции не </w:t>
      </w:r>
      <w:r>
        <w:rPr>
          <w:sz w:val="27"/>
          <w:szCs w:val="27"/>
        </w:rPr>
        <w:t>менее 160 Вт; длина модели 140-500 не менее 650 мм на 7 секций радиатора и не менее 940 мм на 10 секций радиатора. Также емкость одной секции должна составлять не менее 1.45 л.</w:t>
      </w:r>
      <w:r>
        <w:rPr>
          <w:color w:val="FF0000"/>
          <w:sz w:val="27"/>
          <w:szCs w:val="27"/>
        </w:rPr>
        <w:t xml:space="preserve"> </w:t>
      </w:r>
      <w:proofErr w:type="spellStart"/>
      <w:r>
        <w:rPr>
          <w:color w:val="000000"/>
          <w:sz w:val="27"/>
          <w:szCs w:val="27"/>
        </w:rPr>
        <w:t>Опрессовочное</w:t>
      </w:r>
      <w:proofErr w:type="spellEnd"/>
      <w:r>
        <w:rPr>
          <w:color w:val="000000"/>
          <w:sz w:val="27"/>
          <w:szCs w:val="27"/>
        </w:rPr>
        <w:t xml:space="preserve"> давление должно быть не более 12 </w:t>
      </w:r>
      <w:proofErr w:type="spellStart"/>
      <w:r>
        <w:rPr>
          <w:color w:val="000000"/>
          <w:sz w:val="27"/>
          <w:szCs w:val="27"/>
        </w:rPr>
        <w:t>атм</w:t>
      </w:r>
      <w:proofErr w:type="spellEnd"/>
      <w:r>
        <w:rPr>
          <w:color w:val="000000"/>
          <w:sz w:val="27"/>
          <w:szCs w:val="27"/>
        </w:rPr>
        <w:t>, в противном случае может произойти гидроудар в отопительной системе. На основании вышеизложенного прошу внести изменения в закупочную документацию, в противном случае мы будем вынуждены обратиться в контролирующие органы.</w:t>
      </w:r>
    </w:p>
    <w:p w14:paraId="6349AB39" w14:textId="77777777" w:rsidR="00EB70B2" w:rsidRDefault="00EB70B2" w:rsidP="00EB70B2">
      <w:pPr>
        <w:pStyle w:val="Standard"/>
        <w:ind w:firstLine="540"/>
        <w:jc w:val="both"/>
        <w:rPr>
          <w:sz w:val="27"/>
          <w:szCs w:val="27"/>
        </w:rPr>
      </w:pPr>
      <w:r>
        <w:rPr>
          <w:sz w:val="27"/>
          <w:szCs w:val="27"/>
        </w:rPr>
        <w:t>Ответ:</w:t>
      </w:r>
      <w:r>
        <w:rPr>
          <w:rFonts w:cs="Helvetica"/>
          <w:sz w:val="27"/>
          <w:szCs w:val="27"/>
        </w:rPr>
        <w:t xml:space="preserve"> </w:t>
      </w:r>
      <w:r>
        <w:rPr>
          <w:sz w:val="27"/>
          <w:szCs w:val="27"/>
        </w:rPr>
        <w:t xml:space="preserve">Исправление в описании объекта закупки: </w:t>
      </w:r>
      <w:proofErr w:type="spellStart"/>
      <w:r>
        <w:rPr>
          <w:sz w:val="27"/>
          <w:szCs w:val="27"/>
        </w:rPr>
        <w:t>Опрессовочное</w:t>
      </w:r>
      <w:proofErr w:type="spellEnd"/>
      <w:r>
        <w:rPr>
          <w:sz w:val="27"/>
          <w:szCs w:val="27"/>
        </w:rPr>
        <w:t xml:space="preserve"> давление должно быть не более 12 атм.</w:t>
      </w:r>
    </w:p>
    <w:p w14:paraId="1C3A8B31" w14:textId="77777777" w:rsidR="00EB70B2" w:rsidRDefault="00EB70B2" w:rsidP="00EB70B2">
      <w:pPr>
        <w:pStyle w:val="Standard"/>
        <w:ind w:firstLine="540"/>
        <w:jc w:val="both"/>
        <w:rPr>
          <w:sz w:val="27"/>
          <w:szCs w:val="27"/>
        </w:rPr>
      </w:pPr>
      <w:r>
        <w:rPr>
          <w:sz w:val="27"/>
          <w:szCs w:val="27"/>
        </w:rPr>
        <w:t xml:space="preserve">22.10.2024 поступил аналогичный вопрос, на который заказчиком в ЕИС размещен ответ следующего содержания: «Исправление в описании объекта закупки: теплоотдача одной секции не менее 160 Вт; длина модели 140-500 не менее 650 мм на 7 секций радиатора и не менее 940 мм на 10 секций радиатора. Также емкость одной секции должна составлять не менее 1.45 л. </w:t>
      </w:r>
      <w:proofErr w:type="spellStart"/>
      <w:r>
        <w:rPr>
          <w:sz w:val="27"/>
          <w:szCs w:val="27"/>
        </w:rPr>
        <w:t>Опрессовочное</w:t>
      </w:r>
      <w:proofErr w:type="spellEnd"/>
      <w:r>
        <w:rPr>
          <w:sz w:val="27"/>
          <w:szCs w:val="27"/>
        </w:rPr>
        <w:t xml:space="preserve"> давление должно быть не более 12 </w:t>
      </w:r>
      <w:proofErr w:type="spellStart"/>
      <w:r>
        <w:rPr>
          <w:sz w:val="27"/>
          <w:szCs w:val="27"/>
        </w:rPr>
        <w:t>атм</w:t>
      </w:r>
      <w:proofErr w:type="spellEnd"/>
      <w:r>
        <w:rPr>
          <w:sz w:val="27"/>
          <w:szCs w:val="27"/>
        </w:rPr>
        <w:t>».</w:t>
      </w:r>
    </w:p>
    <w:p w14:paraId="0CFA9658" w14:textId="77777777" w:rsidR="00EB70B2" w:rsidRDefault="00EB70B2" w:rsidP="00EB70B2">
      <w:pPr>
        <w:pStyle w:val="Standard"/>
        <w:ind w:firstLine="540"/>
        <w:jc w:val="both"/>
        <w:rPr>
          <w:sz w:val="27"/>
          <w:szCs w:val="27"/>
        </w:rPr>
      </w:pPr>
      <w:r>
        <w:rPr>
          <w:sz w:val="27"/>
          <w:szCs w:val="27"/>
        </w:rPr>
        <w:t>Из информации, размещенной в ЕИС в сфере закупок следует, что заказчиком не вносились изменения в извещение и прилагаемые к нему документы (действующая редакция от 14.10.2024).</w:t>
      </w:r>
    </w:p>
    <w:p w14:paraId="046662A6" w14:textId="77777777" w:rsidR="00EB70B2" w:rsidRDefault="00EB70B2" w:rsidP="00EB70B2">
      <w:pPr>
        <w:pStyle w:val="Standard"/>
        <w:ind w:firstLine="540"/>
        <w:jc w:val="both"/>
        <w:rPr>
          <w:sz w:val="27"/>
          <w:szCs w:val="27"/>
        </w:rPr>
      </w:pPr>
      <w:r>
        <w:rPr>
          <w:sz w:val="27"/>
          <w:szCs w:val="27"/>
        </w:rPr>
        <w:t>Таким образом, заказчиком изменены характеристики закупаемого товара (</w:t>
      </w:r>
      <w:proofErr w:type="spellStart"/>
      <w:r>
        <w:rPr>
          <w:sz w:val="27"/>
          <w:szCs w:val="27"/>
        </w:rPr>
        <w:t>опрессовочное</w:t>
      </w:r>
      <w:proofErr w:type="spellEnd"/>
      <w:r>
        <w:rPr>
          <w:sz w:val="27"/>
          <w:szCs w:val="27"/>
        </w:rPr>
        <w:t xml:space="preserve"> давление, емкость 1 секции, длина модели, теплоотдача одной секции), указанные в техническом задании (приложение к извещению </w:t>
      </w:r>
      <w:r>
        <w:rPr>
          <w:rFonts w:cs="Times New Roman"/>
          <w:sz w:val="27"/>
          <w:szCs w:val="27"/>
          <w:shd w:val="clear" w:color="auto" w:fill="FFFFFF"/>
        </w:rPr>
        <w:t>№0377100008524000071), что является нарушением ч. 5 ст. 42 Закона о контрактной системе.</w:t>
      </w:r>
    </w:p>
    <w:p w14:paraId="66E32204" w14:textId="77777777" w:rsidR="00EB70B2" w:rsidRDefault="00EB70B2" w:rsidP="00EB70B2">
      <w:pPr>
        <w:pStyle w:val="Standard"/>
        <w:ind w:firstLine="540"/>
        <w:jc w:val="both"/>
        <w:rPr>
          <w:sz w:val="27"/>
          <w:szCs w:val="27"/>
        </w:rPr>
      </w:pPr>
      <w:r>
        <w:rPr>
          <w:rFonts w:cs="Times New Roman"/>
          <w:sz w:val="27"/>
          <w:szCs w:val="27"/>
          <w:shd w:val="clear" w:color="auto" w:fill="FFFFFF"/>
        </w:rPr>
        <w:lastRenderedPageBreak/>
        <w:t>Ответственность за данное нарушение предусмотрена ч. 1.4 ст. 7.30 КоАП РФ.</w:t>
      </w:r>
    </w:p>
    <w:p w14:paraId="329CD7A2" w14:textId="2FA48E43" w:rsidR="00EB70B2" w:rsidRDefault="00EB70B2" w:rsidP="00EB70B2">
      <w:pPr>
        <w:pStyle w:val="Standarduser"/>
        <w:ind w:firstLine="567"/>
        <w:jc w:val="both"/>
        <w:rPr>
          <w:sz w:val="27"/>
          <w:szCs w:val="27"/>
        </w:rPr>
      </w:pPr>
      <w:r>
        <w:rPr>
          <w:rFonts w:cs="Times New Roman"/>
          <w:color w:val="000000"/>
          <w:sz w:val="27"/>
          <w:szCs w:val="27"/>
          <w:shd w:val="clear" w:color="auto" w:fill="FFFFFF"/>
        </w:rPr>
        <w:t xml:space="preserve">Комиссией УФАС по РА установлено, что ИП </w:t>
      </w:r>
      <w:r w:rsidRPr="00EB70B2">
        <w:rPr>
          <w:color w:val="000000"/>
          <w:sz w:val="27"/>
          <w:szCs w:val="27"/>
        </w:rPr>
        <w:t>&lt;…&gt;</w:t>
      </w:r>
      <w:r>
        <w:rPr>
          <w:rFonts w:cs="Times New Roman"/>
          <w:color w:val="000000"/>
          <w:sz w:val="27"/>
          <w:szCs w:val="27"/>
          <w:shd w:val="clear" w:color="auto" w:fill="FFFFFF"/>
        </w:rPr>
        <w:t xml:space="preserve"> (ИНН </w:t>
      </w:r>
      <w:r w:rsidRPr="00EB70B2">
        <w:rPr>
          <w:color w:val="000000"/>
          <w:sz w:val="27"/>
          <w:szCs w:val="27"/>
        </w:rPr>
        <w:t>&lt;…&gt;</w:t>
      </w:r>
      <w:r>
        <w:rPr>
          <w:rFonts w:cs="Times New Roman"/>
          <w:color w:val="000000"/>
          <w:sz w:val="27"/>
          <w:szCs w:val="27"/>
          <w:shd w:val="clear" w:color="auto" w:fill="FFFFFF"/>
        </w:rPr>
        <w:t>) является действующим поставщиком (исполнителем): согласно реестру контрактов ЕИС в сфере закупок им исполнены (исполняются) 12 контрактов, в том числе на поставку радиаторов и водогрейных котлов центрального отопления.</w:t>
      </w:r>
    </w:p>
    <w:p w14:paraId="46093612" w14:textId="77777777" w:rsidR="00EB70B2" w:rsidRDefault="00EB70B2" w:rsidP="00EB70B2">
      <w:pPr>
        <w:pStyle w:val="Standarduser"/>
        <w:ind w:firstLine="567"/>
        <w:jc w:val="both"/>
        <w:rPr>
          <w:sz w:val="27"/>
          <w:szCs w:val="27"/>
        </w:rPr>
      </w:pPr>
      <w:r>
        <w:rPr>
          <w:rFonts w:cs="Times New Roman"/>
          <w:color w:val="000000"/>
          <w:sz w:val="27"/>
          <w:szCs w:val="27"/>
          <w:shd w:val="clear" w:color="auto" w:fill="FFFFFF"/>
        </w:rPr>
        <w:t>В</w:t>
      </w:r>
      <w:r>
        <w:rPr>
          <w:sz w:val="27"/>
          <w:szCs w:val="27"/>
        </w:rPr>
        <w:t xml:space="preserve"> целях восстановления прав участника закупки </w:t>
      </w:r>
      <w:r>
        <w:rPr>
          <w:color w:val="000000"/>
          <w:sz w:val="27"/>
          <w:szCs w:val="27"/>
        </w:rPr>
        <w:t xml:space="preserve">Комиссия </w:t>
      </w:r>
      <w:r>
        <w:rPr>
          <w:sz w:val="27"/>
          <w:szCs w:val="27"/>
        </w:rPr>
        <w:t>УФАС по РА приняла решение о выдаче заказчику предписания об устранении нарушений законодательства о контрактной системе путем отмены</w:t>
      </w:r>
      <w:r>
        <w:rPr>
          <w:color w:val="000000"/>
          <w:sz w:val="27"/>
          <w:szCs w:val="27"/>
        </w:rPr>
        <w:t xml:space="preserve"> </w:t>
      </w:r>
      <w:r>
        <w:rPr>
          <w:color w:val="000000"/>
          <w:sz w:val="27"/>
          <w:szCs w:val="27"/>
          <w:shd w:val="clear" w:color="auto" w:fill="FFFFFF"/>
        </w:rPr>
        <w:t>электронного аукциона №0377100008524000071 на закупку радиаторов центрального отопления и их секций.</w:t>
      </w:r>
    </w:p>
    <w:p w14:paraId="6A6C30AB" w14:textId="77777777" w:rsidR="00EB70B2" w:rsidRDefault="00EB70B2" w:rsidP="00EB70B2">
      <w:pPr>
        <w:pStyle w:val="StandardWW"/>
        <w:ind w:firstLine="567"/>
        <w:jc w:val="both"/>
        <w:rPr>
          <w:sz w:val="27"/>
          <w:szCs w:val="27"/>
        </w:rPr>
      </w:pPr>
      <w:r>
        <w:rPr>
          <w:color w:val="000000"/>
          <w:sz w:val="27"/>
          <w:szCs w:val="27"/>
          <w:shd w:val="clear" w:color="auto" w:fill="FFFFFF"/>
        </w:rPr>
        <w:t xml:space="preserve">На </w:t>
      </w:r>
      <w:r>
        <w:rPr>
          <w:sz w:val="27"/>
          <w:szCs w:val="27"/>
        </w:rPr>
        <w:t>основании вышеизложенного, Комиссия УФАС по РА, руководствуясь статьями 99, 106 Федерального закона №44-ФЗ от 05.04.2013 «О контрактной системе в сфере закупок товаров, работ, услуг для обеспечения государственных и муниципальных нужд»,</w:t>
      </w:r>
    </w:p>
    <w:p w14:paraId="5394120C" w14:textId="77777777" w:rsidR="00EB70B2" w:rsidRDefault="00EB70B2" w:rsidP="00EB70B2">
      <w:pPr>
        <w:pStyle w:val="Standard"/>
        <w:ind w:firstLine="540"/>
        <w:jc w:val="both"/>
        <w:rPr>
          <w:sz w:val="27"/>
          <w:szCs w:val="27"/>
        </w:rPr>
      </w:pPr>
    </w:p>
    <w:p w14:paraId="72852ED9" w14:textId="77777777" w:rsidR="00EB70B2" w:rsidRDefault="00EB70B2" w:rsidP="00EB70B2">
      <w:pPr>
        <w:pStyle w:val="Standard"/>
        <w:shd w:val="clear" w:color="auto" w:fill="FFFFFF"/>
        <w:ind w:firstLine="568"/>
        <w:jc w:val="center"/>
        <w:rPr>
          <w:sz w:val="27"/>
          <w:szCs w:val="27"/>
        </w:rPr>
      </w:pPr>
      <w:r>
        <w:rPr>
          <w:color w:val="000000"/>
          <w:sz w:val="27"/>
          <w:szCs w:val="27"/>
        </w:rPr>
        <w:t>РЕШИЛА:</w:t>
      </w:r>
    </w:p>
    <w:p w14:paraId="7A632886" w14:textId="77777777" w:rsidR="00EB70B2" w:rsidRDefault="00EB70B2" w:rsidP="00EB70B2">
      <w:pPr>
        <w:pStyle w:val="Standard"/>
        <w:shd w:val="clear" w:color="auto" w:fill="FFFFFF"/>
        <w:ind w:firstLine="568"/>
        <w:jc w:val="both"/>
        <w:rPr>
          <w:sz w:val="27"/>
          <w:szCs w:val="27"/>
        </w:rPr>
      </w:pPr>
    </w:p>
    <w:p w14:paraId="491699E2" w14:textId="2D99BBA7" w:rsidR="00EB70B2" w:rsidRDefault="00EB70B2" w:rsidP="00EB70B2">
      <w:pPr>
        <w:pStyle w:val="Standard"/>
        <w:widowControl/>
        <w:ind w:firstLine="567"/>
        <w:jc w:val="both"/>
        <w:rPr>
          <w:sz w:val="27"/>
          <w:szCs w:val="27"/>
        </w:rPr>
      </w:pPr>
      <w:r>
        <w:rPr>
          <w:sz w:val="27"/>
          <w:szCs w:val="27"/>
        </w:rPr>
        <w:t xml:space="preserve">1. Признать жалобу ИП </w:t>
      </w:r>
      <w:r w:rsidRPr="00EB70B2">
        <w:rPr>
          <w:color w:val="000000"/>
          <w:sz w:val="27"/>
          <w:szCs w:val="27"/>
        </w:rPr>
        <w:t>&lt;…&gt;</w:t>
      </w:r>
      <w:r>
        <w:rPr>
          <w:sz w:val="27"/>
          <w:szCs w:val="27"/>
        </w:rPr>
        <w:t xml:space="preserve"> на действия заказчика ФКУ ИК-1 ОФСИН России по Республике Алтай при проведении электронного аукциона №0377100008524000071 на закупку радиаторов центрального отопления и их секций, обоснованной.</w:t>
      </w:r>
    </w:p>
    <w:p w14:paraId="031A6107" w14:textId="77777777" w:rsidR="00EB70B2" w:rsidRDefault="00EB70B2" w:rsidP="00EB70B2">
      <w:pPr>
        <w:pStyle w:val="Standard"/>
        <w:widowControl/>
        <w:ind w:firstLine="567"/>
        <w:jc w:val="both"/>
        <w:rPr>
          <w:sz w:val="27"/>
          <w:szCs w:val="27"/>
        </w:rPr>
      </w:pPr>
      <w:r>
        <w:rPr>
          <w:sz w:val="27"/>
          <w:szCs w:val="27"/>
        </w:rPr>
        <w:t>2. Признать заказчика ФКУ ИК-1 ОФСИН России по Республике Алтай нарушившим ч. 3 ст. 14, ч. 2 ст. 33, п. 15 ч. 1, п. 1 ч. 2, ч. 5 ст. 42 Федерального закона от 05.04.2013 №44-ФЗ «О контрактной системе в сфере закупок товаров, работ, услуг для обеспечения государственных и муниципальных нужд» в связи с:</w:t>
      </w:r>
    </w:p>
    <w:p w14:paraId="2608E891" w14:textId="77777777" w:rsidR="00EB70B2" w:rsidRDefault="00EB70B2" w:rsidP="00EB70B2">
      <w:pPr>
        <w:pStyle w:val="Standard"/>
        <w:widowControl/>
        <w:ind w:firstLine="567"/>
        <w:jc w:val="both"/>
        <w:rPr>
          <w:sz w:val="27"/>
          <w:szCs w:val="27"/>
        </w:rPr>
      </w:pPr>
      <w:r>
        <w:rPr>
          <w:sz w:val="27"/>
          <w:szCs w:val="27"/>
        </w:rPr>
        <w:t xml:space="preserve">- неустановлением в извещении </w:t>
      </w:r>
      <w:r>
        <w:rPr>
          <w:rFonts w:cs="Times New Roman"/>
          <w:sz w:val="27"/>
          <w:szCs w:val="27"/>
          <w:shd w:val="clear" w:color="auto" w:fill="FFFFFF"/>
        </w:rPr>
        <w:t xml:space="preserve">№0377100008524000071 </w:t>
      </w:r>
      <w:r>
        <w:rPr>
          <w:sz w:val="27"/>
          <w:szCs w:val="27"/>
        </w:rPr>
        <w:t>ограничений допуска по постановлению Правительства РФ от 30.04.2020 №617;</w:t>
      </w:r>
    </w:p>
    <w:p w14:paraId="3ECEBDCC" w14:textId="77777777" w:rsidR="00EB70B2" w:rsidRDefault="00EB70B2" w:rsidP="00EB70B2">
      <w:pPr>
        <w:pStyle w:val="Standard"/>
        <w:widowControl/>
        <w:ind w:firstLine="567"/>
        <w:jc w:val="both"/>
        <w:rPr>
          <w:sz w:val="27"/>
          <w:szCs w:val="27"/>
        </w:rPr>
      </w:pPr>
      <w:r>
        <w:rPr>
          <w:sz w:val="27"/>
          <w:szCs w:val="27"/>
        </w:rPr>
        <w:t xml:space="preserve">- </w:t>
      </w:r>
      <w:r>
        <w:rPr>
          <w:color w:val="000000"/>
          <w:sz w:val="27"/>
          <w:szCs w:val="27"/>
          <w:shd w:val="clear" w:color="auto" w:fill="FFFFFF"/>
          <w:lang w:eastAsia="en-US"/>
        </w:rPr>
        <w:t>описанием объекта закупки, которое не позволяет определить потребность заказчика;</w:t>
      </w:r>
    </w:p>
    <w:p w14:paraId="1C5411A7" w14:textId="77777777" w:rsidR="00EB70B2" w:rsidRDefault="00EB70B2" w:rsidP="00EB70B2">
      <w:pPr>
        <w:pStyle w:val="Standard"/>
        <w:widowControl/>
        <w:ind w:firstLine="567"/>
        <w:jc w:val="both"/>
        <w:rPr>
          <w:sz w:val="27"/>
          <w:szCs w:val="27"/>
        </w:rPr>
      </w:pPr>
      <w:r>
        <w:rPr>
          <w:color w:val="000000"/>
          <w:sz w:val="27"/>
          <w:szCs w:val="27"/>
          <w:shd w:val="clear" w:color="auto" w:fill="FFFFFF"/>
          <w:lang w:eastAsia="en-US"/>
        </w:rPr>
        <w:t xml:space="preserve">- указанием в структурированной форме извещения в разделе «Объект закупки» и в техническом задании (приложение к извещению </w:t>
      </w:r>
      <w:r>
        <w:rPr>
          <w:rFonts w:cs="Times New Roman"/>
          <w:sz w:val="27"/>
          <w:szCs w:val="27"/>
          <w:shd w:val="clear" w:color="auto" w:fill="FFFFFF"/>
          <w:lang w:eastAsia="en-US"/>
        </w:rPr>
        <w:t xml:space="preserve">№0377100008524000071) </w:t>
      </w:r>
      <w:r>
        <w:rPr>
          <w:color w:val="000000"/>
          <w:sz w:val="27"/>
          <w:szCs w:val="27"/>
          <w:shd w:val="clear" w:color="auto" w:fill="FFFFFF"/>
          <w:lang w:eastAsia="en-US"/>
        </w:rPr>
        <w:t>разночтений в характеристиках товаров, что вводит участников закупки в заблуждение и не позволяет надлежащим образом заполнить заявку на участие в электронном аукционе №0377100008524000071;</w:t>
      </w:r>
    </w:p>
    <w:p w14:paraId="603605A3" w14:textId="77777777" w:rsidR="00EB70B2" w:rsidRDefault="00EB70B2" w:rsidP="00EB70B2">
      <w:pPr>
        <w:pStyle w:val="Standard"/>
        <w:widowControl/>
        <w:ind w:firstLine="567"/>
        <w:jc w:val="both"/>
        <w:rPr>
          <w:sz w:val="27"/>
          <w:szCs w:val="27"/>
        </w:rPr>
      </w:pPr>
      <w:r>
        <w:rPr>
          <w:color w:val="000000"/>
          <w:sz w:val="27"/>
          <w:szCs w:val="27"/>
          <w:shd w:val="clear" w:color="auto" w:fill="FFFFFF"/>
          <w:lang w:eastAsia="en-US"/>
        </w:rPr>
        <w:t>- изменением требований к характеристикам товара при даче разъяснений положения извещения №0377100008524000071 без внесения изменений в данное извещение.</w:t>
      </w:r>
    </w:p>
    <w:p w14:paraId="1383337B" w14:textId="77777777" w:rsidR="00EB70B2" w:rsidRDefault="00EB70B2" w:rsidP="00EB70B2">
      <w:pPr>
        <w:pStyle w:val="Standard"/>
        <w:widowControl/>
        <w:ind w:firstLine="567"/>
        <w:jc w:val="both"/>
        <w:rPr>
          <w:sz w:val="27"/>
          <w:szCs w:val="27"/>
        </w:rPr>
      </w:pPr>
      <w:r>
        <w:rPr>
          <w:sz w:val="27"/>
          <w:szCs w:val="27"/>
        </w:rPr>
        <w:t>3. Выдать заказчику ФКУ ИК-1 ОФСИН России по Республике Алтай предписание об устранении нарушений законодательства о контрактной системе путем отмены электронного аукциона №0377100008524000071 на закупку радиаторов центрального отопления и их секций.</w:t>
      </w:r>
    </w:p>
    <w:p w14:paraId="2B5AB36D" w14:textId="77777777" w:rsidR="00EB70B2" w:rsidRDefault="00EB70B2" w:rsidP="00EB70B2">
      <w:pPr>
        <w:pStyle w:val="Standard"/>
        <w:widowControl/>
        <w:ind w:firstLine="567"/>
        <w:jc w:val="both"/>
        <w:rPr>
          <w:sz w:val="27"/>
          <w:szCs w:val="27"/>
        </w:rPr>
      </w:pPr>
      <w:r>
        <w:rPr>
          <w:sz w:val="27"/>
          <w:szCs w:val="27"/>
        </w:rPr>
        <w:t xml:space="preserve">4. Передать материалы дела должностному лицу УФАС по РА для рассмотрения вопроса о возбуждении дела об административном правонарушении по ч. 1.4 ст. 7.30 Кодекса Российской Федерации об </w:t>
      </w:r>
      <w:r>
        <w:rPr>
          <w:sz w:val="27"/>
          <w:szCs w:val="27"/>
        </w:rPr>
        <w:lastRenderedPageBreak/>
        <w:t>административных правонарушениях в отношении должностного лица, виновного в нарушении законодательства о контрактной системе.</w:t>
      </w:r>
    </w:p>
    <w:p w14:paraId="51A229D9" w14:textId="77777777" w:rsidR="00EB70B2" w:rsidRDefault="00EB70B2" w:rsidP="00EB70B2">
      <w:pPr>
        <w:pStyle w:val="Standard"/>
        <w:widowControl/>
        <w:ind w:firstLine="567"/>
        <w:jc w:val="both"/>
        <w:rPr>
          <w:sz w:val="27"/>
          <w:szCs w:val="27"/>
        </w:rPr>
      </w:pPr>
    </w:p>
    <w:p w14:paraId="552C4E16" w14:textId="77777777" w:rsidR="00EB70B2" w:rsidRDefault="00EB70B2" w:rsidP="00EB70B2">
      <w:pPr>
        <w:pStyle w:val="Standard"/>
        <w:widowControl/>
        <w:ind w:firstLine="567"/>
        <w:jc w:val="both"/>
        <w:rPr>
          <w:sz w:val="27"/>
          <w:szCs w:val="27"/>
        </w:rPr>
      </w:pPr>
      <w:r>
        <w:rPr>
          <w:sz w:val="27"/>
          <w:szCs w:val="27"/>
        </w:rPr>
        <w:t>Настоящее решение может быть обжаловано всеми заинтересованными сторонами в Арбитражный суд Республики Алтай в течение трех месяцев со дня его принятия.</w:t>
      </w:r>
    </w:p>
    <w:p w14:paraId="23A5BA2D" w14:textId="77777777" w:rsidR="006B2D18" w:rsidRDefault="006B2D18"/>
    <w:sectPr w:rsidR="006B2D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69C"/>
    <w:rsid w:val="006B2D18"/>
    <w:rsid w:val="00E3769C"/>
    <w:rsid w:val="00E80DC0"/>
    <w:rsid w:val="00EB70B2"/>
    <w:rsid w:val="00EF3C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C7A25"/>
  <w15:chartTrackingRefBased/>
  <w15:docId w15:val="{2DEA19F1-E421-4041-91DA-E9FBA997B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E376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E376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E3769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E3769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E3769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E3769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3769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3769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3769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3769C"/>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E3769C"/>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E3769C"/>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E3769C"/>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E3769C"/>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E3769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3769C"/>
    <w:rPr>
      <w:rFonts w:eastAsiaTheme="majorEastAsia" w:cstheme="majorBidi"/>
      <w:color w:val="595959" w:themeColor="text1" w:themeTint="A6"/>
    </w:rPr>
  </w:style>
  <w:style w:type="character" w:customStyle="1" w:styleId="80">
    <w:name w:val="Заголовок 8 Знак"/>
    <w:basedOn w:val="a0"/>
    <w:link w:val="8"/>
    <w:uiPriority w:val="9"/>
    <w:semiHidden/>
    <w:rsid w:val="00E3769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3769C"/>
    <w:rPr>
      <w:rFonts w:eastAsiaTheme="majorEastAsia" w:cstheme="majorBidi"/>
      <w:color w:val="272727" w:themeColor="text1" w:themeTint="D8"/>
    </w:rPr>
  </w:style>
  <w:style w:type="paragraph" w:styleId="a3">
    <w:name w:val="Title"/>
    <w:basedOn w:val="a"/>
    <w:next w:val="a"/>
    <w:link w:val="a4"/>
    <w:uiPriority w:val="10"/>
    <w:qFormat/>
    <w:rsid w:val="00E376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3769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3769C"/>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E3769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3769C"/>
    <w:pPr>
      <w:spacing w:before="160"/>
      <w:jc w:val="center"/>
    </w:pPr>
    <w:rPr>
      <w:i/>
      <w:iCs/>
      <w:color w:val="404040" w:themeColor="text1" w:themeTint="BF"/>
    </w:rPr>
  </w:style>
  <w:style w:type="character" w:customStyle="1" w:styleId="22">
    <w:name w:val="Цитата 2 Знак"/>
    <w:basedOn w:val="a0"/>
    <w:link w:val="21"/>
    <w:uiPriority w:val="29"/>
    <w:rsid w:val="00E3769C"/>
    <w:rPr>
      <w:i/>
      <w:iCs/>
      <w:color w:val="404040" w:themeColor="text1" w:themeTint="BF"/>
    </w:rPr>
  </w:style>
  <w:style w:type="paragraph" w:styleId="a7">
    <w:name w:val="List Paragraph"/>
    <w:basedOn w:val="a"/>
    <w:uiPriority w:val="34"/>
    <w:qFormat/>
    <w:rsid w:val="00E3769C"/>
    <w:pPr>
      <w:ind w:left="720"/>
      <w:contextualSpacing/>
    </w:pPr>
  </w:style>
  <w:style w:type="character" w:styleId="a8">
    <w:name w:val="Intense Emphasis"/>
    <w:basedOn w:val="a0"/>
    <w:uiPriority w:val="21"/>
    <w:qFormat/>
    <w:rsid w:val="00E3769C"/>
    <w:rPr>
      <w:i/>
      <w:iCs/>
      <w:color w:val="0F4761" w:themeColor="accent1" w:themeShade="BF"/>
    </w:rPr>
  </w:style>
  <w:style w:type="paragraph" w:styleId="a9">
    <w:name w:val="Intense Quote"/>
    <w:basedOn w:val="a"/>
    <w:next w:val="a"/>
    <w:link w:val="aa"/>
    <w:uiPriority w:val="30"/>
    <w:qFormat/>
    <w:rsid w:val="00E376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E3769C"/>
    <w:rPr>
      <w:i/>
      <w:iCs/>
      <w:color w:val="0F4761" w:themeColor="accent1" w:themeShade="BF"/>
    </w:rPr>
  </w:style>
  <w:style w:type="character" w:styleId="ab">
    <w:name w:val="Intense Reference"/>
    <w:basedOn w:val="a0"/>
    <w:uiPriority w:val="32"/>
    <w:qFormat/>
    <w:rsid w:val="00E3769C"/>
    <w:rPr>
      <w:b/>
      <w:bCs/>
      <w:smallCaps/>
      <w:color w:val="0F4761" w:themeColor="accent1" w:themeShade="BF"/>
      <w:spacing w:val="5"/>
    </w:rPr>
  </w:style>
  <w:style w:type="paragraph" w:customStyle="1" w:styleId="Standard">
    <w:name w:val="Standard"/>
    <w:rsid w:val="00EB70B2"/>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14:ligatures w14:val="none"/>
    </w:rPr>
  </w:style>
  <w:style w:type="paragraph" w:customStyle="1" w:styleId="Standarduser">
    <w:name w:val="Standard (user)"/>
    <w:rsid w:val="00EB70B2"/>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14:ligatures w14:val="none"/>
    </w:rPr>
  </w:style>
  <w:style w:type="paragraph" w:customStyle="1" w:styleId="Textbodyuser">
    <w:name w:val="Text body (user)"/>
    <w:basedOn w:val="Standarduser"/>
    <w:rsid w:val="00EB70B2"/>
    <w:pPr>
      <w:spacing w:after="120"/>
    </w:pPr>
  </w:style>
  <w:style w:type="paragraph" w:customStyle="1" w:styleId="StandardWW">
    <w:name w:val="Standard (WW)"/>
    <w:rsid w:val="00EB70B2"/>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14:ligatures w14:val="none"/>
    </w:rPr>
  </w:style>
  <w:style w:type="character" w:customStyle="1" w:styleId="StrongEmphasisWW">
    <w:name w:val="Strong Emphasis (WW)"/>
    <w:rsid w:val="00EB70B2"/>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2583</Words>
  <Characters>14728</Characters>
  <Application>Microsoft Office Word</Application>
  <DocSecurity>0</DocSecurity>
  <Lines>122</Lines>
  <Paragraphs>34</Paragraphs>
  <ScaleCrop>false</ScaleCrop>
  <Company/>
  <LinksUpToDate>false</LinksUpToDate>
  <CharactersWithSpaces>17277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Тадинова Айнара Вениаминовна</dc:creator>
  <cp:keywords/>
  <dc:description/>
  <cp:lastModifiedBy>Тадинова Айнара Вениаминовна</cp:lastModifiedBy>
  <cp:revision>2</cp:revision>
  <dcterms:created xsi:type="dcterms:W3CDTF">2024-10-31T07:18:00Z</dcterms:created>
  <dcterms:modified xsi:type="dcterms:W3CDTF">2024-10-31T07:20:00Z</dcterms:modified>
</cp:coreProperties>
</file>