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14F955FE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r w:rsidR="000919F8">
        <w:rPr>
          <w:sz w:val="28"/>
          <w:szCs w:val="28"/>
        </w:rPr>
        <w:t>2467</w:t>
      </w:r>
      <w:r w:rsidRPr="0056063E">
        <w:rPr>
          <w:sz w:val="28"/>
          <w:szCs w:val="28"/>
        </w:rPr>
        <w:t>/202</w:t>
      </w:r>
      <w:r w:rsidR="00764AFD">
        <w:rPr>
          <w:sz w:val="28"/>
          <w:szCs w:val="28"/>
        </w:rPr>
        <w:t>4</w:t>
      </w:r>
      <w:r w:rsidRPr="0056063E">
        <w:rPr>
          <w:sz w:val="28"/>
          <w:szCs w:val="28"/>
        </w:rPr>
        <w:t xml:space="preserve">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7B52EEEA" w:rsidR="00F01613" w:rsidRDefault="00D75473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01</w:t>
      </w:r>
      <w:r w:rsidR="00F01613">
        <w:rPr>
          <w:color w:val="000000" w:themeColor="text1"/>
          <w:sz w:val="28"/>
          <w:szCs w:val="28"/>
        </w:rPr>
        <w:t>.</w:t>
      </w:r>
      <w:r w:rsidR="00B45F86">
        <w:rPr>
          <w:color w:val="000000" w:themeColor="text1"/>
          <w:sz w:val="28"/>
          <w:szCs w:val="28"/>
        </w:rPr>
        <w:t>10</w:t>
      </w:r>
      <w:r w:rsidR="00F01613">
        <w:rPr>
          <w:color w:val="000000" w:themeColor="text1"/>
          <w:sz w:val="28"/>
          <w:szCs w:val="28"/>
        </w:rPr>
        <w:t>.202</w:t>
      </w:r>
      <w:r w:rsidR="00764AFD">
        <w:rPr>
          <w:color w:val="000000" w:themeColor="text1"/>
          <w:sz w:val="28"/>
          <w:szCs w:val="28"/>
        </w:rPr>
        <w:t>4</w:t>
      </w:r>
      <w:r w:rsidR="00F0161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</w:t>
      </w:r>
      <w:r w:rsidR="00B45F86">
        <w:rPr>
          <w:color w:val="000000" w:themeColor="text1"/>
          <w:sz w:val="28"/>
          <w:szCs w:val="28"/>
        </w:rPr>
        <w:t xml:space="preserve">        </w:t>
      </w:r>
      <w:r w:rsidR="00F01613">
        <w:rPr>
          <w:color w:val="000000" w:themeColor="text1"/>
          <w:sz w:val="28"/>
          <w:szCs w:val="28"/>
        </w:rPr>
        <w:t xml:space="preserve"> Москва</w:t>
      </w:r>
    </w:p>
    <w:p w14:paraId="1ACDF440" w14:textId="77777777" w:rsidR="00F01613" w:rsidRDefault="00F01613" w:rsidP="00E654F5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7E3D44C5" w14:textId="0B6E697C" w:rsidR="0056063E" w:rsidRPr="00D530B5" w:rsidRDefault="00845D35" w:rsidP="002F3676">
      <w:pPr>
        <w:spacing w:line="380" w:lineRule="exact"/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Комиссия Федеральной антимонопольной службы по контролю в сфере закупок (далее – Комиссия) </w:t>
      </w:r>
    </w:p>
    <w:p w14:paraId="0F844250" w14:textId="4FE8953E" w:rsidR="0056063E" w:rsidRPr="00942C9D" w:rsidRDefault="0056063E" w:rsidP="0017647C">
      <w:pPr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>рассмотрев посредством системы видео-конференц-связи жалобу</w:t>
      </w:r>
      <w:r w:rsidR="00DD0DC5">
        <w:rPr>
          <w:color w:val="000000" w:themeColor="text1"/>
          <w:sz w:val="28"/>
          <w:szCs w:val="28"/>
        </w:rPr>
        <w:br/>
      </w:r>
      <w:r w:rsidR="006D0573" w:rsidRPr="006D0573">
        <w:rPr>
          <w:sz w:val="28"/>
          <w:szCs w:val="28"/>
        </w:rPr>
        <w:t xml:space="preserve">ООО «АДС» </w:t>
      </w:r>
      <w:r w:rsidRPr="00D530B5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0F2B35">
        <w:rPr>
          <w:sz w:val="28"/>
          <w:szCs w:val="28"/>
        </w:rPr>
        <w:t>АО «Сбербанк-АСТ»</w:t>
      </w:r>
      <w:r w:rsidR="00DD0DC5">
        <w:rPr>
          <w:color w:val="000000" w:themeColor="text1"/>
          <w:sz w:val="28"/>
          <w:szCs w:val="28"/>
        </w:rPr>
        <w:br/>
      </w:r>
      <w:r w:rsidRPr="00D530B5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0F2B35">
        <w:rPr>
          <w:color w:val="000000" w:themeColor="text1"/>
          <w:sz w:val="28"/>
          <w:szCs w:val="28"/>
        </w:rPr>
        <w:br/>
      </w:r>
      <w:r w:rsidR="000F2B35" w:rsidRPr="000F2B35">
        <w:rPr>
          <w:sz w:val="28"/>
          <w:szCs w:val="28"/>
        </w:rPr>
        <w:t xml:space="preserve">ФКУ КП-7 УФСИН России по Республике Марий Эл </w:t>
      </w:r>
      <w:r w:rsidRPr="00D530B5">
        <w:rPr>
          <w:color w:val="000000" w:themeColor="text1"/>
          <w:sz w:val="28"/>
          <w:szCs w:val="28"/>
        </w:rPr>
        <w:t>(далее – Заказчик),</w:t>
      </w:r>
      <w:r w:rsidR="000F2B35">
        <w:rPr>
          <w:color w:val="000000" w:themeColor="text1"/>
          <w:sz w:val="28"/>
          <w:szCs w:val="28"/>
        </w:rPr>
        <w:br/>
      </w:r>
      <w:r w:rsidRPr="00D530B5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CB6707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на</w:t>
      </w:r>
      <w:r w:rsidR="00DD0DC5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право заключения</w:t>
      </w:r>
      <w:r w:rsidR="001523F0">
        <w:rPr>
          <w:color w:val="000000" w:themeColor="text1"/>
          <w:sz w:val="28"/>
          <w:szCs w:val="28"/>
        </w:rPr>
        <w:t xml:space="preserve"> </w:t>
      </w:r>
      <w:r w:rsidR="00CB6707">
        <w:rPr>
          <w:color w:val="000000" w:themeColor="text1"/>
          <w:sz w:val="28"/>
          <w:szCs w:val="28"/>
        </w:rPr>
        <w:t>государственного</w:t>
      </w:r>
      <w:r w:rsidR="001E0698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контракта </w:t>
      </w:r>
      <w:r w:rsidR="001523F0">
        <w:rPr>
          <w:color w:val="000000" w:themeColor="text1"/>
          <w:sz w:val="28"/>
          <w:szCs w:val="28"/>
        </w:rPr>
        <w:t xml:space="preserve">на </w:t>
      </w:r>
      <w:r w:rsidR="00672879">
        <w:rPr>
          <w:color w:val="000000" w:themeColor="text1"/>
          <w:sz w:val="28"/>
          <w:szCs w:val="28"/>
        </w:rPr>
        <w:t>о</w:t>
      </w:r>
      <w:r w:rsidR="00672879" w:rsidRPr="00672879">
        <w:rPr>
          <w:color w:val="000000" w:themeColor="text1"/>
          <w:sz w:val="28"/>
          <w:szCs w:val="28"/>
        </w:rPr>
        <w:t>казание услуг</w:t>
      </w:r>
      <w:r w:rsidR="00EF0FDA">
        <w:rPr>
          <w:color w:val="000000" w:themeColor="text1"/>
          <w:sz w:val="28"/>
          <w:szCs w:val="28"/>
        </w:rPr>
        <w:t xml:space="preserve"> </w:t>
      </w:r>
      <w:r w:rsidR="000F2B35" w:rsidRPr="000F2B35">
        <w:rPr>
          <w:color w:val="000000" w:themeColor="text1"/>
          <w:sz w:val="28"/>
          <w:szCs w:val="28"/>
        </w:rPr>
        <w:t>по грузовым перевозкам автомобильным транспортом</w:t>
      </w:r>
      <w:r w:rsidR="000F2B35">
        <w:rPr>
          <w:color w:val="000000" w:themeColor="text1"/>
          <w:sz w:val="28"/>
          <w:szCs w:val="28"/>
        </w:rPr>
        <w:t xml:space="preserve"> </w:t>
      </w:r>
      <w:r w:rsidR="000F5CFD">
        <w:rPr>
          <w:sz w:val="28"/>
          <w:szCs w:val="28"/>
        </w:rPr>
        <w:t>(</w:t>
      </w:r>
      <w:r w:rsidRPr="00D530B5">
        <w:rPr>
          <w:sz w:val="28"/>
          <w:szCs w:val="28"/>
        </w:rPr>
        <w:t>номер извещения</w:t>
      </w:r>
      <w:r w:rsidR="00EF0FDA">
        <w:rPr>
          <w:sz w:val="28"/>
          <w:szCs w:val="28"/>
        </w:rPr>
        <w:t xml:space="preserve"> в единой информационной системе</w:t>
      </w:r>
      <w:r w:rsidR="00EF0FDA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="00EF0FDA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0919F8" w:rsidRPr="000919F8">
        <w:rPr>
          <w:sz w:val="28"/>
          <w:szCs w:val="28"/>
        </w:rPr>
        <w:t>0308100005424000030</w:t>
      </w:r>
      <w:r w:rsidRPr="00D530B5">
        <w:rPr>
          <w:sz w:val="28"/>
          <w:szCs w:val="28"/>
        </w:rPr>
        <w:t>)</w:t>
      </w:r>
      <w:r w:rsidR="00EF0FDA">
        <w:rPr>
          <w:sz w:val="28"/>
          <w:szCs w:val="28"/>
        </w:rPr>
        <w:br/>
      </w:r>
      <w:r w:rsidRPr="00D530B5">
        <w:rPr>
          <w:sz w:val="28"/>
          <w:szCs w:val="28"/>
        </w:rPr>
        <w:t>(далее – Аукцион</w:t>
      </w:r>
      <w:r w:rsidR="00672879">
        <w:rPr>
          <w:sz w:val="28"/>
          <w:szCs w:val="28"/>
        </w:rPr>
        <w:t>, Извещение</w:t>
      </w:r>
      <w:r w:rsidRPr="00D530B5">
        <w:rPr>
          <w:sz w:val="28"/>
          <w:szCs w:val="28"/>
        </w:rPr>
        <w:t>),</w:t>
      </w:r>
      <w:r w:rsidR="001E0698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</w:t>
      </w:r>
      <w:r w:rsidR="00672879">
        <w:rPr>
          <w:sz w:val="28"/>
          <w:szCs w:val="28"/>
        </w:rPr>
        <w:t xml:space="preserve"> </w:t>
      </w:r>
      <w:r w:rsidR="00FC1D24">
        <w:rPr>
          <w:sz w:val="28"/>
          <w:szCs w:val="28"/>
        </w:rPr>
        <w:t>с пунктом 1</w:t>
      </w:r>
      <w:r w:rsidR="00FC1D24">
        <w:rPr>
          <w:sz w:val="28"/>
          <w:szCs w:val="28"/>
        </w:rPr>
        <w:br/>
      </w:r>
      <w:r w:rsidRPr="00D530B5">
        <w:rPr>
          <w:sz w:val="28"/>
          <w:szCs w:val="28"/>
        </w:rPr>
        <w:t>части 15 статьи 99 Федерального закона</w:t>
      </w:r>
      <w:r w:rsidR="00EF0FDA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от 05.04.2013 № 44-ФЗ</w:t>
      </w:r>
      <w:r w:rsidR="00672879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«О контрактной системе</w:t>
      </w:r>
      <w:r w:rsidR="00FC1D24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в сфере закупок товаров,</w:t>
      </w:r>
      <w:r w:rsidR="001E0698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работ, услуг для обеспечения государственных</w:t>
      </w:r>
      <w:r w:rsidR="00EF0FDA">
        <w:rPr>
          <w:sz w:val="28"/>
          <w:szCs w:val="28"/>
        </w:rPr>
        <w:br/>
        <w:t xml:space="preserve">и </w:t>
      </w:r>
      <w:r w:rsidRPr="00D530B5">
        <w:rPr>
          <w:sz w:val="28"/>
          <w:szCs w:val="28"/>
        </w:rPr>
        <w:t>муниципальных нужд»</w:t>
      </w:r>
      <w:r w:rsidR="00EF0FDA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(далее – Закон о контрактной системе),</w:t>
      </w:r>
    </w:p>
    <w:p w14:paraId="3C74B8F6" w14:textId="77777777" w:rsidR="001A5D78" w:rsidRDefault="001A5D78" w:rsidP="0017647C">
      <w:pPr>
        <w:spacing w:line="380" w:lineRule="exact"/>
        <w:rPr>
          <w:sz w:val="28"/>
          <w:szCs w:val="28"/>
        </w:rPr>
      </w:pPr>
    </w:p>
    <w:p w14:paraId="5CEF5D58" w14:textId="43F22B52" w:rsidR="007662ED" w:rsidRDefault="007844B7" w:rsidP="0017647C">
      <w:pPr>
        <w:spacing w:line="38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17647C">
      <w:pPr>
        <w:spacing w:line="380" w:lineRule="exact"/>
        <w:jc w:val="center"/>
        <w:rPr>
          <w:sz w:val="28"/>
          <w:szCs w:val="28"/>
        </w:rPr>
      </w:pPr>
    </w:p>
    <w:p w14:paraId="4B880131" w14:textId="0A32E665" w:rsidR="008A4442" w:rsidRPr="005D262C" w:rsidRDefault="008A4442" w:rsidP="0017647C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B60E79">
        <w:rPr>
          <w:sz w:val="28"/>
          <w:szCs w:val="28"/>
        </w:rPr>
        <w:t>,</w:t>
      </w:r>
      <w:r w:rsidR="00EF0FDA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4818B482" w14:textId="77777777" w:rsidR="00943866" w:rsidRDefault="008A4442" w:rsidP="0017647C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Заявителя, Оператором электронной площадки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не обеспечена надежность функционирования программно-аппаратных средств, используемых при проведении Аукциона, </w:t>
      </w:r>
      <w:r w:rsidR="00943866" w:rsidRPr="00943866">
        <w:rPr>
          <w:sz w:val="28"/>
          <w:szCs w:val="28"/>
        </w:rPr>
        <w:t>в связи с чем заявка Заявителя не признана победителем Аукциона</w:t>
      </w:r>
      <w:r w:rsidR="00943866">
        <w:rPr>
          <w:sz w:val="28"/>
          <w:szCs w:val="28"/>
        </w:rPr>
        <w:t>.</w:t>
      </w:r>
    </w:p>
    <w:p w14:paraId="211F4B89" w14:textId="2137329C" w:rsidR="00D965BB" w:rsidRPr="005D262C" w:rsidRDefault="00E474A0" w:rsidP="0017647C">
      <w:pPr>
        <w:widowControl w:val="0"/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E474A0">
        <w:rPr>
          <w:sz w:val="28"/>
          <w:szCs w:val="28"/>
        </w:rPr>
        <w:t xml:space="preserve">Оператор электронной площадки </w:t>
      </w:r>
      <w:r w:rsidR="00943866">
        <w:rPr>
          <w:sz w:val="28"/>
          <w:szCs w:val="28"/>
        </w:rPr>
        <w:t>в письменных пояснениях</w:t>
      </w:r>
      <w:r w:rsidR="001523F0">
        <w:rPr>
          <w:sz w:val="28"/>
          <w:szCs w:val="28"/>
        </w:rPr>
        <w:br/>
      </w:r>
      <w:r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>Заявителя и сообщил, что при проведении Аукциона Оператор электронной площадки действовал в соответствии с положениями</w:t>
      </w:r>
      <w:r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 xml:space="preserve">Закона </w:t>
      </w:r>
      <w:r w:rsidR="00942C9D">
        <w:rPr>
          <w:sz w:val="28"/>
          <w:szCs w:val="28"/>
        </w:rPr>
        <w:br/>
      </w:r>
      <w:r w:rsidR="008A4442" w:rsidRPr="005D262C">
        <w:rPr>
          <w:sz w:val="28"/>
          <w:szCs w:val="28"/>
        </w:rPr>
        <w:t>о контрактной системе.</w:t>
      </w:r>
    </w:p>
    <w:p w14:paraId="2AD391B3" w14:textId="55C0689E" w:rsidR="008A4442" w:rsidRPr="005D262C" w:rsidRDefault="008A4442" w:rsidP="0017647C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</w:t>
      </w:r>
      <w:r w:rsidR="00672879">
        <w:rPr>
          <w:sz w:val="28"/>
          <w:szCs w:val="28"/>
        </w:rPr>
        <w:t>И</w:t>
      </w:r>
      <w:r w:rsidRPr="005D262C">
        <w:rPr>
          <w:sz w:val="28"/>
          <w:szCs w:val="28"/>
        </w:rPr>
        <w:t>звещением о проведении Аукциона, протоколами, составленными при проведении Аукциона:</w:t>
      </w:r>
    </w:p>
    <w:p w14:paraId="11895227" w14:textId="044E45DE" w:rsidR="008A4442" w:rsidRPr="005D262C" w:rsidRDefault="00672879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FA4300">
        <w:rPr>
          <w:rStyle w:val="cardmaininfocontent"/>
          <w:sz w:val="28"/>
          <w:szCs w:val="28"/>
        </w:rPr>
        <w:t>16</w:t>
      </w:r>
      <w:r w:rsidR="008A4442" w:rsidRPr="005D262C">
        <w:rPr>
          <w:rStyle w:val="cardmaininfocontent"/>
          <w:sz w:val="28"/>
          <w:szCs w:val="28"/>
        </w:rPr>
        <w:t>.</w:t>
      </w:r>
      <w:r w:rsidR="00FA4300">
        <w:rPr>
          <w:rStyle w:val="cardmaininfocontent"/>
          <w:sz w:val="28"/>
          <w:szCs w:val="28"/>
        </w:rPr>
        <w:t>10</w:t>
      </w:r>
      <w:r w:rsidR="008A4442" w:rsidRPr="005D262C">
        <w:rPr>
          <w:rStyle w:val="cardmaininfocontent"/>
          <w:sz w:val="28"/>
          <w:szCs w:val="28"/>
        </w:rPr>
        <w:t>.202</w:t>
      </w:r>
      <w:r w:rsidR="001523F0">
        <w:rPr>
          <w:rStyle w:val="cardmaininfocontent"/>
          <w:sz w:val="28"/>
          <w:szCs w:val="28"/>
        </w:rPr>
        <w:t>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79FE97F9" w:rsidR="008A4442" w:rsidRPr="00E654F5" w:rsidRDefault="008A4442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начальная (максимальная) цена контракта – </w:t>
      </w:r>
      <w:r w:rsidR="00FA4300">
        <w:rPr>
          <w:rStyle w:val="cardmaininfocontent"/>
          <w:sz w:val="28"/>
          <w:szCs w:val="28"/>
        </w:rPr>
        <w:t>91 666,66</w:t>
      </w:r>
      <w:r w:rsidR="00CB6707">
        <w:rPr>
          <w:rStyle w:val="cardmaininfocontent"/>
          <w:sz w:val="28"/>
          <w:szCs w:val="28"/>
        </w:rPr>
        <w:t xml:space="preserve"> </w:t>
      </w:r>
      <w:r w:rsidRPr="00E654F5">
        <w:rPr>
          <w:sz w:val="28"/>
          <w:szCs w:val="28"/>
        </w:rPr>
        <w:t>руб.;</w:t>
      </w:r>
    </w:p>
    <w:p w14:paraId="04A857F0" w14:textId="6DA844D0" w:rsidR="008A4442" w:rsidRPr="00E654F5" w:rsidRDefault="008A4442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FA4300">
        <w:rPr>
          <w:rStyle w:val="cardmaininfocontent"/>
          <w:sz w:val="28"/>
          <w:szCs w:val="28"/>
        </w:rPr>
        <w:t>24</w:t>
      </w:r>
      <w:r w:rsidRPr="00E654F5">
        <w:rPr>
          <w:rStyle w:val="cardmaininfocontent"/>
          <w:sz w:val="28"/>
          <w:szCs w:val="28"/>
        </w:rPr>
        <w:t>.</w:t>
      </w:r>
      <w:r w:rsidR="00FA4300">
        <w:rPr>
          <w:rStyle w:val="cardmaininfocontent"/>
          <w:sz w:val="28"/>
          <w:szCs w:val="28"/>
        </w:rPr>
        <w:t>10</w:t>
      </w:r>
      <w:r w:rsidRPr="00E654F5">
        <w:rPr>
          <w:rStyle w:val="cardmaininfocontent"/>
          <w:sz w:val="28"/>
          <w:szCs w:val="28"/>
        </w:rPr>
        <w:t>.202</w:t>
      </w:r>
      <w:r w:rsidR="001523F0">
        <w:rPr>
          <w:rStyle w:val="cardmaininfocontent"/>
          <w:sz w:val="28"/>
          <w:szCs w:val="28"/>
        </w:rPr>
        <w:t>4</w:t>
      </w:r>
      <w:r w:rsidRPr="00E654F5">
        <w:rPr>
          <w:sz w:val="28"/>
          <w:szCs w:val="28"/>
        </w:rPr>
        <w:t>;</w:t>
      </w:r>
    </w:p>
    <w:p w14:paraId="4942442A" w14:textId="3BAEA800" w:rsidR="008A4442" w:rsidRPr="00E654F5" w:rsidRDefault="008A4442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 участие в Аукционе подано </w:t>
      </w:r>
      <w:r w:rsidR="00FA4300">
        <w:rPr>
          <w:sz w:val="28"/>
          <w:szCs w:val="28"/>
        </w:rPr>
        <w:t xml:space="preserve">8 </w:t>
      </w:r>
      <w:r w:rsidRPr="00E654F5">
        <w:rPr>
          <w:sz w:val="28"/>
          <w:szCs w:val="28"/>
        </w:rPr>
        <w:t>заяв</w:t>
      </w:r>
      <w:r w:rsidR="00FA4300">
        <w:rPr>
          <w:sz w:val="28"/>
          <w:szCs w:val="28"/>
        </w:rPr>
        <w:t>ок</w:t>
      </w:r>
      <w:r w:rsidRPr="00E654F5">
        <w:rPr>
          <w:sz w:val="28"/>
          <w:szCs w:val="28"/>
        </w:rPr>
        <w:t xml:space="preserve"> от участников закупки;</w:t>
      </w:r>
    </w:p>
    <w:p w14:paraId="0E3DDF05" w14:textId="7FA0BAB3" w:rsidR="008A4442" w:rsidRPr="00E654F5" w:rsidRDefault="008A4442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>дата подачи ценовых предложений –</w:t>
      </w:r>
      <w:r w:rsidR="00D322C0" w:rsidRPr="00E654F5">
        <w:rPr>
          <w:sz w:val="28"/>
          <w:szCs w:val="28"/>
        </w:rPr>
        <w:t xml:space="preserve"> </w:t>
      </w:r>
      <w:r w:rsidR="00CB6707">
        <w:rPr>
          <w:sz w:val="28"/>
          <w:szCs w:val="28"/>
        </w:rPr>
        <w:t>2</w:t>
      </w:r>
      <w:r w:rsidR="00FA4300">
        <w:rPr>
          <w:sz w:val="28"/>
          <w:szCs w:val="28"/>
        </w:rPr>
        <w:t>4</w:t>
      </w:r>
      <w:r w:rsidRPr="00E654F5">
        <w:rPr>
          <w:rStyle w:val="sectioninfo"/>
          <w:sz w:val="28"/>
          <w:szCs w:val="28"/>
        </w:rPr>
        <w:t>.</w:t>
      </w:r>
      <w:r w:rsidR="00FA4300">
        <w:rPr>
          <w:rStyle w:val="sectioninfo"/>
          <w:sz w:val="28"/>
          <w:szCs w:val="28"/>
        </w:rPr>
        <w:t>10</w:t>
      </w:r>
      <w:r w:rsidRPr="00E654F5">
        <w:rPr>
          <w:rStyle w:val="sectioninfo"/>
          <w:sz w:val="28"/>
          <w:szCs w:val="28"/>
        </w:rPr>
        <w:t>.202</w:t>
      </w:r>
      <w:r w:rsidR="00D2773A">
        <w:rPr>
          <w:rStyle w:val="sectioninfo"/>
          <w:sz w:val="28"/>
          <w:szCs w:val="28"/>
        </w:rPr>
        <w:t>4</w:t>
      </w:r>
      <w:r w:rsidRPr="00E654F5">
        <w:rPr>
          <w:sz w:val="28"/>
          <w:szCs w:val="28"/>
        </w:rPr>
        <w:t xml:space="preserve">; </w:t>
      </w:r>
    </w:p>
    <w:p w14:paraId="76A17B89" w14:textId="1A24CE17" w:rsidR="008A4442" w:rsidRPr="00E654F5" w:rsidRDefault="00F23069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2549A">
        <w:rPr>
          <w:sz w:val="28"/>
          <w:szCs w:val="28"/>
        </w:rPr>
        <w:t>редложени</w:t>
      </w:r>
      <w:r>
        <w:rPr>
          <w:sz w:val="28"/>
          <w:szCs w:val="28"/>
        </w:rPr>
        <w:t>я</w:t>
      </w:r>
      <w:r w:rsidR="00E2549A">
        <w:rPr>
          <w:sz w:val="28"/>
          <w:szCs w:val="28"/>
        </w:rPr>
        <w:t xml:space="preserve"> о цене контракта пода</w:t>
      </w:r>
      <w:r>
        <w:rPr>
          <w:sz w:val="28"/>
          <w:szCs w:val="28"/>
        </w:rPr>
        <w:t>вали</w:t>
      </w:r>
      <w:r w:rsidR="00E2549A">
        <w:rPr>
          <w:sz w:val="28"/>
          <w:szCs w:val="28"/>
        </w:rPr>
        <w:t xml:space="preserve"> </w:t>
      </w:r>
      <w:r w:rsidR="00FA4300">
        <w:rPr>
          <w:sz w:val="28"/>
          <w:szCs w:val="28"/>
        </w:rPr>
        <w:t>6 участников</w:t>
      </w:r>
      <w:r w:rsidR="00E2549A">
        <w:rPr>
          <w:sz w:val="28"/>
          <w:szCs w:val="28"/>
        </w:rPr>
        <w:t xml:space="preserve"> Аукциона</w:t>
      </w:r>
      <w:r w:rsidR="00D2773A">
        <w:rPr>
          <w:sz w:val="28"/>
          <w:szCs w:val="28"/>
        </w:rPr>
        <w:t>;</w:t>
      </w:r>
    </w:p>
    <w:p w14:paraId="4E1FB3A7" w14:textId="3BBD3DF4" w:rsidR="001C1B3C" w:rsidRPr="00E654F5" w:rsidRDefault="001C1B3C" w:rsidP="0017647C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FA4300">
        <w:rPr>
          <w:sz w:val="28"/>
          <w:szCs w:val="28"/>
        </w:rPr>
        <w:t>8</w:t>
      </w:r>
      <w:r w:rsidR="00432F66" w:rsidRPr="00E654F5">
        <w:rPr>
          <w:sz w:val="28"/>
          <w:szCs w:val="28"/>
        </w:rPr>
        <w:t xml:space="preserve"> </w:t>
      </w:r>
      <w:r w:rsidRPr="00E654F5">
        <w:rPr>
          <w:sz w:val="28"/>
          <w:szCs w:val="28"/>
        </w:rPr>
        <w:t xml:space="preserve">заявок участников Аукциона соответствующими требованиям </w:t>
      </w:r>
      <w:r w:rsidR="00EE418E">
        <w:rPr>
          <w:sz w:val="28"/>
          <w:szCs w:val="28"/>
        </w:rPr>
        <w:t>И</w:t>
      </w:r>
      <w:r w:rsidRPr="00E654F5">
        <w:rPr>
          <w:sz w:val="28"/>
          <w:szCs w:val="28"/>
        </w:rPr>
        <w:t>звещения</w:t>
      </w:r>
      <w:r w:rsidR="00942C9D">
        <w:rPr>
          <w:sz w:val="28"/>
          <w:szCs w:val="28"/>
        </w:rPr>
        <w:br/>
      </w:r>
      <w:r w:rsidRPr="00E654F5">
        <w:rPr>
          <w:sz w:val="28"/>
          <w:szCs w:val="28"/>
        </w:rPr>
        <w:t>и Закона о контрактной системе;</w:t>
      </w:r>
    </w:p>
    <w:p w14:paraId="2C0D23DE" w14:textId="3BC2412A" w:rsidR="008A4442" w:rsidRPr="005D262C" w:rsidRDefault="008A4442" w:rsidP="0017647C">
      <w:pPr>
        <w:pStyle w:val="af2"/>
        <w:numPr>
          <w:ilvl w:val="0"/>
          <w:numId w:val="3"/>
        </w:numPr>
        <w:tabs>
          <w:tab w:val="left" w:pos="567"/>
          <w:tab w:val="left" w:pos="1134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победителем Аукциона признан </w:t>
      </w:r>
      <w:r w:rsidR="005D262C" w:rsidRPr="00E654F5">
        <w:rPr>
          <w:sz w:val="28"/>
          <w:szCs w:val="28"/>
        </w:rPr>
        <w:t>участник</w:t>
      </w:r>
      <w:r w:rsidRPr="00E654F5">
        <w:rPr>
          <w:sz w:val="28"/>
          <w:szCs w:val="28"/>
        </w:rPr>
        <w:t xml:space="preserve"> с </w:t>
      </w:r>
      <w:r w:rsidR="005D262C" w:rsidRPr="00E654F5">
        <w:rPr>
          <w:sz w:val="28"/>
          <w:szCs w:val="28"/>
        </w:rPr>
        <w:t>идентификационным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номером заявки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«</w:t>
      </w:r>
      <w:r w:rsidR="00FA4300">
        <w:rPr>
          <w:sz w:val="28"/>
          <w:szCs w:val="28"/>
        </w:rPr>
        <w:t>26</w:t>
      </w:r>
      <w:r w:rsidR="005D262C" w:rsidRPr="00E654F5">
        <w:rPr>
          <w:sz w:val="28"/>
          <w:szCs w:val="28"/>
        </w:rPr>
        <w:t>»</w:t>
      </w:r>
      <w:r w:rsidR="00FC4989">
        <w:rPr>
          <w:sz w:val="28"/>
          <w:szCs w:val="28"/>
        </w:rPr>
        <w:t xml:space="preserve"> (далее – Победитель)</w:t>
      </w:r>
      <w:r w:rsidR="00720CB0">
        <w:rPr>
          <w:sz w:val="28"/>
          <w:szCs w:val="28"/>
        </w:rPr>
        <w:t xml:space="preserve"> </w:t>
      </w:r>
      <w:r w:rsidR="00720CB0" w:rsidRPr="003E3B34">
        <w:rPr>
          <w:sz w:val="28"/>
          <w:szCs w:val="28"/>
        </w:rPr>
        <w:t>с минимальны</w:t>
      </w:r>
      <w:r w:rsidR="00FA4300">
        <w:rPr>
          <w:sz w:val="28"/>
          <w:szCs w:val="28"/>
        </w:rPr>
        <w:t>м предложением о цене контракта</w:t>
      </w:r>
      <w:r w:rsidR="00FA4300">
        <w:rPr>
          <w:sz w:val="28"/>
          <w:szCs w:val="28"/>
        </w:rPr>
        <w:br/>
      </w:r>
      <w:r w:rsidR="00720CB0" w:rsidRPr="003E3B34">
        <w:rPr>
          <w:sz w:val="28"/>
          <w:szCs w:val="28"/>
        </w:rPr>
        <w:t>в размере</w:t>
      </w:r>
      <w:r w:rsidR="00FC4989">
        <w:rPr>
          <w:sz w:val="28"/>
          <w:szCs w:val="28"/>
        </w:rPr>
        <w:t xml:space="preserve"> </w:t>
      </w:r>
      <w:r w:rsidR="00FA4300">
        <w:rPr>
          <w:sz w:val="28"/>
          <w:szCs w:val="28"/>
        </w:rPr>
        <w:t>60 041,77</w:t>
      </w:r>
      <w:r w:rsidR="008D1C66">
        <w:rPr>
          <w:sz w:val="28"/>
          <w:szCs w:val="28"/>
        </w:rPr>
        <w:t xml:space="preserve"> </w:t>
      </w:r>
      <w:r w:rsidR="00720CB0" w:rsidRPr="003E3B34">
        <w:rPr>
          <w:sz w:val="28"/>
          <w:szCs w:val="28"/>
        </w:rPr>
        <w:t>руб</w:t>
      </w:r>
      <w:r w:rsidR="00720CB0">
        <w:rPr>
          <w:sz w:val="28"/>
          <w:szCs w:val="28"/>
        </w:rPr>
        <w:t>.</w:t>
      </w:r>
    </w:p>
    <w:p w14:paraId="6C21CF20" w14:textId="6821086E" w:rsidR="007805C7" w:rsidRDefault="008A4442" w:rsidP="0017647C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264AC180" w14:textId="50A13552" w:rsidR="00FA4300" w:rsidRPr="00B43338" w:rsidRDefault="00FA4300" w:rsidP="0017647C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FA4300">
        <w:rPr>
          <w:sz w:val="28"/>
          <w:szCs w:val="28"/>
        </w:rPr>
        <w:t>Согласно пункту 1 части 4 статьи 49 Закона о контрактной системе в случае, если несколькими участниками закупки поданы одинаковые ценовые предложения, меньший порядковый номер присваивается заявке на участие в закупке, поданной участником закупки, подавшим ценовое предложение ранее других таких участников закупки.</w:t>
      </w:r>
    </w:p>
    <w:p w14:paraId="418FBDF9" w14:textId="4C87E5F9" w:rsidR="007805C7" w:rsidRDefault="007805C7" w:rsidP="0017647C">
      <w:pPr>
        <w:tabs>
          <w:tab w:val="left" w:pos="9498"/>
        </w:tabs>
        <w:spacing w:line="380" w:lineRule="exact"/>
        <w:ind w:firstLine="709"/>
        <w:jc w:val="both"/>
        <w:rPr>
          <w:sz w:val="28"/>
          <w:szCs w:val="28"/>
        </w:rPr>
      </w:pPr>
      <w:r w:rsidRPr="007805C7">
        <w:rPr>
          <w:rFonts w:eastAsia="Calibri"/>
          <w:sz w:val="28"/>
          <w:szCs w:val="28"/>
          <w:lang w:eastAsia="en-US"/>
        </w:rPr>
        <w:t xml:space="preserve">На заседании Комиссии установлено, что дата и </w:t>
      </w:r>
      <w:r w:rsidRPr="007805C7">
        <w:rPr>
          <w:sz w:val="28"/>
          <w:szCs w:val="28"/>
        </w:rPr>
        <w:t>время</w:t>
      </w:r>
      <w:r w:rsidR="007322AA">
        <w:rPr>
          <w:rFonts w:eastAsia="Calibri"/>
          <w:sz w:val="28"/>
          <w:szCs w:val="28"/>
          <w:lang w:eastAsia="en-US"/>
        </w:rPr>
        <w:t xml:space="preserve"> </w:t>
      </w:r>
      <w:r w:rsidRPr="007805C7">
        <w:rPr>
          <w:rFonts w:eastAsia="Calibri"/>
          <w:sz w:val="28"/>
          <w:szCs w:val="28"/>
          <w:lang w:eastAsia="en-US"/>
        </w:rPr>
        <w:t xml:space="preserve">подачи ценовых предложений </w:t>
      </w:r>
      <w:r w:rsidRPr="007805C7">
        <w:rPr>
          <w:sz w:val="28"/>
          <w:szCs w:val="28"/>
        </w:rPr>
        <w:t xml:space="preserve">– </w:t>
      </w:r>
      <w:r w:rsidR="006E10D8">
        <w:rPr>
          <w:rStyle w:val="sectioninfo"/>
          <w:sz w:val="28"/>
          <w:szCs w:val="28"/>
        </w:rPr>
        <w:t>2</w:t>
      </w:r>
      <w:r w:rsidR="0090184E" w:rsidRPr="0090184E">
        <w:rPr>
          <w:rStyle w:val="sectioninfo"/>
          <w:sz w:val="28"/>
          <w:szCs w:val="28"/>
        </w:rPr>
        <w:t>4</w:t>
      </w:r>
      <w:r w:rsidRPr="005D262C">
        <w:rPr>
          <w:rStyle w:val="sectioninfo"/>
          <w:sz w:val="28"/>
          <w:szCs w:val="28"/>
        </w:rPr>
        <w:t>.</w:t>
      </w:r>
      <w:r w:rsidR="0090184E" w:rsidRPr="0090184E">
        <w:rPr>
          <w:rStyle w:val="sectioninfo"/>
          <w:sz w:val="28"/>
          <w:szCs w:val="28"/>
        </w:rPr>
        <w:t>10</w:t>
      </w:r>
      <w:r w:rsidRPr="005D262C">
        <w:rPr>
          <w:rStyle w:val="sectioninfo"/>
          <w:sz w:val="28"/>
          <w:szCs w:val="28"/>
        </w:rPr>
        <w:t>.202</w:t>
      </w:r>
      <w:r w:rsidR="008D1C66">
        <w:rPr>
          <w:rStyle w:val="sectioninfo"/>
          <w:sz w:val="28"/>
          <w:szCs w:val="28"/>
        </w:rPr>
        <w:t>4</w:t>
      </w:r>
      <w:r w:rsidRPr="005D262C">
        <w:rPr>
          <w:rStyle w:val="sectioninfo"/>
          <w:sz w:val="28"/>
          <w:szCs w:val="28"/>
        </w:rPr>
        <w:t xml:space="preserve"> </w:t>
      </w:r>
      <w:r w:rsidRPr="007805C7">
        <w:rPr>
          <w:sz w:val="28"/>
          <w:szCs w:val="28"/>
        </w:rPr>
        <w:t xml:space="preserve">с </w:t>
      </w:r>
      <w:r w:rsidR="00672879">
        <w:rPr>
          <w:sz w:val="28"/>
          <w:szCs w:val="28"/>
        </w:rPr>
        <w:t>11</w:t>
      </w:r>
      <w:r w:rsidRPr="007805C7">
        <w:rPr>
          <w:sz w:val="28"/>
          <w:szCs w:val="28"/>
        </w:rPr>
        <w:t xml:space="preserve">:00 до </w:t>
      </w:r>
      <w:r w:rsidR="00672879">
        <w:rPr>
          <w:sz w:val="28"/>
          <w:szCs w:val="28"/>
        </w:rPr>
        <w:t>11</w:t>
      </w:r>
      <w:r w:rsidRPr="007805C7">
        <w:rPr>
          <w:sz w:val="28"/>
          <w:szCs w:val="28"/>
        </w:rPr>
        <w:t>:</w:t>
      </w:r>
      <w:r w:rsidR="00FA4300">
        <w:rPr>
          <w:sz w:val="28"/>
          <w:szCs w:val="28"/>
        </w:rPr>
        <w:t>21</w:t>
      </w:r>
      <w:r w:rsidR="00D322C0">
        <w:rPr>
          <w:sz w:val="28"/>
          <w:szCs w:val="28"/>
        </w:rPr>
        <w:t xml:space="preserve"> (МСК)</w:t>
      </w:r>
      <w:r w:rsidR="00E474A0">
        <w:rPr>
          <w:sz w:val="28"/>
          <w:szCs w:val="28"/>
        </w:rPr>
        <w:t>.</w:t>
      </w:r>
    </w:p>
    <w:p w14:paraId="3F01406C" w14:textId="4CCAC349" w:rsidR="00FA4300" w:rsidRDefault="00106012" w:rsidP="0017647C">
      <w:pPr>
        <w:tabs>
          <w:tab w:val="left" w:pos="9498"/>
        </w:tabs>
        <w:spacing w:line="380" w:lineRule="exact"/>
        <w:ind w:firstLine="709"/>
        <w:jc w:val="both"/>
        <w:rPr>
          <w:rStyle w:val="sectioninfo"/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Заявителя, </w:t>
      </w:r>
      <w:r w:rsidR="001E518D">
        <w:rPr>
          <w:sz w:val="28"/>
          <w:szCs w:val="28"/>
        </w:rPr>
        <w:t>24.10.2024</w:t>
      </w:r>
      <w:r>
        <w:rPr>
          <w:sz w:val="28"/>
          <w:szCs w:val="28"/>
        </w:rPr>
        <w:t xml:space="preserve"> </w:t>
      </w:r>
      <w:r w:rsidR="00FA4300" w:rsidRPr="00FA4300">
        <w:rPr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сбой, в связи с чем заявка Заявителя не признана победителем Аукциона</w:t>
      </w:r>
      <w:r w:rsidR="001E518D">
        <w:rPr>
          <w:rStyle w:val="sectioninfo"/>
          <w:sz w:val="28"/>
          <w:szCs w:val="28"/>
        </w:rPr>
        <w:t>.</w:t>
      </w:r>
    </w:p>
    <w:p w14:paraId="6DC6A6FC" w14:textId="191AB647" w:rsidR="00106012" w:rsidRPr="00106012" w:rsidRDefault="00106012" w:rsidP="0017647C">
      <w:pPr>
        <w:tabs>
          <w:tab w:val="left" w:pos="9781"/>
        </w:tabs>
        <w:spacing w:line="380" w:lineRule="exact"/>
        <w:ind w:firstLine="709"/>
        <w:contextualSpacing/>
        <w:jc w:val="both"/>
        <w:rPr>
          <w:rStyle w:val="sectioninfo"/>
          <w:sz w:val="28"/>
          <w:szCs w:val="28"/>
        </w:rPr>
      </w:pPr>
      <w:r w:rsidRPr="00106012">
        <w:rPr>
          <w:rStyle w:val="sectioninfo"/>
          <w:sz w:val="28"/>
          <w:szCs w:val="28"/>
        </w:rPr>
        <w:t>Комиссией установлено, что участником закупки с иде</w:t>
      </w:r>
      <w:r w:rsidR="00343ED9">
        <w:rPr>
          <w:rStyle w:val="sectioninfo"/>
          <w:sz w:val="28"/>
          <w:szCs w:val="28"/>
        </w:rPr>
        <w:t>нтификационным номером заявки «26»</w:t>
      </w:r>
      <w:r w:rsidRPr="00106012">
        <w:rPr>
          <w:rStyle w:val="sectioninfo"/>
          <w:sz w:val="28"/>
          <w:szCs w:val="28"/>
        </w:rPr>
        <w:t xml:space="preserve"> подано ценовое предложение в размере </w:t>
      </w:r>
      <w:r w:rsidR="00343ED9">
        <w:rPr>
          <w:rStyle w:val="sectioninfo"/>
          <w:sz w:val="28"/>
          <w:szCs w:val="28"/>
        </w:rPr>
        <w:t>60 041,77 руб. 24.10.2024 в 11:17:00</w:t>
      </w:r>
      <w:r w:rsidRPr="00106012">
        <w:rPr>
          <w:rStyle w:val="sectioninfo"/>
          <w:sz w:val="28"/>
          <w:szCs w:val="28"/>
        </w:rPr>
        <w:t>.</w:t>
      </w:r>
    </w:p>
    <w:p w14:paraId="7900FB44" w14:textId="0C2CFCD1" w:rsidR="00106012" w:rsidRPr="00106012" w:rsidRDefault="00106012" w:rsidP="0017647C">
      <w:pPr>
        <w:tabs>
          <w:tab w:val="left" w:pos="9781"/>
        </w:tabs>
        <w:spacing w:line="380" w:lineRule="exact"/>
        <w:ind w:firstLine="709"/>
        <w:contextualSpacing/>
        <w:jc w:val="both"/>
        <w:rPr>
          <w:rStyle w:val="sectioninfo"/>
          <w:sz w:val="28"/>
          <w:szCs w:val="28"/>
        </w:rPr>
      </w:pPr>
      <w:r w:rsidRPr="00106012">
        <w:rPr>
          <w:rStyle w:val="sectioninfo"/>
          <w:sz w:val="28"/>
          <w:szCs w:val="28"/>
        </w:rPr>
        <w:t xml:space="preserve">Вместе с тем Заявителем подано ценовое предложение в размере </w:t>
      </w:r>
      <w:r w:rsidR="00343ED9">
        <w:rPr>
          <w:rStyle w:val="sectioninfo"/>
          <w:sz w:val="28"/>
          <w:szCs w:val="28"/>
        </w:rPr>
        <w:t>60 041,77 руб. 24.10.2024 в 11:17:50</w:t>
      </w:r>
      <w:r w:rsidRPr="00106012">
        <w:rPr>
          <w:rStyle w:val="sectioninfo"/>
          <w:sz w:val="28"/>
          <w:szCs w:val="28"/>
        </w:rPr>
        <w:t>.</w:t>
      </w:r>
    </w:p>
    <w:p w14:paraId="35B46B4C" w14:textId="48F0F39B" w:rsidR="00106012" w:rsidRPr="00106012" w:rsidRDefault="00106012" w:rsidP="0017647C">
      <w:pPr>
        <w:tabs>
          <w:tab w:val="left" w:pos="9781"/>
        </w:tabs>
        <w:spacing w:line="380" w:lineRule="exact"/>
        <w:ind w:firstLine="709"/>
        <w:contextualSpacing/>
        <w:jc w:val="both"/>
        <w:rPr>
          <w:rStyle w:val="sectioninfo"/>
          <w:sz w:val="28"/>
          <w:szCs w:val="28"/>
        </w:rPr>
      </w:pPr>
      <w:r w:rsidRPr="00106012">
        <w:rPr>
          <w:rStyle w:val="sectioninfo"/>
          <w:sz w:val="28"/>
          <w:szCs w:val="28"/>
        </w:rPr>
        <w:t>Таким образом, в ходе проведения Аукциона поданы одинаковые ценовые предложения, но в связи с тем, что участником закупки с иде</w:t>
      </w:r>
      <w:r w:rsidR="00343ED9">
        <w:rPr>
          <w:rStyle w:val="sectioninfo"/>
          <w:sz w:val="28"/>
          <w:szCs w:val="28"/>
        </w:rPr>
        <w:t>нтификационным номером заявки «26»</w:t>
      </w:r>
      <w:r w:rsidRPr="00106012">
        <w:rPr>
          <w:rStyle w:val="sectioninfo"/>
          <w:sz w:val="28"/>
          <w:szCs w:val="28"/>
        </w:rPr>
        <w:t xml:space="preserve"> подано ценовое предложение ранее Заявителя, меньший </w:t>
      </w:r>
      <w:r w:rsidRPr="00106012">
        <w:rPr>
          <w:rStyle w:val="sectioninfo"/>
          <w:sz w:val="28"/>
          <w:szCs w:val="28"/>
        </w:rPr>
        <w:lastRenderedPageBreak/>
        <w:t>порядковый номер присвоен участнику закупки с идентификационным номером зая</w:t>
      </w:r>
      <w:r w:rsidR="00343ED9">
        <w:rPr>
          <w:rStyle w:val="sectioninfo"/>
          <w:sz w:val="28"/>
          <w:szCs w:val="28"/>
        </w:rPr>
        <w:t>вки «26»</w:t>
      </w:r>
      <w:r w:rsidRPr="00106012">
        <w:rPr>
          <w:rStyle w:val="sectioninfo"/>
          <w:sz w:val="28"/>
          <w:szCs w:val="28"/>
        </w:rPr>
        <w:t>.</w:t>
      </w:r>
    </w:p>
    <w:p w14:paraId="6585055E" w14:textId="0DB6AEAB" w:rsidR="00106012" w:rsidRPr="00106012" w:rsidRDefault="0017647C" w:rsidP="0017647C">
      <w:pPr>
        <w:tabs>
          <w:tab w:val="left" w:pos="9781"/>
        </w:tabs>
        <w:spacing w:line="380" w:lineRule="exact"/>
        <w:ind w:firstLine="709"/>
        <w:contextualSpacing/>
        <w:jc w:val="both"/>
        <w:rPr>
          <w:rStyle w:val="sectioninfo"/>
          <w:sz w:val="28"/>
          <w:szCs w:val="28"/>
        </w:rPr>
      </w:pPr>
      <w:r>
        <w:rPr>
          <w:rStyle w:val="sectioninfo"/>
          <w:sz w:val="28"/>
          <w:szCs w:val="28"/>
        </w:rPr>
        <w:t>Оператор</w:t>
      </w:r>
      <w:r w:rsidR="00106012" w:rsidRPr="00106012">
        <w:rPr>
          <w:rStyle w:val="sectioninfo"/>
          <w:sz w:val="28"/>
          <w:szCs w:val="28"/>
        </w:rPr>
        <w:t xml:space="preserve"> электронной площадки </w:t>
      </w:r>
      <w:r>
        <w:rPr>
          <w:rStyle w:val="sectioninfo"/>
          <w:sz w:val="28"/>
          <w:szCs w:val="28"/>
        </w:rPr>
        <w:t>в письменных пояснениях сообщил,</w:t>
      </w:r>
      <w:r>
        <w:rPr>
          <w:rStyle w:val="sectioninfo"/>
          <w:sz w:val="28"/>
          <w:szCs w:val="28"/>
        </w:rPr>
        <w:br/>
      </w:r>
      <w:r w:rsidR="00106012" w:rsidRPr="00106012">
        <w:rPr>
          <w:rStyle w:val="sectioninfo"/>
          <w:sz w:val="28"/>
          <w:szCs w:val="28"/>
        </w:rPr>
        <w:t>что в период подачи ценовых предложений программно-аппаратные средства Оператора электронной площадки работали в штатном режиме, без сбоев.</w:t>
      </w:r>
    </w:p>
    <w:p w14:paraId="3B2BE148" w14:textId="3969B950" w:rsidR="00106012" w:rsidRPr="00106012" w:rsidRDefault="00106012" w:rsidP="0017647C">
      <w:pPr>
        <w:tabs>
          <w:tab w:val="left" w:pos="9781"/>
        </w:tabs>
        <w:spacing w:line="380" w:lineRule="exact"/>
        <w:ind w:firstLine="709"/>
        <w:contextualSpacing/>
        <w:jc w:val="both"/>
        <w:rPr>
          <w:rStyle w:val="sectioninfo"/>
          <w:sz w:val="28"/>
          <w:szCs w:val="28"/>
        </w:rPr>
      </w:pPr>
      <w:r w:rsidRPr="00106012">
        <w:rPr>
          <w:rStyle w:val="sectioninfo"/>
          <w:sz w:val="28"/>
          <w:szCs w:val="28"/>
        </w:rPr>
        <w:t>Кроме того, Комиссией установлено, что согласно сведениям государс</w:t>
      </w:r>
      <w:r w:rsidR="0017647C">
        <w:rPr>
          <w:rStyle w:val="sectioninfo"/>
          <w:sz w:val="28"/>
          <w:szCs w:val="28"/>
        </w:rPr>
        <w:t>твенной информационной системы «Независимый регистратор», предназначенной</w:t>
      </w:r>
      <w:r w:rsidR="0017647C">
        <w:rPr>
          <w:rStyle w:val="sectioninfo"/>
          <w:sz w:val="28"/>
          <w:szCs w:val="28"/>
        </w:rPr>
        <w:br/>
      </w:r>
      <w:r w:rsidRPr="00106012">
        <w:rPr>
          <w:rStyle w:val="sectioninfo"/>
          <w:sz w:val="28"/>
          <w:szCs w:val="28"/>
        </w:rPr>
        <w:t>для фиксации действий участников закуп</w:t>
      </w:r>
      <w:r w:rsidR="0017647C">
        <w:rPr>
          <w:rStyle w:val="sectioninfo"/>
          <w:sz w:val="28"/>
          <w:szCs w:val="28"/>
        </w:rPr>
        <w:t>ок в процессе проведения торгов</w:t>
      </w:r>
      <w:r w:rsidR="0017647C">
        <w:rPr>
          <w:rStyle w:val="sectioninfo"/>
          <w:sz w:val="28"/>
          <w:szCs w:val="28"/>
        </w:rPr>
        <w:br/>
      </w:r>
      <w:r w:rsidRPr="00106012">
        <w:rPr>
          <w:rStyle w:val="sectioninfo"/>
          <w:sz w:val="28"/>
          <w:szCs w:val="28"/>
        </w:rPr>
        <w:t xml:space="preserve">на электронных </w:t>
      </w:r>
      <w:r w:rsidR="0017647C">
        <w:rPr>
          <w:rStyle w:val="sectioninfo"/>
          <w:sz w:val="28"/>
          <w:szCs w:val="28"/>
        </w:rPr>
        <w:t>площадках и в ЕИС (далее - ГИС «Независимый регистратор»</w:t>
      </w:r>
      <w:r w:rsidRPr="00106012">
        <w:rPr>
          <w:rStyle w:val="sectioninfo"/>
          <w:sz w:val="28"/>
          <w:szCs w:val="28"/>
        </w:rPr>
        <w:t xml:space="preserve">), </w:t>
      </w:r>
      <w:r w:rsidR="0017647C">
        <w:rPr>
          <w:rStyle w:val="sectioninfo"/>
          <w:sz w:val="28"/>
          <w:szCs w:val="28"/>
        </w:rPr>
        <w:t>24</w:t>
      </w:r>
      <w:r w:rsidRPr="00106012">
        <w:rPr>
          <w:rStyle w:val="sectioninfo"/>
          <w:sz w:val="28"/>
          <w:szCs w:val="28"/>
        </w:rPr>
        <w:t>.</w:t>
      </w:r>
      <w:r w:rsidR="0017647C">
        <w:rPr>
          <w:rStyle w:val="sectioninfo"/>
          <w:sz w:val="28"/>
          <w:szCs w:val="28"/>
        </w:rPr>
        <w:t>10</w:t>
      </w:r>
      <w:r w:rsidRPr="00106012">
        <w:rPr>
          <w:rStyle w:val="sectioninfo"/>
          <w:sz w:val="28"/>
          <w:szCs w:val="28"/>
        </w:rPr>
        <w:t>.2024 в период подачи ценовых предложений сбоев в ходе проведения Аукциона на сайте Оператора электронной площадки не зафиксировано.</w:t>
      </w:r>
    </w:p>
    <w:p w14:paraId="26CFAFF0" w14:textId="0F715996" w:rsidR="00106012" w:rsidRDefault="00106012" w:rsidP="0017647C">
      <w:pPr>
        <w:tabs>
          <w:tab w:val="left" w:pos="9781"/>
        </w:tabs>
        <w:spacing w:line="380" w:lineRule="exact"/>
        <w:ind w:firstLine="709"/>
        <w:contextualSpacing/>
        <w:jc w:val="both"/>
        <w:rPr>
          <w:rStyle w:val="sectioninfo"/>
          <w:sz w:val="28"/>
          <w:szCs w:val="28"/>
        </w:rPr>
      </w:pPr>
      <w:r w:rsidRPr="00106012">
        <w:rPr>
          <w:rStyle w:val="sectioninfo"/>
          <w:sz w:val="28"/>
          <w:szCs w:val="28"/>
        </w:rPr>
        <w:t xml:space="preserve">Вместе с тем Заявитель в составе </w:t>
      </w:r>
      <w:r w:rsidR="0017647C">
        <w:rPr>
          <w:rStyle w:val="sectioninfo"/>
          <w:sz w:val="28"/>
          <w:szCs w:val="28"/>
        </w:rPr>
        <w:t>жалобы не представил информацию</w:t>
      </w:r>
      <w:r w:rsidR="0017647C">
        <w:rPr>
          <w:rStyle w:val="sectioninfo"/>
          <w:sz w:val="28"/>
          <w:szCs w:val="28"/>
        </w:rPr>
        <w:br/>
        <w:t>об использовании ГИС «Независимый регистратор»</w:t>
      </w:r>
      <w:r w:rsidRPr="00106012">
        <w:rPr>
          <w:rStyle w:val="sectioninfo"/>
          <w:sz w:val="28"/>
          <w:szCs w:val="28"/>
        </w:rPr>
        <w:t xml:space="preserve">, в связи с чем у Комиссии отсутствуют сведения об отображаемой на </w:t>
      </w:r>
      <w:r w:rsidR="0017647C">
        <w:rPr>
          <w:rStyle w:val="sectioninfo"/>
          <w:sz w:val="28"/>
          <w:szCs w:val="28"/>
        </w:rPr>
        <w:t>компьютере Заявителя информации</w:t>
      </w:r>
      <w:r w:rsidR="0017647C">
        <w:rPr>
          <w:rStyle w:val="sectioninfo"/>
          <w:sz w:val="28"/>
          <w:szCs w:val="28"/>
        </w:rPr>
        <w:br/>
      </w:r>
      <w:r w:rsidRPr="00106012">
        <w:rPr>
          <w:rStyle w:val="sectioninfo"/>
          <w:sz w:val="28"/>
          <w:szCs w:val="28"/>
        </w:rPr>
        <w:t xml:space="preserve">в период проведения Аукциона, в связи с чем довод Заявителя не нашел своего подтверждения. </w:t>
      </w:r>
    </w:p>
    <w:p w14:paraId="32B6E26D" w14:textId="089D404A" w:rsidR="00E2549A" w:rsidRDefault="0056063E" w:rsidP="0017647C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2154DEAB" w14:textId="194951A8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2E891661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17647C" w:rsidRPr="0017647C">
        <w:rPr>
          <w:sz w:val="28"/>
          <w:szCs w:val="28"/>
        </w:rPr>
        <w:t>ООО «АДС»</w:t>
      </w:r>
      <w:r w:rsidR="0017647C"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5306671A" w:rsidR="007844B7" w:rsidRPr="00183029" w:rsidRDefault="00B6338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B6338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25D17DEF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A541D6">
      <w:headerReference w:type="default" r:id="rId9"/>
      <w:pgSz w:w="11906" w:h="16838"/>
      <w:pgMar w:top="851" w:right="566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2B8CD9" w14:textId="77777777" w:rsidR="003B7FA0" w:rsidRDefault="003B7FA0" w:rsidP="00711C7D">
      <w:r>
        <w:separator/>
      </w:r>
    </w:p>
  </w:endnote>
  <w:endnote w:type="continuationSeparator" w:id="0">
    <w:p w14:paraId="22CC6E0A" w14:textId="77777777" w:rsidR="003B7FA0" w:rsidRDefault="003B7FA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6516F" w14:textId="77777777" w:rsidR="003B7FA0" w:rsidRDefault="003B7FA0" w:rsidP="00711C7D">
      <w:r>
        <w:separator/>
      </w:r>
    </w:p>
  </w:footnote>
  <w:footnote w:type="continuationSeparator" w:id="0">
    <w:p w14:paraId="5DFE9B6C" w14:textId="77777777" w:rsidR="003B7FA0" w:rsidRDefault="003B7FA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3676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5853"/>
    <w:rsid w:val="00016B82"/>
    <w:rsid w:val="00017088"/>
    <w:rsid w:val="00020353"/>
    <w:rsid w:val="00020A71"/>
    <w:rsid w:val="00023C10"/>
    <w:rsid w:val="00026F8B"/>
    <w:rsid w:val="000327B1"/>
    <w:rsid w:val="00033B4F"/>
    <w:rsid w:val="00040A85"/>
    <w:rsid w:val="00042C57"/>
    <w:rsid w:val="00043DBB"/>
    <w:rsid w:val="00046F41"/>
    <w:rsid w:val="00072BFA"/>
    <w:rsid w:val="00073794"/>
    <w:rsid w:val="00081ECA"/>
    <w:rsid w:val="00084A8B"/>
    <w:rsid w:val="00085AA4"/>
    <w:rsid w:val="00086EFC"/>
    <w:rsid w:val="000919F8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2F4D"/>
    <w:rsid w:val="000D30F6"/>
    <w:rsid w:val="000D3938"/>
    <w:rsid w:val="000D3A03"/>
    <w:rsid w:val="000D59D2"/>
    <w:rsid w:val="000D66CC"/>
    <w:rsid w:val="000E535B"/>
    <w:rsid w:val="000E6832"/>
    <w:rsid w:val="000F0BBD"/>
    <w:rsid w:val="000F2284"/>
    <w:rsid w:val="000F268E"/>
    <w:rsid w:val="000F2B35"/>
    <w:rsid w:val="000F5CFD"/>
    <w:rsid w:val="00101646"/>
    <w:rsid w:val="00106012"/>
    <w:rsid w:val="00114E0B"/>
    <w:rsid w:val="00114EFB"/>
    <w:rsid w:val="001159F9"/>
    <w:rsid w:val="00123D4C"/>
    <w:rsid w:val="001244FF"/>
    <w:rsid w:val="00142456"/>
    <w:rsid w:val="001462B7"/>
    <w:rsid w:val="0014741A"/>
    <w:rsid w:val="001523F0"/>
    <w:rsid w:val="0015390E"/>
    <w:rsid w:val="00156EC8"/>
    <w:rsid w:val="00163CFB"/>
    <w:rsid w:val="00175939"/>
    <w:rsid w:val="00176175"/>
    <w:rsid w:val="0017647C"/>
    <w:rsid w:val="00177B8D"/>
    <w:rsid w:val="001801BD"/>
    <w:rsid w:val="00180516"/>
    <w:rsid w:val="00186634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1C3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770"/>
    <w:rsid w:val="001D5DE0"/>
    <w:rsid w:val="001D6AFF"/>
    <w:rsid w:val="001E0698"/>
    <w:rsid w:val="001E317C"/>
    <w:rsid w:val="001E518D"/>
    <w:rsid w:val="001F2674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0D05"/>
    <w:rsid w:val="00243E92"/>
    <w:rsid w:val="00245191"/>
    <w:rsid w:val="00245EDF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A12E6"/>
    <w:rsid w:val="002A1F8C"/>
    <w:rsid w:val="002A6533"/>
    <w:rsid w:val="002B179A"/>
    <w:rsid w:val="002B7CFA"/>
    <w:rsid w:val="002C3B81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3676"/>
    <w:rsid w:val="002F6659"/>
    <w:rsid w:val="00312942"/>
    <w:rsid w:val="00315784"/>
    <w:rsid w:val="003163F1"/>
    <w:rsid w:val="003205CE"/>
    <w:rsid w:val="00323B70"/>
    <w:rsid w:val="00324B08"/>
    <w:rsid w:val="0033116C"/>
    <w:rsid w:val="00331A13"/>
    <w:rsid w:val="00331D3D"/>
    <w:rsid w:val="00332442"/>
    <w:rsid w:val="00332DBC"/>
    <w:rsid w:val="00337969"/>
    <w:rsid w:val="00343ED9"/>
    <w:rsid w:val="00344D54"/>
    <w:rsid w:val="00351F29"/>
    <w:rsid w:val="003527D9"/>
    <w:rsid w:val="003561AE"/>
    <w:rsid w:val="00361C2E"/>
    <w:rsid w:val="00363B4A"/>
    <w:rsid w:val="00364701"/>
    <w:rsid w:val="00367801"/>
    <w:rsid w:val="00371E08"/>
    <w:rsid w:val="0037207F"/>
    <w:rsid w:val="003730FC"/>
    <w:rsid w:val="00376109"/>
    <w:rsid w:val="00376B3B"/>
    <w:rsid w:val="00377179"/>
    <w:rsid w:val="00381DAA"/>
    <w:rsid w:val="0038233B"/>
    <w:rsid w:val="00382E46"/>
    <w:rsid w:val="00383513"/>
    <w:rsid w:val="00383DD7"/>
    <w:rsid w:val="00384A9E"/>
    <w:rsid w:val="00385E2F"/>
    <w:rsid w:val="00387C8E"/>
    <w:rsid w:val="00390F1C"/>
    <w:rsid w:val="00392D89"/>
    <w:rsid w:val="00395A5E"/>
    <w:rsid w:val="003966B5"/>
    <w:rsid w:val="0039720D"/>
    <w:rsid w:val="003B1B9B"/>
    <w:rsid w:val="003B2A3D"/>
    <w:rsid w:val="003B6CA8"/>
    <w:rsid w:val="003B7FA0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521"/>
    <w:rsid w:val="003D7BDF"/>
    <w:rsid w:val="003D7EB8"/>
    <w:rsid w:val="003E133B"/>
    <w:rsid w:val="003E26E5"/>
    <w:rsid w:val="003E39D8"/>
    <w:rsid w:val="003E4605"/>
    <w:rsid w:val="003F3AA0"/>
    <w:rsid w:val="003F477A"/>
    <w:rsid w:val="003F53C8"/>
    <w:rsid w:val="003F643D"/>
    <w:rsid w:val="00403ACD"/>
    <w:rsid w:val="0041383C"/>
    <w:rsid w:val="00427F29"/>
    <w:rsid w:val="00431754"/>
    <w:rsid w:val="00432F66"/>
    <w:rsid w:val="0043395F"/>
    <w:rsid w:val="00437789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A7EC9"/>
    <w:rsid w:val="004B0E1F"/>
    <w:rsid w:val="004B18CE"/>
    <w:rsid w:val="004B1BCE"/>
    <w:rsid w:val="004B39AA"/>
    <w:rsid w:val="004B4773"/>
    <w:rsid w:val="004B5457"/>
    <w:rsid w:val="004B56D7"/>
    <w:rsid w:val="004B6400"/>
    <w:rsid w:val="004B7018"/>
    <w:rsid w:val="004C3950"/>
    <w:rsid w:val="004D3DC1"/>
    <w:rsid w:val="004D3FEF"/>
    <w:rsid w:val="004D4B84"/>
    <w:rsid w:val="004D52B0"/>
    <w:rsid w:val="004F0C2F"/>
    <w:rsid w:val="004F19EC"/>
    <w:rsid w:val="004F2304"/>
    <w:rsid w:val="004F6618"/>
    <w:rsid w:val="004F7ABB"/>
    <w:rsid w:val="004F7FF7"/>
    <w:rsid w:val="0050168D"/>
    <w:rsid w:val="00503AB3"/>
    <w:rsid w:val="0050547E"/>
    <w:rsid w:val="00505905"/>
    <w:rsid w:val="00512940"/>
    <w:rsid w:val="005164BE"/>
    <w:rsid w:val="00532114"/>
    <w:rsid w:val="005328EF"/>
    <w:rsid w:val="00536638"/>
    <w:rsid w:val="00536830"/>
    <w:rsid w:val="00541069"/>
    <w:rsid w:val="00544F53"/>
    <w:rsid w:val="005510B9"/>
    <w:rsid w:val="00552999"/>
    <w:rsid w:val="00552F9E"/>
    <w:rsid w:val="00553F60"/>
    <w:rsid w:val="00554D49"/>
    <w:rsid w:val="005555A8"/>
    <w:rsid w:val="00555D8E"/>
    <w:rsid w:val="0056063E"/>
    <w:rsid w:val="00563503"/>
    <w:rsid w:val="00585BF8"/>
    <w:rsid w:val="00592CE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30D0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54F4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2879"/>
    <w:rsid w:val="00673140"/>
    <w:rsid w:val="00673A28"/>
    <w:rsid w:val="0067584B"/>
    <w:rsid w:val="00685911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0573"/>
    <w:rsid w:val="006D3C07"/>
    <w:rsid w:val="006D6BE0"/>
    <w:rsid w:val="006E10D8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0CB0"/>
    <w:rsid w:val="00721E9D"/>
    <w:rsid w:val="00722296"/>
    <w:rsid w:val="00726280"/>
    <w:rsid w:val="007309CA"/>
    <w:rsid w:val="007322AA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28A"/>
    <w:rsid w:val="00761994"/>
    <w:rsid w:val="00764AFD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0B9B"/>
    <w:rsid w:val="007941E7"/>
    <w:rsid w:val="00796AB4"/>
    <w:rsid w:val="00797531"/>
    <w:rsid w:val="007A043E"/>
    <w:rsid w:val="007A3330"/>
    <w:rsid w:val="007A4B42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B54"/>
    <w:rsid w:val="007D628B"/>
    <w:rsid w:val="007D6785"/>
    <w:rsid w:val="007E61DD"/>
    <w:rsid w:val="007E7F33"/>
    <w:rsid w:val="007F61A9"/>
    <w:rsid w:val="007F6BD0"/>
    <w:rsid w:val="0080240E"/>
    <w:rsid w:val="0080567F"/>
    <w:rsid w:val="00805731"/>
    <w:rsid w:val="008114B4"/>
    <w:rsid w:val="00812760"/>
    <w:rsid w:val="0082293B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9E8"/>
    <w:rsid w:val="00845D35"/>
    <w:rsid w:val="008506D2"/>
    <w:rsid w:val="00850D3F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87C2A"/>
    <w:rsid w:val="00891083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1C66"/>
    <w:rsid w:val="008D2AFB"/>
    <w:rsid w:val="008D7CB3"/>
    <w:rsid w:val="008E1DDD"/>
    <w:rsid w:val="008F2BA7"/>
    <w:rsid w:val="008F6BE3"/>
    <w:rsid w:val="008F70D4"/>
    <w:rsid w:val="008F7E15"/>
    <w:rsid w:val="009000DD"/>
    <w:rsid w:val="0090165C"/>
    <w:rsid w:val="0090184E"/>
    <w:rsid w:val="009031CE"/>
    <w:rsid w:val="00913E03"/>
    <w:rsid w:val="00922501"/>
    <w:rsid w:val="00923609"/>
    <w:rsid w:val="009264AC"/>
    <w:rsid w:val="0093130C"/>
    <w:rsid w:val="00935519"/>
    <w:rsid w:val="00936A09"/>
    <w:rsid w:val="00936EB6"/>
    <w:rsid w:val="00936EF3"/>
    <w:rsid w:val="009421F9"/>
    <w:rsid w:val="00942C9D"/>
    <w:rsid w:val="00943866"/>
    <w:rsid w:val="00943EB5"/>
    <w:rsid w:val="0094429F"/>
    <w:rsid w:val="00952A9D"/>
    <w:rsid w:val="009561E2"/>
    <w:rsid w:val="00961551"/>
    <w:rsid w:val="00961841"/>
    <w:rsid w:val="00961864"/>
    <w:rsid w:val="0096521D"/>
    <w:rsid w:val="00966741"/>
    <w:rsid w:val="00970916"/>
    <w:rsid w:val="0097643F"/>
    <w:rsid w:val="0097797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C3462"/>
    <w:rsid w:val="009E0E34"/>
    <w:rsid w:val="009E48D0"/>
    <w:rsid w:val="009E6B8A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5DF6"/>
    <w:rsid w:val="00A36B76"/>
    <w:rsid w:val="00A3730B"/>
    <w:rsid w:val="00A452C9"/>
    <w:rsid w:val="00A5168E"/>
    <w:rsid w:val="00A541D6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43D2"/>
    <w:rsid w:val="00A96511"/>
    <w:rsid w:val="00A97900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44A9A"/>
    <w:rsid w:val="00B45F86"/>
    <w:rsid w:val="00B52DC6"/>
    <w:rsid w:val="00B543CD"/>
    <w:rsid w:val="00B55007"/>
    <w:rsid w:val="00B55A29"/>
    <w:rsid w:val="00B603FD"/>
    <w:rsid w:val="00B60E79"/>
    <w:rsid w:val="00B63382"/>
    <w:rsid w:val="00B634D7"/>
    <w:rsid w:val="00B71496"/>
    <w:rsid w:val="00B86B63"/>
    <w:rsid w:val="00B96AC6"/>
    <w:rsid w:val="00BA0A28"/>
    <w:rsid w:val="00BA1365"/>
    <w:rsid w:val="00BA268F"/>
    <w:rsid w:val="00BA3EC1"/>
    <w:rsid w:val="00BA4452"/>
    <w:rsid w:val="00BA6C91"/>
    <w:rsid w:val="00BB1073"/>
    <w:rsid w:val="00BB32A2"/>
    <w:rsid w:val="00BB574D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77121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B6707"/>
    <w:rsid w:val="00CC2D4E"/>
    <w:rsid w:val="00CC35BB"/>
    <w:rsid w:val="00CC6087"/>
    <w:rsid w:val="00CE04B1"/>
    <w:rsid w:val="00CE364C"/>
    <w:rsid w:val="00CE542F"/>
    <w:rsid w:val="00CE7E18"/>
    <w:rsid w:val="00CF13A9"/>
    <w:rsid w:val="00CF145B"/>
    <w:rsid w:val="00CF1AC5"/>
    <w:rsid w:val="00CF6BDC"/>
    <w:rsid w:val="00CF7E5F"/>
    <w:rsid w:val="00D0025B"/>
    <w:rsid w:val="00D120A5"/>
    <w:rsid w:val="00D1216D"/>
    <w:rsid w:val="00D127C1"/>
    <w:rsid w:val="00D1469B"/>
    <w:rsid w:val="00D20506"/>
    <w:rsid w:val="00D237D5"/>
    <w:rsid w:val="00D2773A"/>
    <w:rsid w:val="00D31C31"/>
    <w:rsid w:val="00D322C0"/>
    <w:rsid w:val="00D35ADF"/>
    <w:rsid w:val="00D405C4"/>
    <w:rsid w:val="00D43269"/>
    <w:rsid w:val="00D5355E"/>
    <w:rsid w:val="00D6279C"/>
    <w:rsid w:val="00D66A38"/>
    <w:rsid w:val="00D7123B"/>
    <w:rsid w:val="00D73FBF"/>
    <w:rsid w:val="00D75473"/>
    <w:rsid w:val="00D77E80"/>
    <w:rsid w:val="00D80EAA"/>
    <w:rsid w:val="00D816C4"/>
    <w:rsid w:val="00D83B1E"/>
    <w:rsid w:val="00D842E1"/>
    <w:rsid w:val="00D85E80"/>
    <w:rsid w:val="00D85EFB"/>
    <w:rsid w:val="00D90DC6"/>
    <w:rsid w:val="00D9139E"/>
    <w:rsid w:val="00D91F41"/>
    <w:rsid w:val="00D965BB"/>
    <w:rsid w:val="00D9687F"/>
    <w:rsid w:val="00DA0DF1"/>
    <w:rsid w:val="00DA105B"/>
    <w:rsid w:val="00DA6241"/>
    <w:rsid w:val="00DB2D5D"/>
    <w:rsid w:val="00DB32EE"/>
    <w:rsid w:val="00DB523E"/>
    <w:rsid w:val="00DB5462"/>
    <w:rsid w:val="00DB6B08"/>
    <w:rsid w:val="00DC25F4"/>
    <w:rsid w:val="00DC4619"/>
    <w:rsid w:val="00DC4E3C"/>
    <w:rsid w:val="00DD0DC5"/>
    <w:rsid w:val="00DD38CC"/>
    <w:rsid w:val="00DE08BC"/>
    <w:rsid w:val="00DF32D1"/>
    <w:rsid w:val="00DF614C"/>
    <w:rsid w:val="00E0401D"/>
    <w:rsid w:val="00E07FBB"/>
    <w:rsid w:val="00E124C3"/>
    <w:rsid w:val="00E1400B"/>
    <w:rsid w:val="00E23022"/>
    <w:rsid w:val="00E2549A"/>
    <w:rsid w:val="00E27C3F"/>
    <w:rsid w:val="00E34732"/>
    <w:rsid w:val="00E378ED"/>
    <w:rsid w:val="00E42945"/>
    <w:rsid w:val="00E474A0"/>
    <w:rsid w:val="00E47A6C"/>
    <w:rsid w:val="00E5270B"/>
    <w:rsid w:val="00E629F4"/>
    <w:rsid w:val="00E654F5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B6B74"/>
    <w:rsid w:val="00EC2565"/>
    <w:rsid w:val="00EC311F"/>
    <w:rsid w:val="00EC6791"/>
    <w:rsid w:val="00ED73E6"/>
    <w:rsid w:val="00EE23A5"/>
    <w:rsid w:val="00EE418E"/>
    <w:rsid w:val="00EF0C19"/>
    <w:rsid w:val="00EF0FDA"/>
    <w:rsid w:val="00EF3ADE"/>
    <w:rsid w:val="00EF76AD"/>
    <w:rsid w:val="00EF7D13"/>
    <w:rsid w:val="00F01613"/>
    <w:rsid w:val="00F01E3D"/>
    <w:rsid w:val="00F034D8"/>
    <w:rsid w:val="00F11621"/>
    <w:rsid w:val="00F201D3"/>
    <w:rsid w:val="00F21EE9"/>
    <w:rsid w:val="00F22D0B"/>
    <w:rsid w:val="00F23069"/>
    <w:rsid w:val="00F262DC"/>
    <w:rsid w:val="00F32B68"/>
    <w:rsid w:val="00F348FE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022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4B99"/>
    <w:rsid w:val="00F964AC"/>
    <w:rsid w:val="00FA1BFD"/>
    <w:rsid w:val="00FA4300"/>
    <w:rsid w:val="00FA7095"/>
    <w:rsid w:val="00FB01C1"/>
    <w:rsid w:val="00FB0628"/>
    <w:rsid w:val="00FB4D4A"/>
    <w:rsid w:val="00FC05C8"/>
    <w:rsid w:val="00FC1D24"/>
    <w:rsid w:val="00FC4989"/>
    <w:rsid w:val="00FC6974"/>
    <w:rsid w:val="00FD0570"/>
    <w:rsid w:val="00FD0B30"/>
    <w:rsid w:val="00FD56D5"/>
    <w:rsid w:val="00FE007A"/>
    <w:rsid w:val="00FE4CAC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FE3D0-266F-474F-8864-DA3C4495F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2024-11-02T12:51:00Z</cp:lastPrinted>
  <dcterms:created xsi:type="dcterms:W3CDTF">2024-11-02T14:21:00Z</dcterms:created>
  <dcterms:modified xsi:type="dcterms:W3CDTF">2024-11-02T14:21:00Z</dcterms:modified>
</cp:coreProperties>
</file>