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900" w:type="dxa"/>
        <w:tblInd w:w="99" w:type="dxa"/>
        <w:tblLayout w:type="fixed"/>
        <w:tblLook w:val="04A0"/>
      </w:tblPr>
      <w:tblGrid>
        <w:gridCol w:w="3959"/>
        <w:gridCol w:w="2159"/>
        <w:gridCol w:w="3782"/>
      </w:tblGrid>
      <w:tr w:rsidR="006F23E4" w:rsidRPr="00635C4B">
        <w:trPr>
          <w:trHeight w:hRule="exact" w:val="3445"/>
        </w:trPr>
        <w:tc>
          <w:tcPr>
            <w:tcW w:w="3959" w:type="dxa"/>
          </w:tcPr>
          <w:p w:rsidR="006F23E4" w:rsidRDefault="00B85530">
            <w:pPr>
              <w:spacing w:after="0" w:line="240" w:lineRule="auto"/>
              <w:jc w:val="center"/>
              <w:rPr>
                <w:rFonts w:ascii="Times New Roman" w:eastAsia="Times New Roman" w:hAnsi="Times New Roman" w:cs="Times New Roman"/>
                <w:b/>
                <w:bCs/>
                <w:lang w:eastAsia="ar-SA"/>
              </w:rPr>
            </w:pPr>
            <w:r>
              <w:rPr>
                <w:rFonts w:ascii="Times New Roman" w:eastAsia="Times New Roman" w:hAnsi="Times New Roman" w:cs="Times New Roman"/>
                <w:b/>
                <w:bCs/>
                <w:lang w:eastAsia="ar-SA"/>
              </w:rPr>
              <w:t>ФЕДЕРАЛЬНАЯ</w:t>
            </w:r>
          </w:p>
          <w:p w:rsidR="006F23E4" w:rsidRDefault="00B85530">
            <w:pPr>
              <w:spacing w:after="0" w:line="240" w:lineRule="auto"/>
              <w:jc w:val="center"/>
              <w:rPr>
                <w:rFonts w:ascii="Times New Roman" w:eastAsia="Times New Roman" w:hAnsi="Times New Roman" w:cs="Times New Roman"/>
                <w:b/>
                <w:bCs/>
                <w:lang w:eastAsia="ar-SA"/>
              </w:rPr>
            </w:pPr>
            <w:r>
              <w:rPr>
                <w:rFonts w:ascii="Times New Roman" w:eastAsia="Times New Roman" w:hAnsi="Times New Roman" w:cs="Times New Roman"/>
                <w:b/>
                <w:bCs/>
                <w:lang w:eastAsia="ar-SA"/>
              </w:rPr>
              <w:t>АНТИМОНОПОЛЬНАЯ СЛУЖБА</w:t>
            </w:r>
          </w:p>
          <w:p w:rsidR="006F23E4" w:rsidRDefault="006F23E4">
            <w:pPr>
              <w:spacing w:after="0" w:line="240" w:lineRule="auto"/>
              <w:jc w:val="center"/>
              <w:rPr>
                <w:rFonts w:ascii="Times New Roman" w:eastAsia="Times New Roman" w:hAnsi="Times New Roman" w:cs="Times New Roman"/>
                <w:b/>
                <w:bCs/>
                <w:lang w:eastAsia="ar-SA"/>
              </w:rPr>
            </w:pPr>
          </w:p>
          <w:p w:rsidR="006F23E4" w:rsidRDefault="00B85530">
            <w:pPr>
              <w:spacing w:after="0" w:line="240" w:lineRule="auto"/>
              <w:jc w:val="center"/>
              <w:rPr>
                <w:rFonts w:ascii="Times New Roman" w:eastAsia="Times New Roman" w:hAnsi="Times New Roman" w:cs="Times New Roman"/>
                <w:b/>
                <w:bCs/>
                <w:lang w:eastAsia="ar-SA"/>
              </w:rPr>
            </w:pPr>
            <w:r>
              <w:rPr>
                <w:rFonts w:ascii="Times New Roman" w:eastAsia="Times New Roman" w:hAnsi="Times New Roman" w:cs="Times New Roman"/>
                <w:b/>
                <w:bCs/>
                <w:lang w:eastAsia="ar-SA"/>
              </w:rPr>
              <w:t>УПРАВЛЕНИЕ</w:t>
            </w:r>
          </w:p>
          <w:p w:rsidR="006F23E4" w:rsidRDefault="00B85530">
            <w:pPr>
              <w:spacing w:after="0" w:line="240" w:lineRule="auto"/>
              <w:jc w:val="center"/>
              <w:rPr>
                <w:rFonts w:ascii="Times New Roman" w:eastAsia="Times New Roman" w:hAnsi="Times New Roman" w:cs="Times New Roman"/>
                <w:b/>
                <w:bCs/>
                <w:lang w:eastAsia="ar-SA"/>
              </w:rPr>
            </w:pPr>
            <w:r>
              <w:rPr>
                <w:rFonts w:ascii="Times New Roman" w:eastAsia="Times New Roman" w:hAnsi="Times New Roman" w:cs="Times New Roman"/>
                <w:b/>
                <w:bCs/>
                <w:lang w:eastAsia="ar-SA"/>
              </w:rPr>
              <w:t>Федеральной антимонопольной службы</w:t>
            </w:r>
          </w:p>
          <w:p w:rsidR="006F23E4" w:rsidRDefault="00B85530">
            <w:pPr>
              <w:spacing w:after="0" w:line="240" w:lineRule="auto"/>
              <w:jc w:val="center"/>
              <w:rPr>
                <w:rFonts w:ascii="Times New Roman" w:eastAsia="Times New Roman" w:hAnsi="Times New Roman" w:cs="Times New Roman"/>
                <w:b/>
                <w:bCs/>
                <w:lang w:eastAsia="ar-SA"/>
              </w:rPr>
            </w:pPr>
            <w:r>
              <w:rPr>
                <w:rFonts w:ascii="Times New Roman" w:eastAsia="Times New Roman" w:hAnsi="Times New Roman" w:cs="Times New Roman"/>
                <w:b/>
                <w:bCs/>
                <w:lang w:eastAsia="ar-SA"/>
              </w:rPr>
              <w:t>по Удмуртской Республике</w:t>
            </w:r>
          </w:p>
          <w:p w:rsidR="006F23E4" w:rsidRDefault="006F23E4">
            <w:pPr>
              <w:spacing w:after="0" w:line="240" w:lineRule="auto"/>
              <w:jc w:val="center"/>
              <w:rPr>
                <w:rFonts w:ascii="Times New Roman" w:eastAsia="Times New Roman" w:hAnsi="Times New Roman" w:cs="Times New Roman"/>
                <w:b/>
                <w:bCs/>
                <w:lang w:eastAsia="ar-SA"/>
              </w:rPr>
            </w:pPr>
          </w:p>
          <w:p w:rsidR="006F23E4" w:rsidRDefault="00B85530">
            <w:pPr>
              <w:spacing w:after="0" w:line="240" w:lineRule="auto"/>
              <w:jc w:val="center"/>
              <w:rPr>
                <w:rFonts w:ascii="Times New Roman" w:eastAsia="Times New Roman" w:hAnsi="Times New Roman" w:cs="Times New Roman"/>
                <w:sz w:val="20"/>
                <w:szCs w:val="20"/>
                <w:lang w:eastAsia="ar-SA"/>
              </w:rPr>
            </w:pPr>
            <w:r>
              <w:rPr>
                <w:rFonts w:ascii="Times New Roman" w:eastAsia="Times New Roman" w:hAnsi="Times New Roman" w:cs="Times New Roman"/>
                <w:sz w:val="20"/>
                <w:szCs w:val="20"/>
                <w:lang w:eastAsia="ar-SA"/>
              </w:rPr>
              <w:t>ул. Ухтомского, д.24, г. Ижевск,  426009</w:t>
            </w:r>
          </w:p>
          <w:p w:rsidR="006F23E4" w:rsidRDefault="00B85530">
            <w:pPr>
              <w:spacing w:after="0" w:line="240" w:lineRule="auto"/>
              <w:jc w:val="center"/>
              <w:rPr>
                <w:rFonts w:ascii="Times New Roman" w:eastAsia="Times New Roman" w:hAnsi="Times New Roman" w:cs="Times New Roman"/>
                <w:sz w:val="20"/>
                <w:szCs w:val="20"/>
                <w:lang w:eastAsia="ar-SA"/>
              </w:rPr>
            </w:pPr>
            <w:r>
              <w:rPr>
                <w:rFonts w:ascii="Times New Roman" w:eastAsia="Times New Roman" w:hAnsi="Times New Roman" w:cs="Times New Roman"/>
                <w:sz w:val="20"/>
                <w:szCs w:val="20"/>
                <w:lang w:eastAsia="ar-SA"/>
              </w:rPr>
              <w:t>тел. (3412) 57-22-50, факс (3412) 57-22-60</w:t>
            </w:r>
          </w:p>
          <w:p w:rsidR="006F23E4" w:rsidRDefault="00B85530">
            <w:pPr>
              <w:spacing w:after="0" w:line="240" w:lineRule="auto"/>
              <w:jc w:val="center"/>
              <w:rPr>
                <w:rFonts w:ascii="Times New Roman" w:eastAsia="Times New Roman" w:hAnsi="Times New Roman" w:cs="Times New Roman"/>
                <w:sz w:val="20"/>
                <w:szCs w:val="20"/>
                <w:lang w:eastAsia="ar-SA"/>
              </w:rPr>
            </w:pPr>
            <w:proofErr w:type="gramStart"/>
            <w:r>
              <w:rPr>
                <w:rFonts w:ascii="Times New Roman" w:eastAsia="Times New Roman" w:hAnsi="Times New Roman" w:cs="Times New Roman"/>
                <w:sz w:val="20"/>
                <w:szCs w:val="20"/>
                <w:lang w:val="en-US" w:eastAsia="ar-SA"/>
              </w:rPr>
              <w:t>e-mail</w:t>
            </w:r>
            <w:proofErr w:type="gramEnd"/>
            <w:r>
              <w:rPr>
                <w:rFonts w:ascii="Times New Roman" w:eastAsia="Times New Roman" w:hAnsi="Times New Roman" w:cs="Times New Roman"/>
                <w:sz w:val="20"/>
                <w:szCs w:val="20"/>
                <w:lang w:val="en-US" w:eastAsia="ar-SA"/>
              </w:rPr>
              <w:t xml:space="preserve">: </w:t>
            </w:r>
            <w:hyperlink r:id="rId8">
              <w:r>
                <w:rPr>
                  <w:rFonts w:ascii="Times New Roman" w:eastAsia="Times New Roman" w:hAnsi="Times New Roman" w:cs="Times New Roman"/>
                  <w:sz w:val="20"/>
                  <w:szCs w:val="20"/>
                  <w:lang w:val="en-US" w:eastAsia="ar-SA"/>
                </w:rPr>
                <w:t>to</w:t>
              </w:r>
            </w:hyperlink>
            <w:hyperlink r:id="rId9">
              <w:r>
                <w:rPr>
                  <w:rFonts w:ascii="Times New Roman" w:eastAsia="Times New Roman" w:hAnsi="Times New Roman" w:cs="Times New Roman"/>
                  <w:sz w:val="20"/>
                  <w:szCs w:val="20"/>
                  <w:lang w:val="en-US" w:eastAsia="ar-SA"/>
                </w:rPr>
                <w:t>18@</w:t>
              </w:r>
            </w:hyperlink>
            <w:hyperlink r:id="rId10">
              <w:r>
                <w:rPr>
                  <w:rFonts w:ascii="Times New Roman" w:eastAsia="Times New Roman" w:hAnsi="Times New Roman" w:cs="Times New Roman"/>
                  <w:sz w:val="20"/>
                  <w:szCs w:val="20"/>
                  <w:lang w:val="en-US" w:eastAsia="ar-SA"/>
                </w:rPr>
                <w:t>fas</w:t>
              </w:r>
            </w:hyperlink>
            <w:hyperlink r:id="rId11">
              <w:r>
                <w:rPr>
                  <w:rFonts w:ascii="Times New Roman" w:eastAsia="Times New Roman" w:hAnsi="Times New Roman" w:cs="Times New Roman"/>
                  <w:sz w:val="20"/>
                  <w:szCs w:val="20"/>
                  <w:lang w:val="en-US" w:eastAsia="ar-SA"/>
                </w:rPr>
                <w:t>.</w:t>
              </w:r>
            </w:hyperlink>
            <w:hyperlink r:id="rId12">
              <w:proofErr w:type="gramStart"/>
              <w:r>
                <w:rPr>
                  <w:rFonts w:ascii="Times New Roman" w:eastAsia="Times New Roman" w:hAnsi="Times New Roman" w:cs="Times New Roman"/>
                  <w:sz w:val="20"/>
                  <w:szCs w:val="20"/>
                  <w:lang w:val="en-US" w:eastAsia="ar-SA"/>
                </w:rPr>
                <w:t>gov</w:t>
              </w:r>
              <w:proofErr w:type="gramEnd"/>
            </w:hyperlink>
            <w:hyperlink r:id="rId13">
              <w:r>
                <w:rPr>
                  <w:rFonts w:ascii="Times New Roman" w:eastAsia="Times New Roman" w:hAnsi="Times New Roman" w:cs="Times New Roman"/>
                  <w:sz w:val="20"/>
                  <w:szCs w:val="20"/>
                  <w:lang w:val="en-US" w:eastAsia="ar-SA"/>
                </w:rPr>
                <w:t>.</w:t>
              </w:r>
            </w:hyperlink>
            <w:hyperlink r:id="rId14">
              <w:r>
                <w:rPr>
                  <w:rFonts w:ascii="Times New Roman" w:eastAsia="Times New Roman" w:hAnsi="Times New Roman" w:cs="Times New Roman"/>
                  <w:sz w:val="20"/>
                  <w:szCs w:val="20"/>
                  <w:lang w:val="en-US" w:eastAsia="ar-SA"/>
                </w:rPr>
                <w:t>ru</w:t>
              </w:r>
            </w:hyperlink>
          </w:p>
          <w:p w:rsidR="006F23E4" w:rsidRDefault="006F23E4">
            <w:pPr>
              <w:spacing w:after="0" w:line="240" w:lineRule="auto"/>
              <w:jc w:val="center"/>
              <w:rPr>
                <w:rFonts w:ascii="Times New Roman" w:eastAsia="Times New Roman" w:hAnsi="Times New Roman" w:cs="Times New Roman"/>
                <w:lang w:eastAsia="ar-SA"/>
              </w:rPr>
            </w:pPr>
          </w:p>
        </w:tc>
        <w:tc>
          <w:tcPr>
            <w:tcW w:w="2159" w:type="dxa"/>
          </w:tcPr>
          <w:p w:rsidR="006F23E4" w:rsidRDefault="006F23E4">
            <w:pPr>
              <w:spacing w:after="0" w:line="240" w:lineRule="auto"/>
              <w:jc w:val="center"/>
              <w:rPr>
                <w:rFonts w:ascii="Times New Roman" w:eastAsia="Times New Roman" w:hAnsi="Times New Roman" w:cs="Times New Roman"/>
                <w:b/>
                <w:bCs/>
                <w:lang w:eastAsia="ar-SA"/>
              </w:rPr>
            </w:pPr>
          </w:p>
        </w:tc>
        <w:tc>
          <w:tcPr>
            <w:tcW w:w="3782" w:type="dxa"/>
          </w:tcPr>
          <w:p w:rsidR="006F23E4" w:rsidRDefault="00B85530">
            <w:pPr>
              <w:spacing w:after="0" w:line="240" w:lineRule="auto"/>
              <w:jc w:val="center"/>
              <w:rPr>
                <w:rFonts w:ascii="Times New Roman" w:eastAsia="Times New Roman" w:hAnsi="Times New Roman" w:cs="Times New Roman"/>
                <w:b/>
                <w:bCs/>
                <w:lang w:eastAsia="ar-SA"/>
              </w:rPr>
            </w:pPr>
            <w:r>
              <w:rPr>
                <w:rFonts w:ascii="Times New Roman" w:eastAsia="Times New Roman" w:hAnsi="Times New Roman" w:cs="Times New Roman"/>
                <w:b/>
                <w:bCs/>
                <w:lang w:eastAsia="ar-SA"/>
              </w:rPr>
              <w:t>МОНОПОЛИЛЫ ПУМИТ</w:t>
            </w:r>
          </w:p>
          <w:p w:rsidR="006F23E4" w:rsidRDefault="00B85530">
            <w:pPr>
              <w:spacing w:after="0" w:line="240" w:lineRule="auto"/>
              <w:jc w:val="center"/>
              <w:rPr>
                <w:rFonts w:ascii="Times New Roman" w:eastAsia="Times New Roman" w:hAnsi="Times New Roman" w:cs="Times New Roman"/>
                <w:b/>
                <w:bCs/>
                <w:lang w:eastAsia="ar-SA"/>
              </w:rPr>
            </w:pPr>
            <w:r>
              <w:rPr>
                <w:rFonts w:ascii="Times New Roman" w:eastAsia="Times New Roman" w:hAnsi="Times New Roman" w:cs="Times New Roman"/>
                <w:b/>
                <w:bCs/>
                <w:lang w:eastAsia="ar-SA"/>
              </w:rPr>
              <w:t>УЖАНЪЯ ФЕДЕРАЛ ЁЗЭТ</w:t>
            </w:r>
          </w:p>
          <w:p w:rsidR="006F23E4" w:rsidRDefault="006F23E4">
            <w:pPr>
              <w:spacing w:after="0" w:line="240" w:lineRule="auto"/>
              <w:jc w:val="center"/>
              <w:rPr>
                <w:rFonts w:ascii="Times New Roman" w:eastAsia="Times New Roman" w:hAnsi="Times New Roman" w:cs="Times New Roman"/>
                <w:b/>
                <w:bCs/>
                <w:lang w:eastAsia="ar-SA"/>
              </w:rPr>
            </w:pPr>
          </w:p>
          <w:p w:rsidR="006F23E4" w:rsidRDefault="006F23E4">
            <w:pPr>
              <w:spacing w:after="0" w:line="240" w:lineRule="auto"/>
              <w:jc w:val="center"/>
              <w:rPr>
                <w:rFonts w:ascii="Times New Roman" w:eastAsia="Times New Roman" w:hAnsi="Times New Roman" w:cs="Times New Roman"/>
                <w:b/>
                <w:bCs/>
                <w:lang w:eastAsia="ar-SA"/>
              </w:rPr>
            </w:pPr>
          </w:p>
          <w:p w:rsidR="006F23E4" w:rsidRDefault="00B85530">
            <w:pPr>
              <w:spacing w:after="0" w:line="240" w:lineRule="auto"/>
              <w:jc w:val="center"/>
              <w:rPr>
                <w:rFonts w:ascii="Times New Roman" w:eastAsia="Times New Roman" w:hAnsi="Times New Roman" w:cs="Times New Roman"/>
                <w:b/>
                <w:lang w:eastAsia="ar-SA"/>
              </w:rPr>
            </w:pPr>
            <w:proofErr w:type="spellStart"/>
            <w:r>
              <w:rPr>
                <w:rFonts w:ascii="Times New Roman" w:eastAsia="Times New Roman" w:hAnsi="Times New Roman" w:cs="Times New Roman"/>
                <w:b/>
                <w:lang w:eastAsia="ar-SA"/>
              </w:rPr>
              <w:t>Монополилы</w:t>
            </w:r>
            <w:proofErr w:type="spellEnd"/>
            <w:r>
              <w:rPr>
                <w:rFonts w:ascii="Times New Roman" w:eastAsia="Times New Roman" w:hAnsi="Times New Roman" w:cs="Times New Roman"/>
                <w:b/>
                <w:lang w:eastAsia="ar-SA"/>
              </w:rPr>
              <w:t xml:space="preserve"> </w:t>
            </w:r>
            <w:proofErr w:type="spellStart"/>
            <w:r>
              <w:rPr>
                <w:rFonts w:ascii="Times New Roman" w:eastAsia="Times New Roman" w:hAnsi="Times New Roman" w:cs="Times New Roman"/>
                <w:b/>
                <w:lang w:eastAsia="ar-SA"/>
              </w:rPr>
              <w:t>пумит</w:t>
            </w:r>
            <w:proofErr w:type="spellEnd"/>
            <w:r>
              <w:rPr>
                <w:rFonts w:ascii="Times New Roman" w:eastAsia="Times New Roman" w:hAnsi="Times New Roman" w:cs="Times New Roman"/>
                <w:b/>
                <w:lang w:eastAsia="ar-SA"/>
              </w:rPr>
              <w:t xml:space="preserve"> </w:t>
            </w:r>
            <w:proofErr w:type="spellStart"/>
            <w:r>
              <w:rPr>
                <w:rFonts w:ascii="Times New Roman" w:eastAsia="Times New Roman" w:hAnsi="Times New Roman" w:cs="Times New Roman"/>
                <w:b/>
                <w:lang w:eastAsia="ar-SA"/>
              </w:rPr>
              <w:t>ужанъя</w:t>
            </w:r>
            <w:proofErr w:type="spellEnd"/>
            <w:r>
              <w:rPr>
                <w:rFonts w:ascii="Times New Roman" w:eastAsia="Times New Roman" w:hAnsi="Times New Roman" w:cs="Times New Roman"/>
                <w:b/>
                <w:lang w:eastAsia="ar-SA"/>
              </w:rPr>
              <w:t xml:space="preserve"> Федерал </w:t>
            </w:r>
            <w:proofErr w:type="spellStart"/>
            <w:r>
              <w:rPr>
                <w:rFonts w:ascii="Times New Roman" w:eastAsia="Times New Roman" w:hAnsi="Times New Roman" w:cs="Times New Roman"/>
                <w:b/>
                <w:lang w:eastAsia="ar-SA"/>
              </w:rPr>
              <w:t>службалэн</w:t>
            </w:r>
            <w:proofErr w:type="spellEnd"/>
            <w:r>
              <w:rPr>
                <w:rFonts w:ascii="Times New Roman" w:eastAsia="Times New Roman" w:hAnsi="Times New Roman" w:cs="Times New Roman"/>
                <w:b/>
                <w:lang w:eastAsia="ar-SA"/>
              </w:rPr>
              <w:t xml:space="preserve"> Удмурт </w:t>
            </w:r>
            <w:proofErr w:type="spellStart"/>
            <w:r>
              <w:rPr>
                <w:rFonts w:ascii="Times New Roman" w:eastAsia="Times New Roman" w:hAnsi="Times New Roman" w:cs="Times New Roman"/>
                <w:b/>
                <w:lang w:eastAsia="ar-SA"/>
              </w:rPr>
              <w:t>Элькунъя</w:t>
            </w:r>
            <w:proofErr w:type="spellEnd"/>
            <w:r>
              <w:rPr>
                <w:rFonts w:ascii="Times New Roman" w:eastAsia="Times New Roman" w:hAnsi="Times New Roman" w:cs="Times New Roman"/>
                <w:b/>
                <w:lang w:eastAsia="ar-SA"/>
              </w:rPr>
              <w:t xml:space="preserve"> </w:t>
            </w:r>
            <w:proofErr w:type="spellStart"/>
            <w:r>
              <w:rPr>
                <w:rFonts w:ascii="Times New Roman" w:eastAsia="Times New Roman" w:hAnsi="Times New Roman" w:cs="Times New Roman"/>
                <w:b/>
                <w:lang w:eastAsia="ar-SA"/>
              </w:rPr>
              <w:t>кивалтонниез</w:t>
            </w:r>
            <w:proofErr w:type="spellEnd"/>
          </w:p>
          <w:p w:rsidR="006F23E4" w:rsidRDefault="006F23E4">
            <w:pPr>
              <w:spacing w:after="0" w:line="240" w:lineRule="auto"/>
              <w:jc w:val="center"/>
              <w:rPr>
                <w:rFonts w:ascii="Times New Roman" w:eastAsia="Times New Roman" w:hAnsi="Times New Roman" w:cs="Times New Roman"/>
                <w:b/>
                <w:bCs/>
                <w:lang w:eastAsia="ar-SA"/>
              </w:rPr>
            </w:pPr>
          </w:p>
          <w:p w:rsidR="006F23E4" w:rsidRDefault="00B85530">
            <w:pPr>
              <w:spacing w:after="0" w:line="240" w:lineRule="auto"/>
              <w:jc w:val="center"/>
              <w:rPr>
                <w:rFonts w:ascii="Times New Roman" w:eastAsia="Times New Roman" w:hAnsi="Times New Roman" w:cs="Times New Roman"/>
                <w:sz w:val="20"/>
                <w:szCs w:val="20"/>
                <w:lang w:eastAsia="ar-SA"/>
              </w:rPr>
            </w:pPr>
            <w:r>
              <w:rPr>
                <w:rFonts w:ascii="Times New Roman" w:eastAsia="Times New Roman" w:hAnsi="Times New Roman" w:cs="Times New Roman"/>
                <w:sz w:val="20"/>
                <w:szCs w:val="20"/>
                <w:lang w:eastAsia="ar-SA"/>
              </w:rPr>
              <w:t xml:space="preserve">Ухтомский </w:t>
            </w:r>
            <w:proofErr w:type="spellStart"/>
            <w:r>
              <w:rPr>
                <w:rFonts w:ascii="Times New Roman" w:eastAsia="Times New Roman" w:hAnsi="Times New Roman" w:cs="Times New Roman"/>
                <w:sz w:val="20"/>
                <w:szCs w:val="20"/>
                <w:lang w:eastAsia="ar-SA"/>
              </w:rPr>
              <w:t>урам</w:t>
            </w:r>
            <w:proofErr w:type="spellEnd"/>
            <w:r>
              <w:rPr>
                <w:rFonts w:ascii="Times New Roman" w:eastAsia="Times New Roman" w:hAnsi="Times New Roman" w:cs="Times New Roman"/>
                <w:sz w:val="20"/>
                <w:szCs w:val="20"/>
                <w:lang w:eastAsia="ar-SA"/>
              </w:rPr>
              <w:t xml:space="preserve">, 24, </w:t>
            </w:r>
            <w:proofErr w:type="spellStart"/>
            <w:r>
              <w:rPr>
                <w:rFonts w:ascii="Times New Roman" w:eastAsia="Times New Roman" w:hAnsi="Times New Roman" w:cs="Times New Roman"/>
                <w:sz w:val="20"/>
                <w:szCs w:val="20"/>
                <w:lang w:eastAsia="ar-SA"/>
              </w:rPr>
              <w:t>Ижкар</w:t>
            </w:r>
            <w:proofErr w:type="spellEnd"/>
            <w:r>
              <w:rPr>
                <w:rFonts w:ascii="Times New Roman" w:eastAsia="Times New Roman" w:hAnsi="Times New Roman" w:cs="Times New Roman"/>
                <w:sz w:val="20"/>
                <w:szCs w:val="20"/>
                <w:lang w:eastAsia="ar-SA"/>
              </w:rPr>
              <w:t>, 426009</w:t>
            </w:r>
          </w:p>
          <w:p w:rsidR="006F23E4" w:rsidRDefault="00B85530">
            <w:pPr>
              <w:spacing w:after="0" w:line="240" w:lineRule="auto"/>
              <w:jc w:val="center"/>
              <w:rPr>
                <w:rFonts w:ascii="Times New Roman" w:eastAsia="Times New Roman" w:hAnsi="Times New Roman" w:cs="Times New Roman"/>
                <w:sz w:val="20"/>
                <w:szCs w:val="20"/>
                <w:lang w:eastAsia="ar-SA"/>
              </w:rPr>
            </w:pPr>
            <w:r>
              <w:rPr>
                <w:rFonts w:ascii="Times New Roman" w:eastAsia="Times New Roman" w:hAnsi="Times New Roman" w:cs="Times New Roman"/>
                <w:sz w:val="20"/>
                <w:szCs w:val="20"/>
                <w:lang w:eastAsia="ar-SA"/>
              </w:rPr>
              <w:t>тел. (3412) 57-22-50, факс (3412) 57-22-60</w:t>
            </w:r>
          </w:p>
          <w:p w:rsidR="006F23E4" w:rsidRDefault="00B85530">
            <w:pPr>
              <w:spacing w:after="0" w:line="240" w:lineRule="auto"/>
              <w:jc w:val="center"/>
              <w:rPr>
                <w:rFonts w:ascii="Times New Roman" w:eastAsia="Times New Roman" w:hAnsi="Times New Roman" w:cs="Times New Roman"/>
                <w:lang w:val="en-US" w:eastAsia="ar-SA"/>
              </w:rPr>
            </w:pPr>
            <w:r>
              <w:rPr>
                <w:rFonts w:ascii="Times New Roman" w:eastAsia="Times New Roman" w:hAnsi="Times New Roman" w:cs="Times New Roman"/>
                <w:sz w:val="20"/>
                <w:szCs w:val="20"/>
                <w:lang w:val="en-US" w:eastAsia="ar-SA"/>
              </w:rPr>
              <w:t>e-mail: to18@fas.gov.ru</w:t>
            </w:r>
          </w:p>
        </w:tc>
      </w:tr>
    </w:tbl>
    <w:p w:rsidR="006F23E4" w:rsidRPr="006F4477" w:rsidRDefault="002E1B0E">
      <w:pPr>
        <w:pStyle w:val="21"/>
        <w:rPr>
          <w:sz w:val="24"/>
          <w:szCs w:val="24"/>
        </w:rPr>
      </w:pPr>
      <w:r w:rsidRPr="006F4477">
        <w:rPr>
          <w:sz w:val="24"/>
          <w:szCs w:val="24"/>
        </w:rPr>
        <w:t>РЕШЕНИЕ</w:t>
      </w:r>
    </w:p>
    <w:p w:rsidR="006F23E4" w:rsidRPr="006F4477" w:rsidRDefault="00B85530">
      <w:pPr>
        <w:jc w:val="center"/>
        <w:rPr>
          <w:sz w:val="24"/>
          <w:szCs w:val="24"/>
        </w:rPr>
      </w:pPr>
      <w:r w:rsidRPr="006F4477">
        <w:rPr>
          <w:rFonts w:ascii="Times New Roman" w:hAnsi="Times New Roman" w:cs="Times New Roman"/>
          <w:sz w:val="24"/>
          <w:szCs w:val="24"/>
        </w:rPr>
        <w:t xml:space="preserve">по делу </w:t>
      </w:r>
      <w:r w:rsidR="00E23C9C" w:rsidRPr="006F4477">
        <w:rPr>
          <w:rFonts w:ascii="Times New Roman" w:hAnsi="Times New Roman" w:cs="Times New Roman"/>
          <w:sz w:val="24"/>
          <w:szCs w:val="24"/>
          <w:lang w:eastAsia="ar-SA"/>
        </w:rPr>
        <w:t>№ 018/06/106-</w:t>
      </w:r>
      <w:r w:rsidR="00BC6B72">
        <w:rPr>
          <w:rFonts w:ascii="Times New Roman" w:hAnsi="Times New Roman" w:cs="Times New Roman"/>
          <w:sz w:val="24"/>
          <w:szCs w:val="24"/>
          <w:lang w:eastAsia="ar-SA"/>
        </w:rPr>
        <w:t>1019</w:t>
      </w:r>
      <w:r w:rsidR="00FC200A" w:rsidRPr="006F4477">
        <w:rPr>
          <w:rFonts w:ascii="Times New Roman" w:hAnsi="Times New Roman" w:cs="Times New Roman"/>
          <w:sz w:val="24"/>
          <w:szCs w:val="24"/>
          <w:lang w:eastAsia="ar-SA"/>
        </w:rPr>
        <w:t>/2024</w:t>
      </w:r>
    </w:p>
    <w:p w:rsidR="006F23E4" w:rsidRPr="006F4477" w:rsidRDefault="00BC6B72">
      <w:pPr>
        <w:pStyle w:val="Standard"/>
        <w:spacing w:before="0" w:after="0"/>
      </w:pPr>
      <w:r>
        <w:t>02 ноября</w:t>
      </w:r>
      <w:r w:rsidR="00285D5B">
        <w:t xml:space="preserve"> </w:t>
      </w:r>
      <w:r w:rsidR="00FC200A" w:rsidRPr="006F4477">
        <w:t>2024</w:t>
      </w:r>
      <w:r w:rsidR="00B85530" w:rsidRPr="006F4477">
        <w:t xml:space="preserve"> года</w:t>
      </w:r>
      <w:r w:rsidR="00B85530" w:rsidRPr="006F4477">
        <w:tab/>
      </w:r>
      <w:r w:rsidR="00B85530" w:rsidRPr="006F4477">
        <w:tab/>
      </w:r>
      <w:r w:rsidR="00B85530" w:rsidRPr="006F4477">
        <w:tab/>
      </w:r>
      <w:r w:rsidR="00B85530" w:rsidRPr="006F4477">
        <w:tab/>
      </w:r>
      <w:r w:rsidR="00B85530" w:rsidRPr="006F4477">
        <w:tab/>
      </w:r>
      <w:r w:rsidR="00B85530" w:rsidRPr="006F4477">
        <w:tab/>
      </w:r>
      <w:r w:rsidR="008A30E5" w:rsidRPr="006F4477">
        <w:tab/>
      </w:r>
      <w:r w:rsidR="00196D97">
        <w:tab/>
      </w:r>
      <w:r>
        <w:tab/>
        <w:t xml:space="preserve">       </w:t>
      </w:r>
      <w:proofErr w:type="gramStart"/>
      <w:r w:rsidR="00B85530" w:rsidRPr="006F4477">
        <w:t>г</w:t>
      </w:r>
      <w:proofErr w:type="gramEnd"/>
      <w:r w:rsidR="00B85530" w:rsidRPr="006F4477">
        <w:t>. Ижевск</w:t>
      </w:r>
    </w:p>
    <w:p w:rsidR="006F23E4" w:rsidRPr="006F4477" w:rsidRDefault="006F23E4">
      <w:pPr>
        <w:pStyle w:val="Standard"/>
        <w:spacing w:before="0" w:after="0"/>
      </w:pPr>
    </w:p>
    <w:p w:rsidR="006F23E4" w:rsidRPr="006F4477" w:rsidRDefault="00B85530">
      <w:pPr>
        <w:pStyle w:val="Standard"/>
        <w:spacing w:before="0" w:after="0"/>
        <w:ind w:firstLine="567"/>
        <w:jc w:val="both"/>
      </w:pPr>
      <w:r w:rsidRPr="006F4477">
        <w:t>Комиссия Управления Федеральной антимонопольной службы по Удмуртской Республике по контролю в сфере закупок (далее – Комиссия) на основании статей 99, 105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 в составе:</w:t>
      </w:r>
    </w:p>
    <w:p w:rsidR="006F23E4" w:rsidRPr="006F4477" w:rsidRDefault="00B85530">
      <w:pPr>
        <w:spacing w:after="0" w:line="240" w:lineRule="auto"/>
        <w:ind w:firstLine="567"/>
        <w:contextualSpacing/>
        <w:jc w:val="both"/>
        <w:rPr>
          <w:sz w:val="24"/>
          <w:szCs w:val="24"/>
        </w:rPr>
      </w:pPr>
      <w:r w:rsidRPr="006F4477">
        <w:rPr>
          <w:rFonts w:ascii="Times New Roman" w:hAnsi="Times New Roman" w:cs="Times New Roman"/>
          <w:sz w:val="24"/>
          <w:szCs w:val="24"/>
        </w:rPr>
        <w:t xml:space="preserve">председатель Комиссии: </w:t>
      </w:r>
      <w:r w:rsidR="00635C4B">
        <w:rPr>
          <w:rFonts w:ascii="Times New Roman" w:hAnsi="Times New Roman" w:cs="Times New Roman"/>
          <w:sz w:val="24"/>
          <w:szCs w:val="24"/>
          <w:lang w:val="en-US"/>
        </w:rPr>
        <w:t>&lt;…&gt;</w:t>
      </w:r>
      <w:r w:rsidRPr="006F4477">
        <w:rPr>
          <w:rFonts w:ascii="Times New Roman" w:hAnsi="Times New Roman" w:cs="Times New Roman"/>
          <w:sz w:val="24"/>
          <w:szCs w:val="24"/>
        </w:rPr>
        <w:t xml:space="preserve"> –</w:t>
      </w:r>
      <w:r w:rsidR="00BC6B72">
        <w:rPr>
          <w:rFonts w:ascii="Times New Roman" w:hAnsi="Times New Roman" w:cs="Times New Roman"/>
          <w:sz w:val="24"/>
          <w:szCs w:val="24"/>
        </w:rPr>
        <w:t xml:space="preserve"> руководитель</w:t>
      </w:r>
      <w:r w:rsidR="00285D5B">
        <w:rPr>
          <w:rFonts w:ascii="Times New Roman" w:hAnsi="Times New Roman" w:cs="Times New Roman"/>
          <w:sz w:val="24"/>
          <w:szCs w:val="24"/>
        </w:rPr>
        <w:t xml:space="preserve"> управления</w:t>
      </w:r>
      <w:r w:rsidRPr="006F4477">
        <w:rPr>
          <w:rFonts w:ascii="Times New Roman" w:hAnsi="Times New Roman" w:cs="Times New Roman"/>
          <w:sz w:val="24"/>
          <w:szCs w:val="24"/>
        </w:rPr>
        <w:t>;</w:t>
      </w:r>
    </w:p>
    <w:p w:rsidR="006F23E4" w:rsidRPr="006F4477" w:rsidRDefault="00B85530">
      <w:pPr>
        <w:spacing w:after="0" w:line="240" w:lineRule="auto"/>
        <w:ind w:firstLine="567"/>
        <w:contextualSpacing/>
        <w:jc w:val="both"/>
        <w:rPr>
          <w:rFonts w:ascii="Times New Roman" w:hAnsi="Times New Roman" w:cs="Times New Roman"/>
          <w:sz w:val="24"/>
          <w:szCs w:val="24"/>
        </w:rPr>
      </w:pPr>
      <w:r w:rsidRPr="006F4477">
        <w:rPr>
          <w:rFonts w:ascii="Times New Roman" w:hAnsi="Times New Roman" w:cs="Times New Roman"/>
          <w:sz w:val="24"/>
          <w:szCs w:val="24"/>
        </w:rPr>
        <w:t>члены Комиссии:</w:t>
      </w:r>
    </w:p>
    <w:p w:rsidR="00E568ED" w:rsidRPr="006F4477" w:rsidRDefault="00635C4B">
      <w:pPr>
        <w:spacing w:after="0" w:line="240" w:lineRule="auto"/>
        <w:ind w:firstLine="567"/>
        <w:contextualSpacing/>
        <w:jc w:val="both"/>
        <w:rPr>
          <w:sz w:val="24"/>
          <w:szCs w:val="24"/>
        </w:rPr>
      </w:pPr>
      <w:r w:rsidRPr="00635C4B">
        <w:rPr>
          <w:rFonts w:ascii="Times New Roman" w:hAnsi="Times New Roman" w:cs="Times New Roman"/>
          <w:sz w:val="24"/>
          <w:szCs w:val="24"/>
        </w:rPr>
        <w:t>&lt;…&gt;</w:t>
      </w:r>
      <w:r w:rsidR="00285D5B" w:rsidRPr="00285D5B">
        <w:rPr>
          <w:rFonts w:ascii="Times New Roman" w:hAnsi="Times New Roman" w:cs="Times New Roman"/>
          <w:sz w:val="24"/>
          <w:szCs w:val="24"/>
        </w:rPr>
        <w:t xml:space="preserve"> – ведущий специалист-эксперт </w:t>
      </w:r>
      <w:r w:rsidR="00E568ED" w:rsidRPr="006F4477">
        <w:rPr>
          <w:rFonts w:ascii="Times New Roman" w:hAnsi="Times New Roman" w:cs="Times New Roman"/>
          <w:sz w:val="24"/>
          <w:szCs w:val="24"/>
        </w:rPr>
        <w:t>отдела контроля закупок,</w:t>
      </w:r>
    </w:p>
    <w:p w:rsidR="006F23E4" w:rsidRPr="006F4477" w:rsidRDefault="00635C4B" w:rsidP="00E568ED">
      <w:pPr>
        <w:spacing w:after="0" w:line="240" w:lineRule="auto"/>
        <w:ind w:firstLine="567"/>
        <w:contextualSpacing/>
        <w:jc w:val="both"/>
        <w:rPr>
          <w:sz w:val="24"/>
          <w:szCs w:val="24"/>
        </w:rPr>
      </w:pPr>
      <w:r w:rsidRPr="00635C4B">
        <w:rPr>
          <w:rFonts w:ascii="Times New Roman" w:hAnsi="Times New Roman" w:cs="Times New Roman"/>
          <w:sz w:val="24"/>
          <w:szCs w:val="24"/>
        </w:rPr>
        <w:t>&lt;…&gt;</w:t>
      </w:r>
      <w:r w:rsidR="00285D5B">
        <w:rPr>
          <w:rFonts w:ascii="Times New Roman" w:hAnsi="Times New Roman" w:cs="Times New Roman"/>
          <w:sz w:val="24"/>
          <w:szCs w:val="24"/>
        </w:rPr>
        <w:t xml:space="preserve"> –</w:t>
      </w:r>
      <w:r w:rsidR="00FC200A" w:rsidRPr="006F4477">
        <w:rPr>
          <w:rFonts w:ascii="Times New Roman" w:hAnsi="Times New Roman" w:cs="Times New Roman"/>
          <w:sz w:val="24"/>
          <w:szCs w:val="24"/>
        </w:rPr>
        <w:t xml:space="preserve"> </w:t>
      </w:r>
      <w:r w:rsidR="004F4436" w:rsidRPr="006F4477">
        <w:rPr>
          <w:rFonts w:ascii="Times New Roman" w:hAnsi="Times New Roman" w:cs="Times New Roman"/>
          <w:sz w:val="24"/>
          <w:szCs w:val="24"/>
        </w:rPr>
        <w:t>специалист-эксперт отдела контроля закупок</w:t>
      </w:r>
      <w:r w:rsidR="00B85530" w:rsidRPr="006F4477">
        <w:rPr>
          <w:rFonts w:ascii="Times New Roman" w:hAnsi="Times New Roman" w:cs="Times New Roman"/>
          <w:sz w:val="24"/>
          <w:szCs w:val="24"/>
        </w:rPr>
        <w:t>, кворум соблюден,</w:t>
      </w:r>
    </w:p>
    <w:p w:rsidR="006F23E4" w:rsidRPr="006F4477" w:rsidRDefault="00B85530">
      <w:pPr>
        <w:spacing w:after="0" w:line="240" w:lineRule="auto"/>
        <w:ind w:firstLine="567"/>
        <w:contextualSpacing/>
        <w:jc w:val="both"/>
        <w:rPr>
          <w:sz w:val="24"/>
          <w:szCs w:val="24"/>
        </w:rPr>
      </w:pPr>
      <w:r w:rsidRPr="006F4477">
        <w:rPr>
          <w:rFonts w:ascii="Times New Roman" w:hAnsi="Times New Roman" w:cs="Times New Roman"/>
          <w:sz w:val="24"/>
          <w:szCs w:val="24"/>
        </w:rPr>
        <w:t xml:space="preserve">рассмотрев жалобу Заявителя – </w:t>
      </w:r>
      <w:r w:rsidR="002E1B0E" w:rsidRPr="006F4477">
        <w:rPr>
          <w:rFonts w:ascii="Times New Roman" w:hAnsi="Times New Roman" w:cs="Times New Roman"/>
          <w:sz w:val="24"/>
          <w:szCs w:val="24"/>
        </w:rPr>
        <w:t>ООО «</w:t>
      </w:r>
      <w:r w:rsidR="00BC6B72" w:rsidRPr="00BC6B72">
        <w:rPr>
          <w:rFonts w:ascii="Times New Roman" w:hAnsi="Times New Roman" w:cs="Times New Roman"/>
          <w:sz w:val="24"/>
          <w:szCs w:val="24"/>
        </w:rPr>
        <w:t>ТРЕЙД</w:t>
      </w:r>
      <w:r w:rsidR="002E1B0E" w:rsidRPr="006F4477">
        <w:rPr>
          <w:rFonts w:ascii="Times New Roman" w:hAnsi="Times New Roman" w:cs="Times New Roman"/>
          <w:sz w:val="24"/>
          <w:szCs w:val="24"/>
        </w:rPr>
        <w:t>»</w:t>
      </w:r>
      <w:r w:rsidRPr="006F4477">
        <w:rPr>
          <w:rFonts w:ascii="Times New Roman" w:hAnsi="Times New Roman" w:cs="Times New Roman"/>
          <w:sz w:val="24"/>
          <w:szCs w:val="24"/>
        </w:rPr>
        <w:t xml:space="preserve"> (далее – </w:t>
      </w:r>
      <w:r w:rsidR="000D2229" w:rsidRPr="006F4477">
        <w:rPr>
          <w:rFonts w:ascii="Times New Roman" w:hAnsi="Times New Roman" w:cs="Times New Roman"/>
          <w:sz w:val="24"/>
          <w:szCs w:val="24"/>
        </w:rPr>
        <w:t xml:space="preserve">Заявитель) на действия </w:t>
      </w:r>
      <w:r w:rsidR="00285D5B">
        <w:rPr>
          <w:rFonts w:ascii="Times New Roman" w:hAnsi="Times New Roman" w:cs="Times New Roman"/>
          <w:sz w:val="24"/>
          <w:szCs w:val="24"/>
        </w:rPr>
        <w:t>закупоч</w:t>
      </w:r>
      <w:r w:rsidR="00E568ED" w:rsidRPr="006F4477">
        <w:rPr>
          <w:rFonts w:ascii="Times New Roman" w:hAnsi="Times New Roman" w:cs="Times New Roman"/>
          <w:sz w:val="24"/>
          <w:szCs w:val="24"/>
        </w:rPr>
        <w:t xml:space="preserve">ной </w:t>
      </w:r>
      <w:r w:rsidRPr="006F4477">
        <w:rPr>
          <w:rFonts w:ascii="Times New Roman" w:hAnsi="Times New Roman" w:cs="Times New Roman"/>
          <w:sz w:val="24"/>
          <w:szCs w:val="24"/>
        </w:rPr>
        <w:t xml:space="preserve">комиссии </w:t>
      </w:r>
      <w:r w:rsidR="00285D5B" w:rsidRPr="00285D5B">
        <w:rPr>
          <w:rFonts w:ascii="Times New Roman" w:hAnsi="Times New Roman" w:cs="Times New Roman"/>
          <w:sz w:val="24"/>
          <w:szCs w:val="24"/>
        </w:rPr>
        <w:t>при проведении электронного аукциона «№</w:t>
      </w:r>
      <w:r w:rsidR="00BC6B72">
        <w:rPr>
          <w:rFonts w:ascii="Times New Roman" w:hAnsi="Times New Roman" w:cs="Times New Roman"/>
          <w:sz w:val="24"/>
          <w:szCs w:val="24"/>
        </w:rPr>
        <w:t xml:space="preserve"> зз-0016-38193-</w:t>
      </w:r>
      <w:r w:rsidR="00BC6B72" w:rsidRPr="00BC6B72">
        <w:rPr>
          <w:rFonts w:ascii="Times New Roman" w:hAnsi="Times New Roman" w:cs="Times New Roman"/>
          <w:sz w:val="24"/>
          <w:szCs w:val="24"/>
        </w:rPr>
        <w:t>2024 Услуги по механизиров</w:t>
      </w:r>
      <w:r w:rsidR="00BC6B72">
        <w:rPr>
          <w:rFonts w:ascii="Times New Roman" w:hAnsi="Times New Roman" w:cs="Times New Roman"/>
          <w:sz w:val="24"/>
          <w:szCs w:val="24"/>
        </w:rPr>
        <w:t>анной уборке территории БУЗ УР «1 РКБ МЗ УР»</w:t>
      </w:r>
      <w:r w:rsidR="00BC6B72" w:rsidRPr="00BC6B72">
        <w:rPr>
          <w:rFonts w:ascii="Times New Roman" w:hAnsi="Times New Roman" w:cs="Times New Roman"/>
          <w:sz w:val="24"/>
          <w:szCs w:val="24"/>
        </w:rPr>
        <w:t xml:space="preserve"> и очистке кровли крыш от снега</w:t>
      </w:r>
      <w:r w:rsidR="00BC165D" w:rsidRPr="006F4477">
        <w:rPr>
          <w:rFonts w:ascii="Times New Roman" w:hAnsi="Times New Roman" w:cs="Times New Roman"/>
          <w:sz w:val="24"/>
          <w:szCs w:val="24"/>
        </w:rPr>
        <w:t xml:space="preserve">» </w:t>
      </w:r>
      <w:r w:rsidR="008B0410" w:rsidRPr="006F4477">
        <w:rPr>
          <w:rFonts w:ascii="Times New Roman" w:hAnsi="Times New Roman" w:cs="Times New Roman"/>
          <w:sz w:val="24"/>
          <w:szCs w:val="24"/>
        </w:rPr>
        <w:t xml:space="preserve">(номер </w:t>
      </w:r>
      <w:r w:rsidR="00770FD9" w:rsidRPr="006F4477">
        <w:rPr>
          <w:rFonts w:ascii="Times New Roman" w:hAnsi="Times New Roman" w:cs="Times New Roman"/>
          <w:sz w:val="24"/>
          <w:szCs w:val="24"/>
        </w:rPr>
        <w:t>извещения</w:t>
      </w:r>
      <w:r w:rsidR="008B0410" w:rsidRPr="006F4477">
        <w:rPr>
          <w:rFonts w:ascii="Times New Roman" w:hAnsi="Times New Roman" w:cs="Times New Roman"/>
          <w:sz w:val="24"/>
          <w:szCs w:val="24"/>
        </w:rPr>
        <w:t xml:space="preserve"> в ЕИС</w:t>
      </w:r>
      <w:r w:rsidR="00770FD9" w:rsidRPr="006F4477">
        <w:rPr>
          <w:rFonts w:ascii="Times New Roman" w:hAnsi="Times New Roman" w:cs="Times New Roman"/>
          <w:sz w:val="24"/>
          <w:szCs w:val="24"/>
        </w:rPr>
        <w:t xml:space="preserve"> – </w:t>
      </w:r>
      <w:r w:rsidR="00BC6B72" w:rsidRPr="00BC6B72">
        <w:rPr>
          <w:rFonts w:ascii="Times New Roman" w:hAnsi="Times New Roman" w:cs="Times New Roman"/>
          <w:sz w:val="24"/>
          <w:szCs w:val="24"/>
        </w:rPr>
        <w:t>0813500000124017531</w:t>
      </w:r>
      <w:r w:rsidR="008B0410" w:rsidRPr="006F4477">
        <w:rPr>
          <w:rFonts w:ascii="Times New Roman" w:hAnsi="Times New Roman" w:cs="Times New Roman"/>
          <w:sz w:val="24"/>
          <w:szCs w:val="24"/>
        </w:rPr>
        <w:t>, далее</w:t>
      </w:r>
      <w:r w:rsidR="00770FD9" w:rsidRPr="006F4477">
        <w:rPr>
          <w:rFonts w:ascii="Times New Roman" w:hAnsi="Times New Roman" w:cs="Times New Roman"/>
          <w:sz w:val="24"/>
          <w:szCs w:val="24"/>
        </w:rPr>
        <w:t xml:space="preserve"> – Аукцион</w:t>
      </w:r>
      <w:r w:rsidR="008B0410" w:rsidRPr="006F4477">
        <w:rPr>
          <w:rFonts w:ascii="Times New Roman" w:hAnsi="Times New Roman" w:cs="Times New Roman"/>
          <w:sz w:val="24"/>
          <w:szCs w:val="24"/>
        </w:rPr>
        <w:t>).</w:t>
      </w:r>
    </w:p>
    <w:p w:rsidR="00367D71" w:rsidRPr="006F4477" w:rsidRDefault="00B85530" w:rsidP="00367D71">
      <w:pPr>
        <w:spacing w:after="0" w:line="240" w:lineRule="auto"/>
        <w:ind w:firstLine="567"/>
        <w:contextualSpacing/>
        <w:jc w:val="both"/>
        <w:rPr>
          <w:rFonts w:ascii="Times New Roman" w:hAnsi="Times New Roman" w:cs="Times New Roman"/>
          <w:sz w:val="24"/>
          <w:szCs w:val="24"/>
        </w:rPr>
      </w:pPr>
      <w:r w:rsidRPr="006F4477">
        <w:rPr>
          <w:rFonts w:ascii="Times New Roman" w:hAnsi="Times New Roman" w:cs="Times New Roman"/>
          <w:sz w:val="24"/>
          <w:szCs w:val="24"/>
        </w:rPr>
        <w:t>на заседании Комиссии</w:t>
      </w:r>
      <w:r w:rsidR="007A4FEB" w:rsidRPr="007A4FEB">
        <w:rPr>
          <w:rFonts w:ascii="Times New Roman" w:hAnsi="Times New Roman" w:cs="Times New Roman"/>
          <w:sz w:val="24"/>
          <w:szCs w:val="24"/>
        </w:rPr>
        <w:t xml:space="preserve"> 31</w:t>
      </w:r>
      <w:r w:rsidR="007A4FEB">
        <w:rPr>
          <w:rFonts w:ascii="Times New Roman" w:hAnsi="Times New Roman" w:cs="Times New Roman"/>
          <w:sz w:val="24"/>
          <w:szCs w:val="24"/>
        </w:rPr>
        <w:t>.</w:t>
      </w:r>
      <w:r w:rsidR="007A4FEB" w:rsidRPr="007A4FEB">
        <w:rPr>
          <w:rFonts w:ascii="Times New Roman" w:hAnsi="Times New Roman" w:cs="Times New Roman"/>
          <w:sz w:val="24"/>
          <w:szCs w:val="24"/>
        </w:rPr>
        <w:t>10</w:t>
      </w:r>
      <w:r w:rsidR="007A4FEB">
        <w:rPr>
          <w:rFonts w:ascii="Times New Roman" w:hAnsi="Times New Roman" w:cs="Times New Roman"/>
          <w:sz w:val="24"/>
          <w:szCs w:val="24"/>
        </w:rPr>
        <w:t>.</w:t>
      </w:r>
      <w:r w:rsidR="007A4FEB" w:rsidRPr="007A4FEB">
        <w:rPr>
          <w:rFonts w:ascii="Times New Roman" w:hAnsi="Times New Roman" w:cs="Times New Roman"/>
          <w:sz w:val="24"/>
          <w:szCs w:val="24"/>
        </w:rPr>
        <w:t>2024</w:t>
      </w:r>
      <w:r w:rsidRPr="006F4477">
        <w:rPr>
          <w:rFonts w:ascii="Times New Roman" w:hAnsi="Times New Roman" w:cs="Times New Roman"/>
          <w:sz w:val="24"/>
          <w:szCs w:val="24"/>
        </w:rPr>
        <w:t xml:space="preserve"> в присутствии:</w:t>
      </w:r>
    </w:p>
    <w:p w:rsidR="002F14C9" w:rsidRDefault="002F14C9" w:rsidP="00367D71">
      <w:pPr>
        <w:spacing w:after="0" w:line="240" w:lineRule="auto"/>
        <w:ind w:firstLine="567"/>
        <w:contextualSpacing/>
        <w:jc w:val="both"/>
        <w:rPr>
          <w:rFonts w:ascii="Times New Roman" w:hAnsi="Times New Roman" w:cs="Times New Roman"/>
          <w:sz w:val="24"/>
          <w:szCs w:val="24"/>
        </w:rPr>
      </w:pPr>
      <w:r w:rsidRPr="006F4477">
        <w:rPr>
          <w:rFonts w:ascii="Times New Roman" w:hAnsi="Times New Roman" w:cs="Times New Roman"/>
          <w:sz w:val="24"/>
          <w:szCs w:val="24"/>
        </w:rPr>
        <w:t xml:space="preserve">представителя Заявителя </w:t>
      </w:r>
      <w:r w:rsidR="00635C4B" w:rsidRPr="00635C4B">
        <w:rPr>
          <w:rFonts w:ascii="Times New Roman" w:hAnsi="Times New Roman" w:cs="Times New Roman"/>
          <w:sz w:val="24"/>
          <w:szCs w:val="24"/>
        </w:rPr>
        <w:t>&lt;…&gt;</w:t>
      </w:r>
      <w:r w:rsidRPr="006F4477">
        <w:rPr>
          <w:rFonts w:ascii="Times New Roman" w:hAnsi="Times New Roman" w:cs="Times New Roman"/>
          <w:sz w:val="24"/>
          <w:szCs w:val="24"/>
        </w:rPr>
        <w:t xml:space="preserve"> (доверенность от </w:t>
      </w:r>
      <w:r w:rsidR="007A4FEB">
        <w:rPr>
          <w:rFonts w:ascii="Times New Roman" w:hAnsi="Times New Roman" w:cs="Times New Roman"/>
          <w:sz w:val="24"/>
          <w:szCs w:val="24"/>
        </w:rPr>
        <w:t>01.07</w:t>
      </w:r>
      <w:r w:rsidRPr="006F4477">
        <w:rPr>
          <w:rFonts w:ascii="Times New Roman" w:hAnsi="Times New Roman" w:cs="Times New Roman"/>
          <w:sz w:val="24"/>
          <w:szCs w:val="24"/>
        </w:rPr>
        <w:t>.2024 №1),</w:t>
      </w:r>
    </w:p>
    <w:p w:rsidR="00285D5B" w:rsidRPr="006F4477" w:rsidRDefault="00285D5B" w:rsidP="00367D71">
      <w:pPr>
        <w:spacing w:after="0" w:line="240" w:lineRule="auto"/>
        <w:ind w:firstLine="567"/>
        <w:contextualSpacing/>
        <w:jc w:val="both"/>
        <w:rPr>
          <w:rFonts w:ascii="Times New Roman" w:hAnsi="Times New Roman" w:cs="Times New Roman"/>
          <w:sz w:val="24"/>
          <w:szCs w:val="24"/>
        </w:rPr>
      </w:pPr>
      <w:r>
        <w:rPr>
          <w:rFonts w:ascii="Times New Roman" w:hAnsi="Times New Roman" w:cs="Times New Roman"/>
          <w:sz w:val="24"/>
          <w:szCs w:val="24"/>
        </w:rPr>
        <w:t xml:space="preserve">представителя Заказчика – БУЗ УР «1 РКБ МЗ УР» – </w:t>
      </w:r>
      <w:r w:rsidR="001B35DC" w:rsidRPr="001B35DC">
        <w:rPr>
          <w:rFonts w:ascii="Times New Roman" w:hAnsi="Times New Roman" w:cs="Times New Roman"/>
          <w:sz w:val="24"/>
          <w:szCs w:val="24"/>
        </w:rPr>
        <w:t xml:space="preserve">посредством видеоконференцсвязи </w:t>
      </w:r>
      <w:r w:rsidR="00635C4B" w:rsidRPr="00635C4B">
        <w:rPr>
          <w:rFonts w:ascii="Times New Roman" w:hAnsi="Times New Roman" w:cs="Times New Roman"/>
          <w:sz w:val="24"/>
          <w:szCs w:val="24"/>
        </w:rPr>
        <w:t>&lt;…&gt;</w:t>
      </w:r>
      <w:r>
        <w:rPr>
          <w:rFonts w:ascii="Times New Roman" w:hAnsi="Times New Roman" w:cs="Times New Roman"/>
          <w:sz w:val="24"/>
          <w:szCs w:val="24"/>
        </w:rPr>
        <w:t xml:space="preserve"> (доверенность от 09.01.2024 №3),</w:t>
      </w:r>
    </w:p>
    <w:p w:rsidR="006F23E4" w:rsidRPr="006F4477" w:rsidRDefault="00B85530" w:rsidP="00367D71">
      <w:pPr>
        <w:spacing w:after="0" w:line="240" w:lineRule="auto"/>
        <w:ind w:firstLine="567"/>
        <w:contextualSpacing/>
        <w:jc w:val="both"/>
        <w:rPr>
          <w:rFonts w:ascii="Times New Roman" w:hAnsi="Times New Roman" w:cs="Times New Roman"/>
          <w:sz w:val="24"/>
          <w:szCs w:val="24"/>
        </w:rPr>
      </w:pPr>
      <w:r w:rsidRPr="006F4477">
        <w:rPr>
          <w:rFonts w:ascii="Times New Roman" w:hAnsi="Times New Roman" w:cs="Times New Roman"/>
          <w:sz w:val="24"/>
          <w:szCs w:val="24"/>
        </w:rPr>
        <w:t>представителя уполномоченного учреждения – ГКУ УР «Региональный центр закупок Удмуртской Республики» (далее – Уполномоченное учреждение)</w:t>
      </w:r>
      <w:r w:rsidR="00DD6E03" w:rsidRPr="006F4477">
        <w:rPr>
          <w:rFonts w:ascii="Times New Roman" w:hAnsi="Times New Roman" w:cs="Times New Roman"/>
          <w:sz w:val="24"/>
          <w:szCs w:val="24"/>
        </w:rPr>
        <w:t xml:space="preserve"> </w:t>
      </w:r>
      <w:r w:rsidR="001B35DC">
        <w:rPr>
          <w:rFonts w:ascii="Times New Roman" w:hAnsi="Times New Roman" w:cs="Times New Roman"/>
          <w:sz w:val="24"/>
          <w:szCs w:val="24"/>
        </w:rPr>
        <w:t xml:space="preserve">посредством видеоконференцсвязи </w:t>
      </w:r>
      <w:r w:rsidR="00635C4B" w:rsidRPr="00635C4B">
        <w:rPr>
          <w:rFonts w:ascii="Times New Roman" w:hAnsi="Times New Roman" w:cs="Times New Roman"/>
          <w:sz w:val="24"/>
          <w:szCs w:val="24"/>
        </w:rPr>
        <w:t>&lt;…&gt;</w:t>
      </w:r>
      <w:r w:rsidR="009A47B4" w:rsidRPr="006F4477">
        <w:rPr>
          <w:rFonts w:ascii="Times New Roman" w:hAnsi="Times New Roman" w:cs="Times New Roman"/>
          <w:sz w:val="24"/>
          <w:szCs w:val="24"/>
        </w:rPr>
        <w:t xml:space="preserve"> (доверенность от </w:t>
      </w:r>
      <w:r w:rsidR="002F14C9" w:rsidRPr="006F4477">
        <w:rPr>
          <w:rFonts w:ascii="Times New Roman" w:hAnsi="Times New Roman" w:cs="Times New Roman"/>
          <w:sz w:val="24"/>
          <w:szCs w:val="24"/>
        </w:rPr>
        <w:t>29.12.2023 №14</w:t>
      </w:r>
      <w:r w:rsidRPr="006F4477">
        <w:rPr>
          <w:rFonts w:ascii="Times New Roman" w:hAnsi="Times New Roman" w:cs="Times New Roman"/>
          <w:sz w:val="24"/>
          <w:szCs w:val="24"/>
        </w:rPr>
        <w:t>-юр),</w:t>
      </w:r>
    </w:p>
    <w:p w:rsidR="006F23E4" w:rsidRDefault="00B85530" w:rsidP="00285D5B">
      <w:pPr>
        <w:spacing w:after="0" w:line="240" w:lineRule="auto"/>
        <w:ind w:firstLine="567"/>
        <w:contextualSpacing/>
        <w:jc w:val="both"/>
        <w:rPr>
          <w:rFonts w:ascii="Times New Roman" w:hAnsi="Times New Roman" w:cs="Times New Roman"/>
          <w:sz w:val="24"/>
          <w:szCs w:val="24"/>
        </w:rPr>
      </w:pPr>
      <w:r w:rsidRPr="006F4477">
        <w:rPr>
          <w:rFonts w:ascii="Times New Roman" w:hAnsi="Times New Roman" w:cs="Times New Roman"/>
          <w:sz w:val="24"/>
          <w:szCs w:val="24"/>
        </w:rPr>
        <w:t xml:space="preserve">представителя члена закупочной комиссии </w:t>
      </w:r>
      <w:r w:rsidR="00635C4B" w:rsidRPr="00635C4B">
        <w:rPr>
          <w:rFonts w:ascii="Times New Roman" w:hAnsi="Times New Roman" w:cs="Times New Roman"/>
          <w:sz w:val="24"/>
          <w:szCs w:val="24"/>
        </w:rPr>
        <w:t>&lt;…&gt;</w:t>
      </w:r>
      <w:r w:rsidR="009A47B4" w:rsidRPr="006F4477">
        <w:rPr>
          <w:rFonts w:ascii="Times New Roman" w:hAnsi="Times New Roman" w:cs="Times New Roman"/>
          <w:sz w:val="24"/>
          <w:szCs w:val="24"/>
        </w:rPr>
        <w:t xml:space="preserve"> – </w:t>
      </w:r>
      <w:r w:rsidR="00635C4B" w:rsidRPr="00635C4B">
        <w:rPr>
          <w:rFonts w:ascii="Times New Roman" w:hAnsi="Times New Roman" w:cs="Times New Roman"/>
          <w:sz w:val="24"/>
          <w:szCs w:val="24"/>
          <w:lang w:val="en-US"/>
        </w:rPr>
        <w:t>&lt;…&gt;</w:t>
      </w:r>
      <w:r w:rsidRPr="006F4477">
        <w:rPr>
          <w:rFonts w:ascii="Times New Roman" w:hAnsi="Times New Roman" w:cs="Times New Roman"/>
          <w:sz w:val="24"/>
          <w:szCs w:val="24"/>
        </w:rPr>
        <w:t>,</w:t>
      </w:r>
    </w:p>
    <w:p w:rsidR="009936F4" w:rsidRPr="009936F4" w:rsidRDefault="009936F4" w:rsidP="009936F4">
      <w:pPr>
        <w:spacing w:after="0" w:line="240" w:lineRule="auto"/>
        <w:ind w:firstLine="567"/>
        <w:contextualSpacing/>
        <w:jc w:val="both"/>
        <w:rPr>
          <w:rFonts w:ascii="Times New Roman" w:hAnsi="Times New Roman" w:cs="Times New Roman"/>
          <w:sz w:val="24"/>
          <w:szCs w:val="24"/>
        </w:rPr>
      </w:pPr>
      <w:r w:rsidRPr="009936F4">
        <w:rPr>
          <w:rFonts w:ascii="Times New Roman" w:hAnsi="Times New Roman" w:cs="Times New Roman"/>
          <w:sz w:val="24"/>
          <w:szCs w:val="24"/>
        </w:rPr>
        <w:t xml:space="preserve">на заседании Комиссии </w:t>
      </w:r>
      <w:r>
        <w:rPr>
          <w:rFonts w:ascii="Times New Roman" w:hAnsi="Times New Roman" w:cs="Times New Roman"/>
          <w:sz w:val="24"/>
          <w:szCs w:val="24"/>
        </w:rPr>
        <w:t>02.11</w:t>
      </w:r>
      <w:r w:rsidRPr="009936F4">
        <w:rPr>
          <w:rFonts w:ascii="Times New Roman" w:hAnsi="Times New Roman" w:cs="Times New Roman"/>
          <w:sz w:val="24"/>
          <w:szCs w:val="24"/>
        </w:rPr>
        <w:t>.2024 посредством видеоконференцсвязи в присутствии:</w:t>
      </w:r>
    </w:p>
    <w:p w:rsidR="009936F4" w:rsidRPr="009936F4" w:rsidRDefault="009936F4" w:rsidP="009936F4">
      <w:pPr>
        <w:spacing w:after="0" w:line="240" w:lineRule="auto"/>
        <w:ind w:firstLine="567"/>
        <w:contextualSpacing/>
        <w:jc w:val="both"/>
        <w:rPr>
          <w:rFonts w:ascii="Times New Roman" w:hAnsi="Times New Roman" w:cs="Times New Roman"/>
          <w:sz w:val="24"/>
          <w:szCs w:val="24"/>
        </w:rPr>
      </w:pPr>
      <w:r w:rsidRPr="009936F4">
        <w:rPr>
          <w:rFonts w:ascii="Times New Roman" w:hAnsi="Times New Roman" w:cs="Times New Roman"/>
          <w:sz w:val="24"/>
          <w:szCs w:val="24"/>
        </w:rPr>
        <w:t>представителя Заказчика – БУЗ УР «1 РКБ МЗ УР» –</w:t>
      </w:r>
      <w:r>
        <w:rPr>
          <w:rFonts w:ascii="Times New Roman" w:hAnsi="Times New Roman" w:cs="Times New Roman"/>
          <w:sz w:val="24"/>
          <w:szCs w:val="24"/>
        </w:rPr>
        <w:t xml:space="preserve"> </w:t>
      </w:r>
      <w:r w:rsidR="00635C4B" w:rsidRPr="00635C4B">
        <w:rPr>
          <w:rFonts w:ascii="Times New Roman" w:hAnsi="Times New Roman" w:cs="Times New Roman"/>
          <w:sz w:val="24"/>
          <w:szCs w:val="24"/>
        </w:rPr>
        <w:t>&lt;…&gt;</w:t>
      </w:r>
      <w:r w:rsidRPr="009936F4">
        <w:rPr>
          <w:rFonts w:ascii="Times New Roman" w:hAnsi="Times New Roman" w:cs="Times New Roman"/>
          <w:sz w:val="24"/>
          <w:szCs w:val="24"/>
        </w:rPr>
        <w:t xml:space="preserve"> (доверенность от 09.01.2024 №3),</w:t>
      </w:r>
    </w:p>
    <w:p w:rsidR="009936F4" w:rsidRPr="009936F4" w:rsidRDefault="009936F4" w:rsidP="009936F4">
      <w:pPr>
        <w:spacing w:after="0" w:line="240" w:lineRule="auto"/>
        <w:ind w:firstLine="567"/>
        <w:contextualSpacing/>
        <w:jc w:val="both"/>
        <w:rPr>
          <w:rFonts w:ascii="Times New Roman" w:hAnsi="Times New Roman" w:cs="Times New Roman"/>
          <w:sz w:val="24"/>
          <w:szCs w:val="24"/>
        </w:rPr>
      </w:pPr>
      <w:r w:rsidRPr="009936F4">
        <w:rPr>
          <w:rFonts w:ascii="Times New Roman" w:hAnsi="Times New Roman" w:cs="Times New Roman"/>
          <w:sz w:val="24"/>
          <w:szCs w:val="24"/>
        </w:rPr>
        <w:t xml:space="preserve">представителя уполномоченного учреждения – ГКУ УР «Региональный центр закупок Удмуртской Республики» (далее – Уполномоченное учреждение) </w:t>
      </w:r>
      <w:r w:rsidR="00635C4B" w:rsidRPr="00635C4B">
        <w:rPr>
          <w:rFonts w:ascii="Times New Roman" w:hAnsi="Times New Roman" w:cs="Times New Roman"/>
          <w:sz w:val="24"/>
          <w:szCs w:val="24"/>
        </w:rPr>
        <w:t>&lt;…&gt;</w:t>
      </w:r>
      <w:r w:rsidRPr="009936F4">
        <w:rPr>
          <w:rFonts w:ascii="Times New Roman" w:hAnsi="Times New Roman" w:cs="Times New Roman"/>
          <w:sz w:val="24"/>
          <w:szCs w:val="24"/>
        </w:rPr>
        <w:t xml:space="preserve"> (доверенность от 29.12.2023 №14-юр),</w:t>
      </w:r>
    </w:p>
    <w:p w:rsidR="009936F4" w:rsidRPr="009936F4" w:rsidRDefault="009936F4" w:rsidP="009936F4">
      <w:pPr>
        <w:spacing w:after="0" w:line="240" w:lineRule="auto"/>
        <w:ind w:firstLine="567"/>
        <w:contextualSpacing/>
        <w:jc w:val="both"/>
        <w:rPr>
          <w:rFonts w:ascii="Times New Roman" w:hAnsi="Times New Roman" w:cs="Times New Roman"/>
          <w:sz w:val="24"/>
          <w:szCs w:val="24"/>
        </w:rPr>
      </w:pPr>
      <w:r w:rsidRPr="009936F4">
        <w:rPr>
          <w:rFonts w:ascii="Times New Roman" w:hAnsi="Times New Roman" w:cs="Times New Roman"/>
          <w:sz w:val="24"/>
          <w:szCs w:val="24"/>
        </w:rPr>
        <w:t xml:space="preserve">представителя члена закупочной комиссии </w:t>
      </w:r>
      <w:r w:rsidR="00635C4B" w:rsidRPr="00635C4B">
        <w:rPr>
          <w:rFonts w:ascii="Times New Roman" w:hAnsi="Times New Roman" w:cs="Times New Roman"/>
          <w:sz w:val="24"/>
          <w:szCs w:val="24"/>
        </w:rPr>
        <w:t>&lt;…&gt;</w:t>
      </w:r>
      <w:r w:rsidRPr="009936F4">
        <w:rPr>
          <w:rFonts w:ascii="Times New Roman" w:hAnsi="Times New Roman" w:cs="Times New Roman"/>
          <w:sz w:val="24"/>
          <w:szCs w:val="24"/>
        </w:rPr>
        <w:t xml:space="preserve"> – </w:t>
      </w:r>
      <w:r w:rsidR="00635C4B" w:rsidRPr="00635C4B">
        <w:rPr>
          <w:rFonts w:ascii="Times New Roman" w:hAnsi="Times New Roman" w:cs="Times New Roman"/>
          <w:sz w:val="24"/>
          <w:szCs w:val="24"/>
          <w:lang w:val="en-US"/>
        </w:rPr>
        <w:t>&lt;…&gt;</w:t>
      </w:r>
      <w:r w:rsidRPr="009936F4">
        <w:rPr>
          <w:rFonts w:ascii="Times New Roman" w:hAnsi="Times New Roman" w:cs="Times New Roman"/>
          <w:sz w:val="24"/>
          <w:szCs w:val="24"/>
        </w:rPr>
        <w:t>,</w:t>
      </w:r>
    </w:p>
    <w:p w:rsidR="00605A17" w:rsidRDefault="00605A17" w:rsidP="002F14C9">
      <w:pPr>
        <w:spacing w:after="0" w:line="240" w:lineRule="auto"/>
        <w:ind w:right="284"/>
        <w:contextualSpacing/>
        <w:jc w:val="center"/>
        <w:rPr>
          <w:rFonts w:ascii="Times New Roman" w:hAnsi="Times New Roman" w:cs="Times New Roman"/>
          <w:sz w:val="24"/>
          <w:szCs w:val="24"/>
        </w:rPr>
      </w:pPr>
    </w:p>
    <w:p w:rsidR="006F23E4" w:rsidRPr="006F4477" w:rsidRDefault="00B85530" w:rsidP="002F14C9">
      <w:pPr>
        <w:spacing w:after="0" w:line="240" w:lineRule="auto"/>
        <w:ind w:right="284"/>
        <w:contextualSpacing/>
        <w:jc w:val="center"/>
        <w:rPr>
          <w:sz w:val="24"/>
          <w:szCs w:val="24"/>
        </w:rPr>
      </w:pPr>
      <w:r w:rsidRPr="006F4477">
        <w:rPr>
          <w:rFonts w:ascii="Times New Roman" w:hAnsi="Times New Roman" w:cs="Times New Roman"/>
          <w:sz w:val="24"/>
          <w:szCs w:val="24"/>
        </w:rPr>
        <w:t>УСТАНОВИЛА:</w:t>
      </w:r>
    </w:p>
    <w:p w:rsidR="006F23E4" w:rsidRPr="006F4477" w:rsidRDefault="006F23E4">
      <w:pPr>
        <w:spacing w:after="0" w:line="240" w:lineRule="auto"/>
        <w:contextualSpacing/>
        <w:jc w:val="both"/>
        <w:rPr>
          <w:rFonts w:ascii="Times New Roman" w:hAnsi="Times New Roman" w:cs="Times New Roman"/>
          <w:sz w:val="24"/>
          <w:szCs w:val="24"/>
        </w:rPr>
      </w:pPr>
    </w:p>
    <w:p w:rsidR="003F1E13" w:rsidRPr="006F4477" w:rsidRDefault="001B35DC" w:rsidP="00BC165D">
      <w:pPr>
        <w:spacing w:after="0" w:line="240" w:lineRule="auto"/>
        <w:ind w:firstLine="567"/>
        <w:contextualSpacing/>
        <w:jc w:val="both"/>
        <w:rPr>
          <w:rFonts w:ascii="Times New Roman" w:hAnsi="Times New Roman" w:cs="Times New Roman"/>
          <w:sz w:val="24"/>
          <w:szCs w:val="24"/>
        </w:rPr>
      </w:pPr>
      <w:r>
        <w:rPr>
          <w:rFonts w:ascii="Times New Roman" w:hAnsi="Times New Roman" w:cs="Times New Roman"/>
          <w:sz w:val="24"/>
          <w:szCs w:val="24"/>
        </w:rPr>
        <w:t>28</w:t>
      </w:r>
      <w:r w:rsidR="00F50AFD">
        <w:rPr>
          <w:rFonts w:ascii="Times New Roman" w:hAnsi="Times New Roman" w:cs="Times New Roman"/>
          <w:sz w:val="24"/>
          <w:szCs w:val="24"/>
        </w:rPr>
        <w:t>.10</w:t>
      </w:r>
      <w:r w:rsidR="00B04AC4" w:rsidRPr="006F4477">
        <w:rPr>
          <w:rFonts w:ascii="Times New Roman" w:hAnsi="Times New Roman" w:cs="Times New Roman"/>
          <w:sz w:val="24"/>
          <w:szCs w:val="24"/>
        </w:rPr>
        <w:t>.2024</w:t>
      </w:r>
      <w:r w:rsidR="00B85530" w:rsidRPr="006F4477">
        <w:rPr>
          <w:rFonts w:ascii="Times New Roman" w:hAnsi="Times New Roman" w:cs="Times New Roman"/>
          <w:sz w:val="24"/>
          <w:szCs w:val="24"/>
        </w:rPr>
        <w:t xml:space="preserve"> в Единой информационной системе в сфере закупок (далее – ЕИС) размещена жалоба </w:t>
      </w:r>
      <w:r w:rsidR="003F1E13" w:rsidRPr="006F4477">
        <w:rPr>
          <w:rFonts w:ascii="Times New Roman" w:hAnsi="Times New Roman" w:cs="Times New Roman"/>
          <w:sz w:val="24"/>
          <w:szCs w:val="24"/>
        </w:rPr>
        <w:t>ООО «</w:t>
      </w:r>
      <w:r>
        <w:rPr>
          <w:rFonts w:ascii="Times New Roman" w:hAnsi="Times New Roman" w:cs="Times New Roman"/>
          <w:sz w:val="24"/>
          <w:szCs w:val="24"/>
        </w:rPr>
        <w:t>ТРЕЙД</w:t>
      </w:r>
      <w:r w:rsidR="003F1E13" w:rsidRPr="006F4477">
        <w:rPr>
          <w:rFonts w:ascii="Times New Roman" w:hAnsi="Times New Roman" w:cs="Times New Roman"/>
          <w:sz w:val="24"/>
          <w:szCs w:val="24"/>
        </w:rPr>
        <w:t>»</w:t>
      </w:r>
      <w:r w:rsidR="00B85530" w:rsidRPr="006F4477">
        <w:rPr>
          <w:rFonts w:ascii="Times New Roman" w:hAnsi="Times New Roman" w:cs="Times New Roman"/>
          <w:sz w:val="24"/>
          <w:szCs w:val="24"/>
        </w:rPr>
        <w:t xml:space="preserve"> на действия </w:t>
      </w:r>
      <w:r w:rsidR="00F50AFD" w:rsidRPr="00F50AFD">
        <w:rPr>
          <w:rFonts w:ascii="Times New Roman" w:hAnsi="Times New Roman" w:cs="Times New Roman"/>
          <w:sz w:val="24"/>
          <w:szCs w:val="24"/>
        </w:rPr>
        <w:t xml:space="preserve">закупочной комиссии при проведении электронного </w:t>
      </w:r>
      <w:r w:rsidR="00BC0698" w:rsidRPr="006F4477">
        <w:rPr>
          <w:rFonts w:ascii="Times New Roman" w:hAnsi="Times New Roman" w:cs="Times New Roman"/>
          <w:sz w:val="24"/>
          <w:szCs w:val="24"/>
        </w:rPr>
        <w:t>Аукциона</w:t>
      </w:r>
      <w:r w:rsidR="003F1E13" w:rsidRPr="006F4477">
        <w:rPr>
          <w:rFonts w:ascii="Times New Roman" w:hAnsi="Times New Roman" w:cs="Times New Roman"/>
          <w:sz w:val="24"/>
          <w:szCs w:val="24"/>
        </w:rPr>
        <w:t>.</w:t>
      </w:r>
    </w:p>
    <w:p w:rsidR="00E53B95" w:rsidRPr="006F4477" w:rsidRDefault="00BC165D" w:rsidP="00E53B95">
      <w:pPr>
        <w:spacing w:after="0" w:line="240" w:lineRule="auto"/>
        <w:ind w:firstLine="567"/>
        <w:contextualSpacing/>
        <w:jc w:val="both"/>
        <w:rPr>
          <w:rFonts w:ascii="Times New Roman" w:hAnsi="Times New Roman" w:cs="Times New Roman"/>
          <w:sz w:val="24"/>
          <w:szCs w:val="24"/>
        </w:rPr>
      </w:pPr>
      <w:r w:rsidRPr="006F4477">
        <w:rPr>
          <w:rFonts w:ascii="Times New Roman" w:hAnsi="Times New Roman" w:cs="Times New Roman"/>
          <w:sz w:val="24"/>
          <w:szCs w:val="24"/>
        </w:rPr>
        <w:t xml:space="preserve">Согласно жалобе, </w:t>
      </w:r>
      <w:r w:rsidR="00605A17">
        <w:rPr>
          <w:rFonts w:ascii="Times New Roman" w:hAnsi="Times New Roman" w:cs="Times New Roman"/>
          <w:sz w:val="24"/>
          <w:szCs w:val="24"/>
        </w:rPr>
        <w:t>закупочная комиссия</w:t>
      </w:r>
      <w:r w:rsidR="001B35DC" w:rsidRPr="001B35DC">
        <w:rPr>
          <w:rFonts w:ascii="Times New Roman" w:hAnsi="Times New Roman" w:cs="Times New Roman"/>
          <w:sz w:val="24"/>
          <w:szCs w:val="24"/>
        </w:rPr>
        <w:t xml:space="preserve"> неправомерно </w:t>
      </w:r>
      <w:r w:rsidR="00605A17">
        <w:rPr>
          <w:rFonts w:ascii="Times New Roman" w:hAnsi="Times New Roman" w:cs="Times New Roman"/>
          <w:sz w:val="24"/>
          <w:szCs w:val="24"/>
        </w:rPr>
        <w:t xml:space="preserve">отклонила заявку Общества на </w:t>
      </w:r>
      <w:r w:rsidR="00605A17">
        <w:rPr>
          <w:rFonts w:ascii="Times New Roman" w:hAnsi="Times New Roman" w:cs="Times New Roman"/>
          <w:sz w:val="24"/>
          <w:szCs w:val="24"/>
        </w:rPr>
        <w:lastRenderedPageBreak/>
        <w:t>участие в Аукционе</w:t>
      </w:r>
      <w:r w:rsidR="00E53B95" w:rsidRPr="006F4477">
        <w:rPr>
          <w:rFonts w:ascii="Times New Roman" w:hAnsi="Times New Roman" w:cs="Times New Roman"/>
          <w:sz w:val="24"/>
          <w:szCs w:val="24"/>
        </w:rPr>
        <w:t>.</w:t>
      </w:r>
    </w:p>
    <w:p w:rsidR="00777A6C" w:rsidRPr="00982B09" w:rsidRDefault="00B85530" w:rsidP="001B35DC">
      <w:pPr>
        <w:spacing w:after="0" w:line="240" w:lineRule="auto"/>
        <w:ind w:firstLine="567"/>
        <w:contextualSpacing/>
        <w:jc w:val="both"/>
        <w:rPr>
          <w:rFonts w:ascii="Times New Roman" w:hAnsi="Times New Roman" w:cs="Times New Roman"/>
          <w:bCs/>
          <w:color w:val="000000" w:themeColor="text1"/>
          <w:sz w:val="24"/>
          <w:szCs w:val="24"/>
        </w:rPr>
      </w:pPr>
      <w:r w:rsidRPr="006F4477">
        <w:rPr>
          <w:rFonts w:ascii="Times New Roman" w:hAnsi="Times New Roman" w:cs="Times New Roman"/>
          <w:bCs/>
          <w:color w:val="000000" w:themeColor="text1"/>
          <w:sz w:val="24"/>
          <w:szCs w:val="24"/>
        </w:rPr>
        <w:t>Представител</w:t>
      </w:r>
      <w:r w:rsidR="00605A17">
        <w:rPr>
          <w:rFonts w:ascii="Times New Roman" w:hAnsi="Times New Roman" w:cs="Times New Roman"/>
          <w:bCs/>
          <w:color w:val="000000" w:themeColor="text1"/>
          <w:sz w:val="24"/>
          <w:szCs w:val="24"/>
        </w:rPr>
        <w:t xml:space="preserve">ь члена закупочной комиссии </w:t>
      </w:r>
      <w:r w:rsidR="00BC0698" w:rsidRPr="006F4477">
        <w:rPr>
          <w:rFonts w:ascii="Times New Roman" w:hAnsi="Times New Roman" w:cs="Times New Roman"/>
          <w:bCs/>
          <w:color w:val="000000" w:themeColor="text1"/>
          <w:sz w:val="24"/>
          <w:szCs w:val="24"/>
        </w:rPr>
        <w:t>с доводами жалоб</w:t>
      </w:r>
      <w:r w:rsidR="00BC165D" w:rsidRPr="006F4477">
        <w:rPr>
          <w:rFonts w:ascii="Times New Roman" w:hAnsi="Times New Roman" w:cs="Times New Roman"/>
          <w:bCs/>
          <w:color w:val="000000" w:themeColor="text1"/>
          <w:sz w:val="24"/>
          <w:szCs w:val="24"/>
        </w:rPr>
        <w:t>ы не согласил</w:t>
      </w:r>
      <w:r w:rsidR="00605A17">
        <w:rPr>
          <w:rFonts w:ascii="Times New Roman" w:hAnsi="Times New Roman" w:cs="Times New Roman"/>
          <w:bCs/>
          <w:color w:val="000000" w:themeColor="text1"/>
          <w:sz w:val="24"/>
          <w:szCs w:val="24"/>
        </w:rPr>
        <w:t>а</w:t>
      </w:r>
      <w:r w:rsidR="00BC165D" w:rsidRPr="006F4477">
        <w:rPr>
          <w:rFonts w:ascii="Times New Roman" w:hAnsi="Times New Roman" w:cs="Times New Roman"/>
          <w:bCs/>
          <w:color w:val="000000" w:themeColor="text1"/>
          <w:sz w:val="24"/>
          <w:szCs w:val="24"/>
        </w:rPr>
        <w:t>сь и указал</w:t>
      </w:r>
      <w:r w:rsidR="00605A17">
        <w:rPr>
          <w:rFonts w:ascii="Times New Roman" w:hAnsi="Times New Roman" w:cs="Times New Roman"/>
          <w:bCs/>
          <w:color w:val="000000" w:themeColor="text1"/>
          <w:sz w:val="24"/>
          <w:szCs w:val="24"/>
        </w:rPr>
        <w:t>а</w:t>
      </w:r>
      <w:r w:rsidR="00BC165D" w:rsidRPr="006F4477">
        <w:rPr>
          <w:rFonts w:ascii="Times New Roman" w:hAnsi="Times New Roman" w:cs="Times New Roman"/>
          <w:bCs/>
          <w:color w:val="000000" w:themeColor="text1"/>
          <w:sz w:val="24"/>
          <w:szCs w:val="24"/>
        </w:rPr>
        <w:t xml:space="preserve">, </w:t>
      </w:r>
      <w:r w:rsidR="001B35DC">
        <w:rPr>
          <w:rFonts w:ascii="Times New Roman" w:hAnsi="Times New Roman" w:cs="Times New Roman"/>
          <w:bCs/>
          <w:color w:val="000000" w:themeColor="text1"/>
          <w:sz w:val="24"/>
          <w:szCs w:val="24"/>
        </w:rPr>
        <w:t>что наличие опыта оказания услуг по уборке зданий, сооружений, прилегающих к ним территорий, предусмотренной извещением о проведен</w:t>
      </w:r>
      <w:proofErr w:type="gramStart"/>
      <w:r w:rsidR="001B35DC">
        <w:rPr>
          <w:rFonts w:ascii="Times New Roman" w:hAnsi="Times New Roman" w:cs="Times New Roman"/>
          <w:bCs/>
          <w:color w:val="000000" w:themeColor="text1"/>
          <w:sz w:val="24"/>
          <w:szCs w:val="24"/>
        </w:rPr>
        <w:t>ии Ау</w:t>
      </w:r>
      <w:proofErr w:type="gramEnd"/>
      <w:r w:rsidR="001B35DC">
        <w:rPr>
          <w:rFonts w:ascii="Times New Roman" w:hAnsi="Times New Roman" w:cs="Times New Roman"/>
          <w:bCs/>
          <w:color w:val="000000" w:themeColor="text1"/>
          <w:sz w:val="24"/>
          <w:szCs w:val="24"/>
        </w:rPr>
        <w:t>кциона, Заявителем не подтверждено</w:t>
      </w:r>
      <w:r w:rsidR="00A26689" w:rsidRPr="006F4477">
        <w:rPr>
          <w:rFonts w:ascii="Times New Roman" w:hAnsi="Times New Roman" w:cs="Times New Roman"/>
          <w:bCs/>
          <w:color w:val="000000" w:themeColor="text1"/>
          <w:sz w:val="24"/>
          <w:szCs w:val="24"/>
        </w:rPr>
        <w:t>, что послужило основанием для отклонения заявки Общества</w:t>
      </w:r>
      <w:r w:rsidR="00777A6C" w:rsidRPr="006F4477">
        <w:rPr>
          <w:rFonts w:ascii="Times New Roman" w:hAnsi="Times New Roman" w:cs="Times New Roman"/>
          <w:bCs/>
          <w:color w:val="000000" w:themeColor="text1"/>
          <w:sz w:val="24"/>
          <w:szCs w:val="24"/>
        </w:rPr>
        <w:t>.</w:t>
      </w:r>
    </w:p>
    <w:p w:rsidR="006F23E4" w:rsidRPr="006F4477" w:rsidRDefault="004E6725" w:rsidP="00777A6C">
      <w:pPr>
        <w:spacing w:after="0" w:line="240" w:lineRule="auto"/>
        <w:ind w:firstLine="567"/>
        <w:contextualSpacing/>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09.10</w:t>
      </w:r>
      <w:r w:rsidR="00423630" w:rsidRPr="006F4477">
        <w:rPr>
          <w:rFonts w:ascii="Times New Roman" w:hAnsi="Times New Roman" w:cs="Times New Roman"/>
          <w:bCs/>
          <w:color w:val="000000" w:themeColor="text1"/>
          <w:sz w:val="24"/>
          <w:szCs w:val="24"/>
        </w:rPr>
        <w:t>.2024</w:t>
      </w:r>
      <w:r w:rsidR="00B85530" w:rsidRPr="006F4477">
        <w:rPr>
          <w:rFonts w:ascii="Times New Roman" w:hAnsi="Times New Roman" w:cs="Times New Roman"/>
          <w:sz w:val="24"/>
          <w:szCs w:val="24"/>
        </w:rPr>
        <w:t xml:space="preserve"> Уполномоченное учреждение разместил</w:t>
      </w:r>
      <w:r w:rsidR="0090085C" w:rsidRPr="006F4477">
        <w:rPr>
          <w:rFonts w:ascii="Times New Roman" w:hAnsi="Times New Roman" w:cs="Times New Roman"/>
          <w:sz w:val="24"/>
          <w:szCs w:val="24"/>
        </w:rPr>
        <w:t>о в ЕИС извещение о проведен</w:t>
      </w:r>
      <w:proofErr w:type="gramStart"/>
      <w:r w:rsidR="0090085C" w:rsidRPr="006F4477">
        <w:rPr>
          <w:rFonts w:ascii="Times New Roman" w:hAnsi="Times New Roman" w:cs="Times New Roman"/>
          <w:sz w:val="24"/>
          <w:szCs w:val="24"/>
        </w:rPr>
        <w:t>ии А</w:t>
      </w:r>
      <w:r w:rsidR="00B85530" w:rsidRPr="006F4477">
        <w:rPr>
          <w:rFonts w:ascii="Times New Roman" w:hAnsi="Times New Roman" w:cs="Times New Roman"/>
          <w:sz w:val="24"/>
          <w:szCs w:val="24"/>
        </w:rPr>
        <w:t>у</w:t>
      </w:r>
      <w:proofErr w:type="gramEnd"/>
      <w:r w:rsidR="00B85530" w:rsidRPr="006F4477">
        <w:rPr>
          <w:rFonts w:ascii="Times New Roman" w:hAnsi="Times New Roman" w:cs="Times New Roman"/>
          <w:sz w:val="24"/>
          <w:szCs w:val="24"/>
        </w:rPr>
        <w:t>кциона</w:t>
      </w:r>
      <w:r w:rsidR="00B85530" w:rsidRPr="006F4477">
        <w:rPr>
          <w:rFonts w:ascii="Times New Roman" w:hAnsi="Times New Roman" w:cs="Times New Roman"/>
          <w:color w:val="000000" w:themeColor="text1"/>
          <w:sz w:val="24"/>
          <w:szCs w:val="24"/>
        </w:rPr>
        <w:t>.</w:t>
      </w:r>
    </w:p>
    <w:p w:rsidR="006F23E4" w:rsidRPr="006F4477" w:rsidRDefault="00B85530">
      <w:pPr>
        <w:spacing w:after="0" w:line="240" w:lineRule="auto"/>
        <w:ind w:firstLine="567"/>
        <w:contextualSpacing/>
        <w:jc w:val="both"/>
        <w:rPr>
          <w:sz w:val="24"/>
          <w:szCs w:val="24"/>
        </w:rPr>
      </w:pPr>
      <w:r w:rsidRPr="006F4477">
        <w:rPr>
          <w:rFonts w:ascii="Times New Roman" w:hAnsi="Times New Roman" w:cs="Times New Roman"/>
          <w:sz w:val="24"/>
          <w:szCs w:val="24"/>
        </w:rPr>
        <w:t xml:space="preserve">Начальная (максимальная) цена контракта установлена в </w:t>
      </w:r>
      <w:r w:rsidRPr="006F4477">
        <w:rPr>
          <w:rFonts w:ascii="Times New Roman" w:hAnsi="Times New Roman" w:cs="Times New Roman"/>
          <w:color w:val="000000" w:themeColor="text1"/>
          <w:sz w:val="24"/>
          <w:szCs w:val="24"/>
        </w:rPr>
        <w:t xml:space="preserve">размере </w:t>
      </w:r>
      <w:r w:rsidR="004E6725" w:rsidRPr="004E6725">
        <w:rPr>
          <w:rFonts w:ascii="Times New Roman" w:hAnsi="Times New Roman" w:cs="Times New Roman"/>
          <w:color w:val="000000" w:themeColor="text1"/>
          <w:sz w:val="24"/>
          <w:szCs w:val="24"/>
          <w:shd w:val="clear" w:color="auto" w:fill="FFFFFF"/>
        </w:rPr>
        <w:t>1 498 699,29</w:t>
      </w:r>
      <w:r w:rsidRPr="006F4477">
        <w:rPr>
          <w:rFonts w:ascii="Times New Roman" w:hAnsi="Times New Roman" w:cs="Times New Roman"/>
          <w:color w:val="000000" w:themeColor="text1"/>
          <w:sz w:val="24"/>
          <w:szCs w:val="24"/>
        </w:rPr>
        <w:t xml:space="preserve"> рублей</w:t>
      </w:r>
      <w:r w:rsidRPr="006F4477">
        <w:rPr>
          <w:rFonts w:ascii="Times New Roman" w:hAnsi="Times New Roman" w:cs="Times New Roman"/>
          <w:sz w:val="24"/>
          <w:szCs w:val="24"/>
        </w:rPr>
        <w:t>.</w:t>
      </w:r>
    </w:p>
    <w:p w:rsidR="007640DE" w:rsidRPr="006F4477" w:rsidRDefault="004E6725" w:rsidP="007640DE">
      <w:pPr>
        <w:spacing w:after="0" w:line="240" w:lineRule="auto"/>
        <w:ind w:firstLine="567"/>
        <w:contextualSpacing/>
        <w:jc w:val="both"/>
        <w:rPr>
          <w:sz w:val="24"/>
          <w:szCs w:val="24"/>
        </w:rPr>
      </w:pPr>
      <w:r>
        <w:rPr>
          <w:rFonts w:ascii="Times New Roman" w:hAnsi="Times New Roman" w:cs="Times New Roman"/>
          <w:sz w:val="24"/>
          <w:szCs w:val="24"/>
        </w:rPr>
        <w:t>17</w:t>
      </w:r>
      <w:r w:rsidR="00416742">
        <w:rPr>
          <w:rFonts w:ascii="Times New Roman" w:hAnsi="Times New Roman" w:cs="Times New Roman"/>
          <w:sz w:val="24"/>
          <w:szCs w:val="24"/>
        </w:rPr>
        <w:t>.10</w:t>
      </w:r>
      <w:r w:rsidR="00423630" w:rsidRPr="006F4477">
        <w:rPr>
          <w:rFonts w:ascii="Times New Roman" w:hAnsi="Times New Roman" w:cs="Times New Roman"/>
          <w:sz w:val="24"/>
          <w:szCs w:val="24"/>
        </w:rPr>
        <w:t>.2024</w:t>
      </w:r>
      <w:r w:rsidR="00A26689" w:rsidRPr="006F4477">
        <w:rPr>
          <w:rFonts w:ascii="Times New Roman" w:hAnsi="Times New Roman" w:cs="Times New Roman"/>
          <w:sz w:val="24"/>
          <w:szCs w:val="24"/>
        </w:rPr>
        <w:t xml:space="preserve"> </w:t>
      </w:r>
      <w:r w:rsidR="00B85530" w:rsidRPr="006F4477">
        <w:rPr>
          <w:rFonts w:ascii="Times New Roman" w:hAnsi="Times New Roman" w:cs="Times New Roman"/>
          <w:sz w:val="24"/>
          <w:szCs w:val="24"/>
        </w:rPr>
        <w:t>– дата окончания срока подачи заявок.</w:t>
      </w:r>
    </w:p>
    <w:p w:rsidR="00416742" w:rsidRDefault="00B85530" w:rsidP="006A0C8D">
      <w:pPr>
        <w:spacing w:after="0" w:line="240" w:lineRule="auto"/>
        <w:ind w:firstLine="567"/>
        <w:contextualSpacing/>
        <w:jc w:val="both"/>
        <w:rPr>
          <w:rFonts w:ascii="Times New Roman" w:hAnsi="Times New Roman" w:cs="Times New Roman"/>
          <w:sz w:val="24"/>
          <w:szCs w:val="24"/>
        </w:rPr>
      </w:pPr>
      <w:r w:rsidRPr="006F4477">
        <w:rPr>
          <w:rFonts w:ascii="Times New Roman" w:eastAsia="Times New Roman" w:hAnsi="Times New Roman" w:cs="Times New Roman"/>
          <w:color w:val="000000" w:themeColor="text1"/>
          <w:kern w:val="0"/>
          <w:sz w:val="24"/>
          <w:szCs w:val="24"/>
          <w:lang w:eastAsia="ru-RU"/>
        </w:rPr>
        <w:t>Согласно п</w:t>
      </w:r>
      <w:r w:rsidRPr="006F4477">
        <w:rPr>
          <w:rFonts w:ascii="Times New Roman" w:hAnsi="Times New Roman" w:cs="Times New Roman"/>
          <w:color w:val="000000" w:themeColor="text1"/>
          <w:sz w:val="24"/>
          <w:szCs w:val="24"/>
          <w:shd w:val="clear" w:color="auto" w:fill="FFFFFF"/>
        </w:rPr>
        <w:t xml:space="preserve">ротоколу подведения итогов определения поставщика (подрядчика, исполнителя) от </w:t>
      </w:r>
      <w:r w:rsidR="004E6725">
        <w:rPr>
          <w:rFonts w:ascii="Times New Roman" w:hAnsi="Times New Roman" w:cs="Times New Roman"/>
          <w:color w:val="000000" w:themeColor="text1"/>
          <w:sz w:val="24"/>
          <w:szCs w:val="24"/>
          <w:shd w:val="clear" w:color="auto" w:fill="FFFFFF"/>
        </w:rPr>
        <w:t>21</w:t>
      </w:r>
      <w:r w:rsidR="00416742">
        <w:rPr>
          <w:rFonts w:ascii="Times New Roman" w:hAnsi="Times New Roman" w:cs="Times New Roman"/>
          <w:color w:val="000000" w:themeColor="text1"/>
          <w:sz w:val="24"/>
          <w:szCs w:val="24"/>
          <w:shd w:val="clear" w:color="auto" w:fill="FFFFFF"/>
        </w:rPr>
        <w:t>.10</w:t>
      </w:r>
      <w:r w:rsidR="00423630" w:rsidRPr="006F4477">
        <w:rPr>
          <w:rFonts w:ascii="Times New Roman" w:hAnsi="Times New Roman" w:cs="Times New Roman"/>
          <w:color w:val="000000" w:themeColor="text1"/>
          <w:sz w:val="24"/>
          <w:szCs w:val="24"/>
          <w:shd w:val="clear" w:color="auto" w:fill="FFFFFF"/>
        </w:rPr>
        <w:t>.2024</w:t>
      </w:r>
      <w:r w:rsidRPr="006F4477">
        <w:rPr>
          <w:rFonts w:ascii="Times New Roman" w:hAnsi="Times New Roman" w:cs="Times New Roman"/>
          <w:color w:val="000000" w:themeColor="text1"/>
          <w:sz w:val="24"/>
          <w:szCs w:val="24"/>
          <w:shd w:val="clear" w:color="auto" w:fill="FFFFFF"/>
        </w:rPr>
        <w:t xml:space="preserve"> №ИЭА</w:t>
      </w:r>
      <w:proofErr w:type="gramStart"/>
      <w:r w:rsidRPr="006F4477">
        <w:rPr>
          <w:rFonts w:ascii="Times New Roman" w:hAnsi="Times New Roman" w:cs="Times New Roman"/>
          <w:color w:val="000000" w:themeColor="text1"/>
          <w:sz w:val="24"/>
          <w:szCs w:val="24"/>
          <w:shd w:val="clear" w:color="auto" w:fill="FFFFFF"/>
        </w:rPr>
        <w:t>1</w:t>
      </w:r>
      <w:proofErr w:type="gramEnd"/>
      <w:r w:rsidRPr="006F4477">
        <w:rPr>
          <w:rFonts w:ascii="Times New Roman" w:eastAsia="Times New Roman" w:hAnsi="Times New Roman" w:cs="Times New Roman"/>
          <w:kern w:val="0"/>
          <w:sz w:val="24"/>
          <w:szCs w:val="24"/>
          <w:lang w:eastAsia="ru-RU"/>
        </w:rPr>
        <w:t xml:space="preserve"> </w:t>
      </w:r>
      <w:r w:rsidR="00416742" w:rsidRPr="00416742">
        <w:rPr>
          <w:rFonts w:ascii="Times New Roman" w:hAnsi="Times New Roman" w:cs="Times New Roman"/>
          <w:sz w:val="24"/>
          <w:szCs w:val="24"/>
        </w:rPr>
        <w:t>поступил</w:t>
      </w:r>
      <w:r w:rsidR="004E6725">
        <w:rPr>
          <w:rFonts w:ascii="Times New Roman" w:hAnsi="Times New Roman" w:cs="Times New Roman"/>
          <w:sz w:val="24"/>
          <w:szCs w:val="24"/>
        </w:rPr>
        <w:t>о</w:t>
      </w:r>
      <w:r w:rsidR="00416742" w:rsidRPr="00416742">
        <w:rPr>
          <w:rFonts w:ascii="Times New Roman" w:hAnsi="Times New Roman" w:cs="Times New Roman"/>
          <w:sz w:val="24"/>
          <w:szCs w:val="24"/>
        </w:rPr>
        <w:t xml:space="preserve"> </w:t>
      </w:r>
      <w:r w:rsidR="004E6725">
        <w:rPr>
          <w:rFonts w:ascii="Times New Roman" w:hAnsi="Times New Roman" w:cs="Times New Roman"/>
          <w:sz w:val="24"/>
          <w:szCs w:val="24"/>
        </w:rPr>
        <w:t>пять заявок</w:t>
      </w:r>
      <w:r w:rsidR="00502634" w:rsidRPr="006F4477">
        <w:rPr>
          <w:rFonts w:ascii="Times New Roman" w:hAnsi="Times New Roman" w:cs="Times New Roman"/>
          <w:sz w:val="24"/>
          <w:szCs w:val="24"/>
        </w:rPr>
        <w:t xml:space="preserve"> на участие в </w:t>
      </w:r>
      <w:r w:rsidR="00A26689" w:rsidRPr="006F4477">
        <w:rPr>
          <w:rFonts w:ascii="Times New Roman" w:hAnsi="Times New Roman" w:cs="Times New Roman"/>
          <w:sz w:val="24"/>
          <w:szCs w:val="24"/>
        </w:rPr>
        <w:t xml:space="preserve">Аукционе. </w:t>
      </w:r>
      <w:proofErr w:type="gramStart"/>
      <w:r w:rsidR="00A26689" w:rsidRPr="006F4477">
        <w:rPr>
          <w:rFonts w:ascii="Times New Roman" w:hAnsi="Times New Roman" w:cs="Times New Roman"/>
          <w:sz w:val="24"/>
          <w:szCs w:val="24"/>
        </w:rPr>
        <w:t xml:space="preserve">Заявка </w:t>
      </w:r>
      <w:r w:rsidR="004E6725" w:rsidRPr="004E6725">
        <w:rPr>
          <w:rFonts w:ascii="Times New Roman" w:hAnsi="Times New Roman" w:cs="Times New Roman"/>
          <w:sz w:val="24"/>
          <w:szCs w:val="24"/>
        </w:rPr>
        <w:t>ООО «ТРЕЙД»</w:t>
      </w:r>
      <w:r w:rsidR="00416742">
        <w:rPr>
          <w:rFonts w:ascii="Times New Roman" w:hAnsi="Times New Roman" w:cs="Times New Roman"/>
          <w:sz w:val="24"/>
          <w:szCs w:val="24"/>
        </w:rPr>
        <w:t xml:space="preserve"> была отклонена</w:t>
      </w:r>
      <w:r w:rsidR="004E6725">
        <w:rPr>
          <w:rFonts w:ascii="Times New Roman" w:hAnsi="Times New Roman" w:cs="Times New Roman"/>
          <w:sz w:val="24"/>
          <w:szCs w:val="24"/>
        </w:rPr>
        <w:t>, поскольку п</w:t>
      </w:r>
      <w:r w:rsidR="004E6725" w:rsidRPr="004E6725">
        <w:rPr>
          <w:rFonts w:ascii="Times New Roman" w:hAnsi="Times New Roman" w:cs="Times New Roman"/>
          <w:sz w:val="24"/>
          <w:szCs w:val="24"/>
        </w:rPr>
        <w:t xml:space="preserve">редставленный участником закупки Муниципальный контракт на Содержание земель общего пользования на территории Первомайского района города Ижевска: уборка случайного мусора, заключенный в соответствии с Законом </w:t>
      </w:r>
      <w:r w:rsidR="004E6725">
        <w:rPr>
          <w:rFonts w:ascii="Times New Roman" w:hAnsi="Times New Roman" w:cs="Times New Roman"/>
          <w:sz w:val="24"/>
          <w:szCs w:val="24"/>
        </w:rPr>
        <w:t>о контрактной системе</w:t>
      </w:r>
      <w:r w:rsidR="004E6725" w:rsidRPr="004E6725">
        <w:rPr>
          <w:rFonts w:ascii="Times New Roman" w:hAnsi="Times New Roman" w:cs="Times New Roman"/>
          <w:sz w:val="24"/>
          <w:szCs w:val="24"/>
        </w:rPr>
        <w:t>, предусматривает выполнение работ по благоустройству территории (позиция 9 раздела II приложения к Постановлени</w:t>
      </w:r>
      <w:r w:rsidR="004E6725">
        <w:rPr>
          <w:rFonts w:ascii="Times New Roman" w:hAnsi="Times New Roman" w:cs="Times New Roman"/>
          <w:sz w:val="24"/>
          <w:szCs w:val="24"/>
        </w:rPr>
        <w:t>ю</w:t>
      </w:r>
      <w:r w:rsidR="004E6725" w:rsidRPr="004E6725">
        <w:rPr>
          <w:rFonts w:ascii="Times New Roman" w:hAnsi="Times New Roman" w:cs="Times New Roman"/>
          <w:sz w:val="24"/>
          <w:szCs w:val="24"/>
        </w:rPr>
        <w:t xml:space="preserve"> Правительства РФ от 29.12.2021 № 2571 «О требованиях к участникам закупки товаров, работ, услуг для</w:t>
      </w:r>
      <w:proofErr w:type="gramEnd"/>
      <w:r w:rsidR="004E6725" w:rsidRPr="004E6725">
        <w:rPr>
          <w:rFonts w:ascii="Times New Roman" w:hAnsi="Times New Roman" w:cs="Times New Roman"/>
          <w:sz w:val="24"/>
          <w:szCs w:val="24"/>
        </w:rPr>
        <w:t xml:space="preserve"> </w:t>
      </w:r>
      <w:proofErr w:type="gramStart"/>
      <w:r w:rsidR="004E6725" w:rsidRPr="004E6725">
        <w:rPr>
          <w:rFonts w:ascii="Times New Roman" w:hAnsi="Times New Roman" w:cs="Times New Roman"/>
          <w:sz w:val="24"/>
          <w:szCs w:val="24"/>
        </w:rPr>
        <w:t xml:space="preserve">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 (далее – Постановление №2571)), что не соответствует </w:t>
      </w:r>
      <w:r w:rsidR="006A0C8D">
        <w:rPr>
          <w:rFonts w:ascii="Times New Roman" w:hAnsi="Times New Roman" w:cs="Times New Roman"/>
          <w:sz w:val="24"/>
          <w:szCs w:val="24"/>
        </w:rPr>
        <w:t xml:space="preserve">установленной в извещении </w:t>
      </w:r>
      <w:r w:rsidR="004E6725" w:rsidRPr="004E6725">
        <w:rPr>
          <w:rFonts w:ascii="Times New Roman" w:hAnsi="Times New Roman" w:cs="Times New Roman"/>
          <w:sz w:val="24"/>
          <w:szCs w:val="24"/>
        </w:rPr>
        <w:t xml:space="preserve">позиции 36 раздела VI приложения к </w:t>
      </w:r>
      <w:r w:rsidR="006A0C8D" w:rsidRPr="006A0C8D">
        <w:rPr>
          <w:rFonts w:ascii="Times New Roman" w:hAnsi="Times New Roman" w:cs="Times New Roman"/>
          <w:sz w:val="24"/>
          <w:szCs w:val="24"/>
        </w:rPr>
        <w:t>Постановлени</w:t>
      </w:r>
      <w:r w:rsidR="006A0C8D">
        <w:rPr>
          <w:rFonts w:ascii="Times New Roman" w:hAnsi="Times New Roman" w:cs="Times New Roman"/>
          <w:sz w:val="24"/>
          <w:szCs w:val="24"/>
        </w:rPr>
        <w:t>ю</w:t>
      </w:r>
      <w:r w:rsidR="006A0C8D" w:rsidRPr="006A0C8D">
        <w:rPr>
          <w:rFonts w:ascii="Times New Roman" w:hAnsi="Times New Roman" w:cs="Times New Roman"/>
          <w:sz w:val="24"/>
          <w:szCs w:val="24"/>
        </w:rPr>
        <w:t xml:space="preserve"> №2571</w:t>
      </w:r>
      <w:r w:rsidR="004E6725" w:rsidRPr="004E6725">
        <w:rPr>
          <w:rFonts w:ascii="Times New Roman" w:hAnsi="Times New Roman" w:cs="Times New Roman"/>
          <w:sz w:val="24"/>
          <w:szCs w:val="24"/>
        </w:rPr>
        <w:t>, поскольку не предусматривает оказание услуг по уборке зданий, сооружени</w:t>
      </w:r>
      <w:r w:rsidR="006A0C8D">
        <w:rPr>
          <w:rFonts w:ascii="Times New Roman" w:hAnsi="Times New Roman" w:cs="Times New Roman"/>
          <w:sz w:val="24"/>
          <w:szCs w:val="24"/>
        </w:rPr>
        <w:t>й, прилегающих к ним территорий</w:t>
      </w:r>
      <w:r w:rsidR="00416742">
        <w:rPr>
          <w:rFonts w:ascii="Times New Roman" w:hAnsi="Times New Roman" w:cs="Times New Roman"/>
          <w:sz w:val="24"/>
          <w:szCs w:val="24"/>
        </w:rPr>
        <w:t>.</w:t>
      </w:r>
      <w:proofErr w:type="gramEnd"/>
    </w:p>
    <w:p w:rsidR="00564BBD" w:rsidRPr="00564BBD" w:rsidRDefault="00564BBD" w:rsidP="00416742">
      <w:pPr>
        <w:spacing w:after="0" w:line="240" w:lineRule="auto"/>
        <w:contextualSpacing/>
        <w:jc w:val="both"/>
        <w:rPr>
          <w:rFonts w:ascii="Times New Roman" w:eastAsia="Times New Roman" w:hAnsi="Times New Roman" w:cs="Times New Roman"/>
          <w:color w:val="000000" w:themeColor="text1"/>
          <w:kern w:val="0"/>
          <w:sz w:val="24"/>
          <w:szCs w:val="24"/>
          <w:lang w:eastAsia="ru-RU"/>
        </w:rPr>
      </w:pPr>
    </w:p>
    <w:p w:rsidR="00172FC3" w:rsidRPr="006F4477" w:rsidRDefault="00564BBD" w:rsidP="00564BBD">
      <w:pPr>
        <w:spacing w:after="0" w:line="240" w:lineRule="auto"/>
        <w:ind w:firstLine="567"/>
        <w:contextualSpacing/>
        <w:jc w:val="both"/>
        <w:rPr>
          <w:rFonts w:ascii="Times New Roman" w:eastAsia="Times New Roman" w:hAnsi="Times New Roman" w:cs="Times New Roman"/>
          <w:color w:val="000000" w:themeColor="text1"/>
          <w:kern w:val="0"/>
          <w:sz w:val="24"/>
          <w:szCs w:val="24"/>
          <w:lang w:eastAsia="ru-RU"/>
        </w:rPr>
      </w:pPr>
      <w:r w:rsidRPr="00564BBD">
        <w:rPr>
          <w:rFonts w:ascii="Times New Roman" w:eastAsia="Times New Roman" w:hAnsi="Times New Roman" w:cs="Times New Roman"/>
          <w:color w:val="000000" w:themeColor="text1"/>
          <w:kern w:val="0"/>
          <w:sz w:val="24"/>
          <w:szCs w:val="24"/>
          <w:lang w:eastAsia="ru-RU"/>
        </w:rPr>
        <w:t>1</w:t>
      </w:r>
      <w:r>
        <w:rPr>
          <w:rFonts w:ascii="Times New Roman" w:eastAsia="Times New Roman" w:hAnsi="Times New Roman" w:cs="Times New Roman"/>
          <w:color w:val="000000" w:themeColor="text1"/>
          <w:kern w:val="0"/>
          <w:sz w:val="24"/>
          <w:szCs w:val="24"/>
          <w:lang w:eastAsia="ru-RU"/>
        </w:rPr>
        <w:t xml:space="preserve">. </w:t>
      </w:r>
      <w:r w:rsidR="00B85530" w:rsidRPr="006F4477">
        <w:rPr>
          <w:rFonts w:ascii="Times New Roman" w:eastAsia="Times New Roman" w:hAnsi="Times New Roman" w:cs="Times New Roman"/>
          <w:color w:val="000000" w:themeColor="text1"/>
          <w:kern w:val="0"/>
          <w:sz w:val="24"/>
          <w:szCs w:val="24"/>
          <w:lang w:eastAsia="ru-RU"/>
        </w:rPr>
        <w:t>Рассмотрев доводы жалобы заявителя</w:t>
      </w:r>
      <w:r>
        <w:rPr>
          <w:rFonts w:ascii="Times New Roman" w:eastAsia="Times New Roman" w:hAnsi="Times New Roman" w:cs="Times New Roman"/>
          <w:color w:val="000000" w:themeColor="text1"/>
          <w:kern w:val="0"/>
          <w:sz w:val="24"/>
          <w:szCs w:val="24"/>
          <w:lang w:eastAsia="ru-RU"/>
        </w:rPr>
        <w:t xml:space="preserve"> относительно неправомерного отклонения заявки </w:t>
      </w:r>
      <w:r w:rsidRPr="00564BBD">
        <w:rPr>
          <w:rFonts w:ascii="Times New Roman" w:eastAsia="Times New Roman" w:hAnsi="Times New Roman" w:cs="Times New Roman"/>
          <w:color w:val="000000" w:themeColor="text1"/>
          <w:kern w:val="0"/>
          <w:sz w:val="24"/>
          <w:szCs w:val="24"/>
          <w:lang w:eastAsia="ru-RU"/>
        </w:rPr>
        <w:t>ООО «</w:t>
      </w:r>
      <w:r w:rsidR="006A0C8D">
        <w:rPr>
          <w:rFonts w:ascii="Times New Roman" w:eastAsia="Times New Roman" w:hAnsi="Times New Roman" w:cs="Times New Roman"/>
          <w:color w:val="000000" w:themeColor="text1"/>
          <w:kern w:val="0"/>
          <w:sz w:val="24"/>
          <w:szCs w:val="24"/>
          <w:lang w:eastAsia="ru-RU"/>
        </w:rPr>
        <w:t>ТРЕЙД</w:t>
      </w:r>
      <w:r w:rsidRPr="00564BBD">
        <w:rPr>
          <w:rFonts w:ascii="Times New Roman" w:eastAsia="Times New Roman" w:hAnsi="Times New Roman" w:cs="Times New Roman"/>
          <w:color w:val="000000" w:themeColor="text1"/>
          <w:kern w:val="0"/>
          <w:sz w:val="24"/>
          <w:szCs w:val="24"/>
          <w:lang w:eastAsia="ru-RU"/>
        </w:rPr>
        <w:t>»</w:t>
      </w:r>
      <w:r w:rsidR="00B85530" w:rsidRPr="006F4477">
        <w:rPr>
          <w:rFonts w:ascii="Times New Roman" w:eastAsia="Times New Roman" w:hAnsi="Times New Roman" w:cs="Times New Roman"/>
          <w:color w:val="000000" w:themeColor="text1"/>
          <w:kern w:val="0"/>
          <w:sz w:val="24"/>
          <w:szCs w:val="24"/>
          <w:lang w:eastAsia="ru-RU"/>
        </w:rPr>
        <w:t xml:space="preserve">, Комиссия </w:t>
      </w:r>
      <w:r>
        <w:rPr>
          <w:rFonts w:ascii="Times New Roman" w:eastAsia="Times New Roman" w:hAnsi="Times New Roman" w:cs="Times New Roman"/>
          <w:color w:val="000000" w:themeColor="text1"/>
          <w:kern w:val="0"/>
          <w:sz w:val="24"/>
          <w:szCs w:val="24"/>
          <w:lang w:eastAsia="ru-RU"/>
        </w:rPr>
        <w:t>считает его необоснованным на основании следующего</w:t>
      </w:r>
      <w:r w:rsidR="00B85530" w:rsidRPr="006F4477">
        <w:rPr>
          <w:rFonts w:ascii="Times New Roman" w:eastAsia="Times New Roman" w:hAnsi="Times New Roman" w:cs="Times New Roman"/>
          <w:color w:val="000000" w:themeColor="text1"/>
          <w:kern w:val="0"/>
          <w:sz w:val="24"/>
          <w:szCs w:val="24"/>
          <w:lang w:eastAsia="ru-RU"/>
        </w:rPr>
        <w:t>.</w:t>
      </w:r>
    </w:p>
    <w:p w:rsidR="006A0C8D" w:rsidRPr="006A0C8D" w:rsidRDefault="006A0C8D" w:rsidP="006A0C8D">
      <w:pPr>
        <w:spacing w:after="0" w:line="240" w:lineRule="auto"/>
        <w:ind w:firstLine="567"/>
        <w:contextualSpacing/>
        <w:jc w:val="both"/>
        <w:rPr>
          <w:rFonts w:ascii="Times New Roman" w:eastAsia="Times New Roman" w:hAnsi="Times New Roman" w:cs="Times New Roman"/>
          <w:color w:val="000000" w:themeColor="text1"/>
          <w:kern w:val="0"/>
          <w:sz w:val="24"/>
          <w:szCs w:val="24"/>
          <w:lang w:eastAsia="ru-RU"/>
        </w:rPr>
      </w:pPr>
      <w:r w:rsidRPr="006A0C8D">
        <w:rPr>
          <w:rFonts w:ascii="Times New Roman" w:eastAsia="Times New Roman" w:hAnsi="Times New Roman" w:cs="Times New Roman"/>
          <w:color w:val="000000" w:themeColor="text1"/>
          <w:kern w:val="0"/>
          <w:sz w:val="24"/>
          <w:szCs w:val="24"/>
          <w:lang w:eastAsia="ru-RU"/>
        </w:rPr>
        <w:t>В соответствии с п. 3 ч. 2 ст. 31 Закона о контрактной системе Правительство Российской Федерации вправе устанавливать к участникам закупок отдельных видов товаров, работ, услуг, участникам отдельных видов закупок дополнительные требования, в том числе к наличию опыта работы, связанного с предметом контракта, и деловой репутации.</w:t>
      </w:r>
    </w:p>
    <w:p w:rsidR="006A0C8D" w:rsidRPr="006A0C8D" w:rsidRDefault="006A0C8D" w:rsidP="006A0C8D">
      <w:pPr>
        <w:spacing w:after="0" w:line="240" w:lineRule="auto"/>
        <w:ind w:firstLine="567"/>
        <w:contextualSpacing/>
        <w:jc w:val="both"/>
        <w:rPr>
          <w:rFonts w:ascii="Times New Roman" w:eastAsia="Times New Roman" w:hAnsi="Times New Roman" w:cs="Times New Roman"/>
          <w:color w:val="000000" w:themeColor="text1"/>
          <w:kern w:val="0"/>
          <w:sz w:val="24"/>
          <w:szCs w:val="24"/>
          <w:lang w:eastAsia="ru-RU"/>
        </w:rPr>
      </w:pPr>
      <w:r w:rsidRPr="006A0C8D">
        <w:rPr>
          <w:rFonts w:ascii="Times New Roman" w:eastAsia="Times New Roman" w:hAnsi="Times New Roman" w:cs="Times New Roman"/>
          <w:color w:val="000000" w:themeColor="text1"/>
          <w:kern w:val="0"/>
          <w:sz w:val="24"/>
          <w:szCs w:val="24"/>
          <w:lang w:eastAsia="ru-RU"/>
        </w:rPr>
        <w:t>Согласно п. «а» ст. 1 Постановления №2571 к участникам закупки отдельных видов товаров, работ, услуг, участникам отдельных видов закупок товаров, работ, услуг предъявляются дополнительные требования согласно приложению. Соответствие участников закупки указанным дополнительным требованиям подтверждается информацией и документами, предусмотренными приложением к настоящему постановлению.</w:t>
      </w:r>
    </w:p>
    <w:p w:rsidR="006A0C8D" w:rsidRPr="006A0C8D" w:rsidRDefault="006A0C8D" w:rsidP="006A0C8D">
      <w:pPr>
        <w:spacing w:after="0" w:line="240" w:lineRule="auto"/>
        <w:ind w:firstLine="567"/>
        <w:contextualSpacing/>
        <w:jc w:val="both"/>
        <w:rPr>
          <w:rFonts w:ascii="Times New Roman" w:eastAsia="Times New Roman" w:hAnsi="Times New Roman" w:cs="Times New Roman"/>
          <w:color w:val="000000" w:themeColor="text1"/>
          <w:kern w:val="0"/>
          <w:sz w:val="24"/>
          <w:szCs w:val="24"/>
          <w:lang w:eastAsia="ru-RU"/>
        </w:rPr>
      </w:pPr>
      <w:r w:rsidRPr="006A0C8D">
        <w:rPr>
          <w:rFonts w:ascii="Times New Roman" w:eastAsia="Times New Roman" w:hAnsi="Times New Roman" w:cs="Times New Roman"/>
          <w:color w:val="000000" w:themeColor="text1"/>
          <w:kern w:val="0"/>
          <w:sz w:val="24"/>
          <w:szCs w:val="24"/>
          <w:lang w:eastAsia="ru-RU"/>
        </w:rPr>
        <w:t xml:space="preserve">В соответствии с пунктом </w:t>
      </w:r>
      <w:r w:rsidR="00F510F8">
        <w:rPr>
          <w:rFonts w:ascii="Times New Roman" w:eastAsia="Times New Roman" w:hAnsi="Times New Roman" w:cs="Times New Roman"/>
          <w:color w:val="000000" w:themeColor="text1"/>
          <w:kern w:val="0"/>
          <w:sz w:val="24"/>
          <w:szCs w:val="24"/>
          <w:lang w:eastAsia="ru-RU"/>
        </w:rPr>
        <w:t>1</w:t>
      </w:r>
      <w:r w:rsidRPr="006A0C8D">
        <w:rPr>
          <w:rFonts w:ascii="Times New Roman" w:eastAsia="Times New Roman" w:hAnsi="Times New Roman" w:cs="Times New Roman"/>
          <w:color w:val="000000" w:themeColor="text1"/>
          <w:kern w:val="0"/>
          <w:sz w:val="24"/>
          <w:szCs w:val="24"/>
          <w:lang w:eastAsia="ru-RU"/>
        </w:rPr>
        <w:t xml:space="preserve">.1 раздела «Преимущества, требования к участникам» извещения к участникам закупки применяются требования в соответствии с позицией </w:t>
      </w:r>
      <w:r w:rsidR="00F510F8">
        <w:rPr>
          <w:rFonts w:ascii="Times New Roman" w:eastAsia="Times New Roman" w:hAnsi="Times New Roman" w:cs="Times New Roman"/>
          <w:color w:val="000000" w:themeColor="text1"/>
          <w:kern w:val="0"/>
          <w:sz w:val="24"/>
          <w:szCs w:val="24"/>
          <w:lang w:eastAsia="ru-RU"/>
        </w:rPr>
        <w:t xml:space="preserve">36 раздела </w:t>
      </w:r>
      <w:r w:rsidR="00F510F8">
        <w:rPr>
          <w:rFonts w:ascii="Times New Roman" w:eastAsia="Times New Roman" w:hAnsi="Times New Roman" w:cs="Times New Roman"/>
          <w:color w:val="000000" w:themeColor="text1"/>
          <w:kern w:val="0"/>
          <w:sz w:val="24"/>
          <w:szCs w:val="24"/>
          <w:lang w:val="en-US" w:eastAsia="ru-RU"/>
        </w:rPr>
        <w:t>V</w:t>
      </w:r>
      <w:r w:rsidRPr="006A0C8D">
        <w:rPr>
          <w:rFonts w:ascii="Times New Roman" w:eastAsia="Times New Roman" w:hAnsi="Times New Roman" w:cs="Times New Roman"/>
          <w:color w:val="000000" w:themeColor="text1"/>
          <w:kern w:val="0"/>
          <w:sz w:val="24"/>
          <w:szCs w:val="24"/>
          <w:lang w:eastAsia="ru-RU"/>
        </w:rPr>
        <w:t>I Приложения к Постановлению №2571.</w:t>
      </w:r>
    </w:p>
    <w:p w:rsidR="00F510F8" w:rsidRDefault="006A0C8D" w:rsidP="00F510F8">
      <w:pPr>
        <w:spacing w:after="0" w:line="240" w:lineRule="auto"/>
        <w:ind w:firstLine="567"/>
        <w:contextualSpacing/>
        <w:jc w:val="both"/>
        <w:rPr>
          <w:rFonts w:ascii="Times New Roman" w:eastAsia="Times New Roman" w:hAnsi="Times New Roman" w:cs="Times New Roman"/>
          <w:color w:val="000000" w:themeColor="text1"/>
          <w:kern w:val="0"/>
          <w:sz w:val="24"/>
          <w:szCs w:val="24"/>
          <w:lang w:eastAsia="ru-RU"/>
        </w:rPr>
      </w:pPr>
      <w:r w:rsidRPr="006A0C8D">
        <w:rPr>
          <w:rFonts w:ascii="Times New Roman" w:eastAsia="Times New Roman" w:hAnsi="Times New Roman" w:cs="Times New Roman"/>
          <w:color w:val="000000" w:themeColor="text1"/>
          <w:kern w:val="0"/>
          <w:sz w:val="24"/>
          <w:szCs w:val="24"/>
          <w:lang w:eastAsia="ru-RU"/>
        </w:rPr>
        <w:t xml:space="preserve">Согласно позиции </w:t>
      </w:r>
      <w:r w:rsidR="00F510F8" w:rsidRPr="00F510F8">
        <w:rPr>
          <w:rFonts w:ascii="Times New Roman" w:eastAsia="Times New Roman" w:hAnsi="Times New Roman" w:cs="Times New Roman"/>
          <w:color w:val="000000" w:themeColor="text1"/>
          <w:kern w:val="0"/>
          <w:sz w:val="24"/>
          <w:szCs w:val="24"/>
          <w:lang w:eastAsia="ru-RU"/>
        </w:rPr>
        <w:t>36</w:t>
      </w:r>
      <w:r w:rsidRPr="006A0C8D">
        <w:rPr>
          <w:rFonts w:ascii="Times New Roman" w:eastAsia="Times New Roman" w:hAnsi="Times New Roman" w:cs="Times New Roman"/>
          <w:color w:val="000000" w:themeColor="text1"/>
          <w:kern w:val="0"/>
          <w:sz w:val="24"/>
          <w:szCs w:val="24"/>
          <w:lang w:eastAsia="ru-RU"/>
        </w:rPr>
        <w:t xml:space="preserve"> раздела </w:t>
      </w:r>
      <w:r w:rsidR="00F510F8" w:rsidRPr="00F510F8">
        <w:rPr>
          <w:rFonts w:ascii="Times New Roman" w:eastAsia="Times New Roman" w:hAnsi="Times New Roman" w:cs="Times New Roman"/>
          <w:color w:val="000000" w:themeColor="text1"/>
          <w:kern w:val="0"/>
          <w:sz w:val="24"/>
          <w:szCs w:val="24"/>
          <w:lang w:val="en-US" w:eastAsia="ru-RU"/>
        </w:rPr>
        <w:t>V</w:t>
      </w:r>
      <w:r w:rsidR="00F510F8" w:rsidRPr="00F510F8">
        <w:rPr>
          <w:rFonts w:ascii="Times New Roman" w:eastAsia="Times New Roman" w:hAnsi="Times New Roman" w:cs="Times New Roman"/>
          <w:color w:val="000000" w:themeColor="text1"/>
          <w:kern w:val="0"/>
          <w:sz w:val="24"/>
          <w:szCs w:val="24"/>
          <w:lang w:eastAsia="ru-RU"/>
        </w:rPr>
        <w:t>I</w:t>
      </w:r>
      <w:r w:rsidRPr="006A0C8D">
        <w:rPr>
          <w:rFonts w:ascii="Times New Roman" w:eastAsia="Times New Roman" w:hAnsi="Times New Roman" w:cs="Times New Roman"/>
          <w:color w:val="000000" w:themeColor="text1"/>
          <w:kern w:val="0"/>
          <w:sz w:val="24"/>
          <w:szCs w:val="24"/>
          <w:lang w:eastAsia="ru-RU"/>
        </w:rPr>
        <w:t xml:space="preserve"> Приложения к Постановлению №2571 в качестве дополнительных требований к участникам закупки на </w:t>
      </w:r>
      <w:r w:rsidR="00F510F8">
        <w:rPr>
          <w:rFonts w:ascii="Times New Roman" w:eastAsia="Times New Roman" w:hAnsi="Times New Roman" w:cs="Times New Roman"/>
          <w:color w:val="000000" w:themeColor="text1"/>
          <w:kern w:val="0"/>
          <w:sz w:val="24"/>
          <w:szCs w:val="24"/>
          <w:lang w:eastAsia="ru-RU"/>
        </w:rPr>
        <w:t xml:space="preserve">оказание услуг </w:t>
      </w:r>
      <w:r w:rsidR="00F510F8" w:rsidRPr="00F510F8">
        <w:rPr>
          <w:rFonts w:ascii="Times New Roman" w:eastAsia="Times New Roman" w:hAnsi="Times New Roman" w:cs="Times New Roman"/>
          <w:color w:val="000000" w:themeColor="text1"/>
          <w:kern w:val="0"/>
          <w:sz w:val="24"/>
          <w:szCs w:val="24"/>
          <w:lang w:eastAsia="ru-RU"/>
        </w:rPr>
        <w:t xml:space="preserve">по уборке зданий, </w:t>
      </w:r>
      <w:proofErr w:type="gramStart"/>
      <w:r w:rsidR="00F510F8" w:rsidRPr="00F510F8">
        <w:rPr>
          <w:rFonts w:ascii="Times New Roman" w:eastAsia="Times New Roman" w:hAnsi="Times New Roman" w:cs="Times New Roman"/>
          <w:color w:val="000000" w:themeColor="text1"/>
          <w:kern w:val="0"/>
          <w:sz w:val="24"/>
          <w:szCs w:val="24"/>
          <w:lang w:eastAsia="ru-RU"/>
        </w:rPr>
        <w:t>сооружений, прилегающих к ним территорий</w:t>
      </w:r>
      <w:r w:rsidR="00F510F8" w:rsidRPr="006A0C8D">
        <w:rPr>
          <w:rFonts w:ascii="Times New Roman" w:eastAsia="Times New Roman" w:hAnsi="Times New Roman" w:cs="Times New Roman"/>
          <w:color w:val="000000" w:themeColor="text1"/>
          <w:kern w:val="0"/>
          <w:sz w:val="24"/>
          <w:szCs w:val="24"/>
          <w:lang w:eastAsia="ru-RU"/>
        </w:rPr>
        <w:t xml:space="preserve"> </w:t>
      </w:r>
      <w:r w:rsidR="00F510F8">
        <w:rPr>
          <w:rFonts w:ascii="Times New Roman" w:eastAsia="Times New Roman" w:hAnsi="Times New Roman" w:cs="Times New Roman"/>
          <w:color w:val="000000" w:themeColor="text1"/>
          <w:kern w:val="0"/>
          <w:sz w:val="24"/>
          <w:szCs w:val="24"/>
          <w:lang w:eastAsia="ru-RU"/>
        </w:rPr>
        <w:t>выдвигается</w:t>
      </w:r>
      <w:proofErr w:type="gramEnd"/>
      <w:r w:rsidR="00F510F8">
        <w:rPr>
          <w:rFonts w:ascii="Times New Roman" w:eastAsia="Times New Roman" w:hAnsi="Times New Roman" w:cs="Times New Roman"/>
          <w:color w:val="000000" w:themeColor="text1"/>
          <w:kern w:val="0"/>
          <w:sz w:val="24"/>
          <w:szCs w:val="24"/>
          <w:lang w:eastAsia="ru-RU"/>
        </w:rPr>
        <w:t xml:space="preserve"> наличие </w:t>
      </w:r>
      <w:r w:rsidR="00F510F8" w:rsidRPr="00F510F8">
        <w:rPr>
          <w:rFonts w:ascii="Times New Roman" w:eastAsia="Times New Roman" w:hAnsi="Times New Roman" w:cs="Times New Roman"/>
          <w:color w:val="000000" w:themeColor="text1"/>
          <w:kern w:val="0"/>
          <w:sz w:val="24"/>
          <w:szCs w:val="24"/>
          <w:lang w:eastAsia="ru-RU"/>
        </w:rPr>
        <w:t>опыта исполнения участником закупки договора, предусматривающего оказание услуг по уборке зданий, сооружений, прилегающих к ним территорий. Цена оказанных услуг по договору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r w:rsidR="00F510F8">
        <w:rPr>
          <w:rFonts w:ascii="Times New Roman" w:eastAsia="Times New Roman" w:hAnsi="Times New Roman" w:cs="Times New Roman"/>
          <w:color w:val="000000" w:themeColor="text1"/>
          <w:kern w:val="0"/>
          <w:sz w:val="24"/>
          <w:szCs w:val="24"/>
          <w:lang w:eastAsia="ru-RU"/>
        </w:rPr>
        <w:t>.</w:t>
      </w:r>
    </w:p>
    <w:p w:rsidR="006A0C8D" w:rsidRPr="006A0C8D" w:rsidRDefault="006A0C8D" w:rsidP="00F510F8">
      <w:pPr>
        <w:spacing w:after="0" w:line="240" w:lineRule="auto"/>
        <w:ind w:firstLine="567"/>
        <w:contextualSpacing/>
        <w:jc w:val="both"/>
        <w:rPr>
          <w:rFonts w:ascii="Times New Roman" w:eastAsia="Times New Roman" w:hAnsi="Times New Roman" w:cs="Times New Roman"/>
          <w:color w:val="000000" w:themeColor="text1"/>
          <w:kern w:val="0"/>
          <w:sz w:val="24"/>
          <w:szCs w:val="24"/>
          <w:lang w:eastAsia="ru-RU"/>
        </w:rPr>
      </w:pPr>
      <w:r w:rsidRPr="006A0C8D">
        <w:rPr>
          <w:rFonts w:ascii="Times New Roman" w:eastAsia="Times New Roman" w:hAnsi="Times New Roman" w:cs="Times New Roman"/>
          <w:color w:val="000000" w:themeColor="text1"/>
          <w:kern w:val="0"/>
          <w:sz w:val="24"/>
          <w:szCs w:val="24"/>
          <w:lang w:eastAsia="ru-RU"/>
        </w:rPr>
        <w:t xml:space="preserve">В качестве документов, подтверждающих соответствие участников закупок таким дополнительным требованиям, </w:t>
      </w:r>
      <w:proofErr w:type="gramStart"/>
      <w:r w:rsidRPr="006A0C8D">
        <w:rPr>
          <w:rFonts w:ascii="Times New Roman" w:eastAsia="Times New Roman" w:hAnsi="Times New Roman" w:cs="Times New Roman"/>
          <w:color w:val="000000" w:themeColor="text1"/>
          <w:kern w:val="0"/>
          <w:sz w:val="24"/>
          <w:szCs w:val="24"/>
          <w:lang w:eastAsia="ru-RU"/>
        </w:rPr>
        <w:t>указаны</w:t>
      </w:r>
      <w:proofErr w:type="gramEnd"/>
      <w:r w:rsidRPr="006A0C8D">
        <w:rPr>
          <w:rFonts w:ascii="Times New Roman" w:eastAsia="Times New Roman" w:hAnsi="Times New Roman" w:cs="Times New Roman"/>
          <w:color w:val="000000" w:themeColor="text1"/>
          <w:kern w:val="0"/>
          <w:sz w:val="24"/>
          <w:szCs w:val="24"/>
          <w:lang w:eastAsia="ru-RU"/>
        </w:rPr>
        <w:t>:</w:t>
      </w:r>
    </w:p>
    <w:p w:rsidR="00F510F8" w:rsidRDefault="00F510F8" w:rsidP="006A0C8D">
      <w:pPr>
        <w:spacing w:after="0" w:line="240" w:lineRule="auto"/>
        <w:ind w:firstLine="567"/>
        <w:contextualSpacing/>
        <w:jc w:val="both"/>
        <w:rPr>
          <w:rFonts w:ascii="Times New Roman" w:eastAsia="Times New Roman" w:hAnsi="Times New Roman" w:cs="Times New Roman"/>
          <w:color w:val="000000" w:themeColor="text1"/>
          <w:kern w:val="0"/>
          <w:sz w:val="24"/>
          <w:szCs w:val="24"/>
          <w:lang w:eastAsia="ru-RU"/>
        </w:rPr>
      </w:pPr>
      <w:r>
        <w:rPr>
          <w:rFonts w:ascii="Times New Roman" w:eastAsia="Times New Roman" w:hAnsi="Times New Roman" w:cs="Times New Roman"/>
          <w:color w:val="000000" w:themeColor="text1"/>
          <w:kern w:val="0"/>
          <w:sz w:val="24"/>
          <w:szCs w:val="24"/>
          <w:lang w:eastAsia="ru-RU"/>
        </w:rPr>
        <w:t>1) исполненный договор;</w:t>
      </w:r>
    </w:p>
    <w:p w:rsidR="006A0C8D" w:rsidRPr="006A0C8D" w:rsidRDefault="006A0C8D" w:rsidP="006A0C8D">
      <w:pPr>
        <w:spacing w:after="0" w:line="240" w:lineRule="auto"/>
        <w:ind w:firstLine="567"/>
        <w:contextualSpacing/>
        <w:jc w:val="both"/>
        <w:rPr>
          <w:rFonts w:ascii="Times New Roman" w:eastAsia="Times New Roman" w:hAnsi="Times New Roman" w:cs="Times New Roman"/>
          <w:color w:val="000000" w:themeColor="text1"/>
          <w:kern w:val="0"/>
          <w:sz w:val="24"/>
          <w:szCs w:val="24"/>
          <w:lang w:eastAsia="ru-RU"/>
        </w:rPr>
      </w:pPr>
      <w:r w:rsidRPr="006A0C8D">
        <w:rPr>
          <w:rFonts w:ascii="Times New Roman" w:eastAsia="Times New Roman" w:hAnsi="Times New Roman" w:cs="Times New Roman"/>
          <w:color w:val="000000" w:themeColor="text1"/>
          <w:kern w:val="0"/>
          <w:sz w:val="24"/>
          <w:szCs w:val="24"/>
          <w:lang w:eastAsia="ru-RU"/>
        </w:rPr>
        <w:t xml:space="preserve">2) </w:t>
      </w:r>
      <w:r w:rsidR="00F510F8" w:rsidRPr="00F510F8">
        <w:rPr>
          <w:rFonts w:ascii="Times New Roman" w:eastAsia="Times New Roman" w:hAnsi="Times New Roman" w:cs="Times New Roman"/>
          <w:color w:val="000000" w:themeColor="text1"/>
          <w:kern w:val="0"/>
          <w:sz w:val="24"/>
          <w:szCs w:val="24"/>
          <w:lang w:eastAsia="ru-RU"/>
        </w:rPr>
        <w:t>акт приемки оказанных услуг, подтверждающий цену оказанных услуг</w:t>
      </w:r>
      <w:r w:rsidR="00F510F8">
        <w:rPr>
          <w:rFonts w:ascii="Times New Roman" w:eastAsia="Times New Roman" w:hAnsi="Times New Roman" w:cs="Times New Roman"/>
          <w:color w:val="000000" w:themeColor="text1"/>
          <w:kern w:val="0"/>
          <w:sz w:val="24"/>
          <w:szCs w:val="24"/>
          <w:lang w:eastAsia="ru-RU"/>
        </w:rPr>
        <w:t>.</w:t>
      </w:r>
    </w:p>
    <w:p w:rsidR="006A0C8D" w:rsidRPr="006A0C8D" w:rsidRDefault="006A0C8D" w:rsidP="006A0C8D">
      <w:pPr>
        <w:spacing w:after="0" w:line="240" w:lineRule="auto"/>
        <w:ind w:firstLine="567"/>
        <w:contextualSpacing/>
        <w:jc w:val="both"/>
        <w:rPr>
          <w:rFonts w:ascii="Times New Roman" w:eastAsia="Times New Roman" w:hAnsi="Times New Roman" w:cs="Times New Roman"/>
          <w:color w:val="000000" w:themeColor="text1"/>
          <w:kern w:val="0"/>
          <w:sz w:val="24"/>
          <w:szCs w:val="24"/>
          <w:lang w:eastAsia="ru-RU"/>
        </w:rPr>
      </w:pPr>
      <w:r w:rsidRPr="006A0C8D">
        <w:rPr>
          <w:rFonts w:ascii="Times New Roman" w:eastAsia="Times New Roman" w:hAnsi="Times New Roman" w:cs="Times New Roman"/>
          <w:color w:val="000000" w:themeColor="text1"/>
          <w:kern w:val="0"/>
          <w:sz w:val="24"/>
          <w:szCs w:val="24"/>
          <w:lang w:eastAsia="ru-RU"/>
        </w:rPr>
        <w:t>В подтверждение соответствия указанным требованиям ООО «</w:t>
      </w:r>
      <w:r w:rsidR="00F510F8">
        <w:rPr>
          <w:rFonts w:ascii="Times New Roman" w:eastAsia="Times New Roman" w:hAnsi="Times New Roman" w:cs="Times New Roman"/>
          <w:color w:val="000000" w:themeColor="text1"/>
          <w:kern w:val="0"/>
          <w:sz w:val="24"/>
          <w:szCs w:val="24"/>
          <w:lang w:eastAsia="ru-RU"/>
        </w:rPr>
        <w:t>ТРЕЙД</w:t>
      </w:r>
      <w:r w:rsidRPr="006A0C8D">
        <w:rPr>
          <w:rFonts w:ascii="Times New Roman" w:eastAsia="Times New Roman" w:hAnsi="Times New Roman" w:cs="Times New Roman"/>
          <w:color w:val="000000" w:themeColor="text1"/>
          <w:kern w:val="0"/>
          <w:sz w:val="24"/>
          <w:szCs w:val="24"/>
          <w:lang w:eastAsia="ru-RU"/>
        </w:rPr>
        <w:t xml:space="preserve">» представило Аукционной комиссии контракт № </w:t>
      </w:r>
      <w:r w:rsidR="00F510F8">
        <w:rPr>
          <w:rFonts w:ascii="Times New Roman" w:eastAsia="Times New Roman" w:hAnsi="Times New Roman" w:cs="Times New Roman"/>
          <w:color w:val="000000" w:themeColor="text1"/>
          <w:kern w:val="0"/>
          <w:sz w:val="24"/>
          <w:szCs w:val="24"/>
          <w:lang w:eastAsia="ru-RU"/>
        </w:rPr>
        <w:t>16</w:t>
      </w:r>
      <w:r w:rsidRPr="006A0C8D">
        <w:rPr>
          <w:rFonts w:ascii="Times New Roman" w:eastAsia="Times New Roman" w:hAnsi="Times New Roman" w:cs="Times New Roman"/>
          <w:color w:val="000000" w:themeColor="text1"/>
          <w:kern w:val="0"/>
          <w:sz w:val="24"/>
          <w:szCs w:val="24"/>
          <w:lang w:eastAsia="ru-RU"/>
        </w:rPr>
        <w:t xml:space="preserve"> от </w:t>
      </w:r>
      <w:r w:rsidR="00F510F8">
        <w:rPr>
          <w:rFonts w:ascii="Times New Roman" w:eastAsia="Times New Roman" w:hAnsi="Times New Roman" w:cs="Times New Roman"/>
          <w:color w:val="000000" w:themeColor="text1"/>
          <w:kern w:val="0"/>
          <w:sz w:val="24"/>
          <w:szCs w:val="24"/>
          <w:lang w:eastAsia="ru-RU"/>
        </w:rPr>
        <w:t>25.12.2023 (далее — Контракт)</w:t>
      </w:r>
      <w:r w:rsidRPr="006A0C8D">
        <w:rPr>
          <w:rFonts w:ascii="Times New Roman" w:eastAsia="Times New Roman" w:hAnsi="Times New Roman" w:cs="Times New Roman"/>
          <w:color w:val="000000" w:themeColor="text1"/>
          <w:kern w:val="0"/>
          <w:sz w:val="24"/>
          <w:szCs w:val="24"/>
          <w:lang w:eastAsia="ru-RU"/>
        </w:rPr>
        <w:t>.</w:t>
      </w:r>
    </w:p>
    <w:p w:rsidR="006A0C8D" w:rsidRPr="006A0C8D" w:rsidRDefault="006A0C8D" w:rsidP="006A0C8D">
      <w:pPr>
        <w:spacing w:after="0" w:line="240" w:lineRule="auto"/>
        <w:ind w:firstLine="567"/>
        <w:contextualSpacing/>
        <w:jc w:val="both"/>
        <w:rPr>
          <w:rFonts w:ascii="Times New Roman" w:eastAsia="Times New Roman" w:hAnsi="Times New Roman" w:cs="Times New Roman"/>
          <w:color w:val="000000" w:themeColor="text1"/>
          <w:kern w:val="0"/>
          <w:sz w:val="24"/>
          <w:szCs w:val="24"/>
          <w:lang w:eastAsia="ru-RU"/>
        </w:rPr>
      </w:pPr>
      <w:r w:rsidRPr="006A0C8D">
        <w:rPr>
          <w:rFonts w:ascii="Times New Roman" w:eastAsia="Times New Roman" w:hAnsi="Times New Roman" w:cs="Times New Roman"/>
          <w:color w:val="000000" w:themeColor="text1"/>
          <w:kern w:val="0"/>
          <w:sz w:val="24"/>
          <w:szCs w:val="24"/>
          <w:lang w:eastAsia="ru-RU"/>
        </w:rPr>
        <w:lastRenderedPageBreak/>
        <w:t xml:space="preserve">Согласно п. </w:t>
      </w:r>
      <w:r w:rsidR="00272D0C">
        <w:rPr>
          <w:rFonts w:ascii="Times New Roman" w:eastAsia="Times New Roman" w:hAnsi="Times New Roman" w:cs="Times New Roman"/>
          <w:color w:val="000000" w:themeColor="text1"/>
          <w:kern w:val="0"/>
          <w:sz w:val="24"/>
          <w:szCs w:val="24"/>
          <w:lang w:eastAsia="ru-RU"/>
        </w:rPr>
        <w:t xml:space="preserve">1.1. Контракта объект закупки: Услуги по предоставлению спецтехники в рамках реализации полномочий по санитарной уборке прочих территорий в рамках Первомайского района города Ижевска. Предметом контракта является оказание услуг: </w:t>
      </w:r>
      <w:r w:rsidR="00272D0C" w:rsidRPr="00272D0C">
        <w:rPr>
          <w:rFonts w:ascii="Times New Roman" w:eastAsia="Times New Roman" w:hAnsi="Times New Roman" w:cs="Times New Roman"/>
          <w:color w:val="000000" w:themeColor="text1"/>
          <w:kern w:val="0"/>
          <w:sz w:val="24"/>
          <w:szCs w:val="24"/>
          <w:lang w:eastAsia="ru-RU"/>
        </w:rPr>
        <w:t>Услуги по предоставлению спецтехники в рамках реализации полномочий по санитарной уборке прочих территорий в рамках Первомайского района города Ижевска</w:t>
      </w:r>
      <w:r w:rsidRPr="006A0C8D">
        <w:rPr>
          <w:rFonts w:ascii="Times New Roman" w:eastAsia="Times New Roman" w:hAnsi="Times New Roman" w:cs="Times New Roman"/>
          <w:color w:val="000000" w:themeColor="text1"/>
          <w:kern w:val="0"/>
          <w:sz w:val="24"/>
          <w:szCs w:val="24"/>
          <w:lang w:eastAsia="ru-RU"/>
        </w:rPr>
        <w:t>.</w:t>
      </w:r>
    </w:p>
    <w:p w:rsidR="006A0C8D" w:rsidRPr="006A0C8D" w:rsidRDefault="006A0C8D" w:rsidP="006A0C8D">
      <w:pPr>
        <w:spacing w:after="0" w:line="240" w:lineRule="auto"/>
        <w:ind w:firstLine="567"/>
        <w:contextualSpacing/>
        <w:jc w:val="both"/>
        <w:rPr>
          <w:rFonts w:ascii="Times New Roman" w:eastAsia="Times New Roman" w:hAnsi="Times New Roman" w:cs="Times New Roman"/>
          <w:color w:val="000000" w:themeColor="text1"/>
          <w:kern w:val="0"/>
          <w:sz w:val="24"/>
          <w:szCs w:val="24"/>
          <w:lang w:eastAsia="ru-RU"/>
        </w:rPr>
      </w:pPr>
      <w:r w:rsidRPr="006A0C8D">
        <w:rPr>
          <w:rFonts w:ascii="Times New Roman" w:eastAsia="Times New Roman" w:hAnsi="Times New Roman" w:cs="Times New Roman"/>
          <w:color w:val="000000" w:themeColor="text1"/>
          <w:kern w:val="0"/>
          <w:sz w:val="24"/>
          <w:szCs w:val="24"/>
          <w:lang w:eastAsia="ru-RU"/>
        </w:rPr>
        <w:t xml:space="preserve">Таким образом, контракт № </w:t>
      </w:r>
      <w:r w:rsidR="00272D0C" w:rsidRPr="00272D0C">
        <w:rPr>
          <w:rFonts w:ascii="Times New Roman" w:eastAsia="Times New Roman" w:hAnsi="Times New Roman" w:cs="Times New Roman"/>
          <w:color w:val="000000" w:themeColor="text1"/>
          <w:kern w:val="0"/>
          <w:sz w:val="24"/>
          <w:szCs w:val="24"/>
          <w:lang w:eastAsia="ru-RU"/>
        </w:rPr>
        <w:t xml:space="preserve">16 от 25.12.2023 </w:t>
      </w:r>
      <w:r w:rsidRPr="006A0C8D">
        <w:rPr>
          <w:rFonts w:ascii="Times New Roman" w:eastAsia="Times New Roman" w:hAnsi="Times New Roman" w:cs="Times New Roman"/>
          <w:color w:val="000000" w:themeColor="text1"/>
          <w:kern w:val="0"/>
          <w:sz w:val="24"/>
          <w:szCs w:val="24"/>
          <w:lang w:eastAsia="ru-RU"/>
        </w:rPr>
        <w:t>не может выступать в качестве подтверждения соответствия ООО «</w:t>
      </w:r>
      <w:r w:rsidR="00272D0C">
        <w:rPr>
          <w:rFonts w:ascii="Times New Roman" w:eastAsia="Times New Roman" w:hAnsi="Times New Roman" w:cs="Times New Roman"/>
          <w:color w:val="000000" w:themeColor="text1"/>
          <w:kern w:val="0"/>
          <w:sz w:val="24"/>
          <w:szCs w:val="24"/>
          <w:lang w:eastAsia="ru-RU"/>
        </w:rPr>
        <w:t>ТРЕЙД</w:t>
      </w:r>
      <w:r w:rsidRPr="006A0C8D">
        <w:rPr>
          <w:rFonts w:ascii="Times New Roman" w:eastAsia="Times New Roman" w:hAnsi="Times New Roman" w:cs="Times New Roman"/>
          <w:color w:val="000000" w:themeColor="text1"/>
          <w:kern w:val="0"/>
          <w:sz w:val="24"/>
          <w:szCs w:val="24"/>
          <w:lang w:eastAsia="ru-RU"/>
        </w:rPr>
        <w:t>» дополнительным требованиям закупки, поскольку предмет данного контракта (</w:t>
      </w:r>
      <w:r w:rsidR="00272D0C">
        <w:rPr>
          <w:rFonts w:ascii="Times New Roman" w:eastAsia="Times New Roman" w:hAnsi="Times New Roman" w:cs="Times New Roman"/>
          <w:color w:val="000000" w:themeColor="text1"/>
          <w:kern w:val="0"/>
          <w:sz w:val="24"/>
          <w:szCs w:val="24"/>
          <w:lang w:eastAsia="ru-RU"/>
        </w:rPr>
        <w:t xml:space="preserve">услуги по </w:t>
      </w:r>
      <w:r w:rsidR="00272D0C" w:rsidRPr="00272D0C">
        <w:rPr>
          <w:rFonts w:ascii="Times New Roman" w:eastAsia="Times New Roman" w:hAnsi="Times New Roman" w:cs="Times New Roman"/>
          <w:color w:val="000000" w:themeColor="text1"/>
          <w:kern w:val="0"/>
          <w:sz w:val="24"/>
          <w:szCs w:val="24"/>
          <w:lang w:eastAsia="ru-RU"/>
        </w:rPr>
        <w:t>санитарной уборке прочих территорий</w:t>
      </w:r>
      <w:r w:rsidRPr="006A0C8D">
        <w:rPr>
          <w:rFonts w:ascii="Times New Roman" w:eastAsia="Times New Roman" w:hAnsi="Times New Roman" w:cs="Times New Roman"/>
          <w:color w:val="000000" w:themeColor="text1"/>
          <w:kern w:val="0"/>
          <w:sz w:val="24"/>
          <w:szCs w:val="24"/>
          <w:lang w:eastAsia="ru-RU"/>
        </w:rPr>
        <w:t xml:space="preserve">) не соответствует типам работ указанных в позиции </w:t>
      </w:r>
      <w:r w:rsidR="00272D0C" w:rsidRPr="00272D0C">
        <w:rPr>
          <w:rFonts w:ascii="Times New Roman" w:eastAsia="Times New Roman" w:hAnsi="Times New Roman" w:cs="Times New Roman"/>
          <w:color w:val="000000" w:themeColor="text1"/>
          <w:kern w:val="0"/>
          <w:sz w:val="24"/>
          <w:szCs w:val="24"/>
          <w:lang w:eastAsia="ru-RU"/>
        </w:rPr>
        <w:t xml:space="preserve">36 раздела </w:t>
      </w:r>
      <w:r w:rsidR="00272D0C" w:rsidRPr="00272D0C">
        <w:rPr>
          <w:rFonts w:ascii="Times New Roman" w:eastAsia="Times New Roman" w:hAnsi="Times New Roman" w:cs="Times New Roman"/>
          <w:color w:val="000000" w:themeColor="text1"/>
          <w:kern w:val="0"/>
          <w:sz w:val="24"/>
          <w:szCs w:val="24"/>
          <w:lang w:val="en-US" w:eastAsia="ru-RU"/>
        </w:rPr>
        <w:t>V</w:t>
      </w:r>
      <w:r w:rsidR="00272D0C" w:rsidRPr="00272D0C">
        <w:rPr>
          <w:rFonts w:ascii="Times New Roman" w:eastAsia="Times New Roman" w:hAnsi="Times New Roman" w:cs="Times New Roman"/>
          <w:color w:val="000000" w:themeColor="text1"/>
          <w:kern w:val="0"/>
          <w:sz w:val="24"/>
          <w:szCs w:val="24"/>
          <w:lang w:eastAsia="ru-RU"/>
        </w:rPr>
        <w:t xml:space="preserve">I </w:t>
      </w:r>
      <w:r w:rsidRPr="006A0C8D">
        <w:rPr>
          <w:rFonts w:ascii="Times New Roman" w:eastAsia="Times New Roman" w:hAnsi="Times New Roman" w:cs="Times New Roman"/>
          <w:color w:val="000000" w:themeColor="text1"/>
          <w:kern w:val="0"/>
          <w:sz w:val="24"/>
          <w:szCs w:val="24"/>
          <w:lang w:eastAsia="ru-RU"/>
        </w:rPr>
        <w:t>Приложения к Постановлению №2571.</w:t>
      </w:r>
    </w:p>
    <w:p w:rsidR="006A0C8D" w:rsidRPr="006A0C8D" w:rsidRDefault="006A0C8D" w:rsidP="006A0C8D">
      <w:pPr>
        <w:spacing w:after="0" w:line="240" w:lineRule="auto"/>
        <w:ind w:firstLine="567"/>
        <w:contextualSpacing/>
        <w:jc w:val="both"/>
        <w:rPr>
          <w:rFonts w:ascii="Times New Roman" w:eastAsia="Times New Roman" w:hAnsi="Times New Roman" w:cs="Times New Roman"/>
          <w:color w:val="000000" w:themeColor="text1"/>
          <w:kern w:val="0"/>
          <w:sz w:val="24"/>
          <w:szCs w:val="24"/>
          <w:lang w:eastAsia="ru-RU"/>
        </w:rPr>
      </w:pPr>
      <w:proofErr w:type="gramStart"/>
      <w:r w:rsidRPr="006A0C8D">
        <w:rPr>
          <w:rFonts w:ascii="Times New Roman" w:eastAsia="Times New Roman" w:hAnsi="Times New Roman" w:cs="Times New Roman"/>
          <w:color w:val="000000" w:themeColor="text1"/>
          <w:kern w:val="0"/>
          <w:sz w:val="24"/>
          <w:szCs w:val="24"/>
          <w:lang w:eastAsia="ru-RU"/>
        </w:rPr>
        <w:t>Согласно п. 3 ч. 12 ст. 48 Закона о контрактной системе при рассмотрении вторых частей заявок на участие в закупке соответствующая заявка подлежит отклонению в случаях несоответствия участника закупки требованиям, установленным в извещении об осуществлении закупки в соответствии с частью 1 статьи 31 Закона о контрактной системе, требованиям, установленным в извещении об осуществлении закупки в соответствии с частями 1.1, 2</w:t>
      </w:r>
      <w:proofErr w:type="gramEnd"/>
      <w:r w:rsidRPr="006A0C8D">
        <w:rPr>
          <w:rFonts w:ascii="Times New Roman" w:eastAsia="Times New Roman" w:hAnsi="Times New Roman" w:cs="Times New Roman"/>
          <w:color w:val="000000" w:themeColor="text1"/>
          <w:kern w:val="0"/>
          <w:sz w:val="24"/>
          <w:szCs w:val="24"/>
          <w:lang w:eastAsia="ru-RU"/>
        </w:rPr>
        <w:t xml:space="preserve"> и 2.1 (при наличии таких требований) статьи 31 Закона о контрактной системе.</w:t>
      </w:r>
    </w:p>
    <w:p w:rsidR="006A0C8D" w:rsidRPr="006A0C8D" w:rsidRDefault="006A0C8D" w:rsidP="006A0C8D">
      <w:pPr>
        <w:spacing w:after="0" w:line="240" w:lineRule="auto"/>
        <w:ind w:firstLine="567"/>
        <w:contextualSpacing/>
        <w:jc w:val="both"/>
        <w:rPr>
          <w:rFonts w:ascii="Times New Roman" w:eastAsia="Times New Roman" w:hAnsi="Times New Roman" w:cs="Times New Roman"/>
          <w:color w:val="000000" w:themeColor="text1"/>
          <w:kern w:val="0"/>
          <w:sz w:val="24"/>
          <w:szCs w:val="24"/>
          <w:lang w:eastAsia="ru-RU"/>
        </w:rPr>
      </w:pPr>
      <w:proofErr w:type="gramStart"/>
      <w:r w:rsidRPr="006A0C8D">
        <w:rPr>
          <w:rFonts w:ascii="Times New Roman" w:eastAsia="Times New Roman" w:hAnsi="Times New Roman" w:cs="Times New Roman"/>
          <w:color w:val="000000" w:themeColor="text1"/>
          <w:kern w:val="0"/>
          <w:sz w:val="24"/>
          <w:szCs w:val="24"/>
          <w:lang w:eastAsia="ru-RU"/>
        </w:rPr>
        <w:t xml:space="preserve">В соответствии с </w:t>
      </w:r>
      <w:proofErr w:type="spellStart"/>
      <w:r w:rsidRPr="006A0C8D">
        <w:rPr>
          <w:rFonts w:ascii="Times New Roman" w:eastAsia="Times New Roman" w:hAnsi="Times New Roman" w:cs="Times New Roman"/>
          <w:color w:val="000000" w:themeColor="text1"/>
          <w:kern w:val="0"/>
          <w:sz w:val="24"/>
          <w:szCs w:val="24"/>
          <w:lang w:eastAsia="ru-RU"/>
        </w:rPr>
        <w:t>пп</w:t>
      </w:r>
      <w:proofErr w:type="spellEnd"/>
      <w:r w:rsidRPr="006A0C8D">
        <w:rPr>
          <w:rFonts w:ascii="Times New Roman" w:eastAsia="Times New Roman" w:hAnsi="Times New Roman" w:cs="Times New Roman"/>
          <w:color w:val="000000" w:themeColor="text1"/>
          <w:kern w:val="0"/>
          <w:sz w:val="24"/>
          <w:szCs w:val="24"/>
          <w:lang w:eastAsia="ru-RU"/>
        </w:rPr>
        <w:t>. «а» п. 1 ч. 5 ст.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w:t>
      </w:r>
      <w:proofErr w:type="gramEnd"/>
      <w:r w:rsidRPr="006A0C8D">
        <w:rPr>
          <w:rFonts w:ascii="Times New Roman" w:eastAsia="Times New Roman" w:hAnsi="Times New Roman" w:cs="Times New Roman"/>
          <w:color w:val="000000" w:themeColor="text1"/>
          <w:kern w:val="0"/>
          <w:sz w:val="24"/>
          <w:szCs w:val="24"/>
          <w:lang w:eastAsia="ru-RU"/>
        </w:rPr>
        <w:t xml:space="preserve">, </w:t>
      </w:r>
      <w:proofErr w:type="gramStart"/>
      <w:r w:rsidRPr="006A0C8D">
        <w:rPr>
          <w:rFonts w:ascii="Times New Roman" w:eastAsia="Times New Roman" w:hAnsi="Times New Roman" w:cs="Times New Roman"/>
          <w:color w:val="000000" w:themeColor="text1"/>
          <w:kern w:val="0"/>
          <w:sz w:val="24"/>
          <w:szCs w:val="24"/>
          <w:lang w:eastAsia="ru-RU"/>
        </w:rPr>
        <w:t>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proofErr w:type="gramEnd"/>
    </w:p>
    <w:p w:rsidR="006A0C8D" w:rsidRPr="006A0C8D" w:rsidRDefault="006A0C8D" w:rsidP="006A0C8D">
      <w:pPr>
        <w:spacing w:after="0" w:line="240" w:lineRule="auto"/>
        <w:ind w:firstLine="567"/>
        <w:contextualSpacing/>
        <w:jc w:val="both"/>
        <w:rPr>
          <w:rFonts w:ascii="Times New Roman" w:eastAsia="Times New Roman" w:hAnsi="Times New Roman" w:cs="Times New Roman"/>
          <w:color w:val="000000" w:themeColor="text1"/>
          <w:kern w:val="0"/>
          <w:sz w:val="24"/>
          <w:szCs w:val="24"/>
          <w:lang w:eastAsia="ru-RU"/>
        </w:rPr>
      </w:pPr>
      <w:proofErr w:type="gramStart"/>
      <w:r w:rsidRPr="006A0C8D">
        <w:rPr>
          <w:rFonts w:ascii="Times New Roman" w:eastAsia="Times New Roman" w:hAnsi="Times New Roman" w:cs="Times New Roman"/>
          <w:color w:val="000000" w:themeColor="text1"/>
          <w:kern w:val="0"/>
          <w:sz w:val="24"/>
          <w:szCs w:val="24"/>
          <w:lang w:eastAsia="ru-RU"/>
        </w:rPr>
        <w:t xml:space="preserve">На основании указанного несоответствия предмета контракта, представленного участником закупки в своей заявке, типам работ указанных в позиции </w:t>
      </w:r>
      <w:r w:rsidR="00272D0C" w:rsidRPr="00272D0C">
        <w:rPr>
          <w:rFonts w:ascii="Times New Roman" w:eastAsia="Times New Roman" w:hAnsi="Times New Roman" w:cs="Times New Roman"/>
          <w:color w:val="000000" w:themeColor="text1"/>
          <w:kern w:val="0"/>
          <w:sz w:val="24"/>
          <w:szCs w:val="24"/>
          <w:lang w:eastAsia="ru-RU"/>
        </w:rPr>
        <w:t xml:space="preserve">36 раздела </w:t>
      </w:r>
      <w:r w:rsidR="00272D0C" w:rsidRPr="00272D0C">
        <w:rPr>
          <w:rFonts w:ascii="Times New Roman" w:eastAsia="Times New Roman" w:hAnsi="Times New Roman" w:cs="Times New Roman"/>
          <w:color w:val="000000" w:themeColor="text1"/>
          <w:kern w:val="0"/>
          <w:sz w:val="24"/>
          <w:szCs w:val="24"/>
          <w:lang w:val="en-US" w:eastAsia="ru-RU"/>
        </w:rPr>
        <w:t>V</w:t>
      </w:r>
      <w:r w:rsidR="00272D0C" w:rsidRPr="00272D0C">
        <w:rPr>
          <w:rFonts w:ascii="Times New Roman" w:eastAsia="Times New Roman" w:hAnsi="Times New Roman" w:cs="Times New Roman"/>
          <w:color w:val="000000" w:themeColor="text1"/>
          <w:kern w:val="0"/>
          <w:sz w:val="24"/>
          <w:szCs w:val="24"/>
          <w:lang w:eastAsia="ru-RU"/>
        </w:rPr>
        <w:t xml:space="preserve">I </w:t>
      </w:r>
      <w:r w:rsidRPr="006A0C8D">
        <w:rPr>
          <w:rFonts w:ascii="Times New Roman" w:eastAsia="Times New Roman" w:hAnsi="Times New Roman" w:cs="Times New Roman"/>
          <w:color w:val="000000" w:themeColor="text1"/>
          <w:kern w:val="0"/>
          <w:sz w:val="24"/>
          <w:szCs w:val="24"/>
          <w:lang w:eastAsia="ru-RU"/>
        </w:rPr>
        <w:t>Приложения к Постановлению №2571, а также положений Закона о контрактной системе, Аукционной комиссией ГКУ УР «РЦЗ УР» был сделан вывод о несоответствии участника закупки требованиям, установленным в извещении об осуществлении закупки в соответствии с частью 2 статьи 31 Закона о</w:t>
      </w:r>
      <w:proofErr w:type="gramEnd"/>
      <w:r w:rsidRPr="006A0C8D">
        <w:rPr>
          <w:rFonts w:ascii="Times New Roman" w:eastAsia="Times New Roman" w:hAnsi="Times New Roman" w:cs="Times New Roman"/>
          <w:color w:val="000000" w:themeColor="text1"/>
          <w:kern w:val="0"/>
          <w:sz w:val="24"/>
          <w:szCs w:val="24"/>
          <w:lang w:eastAsia="ru-RU"/>
        </w:rPr>
        <w:t xml:space="preserve"> контрактной системе. Заявка участника ООО «</w:t>
      </w:r>
      <w:r w:rsidR="00272D0C">
        <w:rPr>
          <w:rFonts w:ascii="Times New Roman" w:eastAsia="Times New Roman" w:hAnsi="Times New Roman" w:cs="Times New Roman"/>
          <w:color w:val="000000" w:themeColor="text1"/>
          <w:kern w:val="0"/>
          <w:sz w:val="24"/>
          <w:szCs w:val="24"/>
          <w:lang w:eastAsia="ru-RU"/>
        </w:rPr>
        <w:t>ТРЕЙД</w:t>
      </w:r>
      <w:r w:rsidRPr="006A0C8D">
        <w:rPr>
          <w:rFonts w:ascii="Times New Roman" w:eastAsia="Times New Roman" w:hAnsi="Times New Roman" w:cs="Times New Roman"/>
          <w:color w:val="000000" w:themeColor="text1"/>
          <w:kern w:val="0"/>
          <w:sz w:val="24"/>
          <w:szCs w:val="24"/>
          <w:lang w:eastAsia="ru-RU"/>
        </w:rPr>
        <w:t>» была отклонена членами комиссии в соответствии с нормами действующего законодательства.</w:t>
      </w:r>
    </w:p>
    <w:p w:rsidR="0087667D" w:rsidRPr="0053226A" w:rsidRDefault="00AC04F2" w:rsidP="00272D0C">
      <w:pPr>
        <w:spacing w:after="0" w:line="240" w:lineRule="auto"/>
        <w:ind w:firstLine="567"/>
        <w:contextualSpacing/>
        <w:jc w:val="both"/>
        <w:rPr>
          <w:rFonts w:ascii="Times New Roman" w:eastAsia="Times New Roman" w:hAnsi="Times New Roman" w:cs="Times New Roman"/>
          <w:color w:val="000000" w:themeColor="text1"/>
          <w:kern w:val="0"/>
          <w:sz w:val="24"/>
          <w:szCs w:val="24"/>
          <w:lang w:eastAsia="ru-RU"/>
        </w:rPr>
      </w:pPr>
      <w:r w:rsidRPr="0053226A">
        <w:rPr>
          <w:rFonts w:ascii="Times New Roman" w:eastAsia="Times New Roman" w:hAnsi="Times New Roman" w:cs="Times New Roman"/>
          <w:color w:val="000000" w:themeColor="text1"/>
          <w:kern w:val="0"/>
          <w:sz w:val="24"/>
          <w:szCs w:val="24"/>
          <w:lang w:eastAsia="ru-RU"/>
        </w:rPr>
        <w:t xml:space="preserve">Комиссия </w:t>
      </w:r>
      <w:r w:rsidR="001D57F8" w:rsidRPr="0053226A">
        <w:rPr>
          <w:rFonts w:ascii="Times New Roman" w:eastAsia="Times New Roman" w:hAnsi="Times New Roman" w:cs="Times New Roman"/>
          <w:color w:val="000000" w:themeColor="text1"/>
          <w:kern w:val="0"/>
          <w:sz w:val="24"/>
          <w:szCs w:val="24"/>
          <w:lang w:eastAsia="ru-RU"/>
        </w:rPr>
        <w:t xml:space="preserve">Удмуртского УФАС России </w:t>
      </w:r>
      <w:r w:rsidRPr="0053226A">
        <w:rPr>
          <w:rFonts w:ascii="Times New Roman" w:eastAsia="Times New Roman" w:hAnsi="Times New Roman" w:cs="Times New Roman"/>
          <w:color w:val="000000" w:themeColor="text1"/>
          <w:kern w:val="0"/>
          <w:sz w:val="24"/>
          <w:szCs w:val="24"/>
          <w:lang w:eastAsia="ru-RU"/>
        </w:rPr>
        <w:t xml:space="preserve">обращает внимание, что закупочная комиссия рассматривает заявки участников на соответствие требованиям </w:t>
      </w:r>
      <w:proofErr w:type="gramStart"/>
      <w:r w:rsidRPr="0053226A">
        <w:rPr>
          <w:rFonts w:ascii="Times New Roman" w:eastAsia="Times New Roman" w:hAnsi="Times New Roman" w:cs="Times New Roman"/>
          <w:color w:val="000000" w:themeColor="text1"/>
          <w:kern w:val="0"/>
          <w:sz w:val="24"/>
          <w:szCs w:val="24"/>
          <w:lang w:eastAsia="ru-RU"/>
        </w:rPr>
        <w:t>документации</w:t>
      </w:r>
      <w:proofErr w:type="gramEnd"/>
      <w:r w:rsidRPr="0053226A">
        <w:rPr>
          <w:rFonts w:ascii="Times New Roman" w:eastAsia="Times New Roman" w:hAnsi="Times New Roman" w:cs="Times New Roman"/>
          <w:color w:val="000000" w:themeColor="text1"/>
          <w:kern w:val="0"/>
          <w:sz w:val="24"/>
          <w:szCs w:val="24"/>
          <w:lang w:eastAsia="ru-RU"/>
        </w:rPr>
        <w:t xml:space="preserve"> согласно </w:t>
      </w:r>
      <w:r w:rsidR="00272D0C">
        <w:rPr>
          <w:rFonts w:ascii="Times New Roman" w:eastAsia="Times New Roman" w:hAnsi="Times New Roman" w:cs="Times New Roman"/>
          <w:color w:val="000000" w:themeColor="text1"/>
          <w:kern w:val="0"/>
          <w:sz w:val="24"/>
          <w:szCs w:val="24"/>
          <w:lang w:eastAsia="ru-RU"/>
        </w:rPr>
        <w:t>установленным в извещении требованиям к участникам</w:t>
      </w:r>
      <w:r w:rsidR="0087667D" w:rsidRPr="0053226A">
        <w:rPr>
          <w:rFonts w:ascii="Times New Roman" w:eastAsia="Times New Roman" w:hAnsi="Times New Roman" w:cs="Times New Roman"/>
          <w:bCs/>
          <w:color w:val="000000" w:themeColor="text1"/>
          <w:kern w:val="0"/>
          <w:sz w:val="24"/>
          <w:szCs w:val="24"/>
          <w:lang w:eastAsia="ru-RU"/>
        </w:rPr>
        <w:t>.</w:t>
      </w:r>
    </w:p>
    <w:p w:rsidR="0087667D" w:rsidRPr="0053226A" w:rsidRDefault="0087667D" w:rsidP="00497409">
      <w:pPr>
        <w:spacing w:after="0" w:line="240" w:lineRule="auto"/>
        <w:ind w:firstLine="567"/>
        <w:contextualSpacing/>
        <w:jc w:val="both"/>
        <w:rPr>
          <w:rFonts w:ascii="Times New Roman" w:eastAsia="Times New Roman" w:hAnsi="Times New Roman" w:cs="Times New Roman"/>
          <w:color w:val="000000" w:themeColor="text1"/>
          <w:kern w:val="0"/>
          <w:sz w:val="24"/>
          <w:szCs w:val="24"/>
          <w:lang w:eastAsia="ru-RU"/>
        </w:rPr>
      </w:pPr>
    </w:p>
    <w:p w:rsidR="00A71A31" w:rsidRDefault="00B70C68" w:rsidP="00A71A31">
      <w:pPr>
        <w:spacing w:after="0" w:line="240" w:lineRule="auto"/>
        <w:ind w:firstLine="567"/>
        <w:contextualSpacing/>
        <w:jc w:val="both"/>
        <w:rPr>
          <w:rFonts w:ascii="Times New Roman" w:eastAsia="Times New Roman" w:hAnsi="Times New Roman" w:cs="Times New Roman"/>
          <w:color w:val="000000" w:themeColor="text1"/>
          <w:kern w:val="0"/>
          <w:sz w:val="24"/>
          <w:szCs w:val="24"/>
          <w:lang w:eastAsia="ru-RU"/>
        </w:rPr>
      </w:pPr>
      <w:r w:rsidRPr="0053226A">
        <w:rPr>
          <w:rFonts w:ascii="Times New Roman" w:eastAsia="Times New Roman" w:hAnsi="Times New Roman" w:cs="Times New Roman"/>
          <w:color w:val="000000" w:themeColor="text1"/>
          <w:kern w:val="0"/>
          <w:sz w:val="24"/>
          <w:szCs w:val="24"/>
          <w:lang w:eastAsia="ru-RU"/>
        </w:rPr>
        <w:t xml:space="preserve">2. </w:t>
      </w:r>
      <w:r w:rsidR="00A71A31" w:rsidRPr="0053226A">
        <w:rPr>
          <w:rFonts w:ascii="Times New Roman" w:eastAsia="Times New Roman" w:hAnsi="Times New Roman" w:cs="Times New Roman"/>
          <w:color w:val="000000" w:themeColor="text1"/>
          <w:kern w:val="0"/>
          <w:sz w:val="24"/>
          <w:szCs w:val="24"/>
          <w:lang w:eastAsia="ru-RU"/>
        </w:rPr>
        <w:t>В ходе проведения внеплановой проверки в отношении субъектов контроля Комиссией установлено следующее.</w:t>
      </w:r>
    </w:p>
    <w:p w:rsidR="00090304" w:rsidRPr="00090304" w:rsidRDefault="00090304" w:rsidP="00090304">
      <w:pPr>
        <w:spacing w:after="0" w:line="240" w:lineRule="auto"/>
        <w:ind w:firstLine="567"/>
        <w:contextualSpacing/>
        <w:jc w:val="both"/>
        <w:rPr>
          <w:rFonts w:ascii="Times New Roman" w:eastAsia="Times New Roman" w:hAnsi="Times New Roman" w:cs="Times New Roman"/>
          <w:color w:val="000000" w:themeColor="text1"/>
          <w:kern w:val="0"/>
          <w:sz w:val="24"/>
          <w:szCs w:val="24"/>
          <w:lang w:eastAsia="ru-RU"/>
        </w:rPr>
      </w:pPr>
      <w:r w:rsidRPr="00090304">
        <w:rPr>
          <w:rFonts w:ascii="Times New Roman" w:eastAsia="Times New Roman" w:hAnsi="Times New Roman" w:cs="Times New Roman"/>
          <w:color w:val="000000" w:themeColor="text1"/>
          <w:kern w:val="0"/>
          <w:sz w:val="24"/>
          <w:szCs w:val="24"/>
          <w:lang w:eastAsia="ru-RU"/>
        </w:rPr>
        <w:t xml:space="preserve">Согласно </w:t>
      </w:r>
      <w:proofErr w:type="gramStart"/>
      <w:r w:rsidRPr="00562D5E">
        <w:rPr>
          <w:rFonts w:ascii="Times New Roman" w:eastAsia="Times New Roman" w:hAnsi="Times New Roman" w:cs="Times New Roman"/>
          <w:color w:val="000000" w:themeColor="text1"/>
          <w:kern w:val="0"/>
          <w:sz w:val="24"/>
          <w:szCs w:val="24"/>
          <w:lang w:eastAsia="ru-RU"/>
        </w:rPr>
        <w:t>ч</w:t>
      </w:r>
      <w:proofErr w:type="gramEnd"/>
      <w:r w:rsidRPr="00562D5E">
        <w:rPr>
          <w:rFonts w:ascii="Times New Roman" w:eastAsia="Times New Roman" w:hAnsi="Times New Roman" w:cs="Times New Roman"/>
          <w:color w:val="000000" w:themeColor="text1"/>
          <w:kern w:val="0"/>
          <w:sz w:val="24"/>
          <w:szCs w:val="24"/>
          <w:lang w:eastAsia="ru-RU"/>
        </w:rPr>
        <w:t>. 6 ст. 31</w:t>
      </w:r>
      <w:r w:rsidRPr="00090304">
        <w:rPr>
          <w:rFonts w:ascii="Times New Roman" w:eastAsia="Times New Roman" w:hAnsi="Times New Roman" w:cs="Times New Roman"/>
          <w:color w:val="000000" w:themeColor="text1"/>
          <w:kern w:val="0"/>
          <w:sz w:val="24"/>
          <w:szCs w:val="24"/>
          <w:lang w:eastAsia="ru-RU"/>
        </w:rPr>
        <w:t xml:space="preserve"> Закона о контрактной системе заказчики не вправе устанавливать требования к участникам закупок в нарушение требований </w:t>
      </w:r>
      <w:r w:rsidRPr="00562D5E">
        <w:rPr>
          <w:rFonts w:ascii="Times New Roman" w:eastAsia="Times New Roman" w:hAnsi="Times New Roman" w:cs="Times New Roman"/>
          <w:color w:val="000000" w:themeColor="text1"/>
          <w:kern w:val="0"/>
          <w:sz w:val="24"/>
          <w:szCs w:val="24"/>
          <w:lang w:eastAsia="ru-RU"/>
        </w:rPr>
        <w:t>Закона</w:t>
      </w:r>
      <w:r w:rsidRPr="00090304">
        <w:rPr>
          <w:rFonts w:ascii="Times New Roman" w:eastAsia="Times New Roman" w:hAnsi="Times New Roman" w:cs="Times New Roman"/>
          <w:color w:val="000000" w:themeColor="text1"/>
          <w:kern w:val="0"/>
          <w:sz w:val="24"/>
          <w:szCs w:val="24"/>
          <w:lang w:eastAsia="ru-RU"/>
        </w:rPr>
        <w:t xml:space="preserve"> о контрактной системе.</w:t>
      </w:r>
    </w:p>
    <w:p w:rsidR="00090304" w:rsidRPr="00090304" w:rsidRDefault="00090304" w:rsidP="00090304">
      <w:pPr>
        <w:spacing w:after="0" w:line="240" w:lineRule="auto"/>
        <w:ind w:firstLine="567"/>
        <w:contextualSpacing/>
        <w:jc w:val="both"/>
        <w:rPr>
          <w:rFonts w:ascii="Times New Roman" w:eastAsia="Times New Roman" w:hAnsi="Times New Roman" w:cs="Times New Roman"/>
          <w:color w:val="000000" w:themeColor="text1"/>
          <w:kern w:val="0"/>
          <w:sz w:val="24"/>
          <w:szCs w:val="24"/>
          <w:lang w:eastAsia="ru-RU"/>
        </w:rPr>
      </w:pPr>
      <w:r w:rsidRPr="00090304">
        <w:rPr>
          <w:rFonts w:ascii="Times New Roman" w:eastAsia="Times New Roman" w:hAnsi="Times New Roman" w:cs="Times New Roman"/>
          <w:color w:val="000000" w:themeColor="text1"/>
          <w:kern w:val="0"/>
          <w:sz w:val="24"/>
          <w:szCs w:val="24"/>
          <w:lang w:eastAsia="ru-RU"/>
        </w:rPr>
        <w:t xml:space="preserve">Согласно </w:t>
      </w:r>
      <w:r w:rsidR="00562D5E">
        <w:rPr>
          <w:rFonts w:ascii="Times New Roman" w:eastAsia="Times New Roman" w:hAnsi="Times New Roman" w:cs="Times New Roman"/>
          <w:color w:val="000000" w:themeColor="text1"/>
          <w:kern w:val="0"/>
          <w:sz w:val="24"/>
          <w:szCs w:val="24"/>
          <w:lang w:eastAsia="ru-RU"/>
        </w:rPr>
        <w:t>п</w:t>
      </w:r>
      <w:r w:rsidRPr="00562D5E">
        <w:rPr>
          <w:rFonts w:ascii="Times New Roman" w:eastAsia="Times New Roman" w:hAnsi="Times New Roman" w:cs="Times New Roman"/>
          <w:color w:val="000000" w:themeColor="text1"/>
          <w:kern w:val="0"/>
          <w:sz w:val="24"/>
          <w:szCs w:val="24"/>
          <w:lang w:eastAsia="ru-RU"/>
        </w:rPr>
        <w:t>.</w:t>
      </w:r>
      <w:r w:rsidR="00562D5E">
        <w:rPr>
          <w:rFonts w:ascii="Times New Roman" w:eastAsia="Times New Roman" w:hAnsi="Times New Roman" w:cs="Times New Roman"/>
          <w:color w:val="000000" w:themeColor="text1"/>
          <w:kern w:val="0"/>
          <w:sz w:val="24"/>
          <w:szCs w:val="24"/>
          <w:lang w:eastAsia="ru-RU"/>
        </w:rPr>
        <w:t xml:space="preserve"> «а»</w:t>
      </w:r>
      <w:r w:rsidRPr="00562D5E">
        <w:rPr>
          <w:rFonts w:ascii="Times New Roman" w:eastAsia="Times New Roman" w:hAnsi="Times New Roman" w:cs="Times New Roman"/>
          <w:color w:val="000000" w:themeColor="text1"/>
          <w:kern w:val="0"/>
          <w:sz w:val="24"/>
          <w:szCs w:val="24"/>
          <w:lang w:eastAsia="ru-RU"/>
        </w:rPr>
        <w:t xml:space="preserve"> </w:t>
      </w:r>
      <w:r w:rsidR="00562D5E">
        <w:rPr>
          <w:rFonts w:ascii="Times New Roman" w:eastAsia="Times New Roman" w:hAnsi="Times New Roman" w:cs="Times New Roman"/>
          <w:color w:val="000000" w:themeColor="text1"/>
          <w:kern w:val="0"/>
          <w:sz w:val="24"/>
          <w:szCs w:val="24"/>
          <w:lang w:eastAsia="ru-RU"/>
        </w:rPr>
        <w:t>ст</w:t>
      </w:r>
      <w:r w:rsidRPr="00562D5E">
        <w:rPr>
          <w:rFonts w:ascii="Times New Roman" w:eastAsia="Times New Roman" w:hAnsi="Times New Roman" w:cs="Times New Roman"/>
          <w:color w:val="000000" w:themeColor="text1"/>
          <w:kern w:val="0"/>
          <w:sz w:val="24"/>
          <w:szCs w:val="24"/>
          <w:lang w:eastAsia="ru-RU"/>
        </w:rPr>
        <w:t>. 3</w:t>
      </w:r>
      <w:r w:rsidR="00562D5E">
        <w:rPr>
          <w:rFonts w:ascii="Times New Roman" w:eastAsia="Times New Roman" w:hAnsi="Times New Roman" w:cs="Times New Roman"/>
          <w:color w:val="000000" w:themeColor="text1"/>
          <w:kern w:val="0"/>
          <w:sz w:val="24"/>
          <w:szCs w:val="24"/>
          <w:lang w:eastAsia="ru-RU"/>
        </w:rPr>
        <w:t xml:space="preserve"> Постановления №</w:t>
      </w:r>
      <w:r w:rsidRPr="00090304">
        <w:rPr>
          <w:rFonts w:ascii="Times New Roman" w:eastAsia="Times New Roman" w:hAnsi="Times New Roman" w:cs="Times New Roman"/>
          <w:color w:val="000000" w:themeColor="text1"/>
          <w:kern w:val="0"/>
          <w:sz w:val="24"/>
          <w:szCs w:val="24"/>
          <w:lang w:eastAsia="ru-RU"/>
        </w:rPr>
        <w:t xml:space="preserve"> 2571 положения </w:t>
      </w:r>
      <w:r w:rsidRPr="00562D5E">
        <w:rPr>
          <w:rFonts w:ascii="Times New Roman" w:eastAsia="Times New Roman" w:hAnsi="Times New Roman" w:cs="Times New Roman"/>
          <w:color w:val="000000" w:themeColor="text1"/>
          <w:kern w:val="0"/>
          <w:sz w:val="24"/>
          <w:szCs w:val="24"/>
          <w:lang w:eastAsia="ru-RU"/>
        </w:rPr>
        <w:t>Постановления</w:t>
      </w:r>
      <w:r w:rsidR="00562D5E">
        <w:rPr>
          <w:rFonts w:ascii="Times New Roman" w:eastAsia="Times New Roman" w:hAnsi="Times New Roman" w:cs="Times New Roman"/>
          <w:color w:val="000000" w:themeColor="text1"/>
          <w:kern w:val="0"/>
          <w:sz w:val="24"/>
          <w:szCs w:val="24"/>
          <w:lang w:eastAsia="ru-RU"/>
        </w:rPr>
        <w:t xml:space="preserve"> №</w:t>
      </w:r>
      <w:r w:rsidRPr="00090304">
        <w:rPr>
          <w:rFonts w:ascii="Times New Roman" w:eastAsia="Times New Roman" w:hAnsi="Times New Roman" w:cs="Times New Roman"/>
          <w:color w:val="000000" w:themeColor="text1"/>
          <w:kern w:val="0"/>
          <w:sz w:val="24"/>
          <w:szCs w:val="24"/>
          <w:lang w:eastAsia="ru-RU"/>
        </w:rPr>
        <w:t xml:space="preserve"> 2571 применяются при проведении конкурентных способов определения поставщиков (подрядчиков, исполнителей), при этом:</w:t>
      </w:r>
    </w:p>
    <w:p w:rsidR="00090304" w:rsidRPr="00090304" w:rsidRDefault="00090304" w:rsidP="00090304">
      <w:pPr>
        <w:spacing w:after="0" w:line="240" w:lineRule="auto"/>
        <w:ind w:firstLine="567"/>
        <w:contextualSpacing/>
        <w:jc w:val="both"/>
        <w:rPr>
          <w:rFonts w:ascii="Times New Roman" w:eastAsia="Times New Roman" w:hAnsi="Times New Roman" w:cs="Times New Roman"/>
          <w:color w:val="000000" w:themeColor="text1"/>
          <w:kern w:val="0"/>
          <w:sz w:val="24"/>
          <w:szCs w:val="24"/>
          <w:lang w:eastAsia="ru-RU"/>
        </w:rPr>
      </w:pPr>
      <w:r w:rsidRPr="00090304">
        <w:rPr>
          <w:rFonts w:ascii="Times New Roman" w:eastAsia="Times New Roman" w:hAnsi="Times New Roman" w:cs="Times New Roman"/>
          <w:color w:val="000000" w:themeColor="text1"/>
          <w:kern w:val="0"/>
          <w:sz w:val="24"/>
          <w:szCs w:val="24"/>
          <w:lang w:eastAsia="ru-RU"/>
        </w:rPr>
        <w:t xml:space="preserve">- позиция Приложения применяется с учетом положений </w:t>
      </w:r>
      <w:r w:rsidRPr="0007699F">
        <w:rPr>
          <w:rFonts w:ascii="Times New Roman" w:eastAsia="Times New Roman" w:hAnsi="Times New Roman" w:cs="Times New Roman"/>
          <w:color w:val="000000" w:themeColor="text1"/>
          <w:kern w:val="0"/>
          <w:sz w:val="24"/>
          <w:szCs w:val="24"/>
          <w:lang w:eastAsia="ru-RU"/>
        </w:rPr>
        <w:t>п. 3</w:t>
      </w:r>
      <w:r w:rsidR="0007699F">
        <w:rPr>
          <w:rFonts w:ascii="Times New Roman" w:eastAsia="Times New Roman" w:hAnsi="Times New Roman" w:cs="Times New Roman"/>
          <w:color w:val="000000" w:themeColor="text1"/>
          <w:kern w:val="0"/>
          <w:sz w:val="24"/>
          <w:szCs w:val="24"/>
          <w:lang w:eastAsia="ru-RU"/>
        </w:rPr>
        <w:t xml:space="preserve"> Постановления №</w:t>
      </w:r>
      <w:r w:rsidRPr="00090304">
        <w:rPr>
          <w:rFonts w:ascii="Times New Roman" w:eastAsia="Times New Roman" w:hAnsi="Times New Roman" w:cs="Times New Roman"/>
          <w:color w:val="000000" w:themeColor="text1"/>
          <w:kern w:val="0"/>
          <w:sz w:val="24"/>
          <w:szCs w:val="24"/>
          <w:lang w:eastAsia="ru-RU"/>
        </w:rPr>
        <w:t xml:space="preserve"> 2571 в случае, если объект закупки включает один или несколько закупаемых товаров, работ, услуг, указанных в приложении в</w:t>
      </w:r>
      <w:r w:rsidR="0007699F">
        <w:rPr>
          <w:rFonts w:ascii="Times New Roman" w:eastAsia="Times New Roman" w:hAnsi="Times New Roman" w:cs="Times New Roman"/>
          <w:color w:val="000000" w:themeColor="text1"/>
          <w:kern w:val="0"/>
          <w:sz w:val="24"/>
          <w:szCs w:val="24"/>
          <w:lang w:eastAsia="ru-RU"/>
        </w:rPr>
        <w:t xml:space="preserve"> соответствующей позиции графы «</w:t>
      </w:r>
      <w:r w:rsidRPr="00090304">
        <w:rPr>
          <w:rFonts w:ascii="Times New Roman" w:eastAsia="Times New Roman" w:hAnsi="Times New Roman" w:cs="Times New Roman"/>
          <w:color w:val="000000" w:themeColor="text1"/>
          <w:kern w:val="0"/>
          <w:sz w:val="24"/>
          <w:szCs w:val="24"/>
          <w:lang w:eastAsia="ru-RU"/>
        </w:rPr>
        <w:t>Наименование отдельных видов товаров, работ, услуг, являющихся объектом закупки, наименование товаров, работ, услуг, являющихся объектом отдельны</w:t>
      </w:r>
      <w:r w:rsidR="0007699F">
        <w:rPr>
          <w:rFonts w:ascii="Times New Roman" w:eastAsia="Times New Roman" w:hAnsi="Times New Roman" w:cs="Times New Roman"/>
          <w:color w:val="000000" w:themeColor="text1"/>
          <w:kern w:val="0"/>
          <w:sz w:val="24"/>
          <w:szCs w:val="24"/>
          <w:lang w:eastAsia="ru-RU"/>
        </w:rPr>
        <w:t>х видов закупок»</w:t>
      </w:r>
      <w:r w:rsidRPr="00090304">
        <w:rPr>
          <w:rFonts w:ascii="Times New Roman" w:eastAsia="Times New Roman" w:hAnsi="Times New Roman" w:cs="Times New Roman"/>
          <w:color w:val="000000" w:themeColor="text1"/>
          <w:kern w:val="0"/>
          <w:sz w:val="24"/>
          <w:szCs w:val="24"/>
          <w:lang w:eastAsia="ru-RU"/>
        </w:rPr>
        <w:t>;</w:t>
      </w:r>
    </w:p>
    <w:p w:rsidR="00090304" w:rsidRPr="00090304" w:rsidRDefault="00090304" w:rsidP="00090304">
      <w:pPr>
        <w:spacing w:after="0" w:line="240" w:lineRule="auto"/>
        <w:ind w:firstLine="567"/>
        <w:contextualSpacing/>
        <w:jc w:val="both"/>
        <w:rPr>
          <w:rFonts w:ascii="Times New Roman" w:eastAsia="Times New Roman" w:hAnsi="Times New Roman" w:cs="Times New Roman"/>
          <w:color w:val="000000" w:themeColor="text1"/>
          <w:kern w:val="0"/>
          <w:sz w:val="24"/>
          <w:szCs w:val="24"/>
          <w:lang w:eastAsia="ru-RU"/>
        </w:rPr>
      </w:pPr>
      <w:r w:rsidRPr="00090304">
        <w:rPr>
          <w:rFonts w:ascii="Times New Roman" w:eastAsia="Times New Roman" w:hAnsi="Times New Roman" w:cs="Times New Roman"/>
          <w:color w:val="000000" w:themeColor="text1"/>
          <w:kern w:val="0"/>
          <w:sz w:val="24"/>
          <w:szCs w:val="24"/>
          <w:lang w:eastAsia="ru-RU"/>
        </w:rPr>
        <w:t xml:space="preserve">- позиции 14, 15 и </w:t>
      </w:r>
      <w:r w:rsidRPr="0007699F">
        <w:rPr>
          <w:rFonts w:ascii="Times New Roman" w:eastAsia="Times New Roman" w:hAnsi="Times New Roman" w:cs="Times New Roman"/>
          <w:color w:val="000000" w:themeColor="text1"/>
          <w:kern w:val="0"/>
          <w:sz w:val="24"/>
          <w:szCs w:val="24"/>
          <w:lang w:eastAsia="ru-RU"/>
        </w:rPr>
        <w:t>36 Приложения</w:t>
      </w:r>
      <w:r w:rsidRPr="00090304">
        <w:rPr>
          <w:rFonts w:ascii="Times New Roman" w:eastAsia="Times New Roman" w:hAnsi="Times New Roman" w:cs="Times New Roman"/>
          <w:color w:val="000000" w:themeColor="text1"/>
          <w:kern w:val="0"/>
          <w:sz w:val="24"/>
          <w:szCs w:val="24"/>
          <w:lang w:eastAsia="ru-RU"/>
        </w:rPr>
        <w:t xml:space="preserve"> применяются в случае, если при осуществлении </w:t>
      </w:r>
      <w:r w:rsidRPr="00090304">
        <w:rPr>
          <w:rFonts w:ascii="Times New Roman" w:eastAsia="Times New Roman" w:hAnsi="Times New Roman" w:cs="Times New Roman"/>
          <w:color w:val="000000" w:themeColor="text1"/>
          <w:kern w:val="0"/>
          <w:sz w:val="24"/>
          <w:szCs w:val="24"/>
          <w:lang w:eastAsia="ru-RU"/>
        </w:rPr>
        <w:lastRenderedPageBreak/>
        <w:t>закупки начальная (максимальная) цена контракта превышает 1 млн.</w:t>
      </w:r>
      <w:r w:rsidR="004C2B74">
        <w:rPr>
          <w:rFonts w:ascii="Times New Roman" w:eastAsia="Times New Roman" w:hAnsi="Times New Roman" w:cs="Times New Roman"/>
          <w:color w:val="000000" w:themeColor="text1"/>
          <w:kern w:val="0"/>
          <w:sz w:val="24"/>
          <w:szCs w:val="24"/>
          <w:lang w:eastAsia="ru-RU"/>
        </w:rPr>
        <w:t xml:space="preserve"> </w:t>
      </w:r>
      <w:r w:rsidRPr="00090304">
        <w:rPr>
          <w:rFonts w:ascii="Times New Roman" w:eastAsia="Times New Roman" w:hAnsi="Times New Roman" w:cs="Times New Roman"/>
          <w:color w:val="000000" w:themeColor="text1"/>
          <w:kern w:val="0"/>
          <w:sz w:val="24"/>
          <w:szCs w:val="24"/>
          <w:lang w:eastAsia="ru-RU"/>
        </w:rPr>
        <w:t>рублей.</w:t>
      </w:r>
    </w:p>
    <w:p w:rsidR="00090304" w:rsidRPr="00090304" w:rsidRDefault="00090304" w:rsidP="00090304">
      <w:pPr>
        <w:spacing w:after="0" w:line="240" w:lineRule="auto"/>
        <w:ind w:firstLine="567"/>
        <w:contextualSpacing/>
        <w:jc w:val="both"/>
        <w:rPr>
          <w:rFonts w:ascii="Times New Roman" w:eastAsia="Times New Roman" w:hAnsi="Times New Roman" w:cs="Times New Roman"/>
          <w:color w:val="000000" w:themeColor="text1"/>
          <w:kern w:val="0"/>
          <w:sz w:val="24"/>
          <w:szCs w:val="24"/>
          <w:lang w:eastAsia="ru-RU"/>
        </w:rPr>
      </w:pPr>
      <w:r w:rsidRPr="00090304">
        <w:rPr>
          <w:rFonts w:ascii="Times New Roman" w:eastAsia="Times New Roman" w:hAnsi="Times New Roman" w:cs="Times New Roman"/>
          <w:color w:val="000000" w:themeColor="text1"/>
          <w:kern w:val="0"/>
          <w:sz w:val="24"/>
          <w:szCs w:val="24"/>
          <w:lang w:eastAsia="ru-RU"/>
        </w:rPr>
        <w:t xml:space="preserve">Согласно позиции 14 </w:t>
      </w:r>
      <w:r w:rsidRPr="0007699F">
        <w:rPr>
          <w:rFonts w:ascii="Times New Roman" w:eastAsia="Times New Roman" w:hAnsi="Times New Roman" w:cs="Times New Roman"/>
          <w:color w:val="000000" w:themeColor="text1"/>
          <w:kern w:val="0"/>
          <w:sz w:val="24"/>
          <w:szCs w:val="24"/>
          <w:lang w:eastAsia="ru-RU"/>
        </w:rPr>
        <w:t>Приложения</w:t>
      </w:r>
      <w:r w:rsidR="0007699F">
        <w:rPr>
          <w:rFonts w:ascii="Times New Roman" w:eastAsia="Times New Roman" w:hAnsi="Times New Roman" w:cs="Times New Roman"/>
          <w:color w:val="000000" w:themeColor="text1"/>
          <w:kern w:val="0"/>
          <w:sz w:val="24"/>
          <w:szCs w:val="24"/>
          <w:lang w:eastAsia="ru-RU"/>
        </w:rPr>
        <w:t xml:space="preserve"> к постановлению №</w:t>
      </w:r>
      <w:r w:rsidRPr="00090304">
        <w:rPr>
          <w:rFonts w:ascii="Times New Roman" w:eastAsia="Times New Roman" w:hAnsi="Times New Roman" w:cs="Times New Roman"/>
          <w:color w:val="000000" w:themeColor="text1"/>
          <w:kern w:val="0"/>
          <w:sz w:val="24"/>
          <w:szCs w:val="24"/>
          <w:lang w:eastAsia="ru-RU"/>
        </w:rPr>
        <w:t xml:space="preserve"> 2571 при проведении конкурентных процедур по оказанию услуг по техническому обслуживанию зданий, сооружений, к участникам закупки устанавливаются дополнительные требования, подтверждающиеся наличием опыта исполнения участником закупки договора, предусматривающего выполнение работ по техническому обслуживанию зданий, сооружений. Цена выполненных работ по договору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p>
    <w:p w:rsidR="00090304" w:rsidRPr="00090304" w:rsidRDefault="00090304" w:rsidP="00090304">
      <w:pPr>
        <w:spacing w:after="0" w:line="240" w:lineRule="auto"/>
        <w:ind w:firstLine="567"/>
        <w:contextualSpacing/>
        <w:jc w:val="both"/>
        <w:rPr>
          <w:rFonts w:ascii="Times New Roman" w:eastAsia="Times New Roman" w:hAnsi="Times New Roman" w:cs="Times New Roman"/>
          <w:color w:val="000000" w:themeColor="text1"/>
          <w:kern w:val="0"/>
          <w:sz w:val="24"/>
          <w:szCs w:val="24"/>
          <w:lang w:eastAsia="ru-RU"/>
        </w:rPr>
      </w:pPr>
      <w:r w:rsidRPr="00090304">
        <w:rPr>
          <w:rFonts w:ascii="Times New Roman" w:eastAsia="Times New Roman" w:hAnsi="Times New Roman" w:cs="Times New Roman"/>
          <w:color w:val="000000" w:themeColor="text1"/>
          <w:kern w:val="0"/>
          <w:sz w:val="24"/>
          <w:szCs w:val="24"/>
          <w:lang w:eastAsia="ru-RU"/>
        </w:rPr>
        <w:t>При этом соответствие участников закупки указанным требованиям подтверждается представлением в составе заявки:</w:t>
      </w:r>
    </w:p>
    <w:p w:rsidR="00090304" w:rsidRPr="00090304" w:rsidRDefault="00090304" w:rsidP="00090304">
      <w:pPr>
        <w:spacing w:after="0" w:line="240" w:lineRule="auto"/>
        <w:ind w:firstLine="567"/>
        <w:contextualSpacing/>
        <w:jc w:val="both"/>
        <w:rPr>
          <w:rFonts w:ascii="Times New Roman" w:eastAsia="Times New Roman" w:hAnsi="Times New Roman" w:cs="Times New Roman"/>
          <w:color w:val="000000" w:themeColor="text1"/>
          <w:kern w:val="0"/>
          <w:sz w:val="24"/>
          <w:szCs w:val="24"/>
          <w:lang w:eastAsia="ru-RU"/>
        </w:rPr>
      </w:pPr>
      <w:r w:rsidRPr="00090304">
        <w:rPr>
          <w:rFonts w:ascii="Times New Roman" w:eastAsia="Times New Roman" w:hAnsi="Times New Roman" w:cs="Times New Roman"/>
          <w:color w:val="000000" w:themeColor="text1"/>
          <w:kern w:val="0"/>
          <w:sz w:val="24"/>
          <w:szCs w:val="24"/>
          <w:lang w:eastAsia="ru-RU"/>
        </w:rPr>
        <w:t>1) исполненного договора;</w:t>
      </w:r>
    </w:p>
    <w:p w:rsidR="00272D0C" w:rsidRPr="009936F4" w:rsidRDefault="00090304" w:rsidP="000833D3">
      <w:pPr>
        <w:spacing w:after="0" w:line="240" w:lineRule="auto"/>
        <w:ind w:firstLine="567"/>
        <w:contextualSpacing/>
        <w:jc w:val="both"/>
        <w:rPr>
          <w:rFonts w:ascii="Times New Roman" w:eastAsia="Times New Roman" w:hAnsi="Times New Roman" w:cs="Times New Roman"/>
          <w:color w:val="000000" w:themeColor="text1"/>
          <w:kern w:val="0"/>
          <w:sz w:val="24"/>
          <w:szCs w:val="24"/>
          <w:lang w:eastAsia="ru-RU"/>
        </w:rPr>
      </w:pPr>
      <w:r w:rsidRPr="00090304">
        <w:rPr>
          <w:rFonts w:ascii="Times New Roman" w:eastAsia="Times New Roman" w:hAnsi="Times New Roman" w:cs="Times New Roman"/>
          <w:color w:val="000000" w:themeColor="text1"/>
          <w:kern w:val="0"/>
          <w:sz w:val="24"/>
          <w:szCs w:val="24"/>
          <w:lang w:eastAsia="ru-RU"/>
        </w:rPr>
        <w:t xml:space="preserve">2) акта выполненных работ, </w:t>
      </w:r>
      <w:proofErr w:type="gramStart"/>
      <w:r w:rsidRPr="00090304">
        <w:rPr>
          <w:rFonts w:ascii="Times New Roman" w:eastAsia="Times New Roman" w:hAnsi="Times New Roman" w:cs="Times New Roman"/>
          <w:color w:val="000000" w:themeColor="text1"/>
          <w:kern w:val="0"/>
          <w:sz w:val="24"/>
          <w:szCs w:val="24"/>
          <w:lang w:eastAsia="ru-RU"/>
        </w:rPr>
        <w:t>подтверждающий</w:t>
      </w:r>
      <w:proofErr w:type="gramEnd"/>
      <w:r w:rsidRPr="00090304">
        <w:rPr>
          <w:rFonts w:ascii="Times New Roman" w:eastAsia="Times New Roman" w:hAnsi="Times New Roman" w:cs="Times New Roman"/>
          <w:color w:val="000000" w:themeColor="text1"/>
          <w:kern w:val="0"/>
          <w:sz w:val="24"/>
          <w:szCs w:val="24"/>
          <w:lang w:eastAsia="ru-RU"/>
        </w:rPr>
        <w:t xml:space="preserve"> цену выполненных работ.</w:t>
      </w:r>
    </w:p>
    <w:p w:rsidR="00090304" w:rsidRPr="00090304" w:rsidRDefault="00090304" w:rsidP="00090304">
      <w:pPr>
        <w:spacing w:after="0" w:line="240" w:lineRule="auto"/>
        <w:ind w:firstLine="567"/>
        <w:contextualSpacing/>
        <w:jc w:val="both"/>
        <w:rPr>
          <w:rFonts w:ascii="Times New Roman" w:eastAsia="Times New Roman" w:hAnsi="Times New Roman" w:cs="Times New Roman"/>
          <w:color w:val="000000" w:themeColor="text1"/>
          <w:kern w:val="0"/>
          <w:sz w:val="24"/>
          <w:szCs w:val="24"/>
          <w:lang w:eastAsia="ru-RU"/>
        </w:rPr>
      </w:pPr>
      <w:r w:rsidRPr="00090304">
        <w:rPr>
          <w:rFonts w:ascii="Times New Roman" w:eastAsia="Times New Roman" w:hAnsi="Times New Roman" w:cs="Times New Roman"/>
          <w:color w:val="000000" w:themeColor="text1"/>
          <w:kern w:val="0"/>
          <w:sz w:val="24"/>
          <w:szCs w:val="24"/>
          <w:lang w:eastAsia="ru-RU"/>
        </w:rPr>
        <w:t xml:space="preserve">Согласно </w:t>
      </w:r>
      <w:r w:rsidRPr="0007699F">
        <w:rPr>
          <w:rFonts w:ascii="Times New Roman" w:eastAsia="Times New Roman" w:hAnsi="Times New Roman" w:cs="Times New Roman"/>
          <w:color w:val="000000" w:themeColor="text1"/>
          <w:kern w:val="0"/>
          <w:sz w:val="24"/>
          <w:szCs w:val="24"/>
          <w:lang w:eastAsia="ru-RU"/>
        </w:rPr>
        <w:t>п. 5 ч. 1 ст. 42</w:t>
      </w:r>
      <w:r w:rsidRPr="00090304">
        <w:rPr>
          <w:rFonts w:ascii="Times New Roman" w:eastAsia="Times New Roman" w:hAnsi="Times New Roman" w:cs="Times New Roman"/>
          <w:color w:val="000000" w:themeColor="text1"/>
          <w:kern w:val="0"/>
          <w:sz w:val="24"/>
          <w:szCs w:val="24"/>
          <w:lang w:eastAsia="ru-RU"/>
        </w:rPr>
        <w:t xml:space="preserve"> Закона о контрактной системе </w:t>
      </w:r>
      <w:proofErr w:type="gramStart"/>
      <w:r w:rsidRPr="00090304">
        <w:rPr>
          <w:rFonts w:ascii="Times New Roman" w:eastAsia="Times New Roman" w:hAnsi="Times New Roman" w:cs="Times New Roman"/>
          <w:color w:val="000000" w:themeColor="text1"/>
          <w:kern w:val="0"/>
          <w:sz w:val="24"/>
          <w:szCs w:val="24"/>
          <w:lang w:eastAsia="ru-RU"/>
        </w:rPr>
        <w:t>извещение</w:t>
      </w:r>
      <w:proofErr w:type="gramEnd"/>
      <w:r w:rsidRPr="00090304">
        <w:rPr>
          <w:rFonts w:ascii="Times New Roman" w:eastAsia="Times New Roman" w:hAnsi="Times New Roman" w:cs="Times New Roman"/>
          <w:color w:val="000000" w:themeColor="text1"/>
          <w:kern w:val="0"/>
          <w:sz w:val="24"/>
          <w:szCs w:val="24"/>
          <w:lang w:eastAsia="ru-RU"/>
        </w:rPr>
        <w:t xml:space="preserve"> об осуществлении закупки должно содержать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w:t>
      </w:r>
      <w:r w:rsidRPr="000833D3">
        <w:rPr>
          <w:rFonts w:ascii="Times New Roman" w:eastAsia="Times New Roman" w:hAnsi="Times New Roman" w:cs="Times New Roman"/>
          <w:color w:val="000000" w:themeColor="text1"/>
          <w:kern w:val="0"/>
          <w:sz w:val="24"/>
          <w:szCs w:val="24"/>
          <w:lang w:eastAsia="ru-RU"/>
        </w:rPr>
        <w:t>ч. 6 ст. 23</w:t>
      </w:r>
      <w:r w:rsidRPr="00090304">
        <w:rPr>
          <w:rFonts w:ascii="Times New Roman" w:eastAsia="Times New Roman" w:hAnsi="Times New Roman" w:cs="Times New Roman"/>
          <w:color w:val="000000" w:themeColor="text1"/>
          <w:kern w:val="0"/>
          <w:sz w:val="24"/>
          <w:szCs w:val="24"/>
          <w:lang w:eastAsia="ru-RU"/>
        </w:rPr>
        <w:t xml:space="preserve"> Закона о контрактной системе,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rsidRPr="00090304">
        <w:rPr>
          <w:rFonts w:ascii="Times New Roman" w:eastAsia="Times New Roman" w:hAnsi="Times New Roman" w:cs="Times New Roman"/>
          <w:color w:val="000000" w:themeColor="text1"/>
          <w:kern w:val="0"/>
          <w:sz w:val="24"/>
          <w:szCs w:val="24"/>
          <w:lang w:eastAsia="ru-RU"/>
        </w:rPr>
        <w:t>группировочные</w:t>
      </w:r>
      <w:proofErr w:type="spellEnd"/>
      <w:r w:rsidRPr="00090304">
        <w:rPr>
          <w:rFonts w:ascii="Times New Roman" w:eastAsia="Times New Roman" w:hAnsi="Times New Roman" w:cs="Times New Roman"/>
          <w:color w:val="000000" w:themeColor="text1"/>
          <w:kern w:val="0"/>
          <w:sz w:val="24"/>
          <w:szCs w:val="24"/>
          <w:lang w:eastAsia="ru-RU"/>
        </w:rPr>
        <w:t xml:space="preserve"> наименования.</w:t>
      </w:r>
    </w:p>
    <w:p w:rsidR="00090304" w:rsidRPr="00090304" w:rsidRDefault="00090304" w:rsidP="00090304">
      <w:pPr>
        <w:spacing w:after="0" w:line="240" w:lineRule="auto"/>
        <w:ind w:firstLine="567"/>
        <w:contextualSpacing/>
        <w:jc w:val="both"/>
        <w:rPr>
          <w:rFonts w:ascii="Times New Roman" w:eastAsia="Times New Roman" w:hAnsi="Times New Roman" w:cs="Times New Roman"/>
          <w:color w:val="000000" w:themeColor="text1"/>
          <w:kern w:val="0"/>
          <w:sz w:val="24"/>
          <w:szCs w:val="24"/>
          <w:lang w:eastAsia="ru-RU"/>
        </w:rPr>
      </w:pPr>
      <w:r w:rsidRPr="00090304">
        <w:rPr>
          <w:rFonts w:ascii="Times New Roman" w:eastAsia="Times New Roman" w:hAnsi="Times New Roman" w:cs="Times New Roman"/>
          <w:color w:val="000000" w:themeColor="text1"/>
          <w:kern w:val="0"/>
          <w:sz w:val="24"/>
          <w:szCs w:val="24"/>
          <w:lang w:eastAsia="ru-RU"/>
        </w:rPr>
        <w:t xml:space="preserve">Согласно </w:t>
      </w:r>
      <w:r w:rsidRPr="000833D3">
        <w:rPr>
          <w:rFonts w:ascii="Times New Roman" w:eastAsia="Times New Roman" w:hAnsi="Times New Roman" w:cs="Times New Roman"/>
          <w:color w:val="000000" w:themeColor="text1"/>
          <w:kern w:val="0"/>
          <w:sz w:val="24"/>
          <w:szCs w:val="24"/>
          <w:lang w:eastAsia="ru-RU"/>
        </w:rPr>
        <w:t>п. 9 ч. 1 ст. 42</w:t>
      </w:r>
      <w:r w:rsidRPr="00090304">
        <w:rPr>
          <w:rFonts w:ascii="Times New Roman" w:eastAsia="Times New Roman" w:hAnsi="Times New Roman" w:cs="Times New Roman"/>
          <w:color w:val="000000" w:themeColor="text1"/>
          <w:kern w:val="0"/>
          <w:sz w:val="24"/>
          <w:szCs w:val="24"/>
          <w:lang w:eastAsia="ru-RU"/>
        </w:rPr>
        <w:t xml:space="preserve"> Закона о контрактной системе </w:t>
      </w:r>
      <w:proofErr w:type="gramStart"/>
      <w:r w:rsidRPr="00090304">
        <w:rPr>
          <w:rFonts w:ascii="Times New Roman" w:eastAsia="Times New Roman" w:hAnsi="Times New Roman" w:cs="Times New Roman"/>
          <w:color w:val="000000" w:themeColor="text1"/>
          <w:kern w:val="0"/>
          <w:sz w:val="24"/>
          <w:szCs w:val="24"/>
          <w:lang w:eastAsia="ru-RU"/>
        </w:rPr>
        <w:t>извещение</w:t>
      </w:r>
      <w:proofErr w:type="gramEnd"/>
      <w:r w:rsidRPr="00090304">
        <w:rPr>
          <w:rFonts w:ascii="Times New Roman" w:eastAsia="Times New Roman" w:hAnsi="Times New Roman" w:cs="Times New Roman"/>
          <w:color w:val="000000" w:themeColor="text1"/>
          <w:kern w:val="0"/>
          <w:sz w:val="24"/>
          <w:szCs w:val="24"/>
          <w:lang w:eastAsia="ru-RU"/>
        </w:rPr>
        <w:t xml:space="preserve"> об осуществлении закупки должно содержать, в том числе, информацию о начальной (максимальной) цене контракта (цена отдельных этапов исполнения контракта, если проектом контракта предусмотрены такие этапы).</w:t>
      </w:r>
    </w:p>
    <w:p w:rsidR="00090304" w:rsidRPr="00090304" w:rsidRDefault="00090304" w:rsidP="00090304">
      <w:pPr>
        <w:spacing w:after="0" w:line="240" w:lineRule="auto"/>
        <w:ind w:firstLine="567"/>
        <w:contextualSpacing/>
        <w:jc w:val="both"/>
        <w:rPr>
          <w:rFonts w:ascii="Times New Roman" w:eastAsia="Times New Roman" w:hAnsi="Times New Roman" w:cs="Times New Roman"/>
          <w:color w:val="000000" w:themeColor="text1"/>
          <w:kern w:val="0"/>
          <w:sz w:val="24"/>
          <w:szCs w:val="24"/>
          <w:lang w:eastAsia="ru-RU"/>
        </w:rPr>
      </w:pPr>
      <w:r w:rsidRPr="00090304">
        <w:rPr>
          <w:rFonts w:ascii="Times New Roman" w:eastAsia="Times New Roman" w:hAnsi="Times New Roman" w:cs="Times New Roman"/>
          <w:color w:val="000000" w:themeColor="text1"/>
          <w:kern w:val="0"/>
          <w:sz w:val="24"/>
          <w:szCs w:val="24"/>
          <w:lang w:eastAsia="ru-RU"/>
        </w:rPr>
        <w:t>Комиссией Управления установлено, что, согласно извещению о проведен</w:t>
      </w:r>
      <w:proofErr w:type="gramStart"/>
      <w:r w:rsidRPr="00090304">
        <w:rPr>
          <w:rFonts w:ascii="Times New Roman" w:eastAsia="Times New Roman" w:hAnsi="Times New Roman" w:cs="Times New Roman"/>
          <w:color w:val="000000" w:themeColor="text1"/>
          <w:kern w:val="0"/>
          <w:sz w:val="24"/>
          <w:szCs w:val="24"/>
          <w:lang w:eastAsia="ru-RU"/>
        </w:rPr>
        <w:t xml:space="preserve">ии </w:t>
      </w:r>
      <w:r w:rsidR="000833D3">
        <w:rPr>
          <w:rFonts w:ascii="Times New Roman" w:eastAsia="Times New Roman" w:hAnsi="Times New Roman" w:cs="Times New Roman"/>
          <w:color w:val="000000" w:themeColor="text1"/>
          <w:kern w:val="0"/>
          <w:sz w:val="24"/>
          <w:szCs w:val="24"/>
          <w:lang w:eastAsia="ru-RU"/>
        </w:rPr>
        <w:t>Ау</w:t>
      </w:r>
      <w:proofErr w:type="gramEnd"/>
      <w:r w:rsidR="000833D3">
        <w:rPr>
          <w:rFonts w:ascii="Times New Roman" w:eastAsia="Times New Roman" w:hAnsi="Times New Roman" w:cs="Times New Roman"/>
          <w:color w:val="000000" w:themeColor="text1"/>
          <w:kern w:val="0"/>
          <w:sz w:val="24"/>
          <w:szCs w:val="24"/>
          <w:lang w:eastAsia="ru-RU"/>
        </w:rPr>
        <w:t>кциона</w:t>
      </w:r>
      <w:r w:rsidRPr="00090304">
        <w:rPr>
          <w:rFonts w:ascii="Times New Roman" w:eastAsia="Times New Roman" w:hAnsi="Times New Roman" w:cs="Times New Roman"/>
          <w:color w:val="000000" w:themeColor="text1"/>
          <w:kern w:val="0"/>
          <w:sz w:val="24"/>
          <w:szCs w:val="24"/>
          <w:lang w:eastAsia="ru-RU"/>
        </w:rPr>
        <w:t xml:space="preserve"> объектом закупочной процедуры является оказание услуг </w:t>
      </w:r>
      <w:r w:rsidR="006F2BF4" w:rsidRPr="006F2BF4">
        <w:rPr>
          <w:rFonts w:ascii="Times New Roman" w:eastAsia="Times New Roman" w:hAnsi="Times New Roman" w:cs="Times New Roman"/>
          <w:color w:val="000000" w:themeColor="text1"/>
          <w:kern w:val="0"/>
          <w:sz w:val="24"/>
          <w:szCs w:val="24"/>
          <w:lang w:eastAsia="ru-RU"/>
        </w:rPr>
        <w:t>по механизированной уборке территории БУЗ УР «1 РКБ МЗ УР» и очистке кровли крыш от снега</w:t>
      </w:r>
      <w:r w:rsidRPr="00090304">
        <w:rPr>
          <w:rFonts w:ascii="Times New Roman" w:eastAsia="Times New Roman" w:hAnsi="Times New Roman" w:cs="Times New Roman"/>
          <w:color w:val="000000" w:themeColor="text1"/>
          <w:kern w:val="0"/>
          <w:sz w:val="24"/>
          <w:szCs w:val="24"/>
          <w:lang w:eastAsia="ru-RU"/>
        </w:rPr>
        <w:t xml:space="preserve">, при этом начальная (максимальная) цена контракта составляет </w:t>
      </w:r>
      <w:r w:rsidR="006F2BF4" w:rsidRPr="006F2BF4">
        <w:rPr>
          <w:rFonts w:ascii="Times New Roman" w:eastAsia="Times New Roman" w:hAnsi="Times New Roman" w:cs="Times New Roman"/>
          <w:color w:val="000000" w:themeColor="text1"/>
          <w:kern w:val="0"/>
          <w:sz w:val="24"/>
          <w:szCs w:val="24"/>
          <w:lang w:eastAsia="ru-RU"/>
        </w:rPr>
        <w:t>1 498 699,29</w:t>
      </w:r>
      <w:r w:rsidRPr="00090304">
        <w:rPr>
          <w:rFonts w:ascii="Times New Roman" w:eastAsia="Times New Roman" w:hAnsi="Times New Roman" w:cs="Times New Roman"/>
          <w:color w:val="000000" w:themeColor="text1"/>
          <w:kern w:val="0"/>
          <w:sz w:val="24"/>
          <w:szCs w:val="24"/>
          <w:lang w:eastAsia="ru-RU"/>
        </w:rPr>
        <w:t xml:space="preserve"> руб.</w:t>
      </w:r>
    </w:p>
    <w:p w:rsidR="00090304" w:rsidRPr="00090304" w:rsidRDefault="00090304" w:rsidP="00090304">
      <w:pPr>
        <w:spacing w:after="0" w:line="240" w:lineRule="auto"/>
        <w:ind w:firstLine="567"/>
        <w:contextualSpacing/>
        <w:jc w:val="both"/>
        <w:rPr>
          <w:rFonts w:ascii="Times New Roman" w:eastAsia="Times New Roman" w:hAnsi="Times New Roman" w:cs="Times New Roman"/>
          <w:color w:val="000000" w:themeColor="text1"/>
          <w:kern w:val="0"/>
          <w:sz w:val="24"/>
          <w:szCs w:val="24"/>
          <w:lang w:eastAsia="ru-RU"/>
        </w:rPr>
      </w:pPr>
      <w:r w:rsidRPr="00090304">
        <w:rPr>
          <w:rFonts w:ascii="Times New Roman" w:eastAsia="Times New Roman" w:hAnsi="Times New Roman" w:cs="Times New Roman"/>
          <w:color w:val="000000" w:themeColor="text1"/>
          <w:kern w:val="0"/>
          <w:sz w:val="24"/>
          <w:szCs w:val="24"/>
          <w:lang w:eastAsia="ru-RU"/>
        </w:rPr>
        <w:t xml:space="preserve">Согласно </w:t>
      </w:r>
      <w:r w:rsidRPr="006F2BF4">
        <w:rPr>
          <w:rFonts w:ascii="Times New Roman" w:eastAsia="Times New Roman" w:hAnsi="Times New Roman" w:cs="Times New Roman"/>
          <w:color w:val="000000" w:themeColor="text1"/>
          <w:kern w:val="0"/>
          <w:sz w:val="24"/>
          <w:szCs w:val="24"/>
          <w:lang w:eastAsia="ru-RU"/>
        </w:rPr>
        <w:t>ч. 5 ст. 31</w:t>
      </w:r>
      <w:r w:rsidRPr="00090304">
        <w:rPr>
          <w:rFonts w:ascii="Times New Roman" w:eastAsia="Times New Roman" w:hAnsi="Times New Roman" w:cs="Times New Roman"/>
          <w:color w:val="000000" w:themeColor="text1"/>
          <w:kern w:val="0"/>
          <w:sz w:val="24"/>
          <w:szCs w:val="24"/>
          <w:lang w:eastAsia="ru-RU"/>
        </w:rPr>
        <w:t xml:space="preserve"> Закона о контрактной системе </w:t>
      </w:r>
      <w:proofErr w:type="gramStart"/>
      <w:r w:rsidRPr="00090304">
        <w:rPr>
          <w:rFonts w:ascii="Times New Roman" w:eastAsia="Times New Roman" w:hAnsi="Times New Roman" w:cs="Times New Roman"/>
          <w:color w:val="000000" w:themeColor="text1"/>
          <w:kern w:val="0"/>
          <w:sz w:val="24"/>
          <w:szCs w:val="24"/>
          <w:lang w:eastAsia="ru-RU"/>
        </w:rPr>
        <w:t>информация</w:t>
      </w:r>
      <w:proofErr w:type="gramEnd"/>
      <w:r w:rsidRPr="00090304">
        <w:rPr>
          <w:rFonts w:ascii="Times New Roman" w:eastAsia="Times New Roman" w:hAnsi="Times New Roman" w:cs="Times New Roman"/>
          <w:color w:val="000000" w:themeColor="text1"/>
          <w:kern w:val="0"/>
          <w:sz w:val="24"/>
          <w:szCs w:val="24"/>
          <w:lang w:eastAsia="ru-RU"/>
        </w:rPr>
        <w:t xml:space="preserve"> об установленных требованиях в соответствии с </w:t>
      </w:r>
      <w:r w:rsidRPr="006F2BF4">
        <w:rPr>
          <w:rFonts w:ascii="Times New Roman" w:eastAsia="Times New Roman" w:hAnsi="Times New Roman" w:cs="Times New Roman"/>
          <w:color w:val="000000" w:themeColor="text1"/>
          <w:kern w:val="0"/>
          <w:sz w:val="24"/>
          <w:szCs w:val="24"/>
          <w:lang w:eastAsia="ru-RU"/>
        </w:rPr>
        <w:t>частями 1</w:t>
      </w:r>
      <w:r w:rsidRPr="00090304">
        <w:rPr>
          <w:rFonts w:ascii="Times New Roman" w:eastAsia="Times New Roman" w:hAnsi="Times New Roman" w:cs="Times New Roman"/>
          <w:color w:val="000000" w:themeColor="text1"/>
          <w:kern w:val="0"/>
          <w:sz w:val="24"/>
          <w:szCs w:val="24"/>
          <w:lang w:eastAsia="ru-RU"/>
        </w:rPr>
        <w:t xml:space="preserve">, </w:t>
      </w:r>
      <w:r w:rsidRPr="006F2BF4">
        <w:rPr>
          <w:rFonts w:ascii="Times New Roman" w:eastAsia="Times New Roman" w:hAnsi="Times New Roman" w:cs="Times New Roman"/>
          <w:color w:val="000000" w:themeColor="text1"/>
          <w:kern w:val="0"/>
          <w:sz w:val="24"/>
          <w:szCs w:val="24"/>
          <w:lang w:eastAsia="ru-RU"/>
        </w:rPr>
        <w:t>1.1</w:t>
      </w:r>
      <w:r w:rsidRPr="00090304">
        <w:rPr>
          <w:rFonts w:ascii="Times New Roman" w:eastAsia="Times New Roman" w:hAnsi="Times New Roman" w:cs="Times New Roman"/>
          <w:color w:val="000000" w:themeColor="text1"/>
          <w:kern w:val="0"/>
          <w:sz w:val="24"/>
          <w:szCs w:val="24"/>
          <w:lang w:eastAsia="ru-RU"/>
        </w:rPr>
        <w:t xml:space="preserve">, </w:t>
      </w:r>
      <w:r w:rsidRPr="006F2BF4">
        <w:rPr>
          <w:rFonts w:ascii="Times New Roman" w:eastAsia="Times New Roman" w:hAnsi="Times New Roman" w:cs="Times New Roman"/>
          <w:color w:val="000000" w:themeColor="text1"/>
          <w:kern w:val="0"/>
          <w:sz w:val="24"/>
          <w:szCs w:val="24"/>
          <w:lang w:eastAsia="ru-RU"/>
        </w:rPr>
        <w:t>2</w:t>
      </w:r>
      <w:r w:rsidRPr="00090304">
        <w:rPr>
          <w:rFonts w:ascii="Times New Roman" w:eastAsia="Times New Roman" w:hAnsi="Times New Roman" w:cs="Times New Roman"/>
          <w:color w:val="000000" w:themeColor="text1"/>
          <w:kern w:val="0"/>
          <w:sz w:val="24"/>
          <w:szCs w:val="24"/>
          <w:lang w:eastAsia="ru-RU"/>
        </w:rPr>
        <w:t xml:space="preserve"> и </w:t>
      </w:r>
      <w:r w:rsidRPr="006F2BF4">
        <w:rPr>
          <w:rFonts w:ascii="Times New Roman" w:eastAsia="Times New Roman" w:hAnsi="Times New Roman" w:cs="Times New Roman"/>
          <w:color w:val="000000" w:themeColor="text1"/>
          <w:kern w:val="0"/>
          <w:sz w:val="24"/>
          <w:szCs w:val="24"/>
          <w:lang w:eastAsia="ru-RU"/>
        </w:rPr>
        <w:t>2.1 ст. 31</w:t>
      </w:r>
      <w:r w:rsidRPr="00090304">
        <w:rPr>
          <w:rFonts w:ascii="Times New Roman" w:eastAsia="Times New Roman" w:hAnsi="Times New Roman" w:cs="Times New Roman"/>
          <w:color w:val="000000" w:themeColor="text1"/>
          <w:kern w:val="0"/>
          <w:sz w:val="24"/>
          <w:szCs w:val="24"/>
          <w:lang w:eastAsia="ru-RU"/>
        </w:rPr>
        <w:t xml:space="preserve"> Закона контрактной системе указывается заказчиком в извещении об осуществлении закупки и документации о закупке (в случае, если </w:t>
      </w:r>
      <w:r w:rsidRPr="006F2BF4">
        <w:rPr>
          <w:rFonts w:ascii="Times New Roman" w:eastAsia="Times New Roman" w:hAnsi="Times New Roman" w:cs="Times New Roman"/>
          <w:color w:val="000000" w:themeColor="text1"/>
          <w:kern w:val="0"/>
          <w:sz w:val="24"/>
          <w:szCs w:val="24"/>
          <w:lang w:eastAsia="ru-RU"/>
        </w:rPr>
        <w:t>Законом</w:t>
      </w:r>
      <w:r w:rsidRPr="00090304">
        <w:rPr>
          <w:rFonts w:ascii="Times New Roman" w:eastAsia="Times New Roman" w:hAnsi="Times New Roman" w:cs="Times New Roman"/>
          <w:color w:val="000000" w:themeColor="text1"/>
          <w:kern w:val="0"/>
          <w:sz w:val="24"/>
          <w:szCs w:val="24"/>
          <w:lang w:eastAsia="ru-RU"/>
        </w:rPr>
        <w:t xml:space="preserve"> о контрактной системе предусмотрена документация о закупке).</w:t>
      </w:r>
    </w:p>
    <w:p w:rsidR="00090304" w:rsidRPr="00090304" w:rsidRDefault="00090304" w:rsidP="00090304">
      <w:pPr>
        <w:spacing w:after="0" w:line="240" w:lineRule="auto"/>
        <w:ind w:firstLine="567"/>
        <w:contextualSpacing/>
        <w:jc w:val="both"/>
        <w:rPr>
          <w:rFonts w:ascii="Times New Roman" w:eastAsia="Times New Roman" w:hAnsi="Times New Roman" w:cs="Times New Roman"/>
          <w:color w:val="000000" w:themeColor="text1"/>
          <w:kern w:val="0"/>
          <w:sz w:val="24"/>
          <w:szCs w:val="24"/>
          <w:lang w:eastAsia="ru-RU"/>
        </w:rPr>
      </w:pPr>
      <w:r w:rsidRPr="00090304">
        <w:rPr>
          <w:rFonts w:ascii="Times New Roman" w:eastAsia="Times New Roman" w:hAnsi="Times New Roman" w:cs="Times New Roman"/>
          <w:color w:val="000000" w:themeColor="text1"/>
          <w:kern w:val="0"/>
          <w:sz w:val="24"/>
          <w:szCs w:val="24"/>
          <w:lang w:eastAsia="ru-RU"/>
        </w:rPr>
        <w:t xml:space="preserve">Согласно </w:t>
      </w:r>
      <w:r w:rsidRPr="006F2BF4">
        <w:rPr>
          <w:rFonts w:ascii="Times New Roman" w:eastAsia="Times New Roman" w:hAnsi="Times New Roman" w:cs="Times New Roman"/>
          <w:color w:val="000000" w:themeColor="text1"/>
          <w:kern w:val="0"/>
          <w:sz w:val="24"/>
          <w:szCs w:val="24"/>
          <w:lang w:eastAsia="ru-RU"/>
        </w:rPr>
        <w:t>п. 12 ч. 1 ст. 42</w:t>
      </w:r>
      <w:r w:rsidRPr="00090304">
        <w:rPr>
          <w:rFonts w:ascii="Times New Roman" w:eastAsia="Times New Roman" w:hAnsi="Times New Roman" w:cs="Times New Roman"/>
          <w:color w:val="000000" w:themeColor="text1"/>
          <w:kern w:val="0"/>
          <w:sz w:val="24"/>
          <w:szCs w:val="24"/>
          <w:lang w:eastAsia="ru-RU"/>
        </w:rPr>
        <w:t xml:space="preserve"> Закона о контрактной системе </w:t>
      </w:r>
      <w:proofErr w:type="gramStart"/>
      <w:r w:rsidRPr="00090304">
        <w:rPr>
          <w:rFonts w:ascii="Times New Roman" w:eastAsia="Times New Roman" w:hAnsi="Times New Roman" w:cs="Times New Roman"/>
          <w:color w:val="000000" w:themeColor="text1"/>
          <w:kern w:val="0"/>
          <w:sz w:val="24"/>
          <w:szCs w:val="24"/>
          <w:lang w:eastAsia="ru-RU"/>
        </w:rPr>
        <w:t>извещение</w:t>
      </w:r>
      <w:proofErr w:type="gramEnd"/>
      <w:r w:rsidRPr="00090304">
        <w:rPr>
          <w:rFonts w:ascii="Times New Roman" w:eastAsia="Times New Roman" w:hAnsi="Times New Roman" w:cs="Times New Roman"/>
          <w:color w:val="000000" w:themeColor="text1"/>
          <w:kern w:val="0"/>
          <w:sz w:val="24"/>
          <w:szCs w:val="24"/>
          <w:lang w:eastAsia="ru-RU"/>
        </w:rPr>
        <w:t xml:space="preserve"> об осуществлении закупки должно содержать требования, предъявляемые к участникам закупки в соответствии с </w:t>
      </w:r>
      <w:r w:rsidRPr="006F2BF4">
        <w:rPr>
          <w:rFonts w:ascii="Times New Roman" w:eastAsia="Times New Roman" w:hAnsi="Times New Roman" w:cs="Times New Roman"/>
          <w:color w:val="000000" w:themeColor="text1"/>
          <w:kern w:val="0"/>
          <w:sz w:val="24"/>
          <w:szCs w:val="24"/>
          <w:lang w:eastAsia="ru-RU"/>
        </w:rPr>
        <w:t>ч. 1 ст. 31</w:t>
      </w:r>
      <w:r w:rsidRPr="00090304">
        <w:rPr>
          <w:rFonts w:ascii="Times New Roman" w:eastAsia="Times New Roman" w:hAnsi="Times New Roman" w:cs="Times New Roman"/>
          <w:color w:val="000000" w:themeColor="text1"/>
          <w:kern w:val="0"/>
          <w:sz w:val="24"/>
          <w:szCs w:val="24"/>
          <w:lang w:eastAsia="ru-RU"/>
        </w:rPr>
        <w:t xml:space="preserve"> Закона о контрактной системе, требования, предъявляемые к участникам закупки в соответствии с </w:t>
      </w:r>
      <w:r w:rsidRPr="00A9169C">
        <w:rPr>
          <w:rFonts w:ascii="Times New Roman" w:eastAsia="Times New Roman" w:hAnsi="Times New Roman" w:cs="Times New Roman"/>
          <w:color w:val="000000" w:themeColor="text1"/>
          <w:kern w:val="0"/>
          <w:sz w:val="24"/>
          <w:szCs w:val="24"/>
          <w:lang w:eastAsia="ru-RU"/>
        </w:rPr>
        <w:t>ч. 2</w:t>
      </w:r>
      <w:r w:rsidRPr="00090304">
        <w:rPr>
          <w:rFonts w:ascii="Times New Roman" w:eastAsia="Times New Roman" w:hAnsi="Times New Roman" w:cs="Times New Roman"/>
          <w:color w:val="000000" w:themeColor="text1"/>
          <w:kern w:val="0"/>
          <w:sz w:val="24"/>
          <w:szCs w:val="24"/>
          <w:lang w:eastAsia="ru-RU"/>
        </w:rPr>
        <w:t xml:space="preserve"> и </w:t>
      </w:r>
      <w:r w:rsidRPr="00A9169C">
        <w:rPr>
          <w:rFonts w:ascii="Times New Roman" w:eastAsia="Times New Roman" w:hAnsi="Times New Roman" w:cs="Times New Roman"/>
          <w:color w:val="000000" w:themeColor="text1"/>
          <w:kern w:val="0"/>
          <w:sz w:val="24"/>
          <w:szCs w:val="24"/>
          <w:lang w:eastAsia="ru-RU"/>
        </w:rPr>
        <w:t>2.1 (при наличии таких требований) ст. 31</w:t>
      </w:r>
      <w:r w:rsidRPr="00090304">
        <w:rPr>
          <w:rFonts w:ascii="Times New Roman" w:eastAsia="Times New Roman" w:hAnsi="Times New Roman" w:cs="Times New Roman"/>
          <w:color w:val="000000" w:themeColor="text1"/>
          <w:kern w:val="0"/>
          <w:sz w:val="24"/>
          <w:szCs w:val="24"/>
          <w:lang w:eastAsia="ru-RU"/>
        </w:rPr>
        <w:t xml:space="preserve"> Закона о контрактной системе,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w:t>
      </w:r>
      <w:proofErr w:type="gramStart"/>
      <w:r w:rsidRPr="00A9169C">
        <w:rPr>
          <w:rFonts w:ascii="Times New Roman" w:eastAsia="Times New Roman" w:hAnsi="Times New Roman" w:cs="Times New Roman"/>
          <w:color w:val="000000" w:themeColor="text1"/>
          <w:kern w:val="0"/>
          <w:sz w:val="24"/>
          <w:szCs w:val="24"/>
          <w:lang w:eastAsia="ru-RU"/>
        </w:rPr>
        <w:t>ч</w:t>
      </w:r>
      <w:proofErr w:type="gramEnd"/>
      <w:r w:rsidRPr="00A9169C">
        <w:rPr>
          <w:rFonts w:ascii="Times New Roman" w:eastAsia="Times New Roman" w:hAnsi="Times New Roman" w:cs="Times New Roman"/>
          <w:color w:val="000000" w:themeColor="text1"/>
          <w:kern w:val="0"/>
          <w:sz w:val="24"/>
          <w:szCs w:val="24"/>
          <w:lang w:eastAsia="ru-RU"/>
        </w:rPr>
        <w:t>. 1.1 ст.</w:t>
      </w:r>
      <w:r w:rsidR="0057115C">
        <w:rPr>
          <w:rFonts w:ascii="Times New Roman" w:eastAsia="Times New Roman" w:hAnsi="Times New Roman" w:cs="Times New Roman"/>
          <w:color w:val="000000" w:themeColor="text1"/>
          <w:kern w:val="0"/>
          <w:sz w:val="24"/>
          <w:szCs w:val="24"/>
          <w:lang w:eastAsia="ru-RU"/>
        </w:rPr>
        <w:t xml:space="preserve"> </w:t>
      </w:r>
      <w:r w:rsidRPr="00A9169C">
        <w:rPr>
          <w:rFonts w:ascii="Times New Roman" w:eastAsia="Times New Roman" w:hAnsi="Times New Roman" w:cs="Times New Roman"/>
          <w:color w:val="000000" w:themeColor="text1"/>
          <w:kern w:val="0"/>
          <w:sz w:val="24"/>
          <w:szCs w:val="24"/>
          <w:lang w:eastAsia="ru-RU"/>
        </w:rPr>
        <w:t>31</w:t>
      </w:r>
      <w:r w:rsidRPr="00090304">
        <w:rPr>
          <w:rFonts w:ascii="Times New Roman" w:eastAsia="Times New Roman" w:hAnsi="Times New Roman" w:cs="Times New Roman"/>
          <w:color w:val="000000" w:themeColor="text1"/>
          <w:kern w:val="0"/>
          <w:sz w:val="24"/>
          <w:szCs w:val="24"/>
          <w:lang w:eastAsia="ru-RU"/>
        </w:rPr>
        <w:t xml:space="preserve"> Закона о контрактной системе (при наличии такого требования).</w:t>
      </w:r>
    </w:p>
    <w:p w:rsidR="00090304" w:rsidRPr="00090304" w:rsidRDefault="0057115C" w:rsidP="0057115C">
      <w:pPr>
        <w:spacing w:after="0" w:line="240" w:lineRule="auto"/>
        <w:ind w:firstLine="567"/>
        <w:contextualSpacing/>
        <w:jc w:val="both"/>
        <w:rPr>
          <w:rFonts w:ascii="Times New Roman" w:eastAsia="Times New Roman" w:hAnsi="Times New Roman" w:cs="Times New Roman"/>
          <w:color w:val="000000" w:themeColor="text1"/>
          <w:kern w:val="0"/>
          <w:sz w:val="24"/>
          <w:szCs w:val="24"/>
          <w:lang w:eastAsia="ru-RU"/>
        </w:rPr>
      </w:pPr>
      <w:r>
        <w:rPr>
          <w:rFonts w:ascii="Times New Roman" w:eastAsia="Times New Roman" w:hAnsi="Times New Roman" w:cs="Times New Roman"/>
          <w:color w:val="000000" w:themeColor="text1"/>
          <w:kern w:val="0"/>
          <w:sz w:val="24"/>
          <w:szCs w:val="24"/>
          <w:lang w:eastAsia="ru-RU"/>
        </w:rPr>
        <w:t xml:space="preserve">Как уже было указано выше, </w:t>
      </w:r>
      <w:r w:rsidR="00090304" w:rsidRPr="00090304">
        <w:rPr>
          <w:rFonts w:ascii="Times New Roman" w:eastAsia="Times New Roman" w:hAnsi="Times New Roman" w:cs="Times New Roman"/>
          <w:color w:val="000000" w:themeColor="text1"/>
          <w:kern w:val="0"/>
          <w:sz w:val="24"/>
          <w:szCs w:val="24"/>
          <w:lang w:eastAsia="ru-RU"/>
        </w:rPr>
        <w:t>в соответствии с извещением о проведен</w:t>
      </w:r>
      <w:proofErr w:type="gramStart"/>
      <w:r w:rsidR="00090304" w:rsidRPr="00090304">
        <w:rPr>
          <w:rFonts w:ascii="Times New Roman" w:eastAsia="Times New Roman" w:hAnsi="Times New Roman" w:cs="Times New Roman"/>
          <w:color w:val="000000" w:themeColor="text1"/>
          <w:kern w:val="0"/>
          <w:sz w:val="24"/>
          <w:szCs w:val="24"/>
          <w:lang w:eastAsia="ru-RU"/>
        </w:rPr>
        <w:t xml:space="preserve">ии </w:t>
      </w:r>
      <w:r w:rsidR="00A9169C">
        <w:rPr>
          <w:rFonts w:ascii="Times New Roman" w:eastAsia="Times New Roman" w:hAnsi="Times New Roman" w:cs="Times New Roman"/>
          <w:color w:val="000000" w:themeColor="text1"/>
          <w:kern w:val="0"/>
          <w:sz w:val="24"/>
          <w:szCs w:val="24"/>
          <w:lang w:eastAsia="ru-RU"/>
        </w:rPr>
        <w:t>Ау</w:t>
      </w:r>
      <w:proofErr w:type="gramEnd"/>
      <w:r w:rsidR="00A9169C">
        <w:rPr>
          <w:rFonts w:ascii="Times New Roman" w:eastAsia="Times New Roman" w:hAnsi="Times New Roman" w:cs="Times New Roman"/>
          <w:color w:val="000000" w:themeColor="text1"/>
          <w:kern w:val="0"/>
          <w:sz w:val="24"/>
          <w:szCs w:val="24"/>
          <w:lang w:eastAsia="ru-RU"/>
        </w:rPr>
        <w:t>кциона</w:t>
      </w:r>
      <w:r w:rsidR="00090304" w:rsidRPr="00090304">
        <w:rPr>
          <w:rFonts w:ascii="Times New Roman" w:eastAsia="Times New Roman" w:hAnsi="Times New Roman" w:cs="Times New Roman"/>
          <w:color w:val="000000" w:themeColor="text1"/>
          <w:kern w:val="0"/>
          <w:sz w:val="24"/>
          <w:szCs w:val="24"/>
          <w:lang w:eastAsia="ru-RU"/>
        </w:rPr>
        <w:t xml:space="preserve"> Заказчиком установлены дополнительные требования к участникам закупки в соответствии с позицией 36 </w:t>
      </w:r>
      <w:r w:rsidR="00090304" w:rsidRPr="00782C99">
        <w:rPr>
          <w:rFonts w:ascii="Times New Roman" w:eastAsia="Times New Roman" w:hAnsi="Times New Roman" w:cs="Times New Roman"/>
          <w:color w:val="000000" w:themeColor="text1"/>
          <w:kern w:val="0"/>
          <w:sz w:val="24"/>
          <w:szCs w:val="24"/>
          <w:lang w:eastAsia="ru-RU"/>
        </w:rPr>
        <w:t>раздела VI</w:t>
      </w:r>
      <w:r w:rsidR="00782C99">
        <w:rPr>
          <w:rFonts w:ascii="Times New Roman" w:eastAsia="Times New Roman" w:hAnsi="Times New Roman" w:cs="Times New Roman"/>
          <w:color w:val="000000" w:themeColor="text1"/>
          <w:kern w:val="0"/>
          <w:sz w:val="24"/>
          <w:szCs w:val="24"/>
          <w:lang w:eastAsia="ru-RU"/>
        </w:rPr>
        <w:t xml:space="preserve"> приложения к Постановлению №</w:t>
      </w:r>
      <w:r>
        <w:rPr>
          <w:rFonts w:ascii="Times New Roman" w:eastAsia="Times New Roman" w:hAnsi="Times New Roman" w:cs="Times New Roman"/>
          <w:color w:val="000000" w:themeColor="text1"/>
          <w:kern w:val="0"/>
          <w:sz w:val="24"/>
          <w:szCs w:val="24"/>
          <w:lang w:eastAsia="ru-RU"/>
        </w:rPr>
        <w:t xml:space="preserve"> 2571</w:t>
      </w:r>
      <w:r w:rsidR="00090304" w:rsidRPr="00090304">
        <w:rPr>
          <w:rFonts w:ascii="Times New Roman" w:eastAsia="Times New Roman" w:hAnsi="Times New Roman" w:cs="Times New Roman"/>
          <w:color w:val="000000" w:themeColor="text1"/>
          <w:kern w:val="0"/>
          <w:sz w:val="24"/>
          <w:szCs w:val="24"/>
          <w:lang w:eastAsia="ru-RU"/>
        </w:rPr>
        <w:t>.</w:t>
      </w:r>
    </w:p>
    <w:p w:rsidR="00090304" w:rsidRPr="00090304" w:rsidRDefault="00090304" w:rsidP="00090304">
      <w:pPr>
        <w:spacing w:after="0" w:line="240" w:lineRule="auto"/>
        <w:ind w:firstLine="567"/>
        <w:contextualSpacing/>
        <w:jc w:val="both"/>
        <w:rPr>
          <w:rFonts w:ascii="Times New Roman" w:eastAsia="Times New Roman" w:hAnsi="Times New Roman" w:cs="Times New Roman"/>
          <w:color w:val="000000" w:themeColor="text1"/>
          <w:kern w:val="0"/>
          <w:sz w:val="24"/>
          <w:szCs w:val="24"/>
          <w:lang w:eastAsia="ru-RU"/>
        </w:rPr>
      </w:pPr>
      <w:r w:rsidRPr="00090304">
        <w:rPr>
          <w:rFonts w:ascii="Times New Roman" w:eastAsia="Times New Roman" w:hAnsi="Times New Roman" w:cs="Times New Roman"/>
          <w:color w:val="000000" w:themeColor="text1"/>
          <w:kern w:val="0"/>
          <w:sz w:val="24"/>
          <w:szCs w:val="24"/>
          <w:lang w:eastAsia="ru-RU"/>
        </w:rPr>
        <w:t xml:space="preserve">Согласно </w:t>
      </w:r>
      <w:r w:rsidRPr="0057115C">
        <w:rPr>
          <w:rFonts w:ascii="Times New Roman" w:eastAsia="Times New Roman" w:hAnsi="Times New Roman" w:cs="Times New Roman"/>
          <w:color w:val="000000" w:themeColor="text1"/>
          <w:kern w:val="0"/>
          <w:sz w:val="24"/>
          <w:szCs w:val="24"/>
          <w:lang w:eastAsia="ru-RU"/>
        </w:rPr>
        <w:t>п. 1 ч. 2 ст. 42</w:t>
      </w:r>
      <w:r w:rsidRPr="00090304">
        <w:rPr>
          <w:rFonts w:ascii="Times New Roman" w:eastAsia="Times New Roman" w:hAnsi="Times New Roman" w:cs="Times New Roman"/>
          <w:color w:val="000000" w:themeColor="text1"/>
          <w:kern w:val="0"/>
          <w:sz w:val="24"/>
          <w:szCs w:val="24"/>
          <w:lang w:eastAsia="ru-RU"/>
        </w:rPr>
        <w:t xml:space="preserve"> Закона о контрактной системе </w:t>
      </w:r>
      <w:proofErr w:type="gramStart"/>
      <w:r w:rsidRPr="00090304">
        <w:rPr>
          <w:rFonts w:ascii="Times New Roman" w:eastAsia="Times New Roman" w:hAnsi="Times New Roman" w:cs="Times New Roman"/>
          <w:color w:val="000000" w:themeColor="text1"/>
          <w:kern w:val="0"/>
          <w:sz w:val="24"/>
          <w:szCs w:val="24"/>
          <w:lang w:eastAsia="ru-RU"/>
        </w:rPr>
        <w:t>извещение</w:t>
      </w:r>
      <w:proofErr w:type="gramEnd"/>
      <w:r w:rsidRPr="00090304">
        <w:rPr>
          <w:rFonts w:ascii="Times New Roman" w:eastAsia="Times New Roman" w:hAnsi="Times New Roman" w:cs="Times New Roman"/>
          <w:color w:val="000000" w:themeColor="text1"/>
          <w:kern w:val="0"/>
          <w:sz w:val="24"/>
          <w:szCs w:val="24"/>
          <w:lang w:eastAsia="ru-RU"/>
        </w:rPr>
        <w:t xml:space="preserve"> об осуществлении закупки, если иное не предусмотрено </w:t>
      </w:r>
      <w:r w:rsidRPr="0057115C">
        <w:rPr>
          <w:rFonts w:ascii="Times New Roman" w:eastAsia="Times New Roman" w:hAnsi="Times New Roman" w:cs="Times New Roman"/>
          <w:color w:val="000000" w:themeColor="text1"/>
          <w:kern w:val="0"/>
          <w:sz w:val="24"/>
          <w:szCs w:val="24"/>
          <w:lang w:eastAsia="ru-RU"/>
        </w:rPr>
        <w:t>Законом</w:t>
      </w:r>
      <w:r w:rsidRPr="00090304">
        <w:rPr>
          <w:rFonts w:ascii="Times New Roman" w:eastAsia="Times New Roman" w:hAnsi="Times New Roman" w:cs="Times New Roman"/>
          <w:color w:val="000000" w:themeColor="text1"/>
          <w:kern w:val="0"/>
          <w:sz w:val="24"/>
          <w:szCs w:val="24"/>
          <w:lang w:eastAsia="ru-RU"/>
        </w:rPr>
        <w:t xml:space="preserve"> о контрактной системе, должно содержать описание объекта закупки в соответствии со </w:t>
      </w:r>
      <w:r w:rsidRPr="0057115C">
        <w:rPr>
          <w:rFonts w:ascii="Times New Roman" w:eastAsia="Times New Roman" w:hAnsi="Times New Roman" w:cs="Times New Roman"/>
          <w:color w:val="000000" w:themeColor="text1"/>
          <w:kern w:val="0"/>
          <w:sz w:val="24"/>
          <w:szCs w:val="24"/>
          <w:lang w:eastAsia="ru-RU"/>
        </w:rPr>
        <w:t>ст. 33</w:t>
      </w:r>
      <w:r w:rsidRPr="00090304">
        <w:rPr>
          <w:rFonts w:ascii="Times New Roman" w:eastAsia="Times New Roman" w:hAnsi="Times New Roman" w:cs="Times New Roman"/>
          <w:color w:val="000000" w:themeColor="text1"/>
          <w:kern w:val="0"/>
          <w:sz w:val="24"/>
          <w:szCs w:val="24"/>
          <w:lang w:eastAsia="ru-RU"/>
        </w:rPr>
        <w:t xml:space="preserve"> Закона о контрактной системе.</w:t>
      </w:r>
    </w:p>
    <w:p w:rsidR="00090304" w:rsidRPr="00090304" w:rsidRDefault="00090304" w:rsidP="00090304">
      <w:pPr>
        <w:spacing w:after="0" w:line="240" w:lineRule="auto"/>
        <w:ind w:firstLine="567"/>
        <w:contextualSpacing/>
        <w:jc w:val="both"/>
        <w:rPr>
          <w:rFonts w:ascii="Times New Roman" w:eastAsia="Times New Roman" w:hAnsi="Times New Roman" w:cs="Times New Roman"/>
          <w:color w:val="000000" w:themeColor="text1"/>
          <w:kern w:val="0"/>
          <w:sz w:val="24"/>
          <w:szCs w:val="24"/>
          <w:lang w:eastAsia="ru-RU"/>
        </w:rPr>
      </w:pPr>
      <w:r w:rsidRPr="00090304">
        <w:rPr>
          <w:rFonts w:ascii="Times New Roman" w:eastAsia="Times New Roman" w:hAnsi="Times New Roman" w:cs="Times New Roman"/>
          <w:color w:val="000000" w:themeColor="text1"/>
          <w:kern w:val="0"/>
          <w:sz w:val="24"/>
          <w:szCs w:val="24"/>
          <w:lang w:eastAsia="ru-RU"/>
        </w:rPr>
        <w:t xml:space="preserve">В соответствии с </w:t>
      </w:r>
      <w:r w:rsidRPr="00494869">
        <w:rPr>
          <w:rFonts w:ascii="Times New Roman" w:eastAsia="Times New Roman" w:hAnsi="Times New Roman" w:cs="Times New Roman"/>
          <w:kern w:val="0"/>
          <w:sz w:val="24"/>
          <w:szCs w:val="24"/>
          <w:lang w:eastAsia="ru-RU"/>
        </w:rPr>
        <w:t>п. 1 ч. 1 ст. 33</w:t>
      </w:r>
      <w:r w:rsidRPr="00090304">
        <w:rPr>
          <w:rFonts w:ascii="Times New Roman" w:eastAsia="Times New Roman" w:hAnsi="Times New Roman" w:cs="Times New Roman"/>
          <w:color w:val="000000" w:themeColor="text1"/>
          <w:kern w:val="0"/>
          <w:sz w:val="24"/>
          <w:szCs w:val="24"/>
          <w:lang w:eastAsia="ru-RU"/>
        </w:rPr>
        <w:t xml:space="preserve"> Закона о контрактной системе заказчиком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w:t>
      </w:r>
      <w:r w:rsidRPr="00090304">
        <w:rPr>
          <w:rFonts w:ascii="Times New Roman" w:eastAsia="Times New Roman" w:hAnsi="Times New Roman" w:cs="Times New Roman"/>
          <w:color w:val="000000" w:themeColor="text1"/>
          <w:kern w:val="0"/>
          <w:sz w:val="24"/>
          <w:szCs w:val="24"/>
          <w:lang w:eastAsia="ru-RU"/>
        </w:rPr>
        <w:lastRenderedPageBreak/>
        <w:t>или указания влекут за собой ограничение количества участников закупки.</w:t>
      </w:r>
    </w:p>
    <w:p w:rsidR="0057115C" w:rsidRDefault="00090304" w:rsidP="0057115C">
      <w:pPr>
        <w:spacing w:after="0" w:line="240" w:lineRule="auto"/>
        <w:ind w:firstLine="567"/>
        <w:contextualSpacing/>
        <w:jc w:val="both"/>
        <w:rPr>
          <w:rFonts w:ascii="Times New Roman" w:eastAsia="Times New Roman" w:hAnsi="Times New Roman" w:cs="Times New Roman"/>
          <w:color w:val="000000" w:themeColor="text1"/>
          <w:kern w:val="0"/>
          <w:sz w:val="24"/>
          <w:szCs w:val="24"/>
          <w:lang w:eastAsia="ru-RU"/>
        </w:rPr>
      </w:pPr>
      <w:r w:rsidRPr="00090304">
        <w:rPr>
          <w:rFonts w:ascii="Times New Roman" w:eastAsia="Times New Roman" w:hAnsi="Times New Roman" w:cs="Times New Roman"/>
          <w:color w:val="000000" w:themeColor="text1"/>
          <w:kern w:val="0"/>
          <w:sz w:val="24"/>
          <w:szCs w:val="24"/>
          <w:lang w:eastAsia="ru-RU"/>
        </w:rPr>
        <w:t xml:space="preserve">Комиссией Управления установлено, что </w:t>
      </w:r>
      <w:r w:rsidR="0057115C">
        <w:rPr>
          <w:rFonts w:ascii="Times New Roman" w:eastAsia="Times New Roman" w:hAnsi="Times New Roman" w:cs="Times New Roman"/>
          <w:color w:val="000000" w:themeColor="text1"/>
          <w:kern w:val="0"/>
          <w:sz w:val="24"/>
          <w:szCs w:val="24"/>
          <w:lang w:eastAsia="ru-RU"/>
        </w:rPr>
        <w:t>Приложением №2 к проекту контракта (Техническое задание)</w:t>
      </w:r>
      <w:r w:rsidRPr="00090304">
        <w:rPr>
          <w:rFonts w:ascii="Times New Roman" w:eastAsia="Times New Roman" w:hAnsi="Times New Roman" w:cs="Times New Roman"/>
          <w:color w:val="000000" w:themeColor="text1"/>
          <w:kern w:val="0"/>
          <w:sz w:val="24"/>
          <w:szCs w:val="24"/>
          <w:lang w:eastAsia="ru-RU"/>
        </w:rPr>
        <w:t xml:space="preserve"> предусмотрено</w:t>
      </w:r>
      <w:r w:rsidR="0057115C">
        <w:rPr>
          <w:rFonts w:ascii="Times New Roman" w:eastAsia="Times New Roman" w:hAnsi="Times New Roman" w:cs="Times New Roman"/>
          <w:color w:val="000000" w:themeColor="text1"/>
          <w:kern w:val="0"/>
          <w:sz w:val="24"/>
          <w:szCs w:val="24"/>
          <w:lang w:eastAsia="ru-RU"/>
        </w:rPr>
        <w:t xml:space="preserve"> оказание следующих услуг</w:t>
      </w:r>
      <w:r w:rsidRPr="00090304">
        <w:rPr>
          <w:rFonts w:ascii="Times New Roman" w:eastAsia="Times New Roman" w:hAnsi="Times New Roman" w:cs="Times New Roman"/>
          <w:color w:val="000000" w:themeColor="text1"/>
          <w:kern w:val="0"/>
          <w:sz w:val="24"/>
          <w:szCs w:val="24"/>
          <w:lang w:eastAsia="ru-RU"/>
        </w:rPr>
        <w:t>:</w:t>
      </w:r>
    </w:p>
    <w:tbl>
      <w:tblPr>
        <w:tblW w:w="496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7"/>
        <w:gridCol w:w="8930"/>
      </w:tblGrid>
      <w:tr w:rsidR="0057115C" w:rsidRPr="0057115C" w:rsidTr="0057115C">
        <w:trPr>
          <w:trHeight w:val="525"/>
        </w:trPr>
        <w:tc>
          <w:tcPr>
            <w:tcW w:w="419" w:type="pct"/>
            <w:tcBorders>
              <w:top w:val="single" w:sz="4" w:space="0" w:color="auto"/>
              <w:left w:val="single" w:sz="4" w:space="0" w:color="auto"/>
              <w:bottom w:val="single" w:sz="4" w:space="0" w:color="auto"/>
              <w:right w:val="single" w:sz="4" w:space="0" w:color="auto"/>
            </w:tcBorders>
            <w:vAlign w:val="center"/>
            <w:hideMark/>
          </w:tcPr>
          <w:p w:rsidR="0057115C" w:rsidRPr="0057115C" w:rsidRDefault="0057115C" w:rsidP="0057115C">
            <w:pPr>
              <w:spacing w:after="0" w:line="240" w:lineRule="auto"/>
              <w:contextualSpacing/>
              <w:jc w:val="center"/>
              <w:rPr>
                <w:rFonts w:ascii="Times New Roman" w:eastAsia="Times New Roman" w:hAnsi="Times New Roman" w:cs="Times New Roman"/>
                <w:b/>
                <w:bCs/>
                <w:color w:val="000000" w:themeColor="text1"/>
                <w:kern w:val="0"/>
                <w:sz w:val="24"/>
                <w:szCs w:val="24"/>
                <w:lang w:eastAsia="ru-RU"/>
              </w:rPr>
            </w:pPr>
            <w:r w:rsidRPr="0057115C">
              <w:rPr>
                <w:rFonts w:ascii="Times New Roman" w:eastAsia="Times New Roman" w:hAnsi="Times New Roman" w:cs="Times New Roman"/>
                <w:b/>
                <w:bCs/>
                <w:color w:val="000000" w:themeColor="text1"/>
                <w:kern w:val="0"/>
                <w:sz w:val="24"/>
                <w:szCs w:val="24"/>
                <w:lang w:eastAsia="ru-RU"/>
              </w:rPr>
              <w:t>№</w:t>
            </w:r>
          </w:p>
          <w:p w:rsidR="0057115C" w:rsidRPr="0057115C" w:rsidRDefault="0057115C" w:rsidP="0057115C">
            <w:pPr>
              <w:spacing w:after="0" w:line="240" w:lineRule="auto"/>
              <w:contextualSpacing/>
              <w:jc w:val="center"/>
              <w:rPr>
                <w:rFonts w:ascii="Times New Roman" w:eastAsia="Times New Roman" w:hAnsi="Times New Roman" w:cs="Times New Roman"/>
                <w:b/>
                <w:bCs/>
                <w:color w:val="000000" w:themeColor="text1"/>
                <w:kern w:val="0"/>
                <w:sz w:val="24"/>
                <w:szCs w:val="24"/>
                <w:lang w:eastAsia="ru-RU"/>
              </w:rPr>
            </w:pPr>
            <w:proofErr w:type="spellStart"/>
            <w:proofErr w:type="gramStart"/>
            <w:r w:rsidRPr="0057115C">
              <w:rPr>
                <w:rFonts w:ascii="Times New Roman" w:eastAsia="Times New Roman" w:hAnsi="Times New Roman" w:cs="Times New Roman"/>
                <w:b/>
                <w:bCs/>
                <w:color w:val="000000" w:themeColor="text1"/>
                <w:kern w:val="0"/>
                <w:sz w:val="24"/>
                <w:szCs w:val="24"/>
                <w:lang w:eastAsia="ru-RU"/>
              </w:rPr>
              <w:t>п</w:t>
            </w:r>
            <w:proofErr w:type="spellEnd"/>
            <w:proofErr w:type="gramEnd"/>
            <w:r w:rsidRPr="0057115C">
              <w:rPr>
                <w:rFonts w:ascii="Times New Roman" w:eastAsia="Times New Roman" w:hAnsi="Times New Roman" w:cs="Times New Roman"/>
                <w:b/>
                <w:bCs/>
                <w:color w:val="000000" w:themeColor="text1"/>
                <w:kern w:val="0"/>
                <w:sz w:val="24"/>
                <w:szCs w:val="24"/>
                <w:lang w:eastAsia="ru-RU"/>
              </w:rPr>
              <w:t>/</w:t>
            </w:r>
            <w:proofErr w:type="spellStart"/>
            <w:r w:rsidRPr="0057115C">
              <w:rPr>
                <w:rFonts w:ascii="Times New Roman" w:eastAsia="Times New Roman" w:hAnsi="Times New Roman" w:cs="Times New Roman"/>
                <w:b/>
                <w:bCs/>
                <w:color w:val="000000" w:themeColor="text1"/>
                <w:kern w:val="0"/>
                <w:sz w:val="24"/>
                <w:szCs w:val="24"/>
                <w:lang w:eastAsia="ru-RU"/>
              </w:rPr>
              <w:t>п</w:t>
            </w:r>
            <w:proofErr w:type="spellEnd"/>
          </w:p>
        </w:tc>
        <w:tc>
          <w:tcPr>
            <w:tcW w:w="4581" w:type="pct"/>
            <w:tcBorders>
              <w:top w:val="single" w:sz="4" w:space="0" w:color="auto"/>
              <w:left w:val="single" w:sz="4" w:space="0" w:color="auto"/>
              <w:bottom w:val="single" w:sz="4" w:space="0" w:color="auto"/>
              <w:right w:val="single" w:sz="4" w:space="0" w:color="auto"/>
            </w:tcBorders>
            <w:vAlign w:val="center"/>
            <w:hideMark/>
          </w:tcPr>
          <w:p w:rsidR="0057115C" w:rsidRPr="0057115C" w:rsidRDefault="0057115C" w:rsidP="0057115C">
            <w:pPr>
              <w:spacing w:after="0" w:line="240" w:lineRule="auto"/>
              <w:contextualSpacing/>
              <w:jc w:val="center"/>
              <w:rPr>
                <w:rFonts w:ascii="Times New Roman" w:eastAsia="Times New Roman" w:hAnsi="Times New Roman" w:cs="Times New Roman"/>
                <w:b/>
                <w:color w:val="000000" w:themeColor="text1"/>
                <w:kern w:val="0"/>
                <w:sz w:val="24"/>
                <w:szCs w:val="24"/>
                <w:lang w:eastAsia="ru-RU"/>
              </w:rPr>
            </w:pPr>
            <w:r w:rsidRPr="0057115C">
              <w:rPr>
                <w:rFonts w:ascii="Times New Roman" w:eastAsia="Times New Roman" w:hAnsi="Times New Roman" w:cs="Times New Roman"/>
                <w:b/>
                <w:color w:val="000000" w:themeColor="text1"/>
                <w:kern w:val="0"/>
                <w:sz w:val="24"/>
                <w:szCs w:val="24"/>
                <w:lang w:eastAsia="ru-RU"/>
              </w:rPr>
              <w:t>Наименование услуг</w:t>
            </w:r>
          </w:p>
        </w:tc>
      </w:tr>
      <w:tr w:rsidR="0057115C" w:rsidRPr="0057115C" w:rsidTr="0057115C">
        <w:trPr>
          <w:trHeight w:val="263"/>
        </w:trPr>
        <w:tc>
          <w:tcPr>
            <w:tcW w:w="419" w:type="pct"/>
            <w:tcBorders>
              <w:top w:val="single" w:sz="4" w:space="0" w:color="auto"/>
              <w:left w:val="single" w:sz="4" w:space="0" w:color="auto"/>
              <w:bottom w:val="single" w:sz="4" w:space="0" w:color="auto"/>
              <w:right w:val="single" w:sz="4" w:space="0" w:color="auto"/>
            </w:tcBorders>
            <w:hideMark/>
          </w:tcPr>
          <w:p w:rsidR="0057115C" w:rsidRPr="0057115C" w:rsidRDefault="0057115C" w:rsidP="0057115C">
            <w:pPr>
              <w:spacing w:after="0" w:line="240" w:lineRule="auto"/>
              <w:contextualSpacing/>
              <w:jc w:val="center"/>
              <w:rPr>
                <w:rFonts w:ascii="Times New Roman" w:eastAsia="Times New Roman" w:hAnsi="Times New Roman" w:cs="Times New Roman"/>
                <w:bCs/>
                <w:color w:val="000000" w:themeColor="text1"/>
                <w:kern w:val="0"/>
                <w:sz w:val="24"/>
                <w:szCs w:val="24"/>
                <w:lang w:eastAsia="ru-RU"/>
              </w:rPr>
            </w:pPr>
            <w:r w:rsidRPr="0057115C">
              <w:rPr>
                <w:rFonts w:ascii="Times New Roman" w:eastAsia="Times New Roman" w:hAnsi="Times New Roman" w:cs="Times New Roman"/>
                <w:color w:val="000000" w:themeColor="text1"/>
                <w:kern w:val="0"/>
                <w:sz w:val="24"/>
                <w:szCs w:val="24"/>
                <w:lang w:eastAsia="ru-RU"/>
              </w:rPr>
              <w:t>1</w:t>
            </w:r>
          </w:p>
        </w:tc>
        <w:tc>
          <w:tcPr>
            <w:tcW w:w="4581" w:type="pct"/>
            <w:tcBorders>
              <w:top w:val="single" w:sz="4" w:space="0" w:color="auto"/>
              <w:left w:val="single" w:sz="4" w:space="0" w:color="auto"/>
              <w:bottom w:val="single" w:sz="4" w:space="0" w:color="auto"/>
              <w:right w:val="single" w:sz="4" w:space="0" w:color="auto"/>
            </w:tcBorders>
          </w:tcPr>
          <w:p w:rsidR="0057115C" w:rsidRPr="0057115C" w:rsidRDefault="0057115C" w:rsidP="0057115C">
            <w:pPr>
              <w:spacing w:after="0" w:line="240" w:lineRule="auto"/>
              <w:contextualSpacing/>
              <w:jc w:val="center"/>
              <w:rPr>
                <w:rFonts w:ascii="Times New Roman" w:eastAsia="Times New Roman" w:hAnsi="Times New Roman" w:cs="Times New Roman"/>
                <w:b/>
                <w:color w:val="000000" w:themeColor="text1"/>
                <w:kern w:val="0"/>
                <w:sz w:val="24"/>
                <w:szCs w:val="24"/>
                <w:lang w:eastAsia="ru-RU"/>
              </w:rPr>
            </w:pPr>
            <w:r w:rsidRPr="0057115C">
              <w:rPr>
                <w:rFonts w:ascii="Times New Roman" w:eastAsia="Times New Roman" w:hAnsi="Times New Roman" w:cs="Times New Roman"/>
                <w:color w:val="000000" w:themeColor="text1"/>
                <w:kern w:val="0"/>
                <w:sz w:val="24"/>
                <w:szCs w:val="24"/>
                <w:lang w:eastAsia="ru-RU"/>
              </w:rPr>
              <w:t>Услуги по механизированной уборке снега погрузчиком</w:t>
            </w:r>
          </w:p>
        </w:tc>
      </w:tr>
      <w:tr w:rsidR="0057115C" w:rsidRPr="0057115C" w:rsidTr="0057115C">
        <w:trPr>
          <w:trHeight w:val="68"/>
        </w:trPr>
        <w:tc>
          <w:tcPr>
            <w:tcW w:w="419" w:type="pct"/>
            <w:tcBorders>
              <w:top w:val="single" w:sz="4" w:space="0" w:color="auto"/>
              <w:left w:val="single" w:sz="4" w:space="0" w:color="auto"/>
              <w:bottom w:val="single" w:sz="4" w:space="0" w:color="auto"/>
              <w:right w:val="single" w:sz="4" w:space="0" w:color="auto"/>
            </w:tcBorders>
            <w:hideMark/>
          </w:tcPr>
          <w:p w:rsidR="0057115C" w:rsidRPr="0057115C" w:rsidRDefault="0057115C" w:rsidP="0057115C">
            <w:pPr>
              <w:spacing w:after="0" w:line="240" w:lineRule="auto"/>
              <w:contextualSpacing/>
              <w:jc w:val="center"/>
              <w:rPr>
                <w:rFonts w:ascii="Times New Roman" w:eastAsia="Times New Roman" w:hAnsi="Times New Roman" w:cs="Times New Roman"/>
                <w:bCs/>
                <w:color w:val="000000" w:themeColor="text1"/>
                <w:kern w:val="0"/>
                <w:sz w:val="24"/>
                <w:szCs w:val="24"/>
                <w:lang w:eastAsia="ru-RU"/>
              </w:rPr>
            </w:pPr>
            <w:r w:rsidRPr="0057115C">
              <w:rPr>
                <w:rFonts w:ascii="Times New Roman" w:eastAsia="Times New Roman" w:hAnsi="Times New Roman" w:cs="Times New Roman"/>
                <w:bCs/>
                <w:color w:val="000000" w:themeColor="text1"/>
                <w:kern w:val="0"/>
                <w:sz w:val="24"/>
                <w:szCs w:val="24"/>
                <w:lang w:eastAsia="ru-RU"/>
              </w:rPr>
              <w:t>2</w:t>
            </w:r>
          </w:p>
        </w:tc>
        <w:tc>
          <w:tcPr>
            <w:tcW w:w="4581" w:type="pct"/>
            <w:tcBorders>
              <w:top w:val="single" w:sz="4" w:space="0" w:color="auto"/>
              <w:left w:val="single" w:sz="4" w:space="0" w:color="auto"/>
              <w:bottom w:val="single" w:sz="4" w:space="0" w:color="auto"/>
              <w:right w:val="single" w:sz="4" w:space="0" w:color="auto"/>
            </w:tcBorders>
          </w:tcPr>
          <w:p w:rsidR="0057115C" w:rsidRPr="0057115C" w:rsidRDefault="0057115C" w:rsidP="0057115C">
            <w:pPr>
              <w:spacing w:after="0" w:line="240" w:lineRule="auto"/>
              <w:contextualSpacing/>
              <w:jc w:val="center"/>
              <w:rPr>
                <w:rFonts w:ascii="Times New Roman" w:eastAsia="Times New Roman" w:hAnsi="Times New Roman" w:cs="Times New Roman"/>
                <w:color w:val="000000" w:themeColor="text1"/>
                <w:kern w:val="0"/>
                <w:sz w:val="24"/>
                <w:szCs w:val="24"/>
                <w:lang w:eastAsia="ru-RU"/>
              </w:rPr>
            </w:pPr>
            <w:r w:rsidRPr="0057115C">
              <w:rPr>
                <w:rFonts w:ascii="Times New Roman" w:eastAsia="Times New Roman" w:hAnsi="Times New Roman" w:cs="Times New Roman"/>
                <w:color w:val="000000" w:themeColor="text1"/>
                <w:kern w:val="0"/>
                <w:sz w:val="24"/>
                <w:szCs w:val="24"/>
                <w:lang w:eastAsia="ru-RU"/>
              </w:rPr>
              <w:t>Услуги по уборке снега, наледи и сосулек с крыши</w:t>
            </w:r>
          </w:p>
        </w:tc>
      </w:tr>
      <w:tr w:rsidR="0057115C" w:rsidRPr="0057115C" w:rsidTr="0057115C">
        <w:trPr>
          <w:trHeight w:val="68"/>
        </w:trPr>
        <w:tc>
          <w:tcPr>
            <w:tcW w:w="419" w:type="pct"/>
            <w:tcBorders>
              <w:top w:val="single" w:sz="4" w:space="0" w:color="auto"/>
              <w:left w:val="single" w:sz="4" w:space="0" w:color="auto"/>
              <w:bottom w:val="single" w:sz="4" w:space="0" w:color="auto"/>
              <w:right w:val="single" w:sz="4" w:space="0" w:color="auto"/>
            </w:tcBorders>
          </w:tcPr>
          <w:p w:rsidR="0057115C" w:rsidRPr="0057115C" w:rsidRDefault="0057115C" w:rsidP="0057115C">
            <w:pPr>
              <w:spacing w:after="0" w:line="240" w:lineRule="auto"/>
              <w:contextualSpacing/>
              <w:jc w:val="center"/>
              <w:rPr>
                <w:rFonts w:ascii="Times New Roman" w:eastAsia="Times New Roman" w:hAnsi="Times New Roman" w:cs="Times New Roman"/>
                <w:bCs/>
                <w:color w:val="000000" w:themeColor="text1"/>
                <w:kern w:val="0"/>
                <w:sz w:val="24"/>
                <w:szCs w:val="24"/>
                <w:lang w:eastAsia="ru-RU"/>
              </w:rPr>
            </w:pPr>
            <w:r w:rsidRPr="0057115C">
              <w:rPr>
                <w:rFonts w:ascii="Times New Roman" w:eastAsia="Times New Roman" w:hAnsi="Times New Roman" w:cs="Times New Roman"/>
                <w:bCs/>
                <w:color w:val="000000" w:themeColor="text1"/>
                <w:kern w:val="0"/>
                <w:sz w:val="24"/>
                <w:szCs w:val="24"/>
                <w:lang w:eastAsia="ru-RU"/>
              </w:rPr>
              <w:t>3</w:t>
            </w:r>
          </w:p>
        </w:tc>
        <w:tc>
          <w:tcPr>
            <w:tcW w:w="4581" w:type="pct"/>
            <w:tcBorders>
              <w:top w:val="single" w:sz="4" w:space="0" w:color="auto"/>
              <w:left w:val="single" w:sz="4" w:space="0" w:color="auto"/>
              <w:bottom w:val="single" w:sz="4" w:space="0" w:color="auto"/>
              <w:right w:val="single" w:sz="4" w:space="0" w:color="auto"/>
            </w:tcBorders>
          </w:tcPr>
          <w:p w:rsidR="0057115C" w:rsidRPr="0057115C" w:rsidRDefault="0057115C" w:rsidP="0057115C">
            <w:pPr>
              <w:spacing w:after="0" w:line="240" w:lineRule="auto"/>
              <w:contextualSpacing/>
              <w:jc w:val="center"/>
              <w:rPr>
                <w:rFonts w:ascii="Times New Roman" w:eastAsia="Times New Roman" w:hAnsi="Times New Roman" w:cs="Times New Roman"/>
                <w:b/>
                <w:color w:val="000000" w:themeColor="text1"/>
                <w:kern w:val="0"/>
                <w:sz w:val="24"/>
                <w:szCs w:val="24"/>
                <w:lang w:eastAsia="ru-RU"/>
              </w:rPr>
            </w:pPr>
            <w:r w:rsidRPr="0057115C">
              <w:rPr>
                <w:rFonts w:ascii="Times New Roman" w:eastAsia="Times New Roman" w:hAnsi="Times New Roman" w:cs="Times New Roman"/>
                <w:color w:val="000000" w:themeColor="text1"/>
                <w:kern w:val="0"/>
                <w:sz w:val="24"/>
                <w:szCs w:val="24"/>
                <w:lang w:eastAsia="ru-RU"/>
              </w:rPr>
              <w:t>Услуги по механизированной уборке снега самосвалом</w:t>
            </w:r>
          </w:p>
        </w:tc>
      </w:tr>
      <w:tr w:rsidR="0057115C" w:rsidRPr="0057115C" w:rsidTr="0057115C">
        <w:trPr>
          <w:trHeight w:val="68"/>
        </w:trPr>
        <w:tc>
          <w:tcPr>
            <w:tcW w:w="419" w:type="pct"/>
            <w:tcBorders>
              <w:top w:val="single" w:sz="4" w:space="0" w:color="auto"/>
              <w:left w:val="single" w:sz="4" w:space="0" w:color="auto"/>
              <w:bottom w:val="single" w:sz="4" w:space="0" w:color="auto"/>
              <w:right w:val="single" w:sz="4" w:space="0" w:color="auto"/>
            </w:tcBorders>
          </w:tcPr>
          <w:p w:rsidR="0057115C" w:rsidRPr="0057115C" w:rsidRDefault="0057115C" w:rsidP="0057115C">
            <w:pPr>
              <w:spacing w:after="0" w:line="240" w:lineRule="auto"/>
              <w:contextualSpacing/>
              <w:jc w:val="center"/>
              <w:rPr>
                <w:rFonts w:ascii="Times New Roman" w:eastAsia="Times New Roman" w:hAnsi="Times New Roman" w:cs="Times New Roman"/>
                <w:bCs/>
                <w:color w:val="000000" w:themeColor="text1"/>
                <w:kern w:val="0"/>
                <w:sz w:val="24"/>
                <w:szCs w:val="24"/>
                <w:lang w:eastAsia="ru-RU"/>
              </w:rPr>
            </w:pPr>
            <w:r w:rsidRPr="0057115C">
              <w:rPr>
                <w:rFonts w:ascii="Times New Roman" w:eastAsia="Times New Roman" w:hAnsi="Times New Roman" w:cs="Times New Roman"/>
                <w:bCs/>
                <w:color w:val="000000" w:themeColor="text1"/>
                <w:kern w:val="0"/>
                <w:sz w:val="24"/>
                <w:szCs w:val="24"/>
                <w:lang w:eastAsia="ru-RU"/>
              </w:rPr>
              <w:t>4</w:t>
            </w:r>
          </w:p>
        </w:tc>
        <w:tc>
          <w:tcPr>
            <w:tcW w:w="4581" w:type="pct"/>
            <w:tcBorders>
              <w:top w:val="single" w:sz="4" w:space="0" w:color="auto"/>
              <w:left w:val="single" w:sz="4" w:space="0" w:color="auto"/>
              <w:bottom w:val="single" w:sz="4" w:space="0" w:color="auto"/>
              <w:right w:val="single" w:sz="4" w:space="0" w:color="auto"/>
            </w:tcBorders>
          </w:tcPr>
          <w:p w:rsidR="0057115C" w:rsidRPr="0057115C" w:rsidRDefault="0057115C" w:rsidP="0057115C">
            <w:pPr>
              <w:spacing w:after="0" w:line="240" w:lineRule="auto"/>
              <w:contextualSpacing/>
              <w:jc w:val="center"/>
              <w:rPr>
                <w:rFonts w:ascii="Times New Roman" w:eastAsia="Times New Roman" w:hAnsi="Times New Roman" w:cs="Times New Roman"/>
                <w:color w:val="000000" w:themeColor="text1"/>
                <w:kern w:val="0"/>
                <w:sz w:val="24"/>
                <w:szCs w:val="24"/>
                <w:lang w:eastAsia="ru-RU"/>
              </w:rPr>
            </w:pPr>
            <w:r w:rsidRPr="0057115C">
              <w:rPr>
                <w:rFonts w:ascii="Times New Roman" w:eastAsia="Times New Roman" w:hAnsi="Times New Roman" w:cs="Times New Roman"/>
                <w:color w:val="000000" w:themeColor="text1"/>
                <w:kern w:val="0"/>
                <w:sz w:val="24"/>
                <w:szCs w:val="24"/>
                <w:lang w:eastAsia="ru-RU"/>
              </w:rPr>
              <w:t>Услуги по механизированной уборке снега трактором</w:t>
            </w:r>
          </w:p>
        </w:tc>
      </w:tr>
    </w:tbl>
    <w:p w:rsidR="0057115C" w:rsidRDefault="0057115C" w:rsidP="0057115C">
      <w:pPr>
        <w:spacing w:after="0" w:line="240" w:lineRule="auto"/>
        <w:contextualSpacing/>
        <w:jc w:val="both"/>
        <w:rPr>
          <w:rFonts w:ascii="Times New Roman" w:eastAsia="Times New Roman" w:hAnsi="Times New Roman" w:cs="Times New Roman"/>
          <w:color w:val="000000" w:themeColor="text1"/>
          <w:kern w:val="0"/>
          <w:sz w:val="24"/>
          <w:szCs w:val="24"/>
          <w:lang w:eastAsia="ru-RU"/>
        </w:rPr>
      </w:pPr>
    </w:p>
    <w:p w:rsidR="00090304" w:rsidRDefault="00090304" w:rsidP="00090304">
      <w:pPr>
        <w:spacing w:after="0" w:line="240" w:lineRule="auto"/>
        <w:ind w:firstLine="567"/>
        <w:contextualSpacing/>
        <w:jc w:val="both"/>
        <w:rPr>
          <w:rFonts w:ascii="Times New Roman" w:eastAsia="Times New Roman" w:hAnsi="Times New Roman" w:cs="Times New Roman"/>
          <w:color w:val="000000" w:themeColor="text1"/>
          <w:kern w:val="0"/>
          <w:sz w:val="24"/>
          <w:szCs w:val="24"/>
          <w:lang w:eastAsia="ru-RU"/>
        </w:rPr>
      </w:pPr>
      <w:r w:rsidRPr="00090304">
        <w:rPr>
          <w:rFonts w:ascii="Times New Roman" w:eastAsia="Times New Roman" w:hAnsi="Times New Roman" w:cs="Times New Roman"/>
          <w:color w:val="000000" w:themeColor="text1"/>
          <w:kern w:val="0"/>
          <w:sz w:val="24"/>
          <w:szCs w:val="24"/>
          <w:lang w:eastAsia="ru-RU"/>
        </w:rPr>
        <w:t xml:space="preserve">Комиссия Управления отмечает, что Свод Правил </w:t>
      </w:r>
      <w:r w:rsidR="0057115C">
        <w:rPr>
          <w:rFonts w:ascii="Times New Roman" w:eastAsia="Times New Roman" w:hAnsi="Times New Roman" w:cs="Times New Roman"/>
          <w:color w:val="000000" w:themeColor="text1"/>
          <w:kern w:val="0"/>
          <w:sz w:val="24"/>
          <w:szCs w:val="24"/>
          <w:lang w:eastAsia="ru-RU"/>
        </w:rPr>
        <w:t>«</w:t>
      </w:r>
      <w:r w:rsidRPr="0057115C">
        <w:rPr>
          <w:rFonts w:ascii="Times New Roman" w:eastAsia="Times New Roman" w:hAnsi="Times New Roman" w:cs="Times New Roman"/>
          <w:color w:val="000000" w:themeColor="text1"/>
          <w:kern w:val="0"/>
          <w:sz w:val="24"/>
          <w:szCs w:val="24"/>
          <w:lang w:eastAsia="ru-RU"/>
        </w:rPr>
        <w:t>СП 255.1325800.2016</w:t>
      </w:r>
      <w:r w:rsidRPr="00090304">
        <w:rPr>
          <w:rFonts w:ascii="Times New Roman" w:eastAsia="Times New Roman" w:hAnsi="Times New Roman" w:cs="Times New Roman"/>
          <w:color w:val="000000" w:themeColor="text1"/>
          <w:kern w:val="0"/>
          <w:sz w:val="24"/>
          <w:szCs w:val="24"/>
          <w:lang w:eastAsia="ru-RU"/>
        </w:rPr>
        <w:t>. Свод правил. Здания и сооружения. Правила э</w:t>
      </w:r>
      <w:r w:rsidR="0057115C">
        <w:rPr>
          <w:rFonts w:ascii="Times New Roman" w:eastAsia="Times New Roman" w:hAnsi="Times New Roman" w:cs="Times New Roman"/>
          <w:color w:val="000000" w:themeColor="text1"/>
          <w:kern w:val="0"/>
          <w:sz w:val="24"/>
          <w:szCs w:val="24"/>
          <w:lang w:eastAsia="ru-RU"/>
        </w:rPr>
        <w:t>ксплуатации. Основные положения»</w:t>
      </w:r>
      <w:r w:rsidRPr="00090304">
        <w:rPr>
          <w:rFonts w:ascii="Times New Roman" w:eastAsia="Times New Roman" w:hAnsi="Times New Roman" w:cs="Times New Roman"/>
          <w:color w:val="000000" w:themeColor="text1"/>
          <w:kern w:val="0"/>
          <w:sz w:val="24"/>
          <w:szCs w:val="24"/>
          <w:lang w:eastAsia="ru-RU"/>
        </w:rPr>
        <w:t xml:space="preserve"> от 19.05.2023 </w:t>
      </w:r>
      <w:r w:rsidR="00494869" w:rsidRPr="00494869">
        <w:rPr>
          <w:rFonts w:ascii="Times New Roman" w:eastAsia="Times New Roman" w:hAnsi="Times New Roman" w:cs="Times New Roman"/>
          <w:color w:val="000000" w:themeColor="text1"/>
          <w:kern w:val="0"/>
          <w:sz w:val="24"/>
          <w:szCs w:val="24"/>
          <w:lang w:eastAsia="ru-RU"/>
        </w:rPr>
        <w:t>(далее – СП 255.1325800.2016)</w:t>
      </w:r>
      <w:r w:rsidR="00494869">
        <w:rPr>
          <w:rFonts w:ascii="Times New Roman" w:eastAsia="Times New Roman" w:hAnsi="Times New Roman" w:cs="Times New Roman"/>
          <w:color w:val="000000" w:themeColor="text1"/>
          <w:kern w:val="0"/>
          <w:sz w:val="24"/>
          <w:szCs w:val="24"/>
          <w:lang w:eastAsia="ru-RU"/>
        </w:rPr>
        <w:t xml:space="preserve"> </w:t>
      </w:r>
      <w:r w:rsidRPr="00090304">
        <w:rPr>
          <w:rFonts w:ascii="Times New Roman" w:eastAsia="Times New Roman" w:hAnsi="Times New Roman" w:cs="Times New Roman"/>
          <w:color w:val="000000" w:themeColor="text1"/>
          <w:kern w:val="0"/>
          <w:sz w:val="24"/>
          <w:szCs w:val="24"/>
          <w:lang w:eastAsia="ru-RU"/>
        </w:rPr>
        <w:t>устанавливает общие эксплуатационные требования к зданиям и сооружениям в условиях нормальной эксплуатации.</w:t>
      </w:r>
    </w:p>
    <w:p w:rsidR="001F66B3" w:rsidRPr="001F66B3" w:rsidRDefault="001F66B3" w:rsidP="001F66B3">
      <w:pPr>
        <w:spacing w:after="0" w:line="240" w:lineRule="auto"/>
        <w:ind w:firstLine="567"/>
        <w:contextualSpacing/>
        <w:jc w:val="both"/>
        <w:rPr>
          <w:rFonts w:ascii="Times New Roman" w:eastAsia="Times New Roman" w:hAnsi="Times New Roman" w:cs="Times New Roman"/>
          <w:color w:val="000000" w:themeColor="text1"/>
          <w:kern w:val="0"/>
          <w:sz w:val="24"/>
          <w:szCs w:val="24"/>
          <w:lang w:eastAsia="ru-RU"/>
        </w:rPr>
      </w:pPr>
      <w:r>
        <w:rPr>
          <w:rFonts w:ascii="Times New Roman" w:eastAsia="Times New Roman" w:hAnsi="Times New Roman" w:cs="Times New Roman"/>
          <w:color w:val="000000" w:themeColor="text1"/>
          <w:kern w:val="0"/>
          <w:sz w:val="24"/>
          <w:szCs w:val="24"/>
          <w:lang w:eastAsia="ru-RU"/>
        </w:rPr>
        <w:t xml:space="preserve">В соответствии с п. 9.1 </w:t>
      </w:r>
      <w:r w:rsidRPr="001F66B3">
        <w:rPr>
          <w:rFonts w:ascii="Times New Roman" w:eastAsia="Times New Roman" w:hAnsi="Times New Roman" w:cs="Times New Roman"/>
          <w:color w:val="000000" w:themeColor="text1"/>
          <w:kern w:val="0"/>
          <w:sz w:val="24"/>
          <w:szCs w:val="24"/>
          <w:lang w:eastAsia="ru-RU"/>
        </w:rPr>
        <w:t>СП 255.1325800.2016</w:t>
      </w:r>
      <w:r>
        <w:rPr>
          <w:rFonts w:ascii="Times New Roman" w:eastAsia="Times New Roman" w:hAnsi="Times New Roman" w:cs="Times New Roman"/>
          <w:color w:val="000000" w:themeColor="text1"/>
          <w:kern w:val="0"/>
          <w:sz w:val="24"/>
          <w:szCs w:val="24"/>
          <w:lang w:eastAsia="ru-RU"/>
        </w:rPr>
        <w:t xml:space="preserve"> в</w:t>
      </w:r>
      <w:r w:rsidRPr="001F66B3">
        <w:rPr>
          <w:rFonts w:ascii="Times New Roman" w:eastAsia="Times New Roman" w:hAnsi="Times New Roman" w:cs="Times New Roman"/>
          <w:color w:val="000000" w:themeColor="text1"/>
          <w:kern w:val="0"/>
          <w:sz w:val="24"/>
          <w:szCs w:val="24"/>
          <w:lang w:eastAsia="ru-RU"/>
        </w:rPr>
        <w:t xml:space="preserve"> задачи технического обслуживания зданий (сооружений) входят:</w:t>
      </w:r>
    </w:p>
    <w:p w:rsidR="001F66B3" w:rsidRPr="001F66B3" w:rsidRDefault="001F66B3" w:rsidP="001F66B3">
      <w:pPr>
        <w:spacing w:after="0" w:line="240" w:lineRule="auto"/>
        <w:ind w:firstLine="567"/>
        <w:contextualSpacing/>
        <w:jc w:val="both"/>
        <w:rPr>
          <w:rFonts w:ascii="Times New Roman" w:eastAsia="Times New Roman" w:hAnsi="Times New Roman" w:cs="Times New Roman"/>
          <w:color w:val="000000" w:themeColor="text1"/>
          <w:kern w:val="0"/>
          <w:sz w:val="24"/>
          <w:szCs w:val="24"/>
          <w:lang w:eastAsia="ru-RU"/>
        </w:rPr>
      </w:pPr>
      <w:r w:rsidRPr="001F66B3">
        <w:rPr>
          <w:rFonts w:ascii="Times New Roman" w:eastAsia="Times New Roman" w:hAnsi="Times New Roman" w:cs="Times New Roman"/>
          <w:color w:val="000000" w:themeColor="text1"/>
          <w:kern w:val="0"/>
          <w:sz w:val="24"/>
          <w:szCs w:val="24"/>
          <w:lang w:eastAsia="ru-RU"/>
        </w:rPr>
        <w:t>- текущее обслуживание, включающее в себя подготовку здания (сооружения), его элементов и систем к сезонной эксплуатации;</w:t>
      </w:r>
    </w:p>
    <w:p w:rsidR="0057115C" w:rsidRPr="00090304" w:rsidRDefault="001F66B3" w:rsidP="001F66B3">
      <w:pPr>
        <w:spacing w:after="0" w:line="240" w:lineRule="auto"/>
        <w:ind w:firstLine="567"/>
        <w:contextualSpacing/>
        <w:jc w:val="both"/>
        <w:rPr>
          <w:rFonts w:ascii="Times New Roman" w:eastAsia="Times New Roman" w:hAnsi="Times New Roman" w:cs="Times New Roman"/>
          <w:color w:val="000000" w:themeColor="text1"/>
          <w:kern w:val="0"/>
          <w:sz w:val="24"/>
          <w:szCs w:val="24"/>
          <w:lang w:eastAsia="ru-RU"/>
        </w:rPr>
      </w:pPr>
      <w:r w:rsidRPr="001F66B3">
        <w:rPr>
          <w:rFonts w:ascii="Times New Roman" w:eastAsia="Times New Roman" w:hAnsi="Times New Roman" w:cs="Times New Roman"/>
          <w:color w:val="000000" w:themeColor="text1"/>
          <w:kern w:val="0"/>
          <w:sz w:val="24"/>
          <w:szCs w:val="24"/>
          <w:lang w:eastAsia="ru-RU"/>
        </w:rPr>
        <w:t>- система ремонтного обслуживания, включающая в себя текущие и капитальные ремонты.</w:t>
      </w:r>
    </w:p>
    <w:p w:rsidR="00090304" w:rsidRPr="00090304" w:rsidRDefault="00090304" w:rsidP="00090304">
      <w:pPr>
        <w:spacing w:after="0" w:line="240" w:lineRule="auto"/>
        <w:ind w:firstLine="567"/>
        <w:contextualSpacing/>
        <w:jc w:val="both"/>
        <w:rPr>
          <w:rFonts w:ascii="Times New Roman" w:eastAsia="Times New Roman" w:hAnsi="Times New Roman" w:cs="Times New Roman"/>
          <w:color w:val="000000" w:themeColor="text1"/>
          <w:kern w:val="0"/>
          <w:sz w:val="24"/>
          <w:szCs w:val="24"/>
          <w:lang w:eastAsia="ru-RU"/>
        </w:rPr>
      </w:pPr>
      <w:proofErr w:type="gramStart"/>
      <w:r w:rsidRPr="00090304">
        <w:rPr>
          <w:rFonts w:ascii="Times New Roman" w:eastAsia="Times New Roman" w:hAnsi="Times New Roman" w:cs="Times New Roman"/>
          <w:color w:val="000000" w:themeColor="text1"/>
          <w:kern w:val="0"/>
          <w:sz w:val="24"/>
          <w:szCs w:val="24"/>
          <w:lang w:eastAsia="ru-RU"/>
        </w:rPr>
        <w:t xml:space="preserve">Согласно </w:t>
      </w:r>
      <w:r w:rsidRPr="001F66B3">
        <w:rPr>
          <w:rFonts w:ascii="Times New Roman" w:eastAsia="Times New Roman" w:hAnsi="Times New Roman" w:cs="Times New Roman"/>
          <w:color w:val="000000" w:themeColor="text1"/>
          <w:kern w:val="0"/>
          <w:sz w:val="24"/>
          <w:szCs w:val="24"/>
          <w:lang w:eastAsia="ru-RU"/>
        </w:rPr>
        <w:t>п. 9.2</w:t>
      </w:r>
      <w:r w:rsidRPr="00090304">
        <w:rPr>
          <w:rFonts w:ascii="Times New Roman" w:eastAsia="Times New Roman" w:hAnsi="Times New Roman" w:cs="Times New Roman"/>
          <w:color w:val="000000" w:themeColor="text1"/>
          <w:kern w:val="0"/>
          <w:sz w:val="24"/>
          <w:szCs w:val="24"/>
          <w:lang w:eastAsia="ru-RU"/>
        </w:rPr>
        <w:t xml:space="preserve"> СП 255.1325800.2016 определено, что в состав работ по текущему обслуживанию входят: - исправление незначительных неисправностей, выявленных в ходе осмотров; - проведение регламентных работ по регулировке и наладке систем инженерно-технического обеспечения, в том числе при подготовке к сезонной эксплуатации; - проведение работ по подготовке здания (сооружения) к сезонной эксплуатации; - санитарное содержание помещений здания (сооружения) и прилегающей территории;</w:t>
      </w:r>
      <w:proofErr w:type="gramEnd"/>
      <w:r w:rsidRPr="00090304">
        <w:rPr>
          <w:rFonts w:ascii="Times New Roman" w:eastAsia="Times New Roman" w:hAnsi="Times New Roman" w:cs="Times New Roman"/>
          <w:color w:val="000000" w:themeColor="text1"/>
          <w:kern w:val="0"/>
          <w:sz w:val="24"/>
          <w:szCs w:val="24"/>
          <w:lang w:eastAsia="ru-RU"/>
        </w:rPr>
        <w:t xml:space="preserve"> - уборка снега; - обеспечение работоспособности систем (станций) мониторинга технического состояния и динамического поведения конструкций и прилегающих грунтов (если такие системы установлены).</w:t>
      </w:r>
    </w:p>
    <w:p w:rsidR="00090304" w:rsidRPr="00090304" w:rsidRDefault="00090304" w:rsidP="00090304">
      <w:pPr>
        <w:spacing w:after="0" w:line="240" w:lineRule="auto"/>
        <w:ind w:firstLine="567"/>
        <w:contextualSpacing/>
        <w:jc w:val="both"/>
        <w:rPr>
          <w:rFonts w:ascii="Times New Roman" w:eastAsia="Times New Roman" w:hAnsi="Times New Roman" w:cs="Times New Roman"/>
          <w:color w:val="000000" w:themeColor="text1"/>
          <w:kern w:val="0"/>
          <w:sz w:val="24"/>
          <w:szCs w:val="24"/>
          <w:lang w:eastAsia="ru-RU"/>
        </w:rPr>
      </w:pPr>
      <w:r w:rsidRPr="00090304">
        <w:rPr>
          <w:rFonts w:ascii="Times New Roman" w:eastAsia="Times New Roman" w:hAnsi="Times New Roman" w:cs="Times New Roman"/>
          <w:color w:val="000000" w:themeColor="text1"/>
          <w:kern w:val="0"/>
          <w:sz w:val="24"/>
          <w:szCs w:val="24"/>
          <w:lang w:eastAsia="ru-RU"/>
        </w:rPr>
        <w:t>Таким образом, в состав</w:t>
      </w:r>
      <w:r w:rsidR="00494869">
        <w:rPr>
          <w:rFonts w:ascii="Times New Roman" w:eastAsia="Times New Roman" w:hAnsi="Times New Roman" w:cs="Times New Roman"/>
          <w:color w:val="000000" w:themeColor="text1"/>
          <w:kern w:val="0"/>
          <w:sz w:val="24"/>
          <w:szCs w:val="24"/>
          <w:lang w:eastAsia="ru-RU"/>
        </w:rPr>
        <w:t>е</w:t>
      </w:r>
      <w:r w:rsidRPr="00090304">
        <w:rPr>
          <w:rFonts w:ascii="Times New Roman" w:eastAsia="Times New Roman" w:hAnsi="Times New Roman" w:cs="Times New Roman"/>
          <w:color w:val="000000" w:themeColor="text1"/>
          <w:kern w:val="0"/>
          <w:sz w:val="24"/>
          <w:szCs w:val="24"/>
          <w:lang w:eastAsia="ru-RU"/>
        </w:rPr>
        <w:t xml:space="preserve"> работ по текущему обслуживанию здания уборка снега выделена в отдельную категорию.</w:t>
      </w:r>
    </w:p>
    <w:p w:rsidR="00090304" w:rsidRPr="00090304" w:rsidRDefault="001F66B3" w:rsidP="00090304">
      <w:pPr>
        <w:spacing w:after="0" w:line="240" w:lineRule="auto"/>
        <w:ind w:firstLine="567"/>
        <w:contextualSpacing/>
        <w:jc w:val="both"/>
        <w:rPr>
          <w:rFonts w:ascii="Times New Roman" w:eastAsia="Times New Roman" w:hAnsi="Times New Roman" w:cs="Times New Roman"/>
          <w:color w:val="000000" w:themeColor="text1"/>
          <w:kern w:val="0"/>
          <w:sz w:val="24"/>
          <w:szCs w:val="24"/>
          <w:lang w:eastAsia="ru-RU"/>
        </w:rPr>
      </w:pPr>
      <w:proofErr w:type="gramStart"/>
      <w:r>
        <w:rPr>
          <w:rFonts w:ascii="Times New Roman" w:eastAsia="Times New Roman" w:hAnsi="Times New Roman" w:cs="Times New Roman"/>
          <w:color w:val="000000" w:themeColor="text1"/>
          <w:kern w:val="0"/>
          <w:sz w:val="24"/>
          <w:szCs w:val="24"/>
          <w:lang w:eastAsia="ru-RU"/>
        </w:rPr>
        <w:t>На основании изложенного</w:t>
      </w:r>
      <w:r w:rsidR="00090304" w:rsidRPr="00090304">
        <w:rPr>
          <w:rFonts w:ascii="Times New Roman" w:eastAsia="Times New Roman" w:hAnsi="Times New Roman" w:cs="Times New Roman"/>
          <w:color w:val="000000" w:themeColor="text1"/>
          <w:kern w:val="0"/>
          <w:sz w:val="24"/>
          <w:szCs w:val="24"/>
          <w:lang w:eastAsia="ru-RU"/>
        </w:rPr>
        <w:t xml:space="preserve">, Комиссия Управления приходит к выводу, что указанные в Техническом задании работы не могут быть отнесены к услугам по уборке зданий, сооружений, прилегающих к ним территорий, так как не включают в себя уборку последних, а предполагают </w:t>
      </w:r>
      <w:r w:rsidRPr="001F66B3">
        <w:rPr>
          <w:rFonts w:ascii="Times New Roman" w:eastAsia="Times New Roman" w:hAnsi="Times New Roman" w:cs="Times New Roman"/>
          <w:color w:val="000000" w:themeColor="text1"/>
          <w:kern w:val="0"/>
          <w:sz w:val="24"/>
          <w:szCs w:val="24"/>
          <w:lang w:eastAsia="ru-RU"/>
        </w:rPr>
        <w:t>уборк</w:t>
      </w:r>
      <w:r>
        <w:rPr>
          <w:rFonts w:ascii="Times New Roman" w:eastAsia="Times New Roman" w:hAnsi="Times New Roman" w:cs="Times New Roman"/>
          <w:color w:val="000000" w:themeColor="text1"/>
          <w:kern w:val="0"/>
          <w:sz w:val="24"/>
          <w:szCs w:val="24"/>
          <w:lang w:eastAsia="ru-RU"/>
        </w:rPr>
        <w:t>у</w:t>
      </w:r>
      <w:r w:rsidRPr="001F66B3">
        <w:rPr>
          <w:rFonts w:ascii="Times New Roman" w:eastAsia="Times New Roman" w:hAnsi="Times New Roman" w:cs="Times New Roman"/>
          <w:color w:val="000000" w:themeColor="text1"/>
          <w:kern w:val="0"/>
          <w:sz w:val="24"/>
          <w:szCs w:val="24"/>
          <w:lang w:eastAsia="ru-RU"/>
        </w:rPr>
        <w:t xml:space="preserve"> снега, в т.ч. на кровле</w:t>
      </w:r>
      <w:r w:rsidR="00090304" w:rsidRPr="00090304">
        <w:rPr>
          <w:rFonts w:ascii="Times New Roman" w:eastAsia="Times New Roman" w:hAnsi="Times New Roman" w:cs="Times New Roman"/>
          <w:color w:val="000000" w:themeColor="text1"/>
          <w:kern w:val="0"/>
          <w:sz w:val="24"/>
          <w:szCs w:val="24"/>
          <w:lang w:eastAsia="ru-RU"/>
        </w:rPr>
        <w:t>, что свидетельствует о том, что объект закупочной процедуры связан с текущим обслуживанием здания в соответствии</w:t>
      </w:r>
      <w:proofErr w:type="gramEnd"/>
      <w:r w:rsidR="00090304" w:rsidRPr="00090304">
        <w:rPr>
          <w:rFonts w:ascii="Times New Roman" w:eastAsia="Times New Roman" w:hAnsi="Times New Roman" w:cs="Times New Roman"/>
          <w:color w:val="000000" w:themeColor="text1"/>
          <w:kern w:val="0"/>
          <w:sz w:val="24"/>
          <w:szCs w:val="24"/>
          <w:lang w:eastAsia="ru-RU"/>
        </w:rPr>
        <w:t xml:space="preserve"> с </w:t>
      </w:r>
      <w:r w:rsidR="00090304" w:rsidRPr="001F66B3">
        <w:rPr>
          <w:rFonts w:ascii="Times New Roman" w:eastAsia="Times New Roman" w:hAnsi="Times New Roman" w:cs="Times New Roman"/>
          <w:color w:val="000000" w:themeColor="text1"/>
          <w:kern w:val="0"/>
          <w:sz w:val="24"/>
          <w:szCs w:val="24"/>
          <w:lang w:eastAsia="ru-RU"/>
        </w:rPr>
        <w:t>СП 255.1325800.2016</w:t>
      </w:r>
      <w:r w:rsidR="00090304" w:rsidRPr="00090304">
        <w:rPr>
          <w:rFonts w:ascii="Times New Roman" w:eastAsia="Times New Roman" w:hAnsi="Times New Roman" w:cs="Times New Roman"/>
          <w:color w:val="000000" w:themeColor="text1"/>
          <w:kern w:val="0"/>
          <w:sz w:val="24"/>
          <w:szCs w:val="24"/>
          <w:lang w:eastAsia="ru-RU"/>
        </w:rPr>
        <w:t xml:space="preserve"> и не подпадает под условия применения </w:t>
      </w:r>
      <w:r w:rsidR="00090304" w:rsidRPr="001F66B3">
        <w:rPr>
          <w:rFonts w:ascii="Times New Roman" w:eastAsia="Times New Roman" w:hAnsi="Times New Roman" w:cs="Times New Roman"/>
          <w:color w:val="000000" w:themeColor="text1"/>
          <w:kern w:val="0"/>
          <w:sz w:val="24"/>
          <w:szCs w:val="24"/>
          <w:lang w:eastAsia="ru-RU"/>
        </w:rPr>
        <w:t>п. 36</w:t>
      </w:r>
      <w:r>
        <w:rPr>
          <w:rFonts w:ascii="Times New Roman" w:eastAsia="Times New Roman" w:hAnsi="Times New Roman" w:cs="Times New Roman"/>
          <w:color w:val="000000" w:themeColor="text1"/>
          <w:kern w:val="0"/>
          <w:sz w:val="24"/>
          <w:szCs w:val="24"/>
          <w:lang w:eastAsia="ru-RU"/>
        </w:rPr>
        <w:t xml:space="preserve"> приложения к Постановлению №</w:t>
      </w:r>
      <w:r w:rsidR="00090304" w:rsidRPr="00090304">
        <w:rPr>
          <w:rFonts w:ascii="Times New Roman" w:eastAsia="Times New Roman" w:hAnsi="Times New Roman" w:cs="Times New Roman"/>
          <w:color w:val="000000" w:themeColor="text1"/>
          <w:kern w:val="0"/>
          <w:sz w:val="24"/>
          <w:szCs w:val="24"/>
          <w:lang w:eastAsia="ru-RU"/>
        </w:rPr>
        <w:t xml:space="preserve"> 2571, в </w:t>
      </w:r>
      <w:proofErr w:type="gramStart"/>
      <w:r w:rsidR="00090304" w:rsidRPr="00090304">
        <w:rPr>
          <w:rFonts w:ascii="Times New Roman" w:eastAsia="Times New Roman" w:hAnsi="Times New Roman" w:cs="Times New Roman"/>
          <w:color w:val="000000" w:themeColor="text1"/>
          <w:kern w:val="0"/>
          <w:sz w:val="24"/>
          <w:szCs w:val="24"/>
          <w:lang w:eastAsia="ru-RU"/>
        </w:rPr>
        <w:t>связи</w:t>
      </w:r>
      <w:proofErr w:type="gramEnd"/>
      <w:r w:rsidR="00090304" w:rsidRPr="00090304">
        <w:rPr>
          <w:rFonts w:ascii="Times New Roman" w:eastAsia="Times New Roman" w:hAnsi="Times New Roman" w:cs="Times New Roman"/>
          <w:color w:val="000000" w:themeColor="text1"/>
          <w:kern w:val="0"/>
          <w:sz w:val="24"/>
          <w:szCs w:val="24"/>
          <w:lang w:eastAsia="ru-RU"/>
        </w:rPr>
        <w:t xml:space="preserve"> с чем необходимо установить дополнительные требования в соответствии с </w:t>
      </w:r>
      <w:r w:rsidR="00090304" w:rsidRPr="001F66B3">
        <w:rPr>
          <w:rFonts w:ascii="Times New Roman" w:eastAsia="Times New Roman" w:hAnsi="Times New Roman" w:cs="Times New Roman"/>
          <w:color w:val="000000" w:themeColor="text1"/>
          <w:kern w:val="0"/>
          <w:sz w:val="24"/>
          <w:szCs w:val="24"/>
          <w:lang w:eastAsia="ru-RU"/>
        </w:rPr>
        <w:t>п. 14</w:t>
      </w:r>
      <w:r>
        <w:rPr>
          <w:rFonts w:ascii="Times New Roman" w:eastAsia="Times New Roman" w:hAnsi="Times New Roman" w:cs="Times New Roman"/>
          <w:color w:val="000000" w:themeColor="text1"/>
          <w:kern w:val="0"/>
          <w:sz w:val="24"/>
          <w:szCs w:val="24"/>
          <w:lang w:eastAsia="ru-RU"/>
        </w:rPr>
        <w:t xml:space="preserve"> приложения к Постановлению №</w:t>
      </w:r>
      <w:r w:rsidR="00090304" w:rsidRPr="00090304">
        <w:rPr>
          <w:rFonts w:ascii="Times New Roman" w:eastAsia="Times New Roman" w:hAnsi="Times New Roman" w:cs="Times New Roman"/>
          <w:color w:val="000000" w:themeColor="text1"/>
          <w:kern w:val="0"/>
          <w:sz w:val="24"/>
          <w:szCs w:val="24"/>
          <w:lang w:eastAsia="ru-RU"/>
        </w:rPr>
        <w:t xml:space="preserve"> 2571.</w:t>
      </w:r>
    </w:p>
    <w:p w:rsidR="00090304" w:rsidRDefault="00090304" w:rsidP="001F66B3">
      <w:pPr>
        <w:spacing w:after="0" w:line="240" w:lineRule="auto"/>
        <w:ind w:firstLine="567"/>
        <w:contextualSpacing/>
        <w:jc w:val="both"/>
        <w:rPr>
          <w:rFonts w:ascii="Times New Roman" w:eastAsia="Times New Roman" w:hAnsi="Times New Roman" w:cs="Times New Roman"/>
          <w:color w:val="000000" w:themeColor="text1"/>
          <w:kern w:val="0"/>
          <w:sz w:val="24"/>
          <w:szCs w:val="24"/>
          <w:lang w:eastAsia="ru-RU"/>
        </w:rPr>
      </w:pPr>
      <w:r w:rsidRPr="00090304">
        <w:rPr>
          <w:rFonts w:ascii="Times New Roman" w:eastAsia="Times New Roman" w:hAnsi="Times New Roman" w:cs="Times New Roman"/>
          <w:color w:val="000000" w:themeColor="text1"/>
          <w:kern w:val="0"/>
          <w:sz w:val="24"/>
          <w:szCs w:val="24"/>
          <w:lang w:eastAsia="ru-RU"/>
        </w:rPr>
        <w:t xml:space="preserve">На основании вышеизложенного Комиссия Управления приходит к выводу о нарушении Заказчиком </w:t>
      </w:r>
      <w:proofErr w:type="gramStart"/>
      <w:r w:rsidRPr="001F66B3">
        <w:rPr>
          <w:rFonts w:ascii="Times New Roman" w:eastAsia="Times New Roman" w:hAnsi="Times New Roman" w:cs="Times New Roman"/>
          <w:color w:val="000000" w:themeColor="text1"/>
          <w:kern w:val="0"/>
          <w:sz w:val="24"/>
          <w:szCs w:val="24"/>
          <w:lang w:eastAsia="ru-RU"/>
        </w:rPr>
        <w:t>ч</w:t>
      </w:r>
      <w:proofErr w:type="gramEnd"/>
      <w:r w:rsidRPr="001F66B3">
        <w:rPr>
          <w:rFonts w:ascii="Times New Roman" w:eastAsia="Times New Roman" w:hAnsi="Times New Roman" w:cs="Times New Roman"/>
          <w:color w:val="000000" w:themeColor="text1"/>
          <w:kern w:val="0"/>
          <w:sz w:val="24"/>
          <w:szCs w:val="24"/>
          <w:lang w:eastAsia="ru-RU"/>
        </w:rPr>
        <w:t>. 6 ст. 31</w:t>
      </w:r>
      <w:r w:rsidRPr="00090304">
        <w:rPr>
          <w:rFonts w:ascii="Times New Roman" w:eastAsia="Times New Roman" w:hAnsi="Times New Roman" w:cs="Times New Roman"/>
          <w:color w:val="000000" w:themeColor="text1"/>
          <w:kern w:val="0"/>
          <w:sz w:val="24"/>
          <w:szCs w:val="24"/>
          <w:lang w:eastAsia="ru-RU"/>
        </w:rPr>
        <w:t xml:space="preserve">, </w:t>
      </w:r>
      <w:r w:rsidRPr="001F66B3">
        <w:rPr>
          <w:rFonts w:ascii="Times New Roman" w:eastAsia="Times New Roman" w:hAnsi="Times New Roman" w:cs="Times New Roman"/>
          <w:color w:val="000000" w:themeColor="text1"/>
          <w:kern w:val="0"/>
          <w:sz w:val="24"/>
          <w:szCs w:val="24"/>
          <w:lang w:eastAsia="ru-RU"/>
        </w:rPr>
        <w:t>п. 12 ч. 1 ст. 42</w:t>
      </w:r>
      <w:r w:rsidRPr="00090304">
        <w:rPr>
          <w:rFonts w:ascii="Times New Roman" w:eastAsia="Times New Roman" w:hAnsi="Times New Roman" w:cs="Times New Roman"/>
          <w:color w:val="000000" w:themeColor="text1"/>
          <w:kern w:val="0"/>
          <w:sz w:val="24"/>
          <w:szCs w:val="24"/>
          <w:lang w:eastAsia="ru-RU"/>
        </w:rPr>
        <w:t xml:space="preserve"> Закона о контрактной системе, поскольку Заказчиком неправомерно установлены дополнительные требования к участникам закупки в соответствии с </w:t>
      </w:r>
      <w:r w:rsidRPr="001F66B3">
        <w:rPr>
          <w:rFonts w:ascii="Times New Roman" w:eastAsia="Times New Roman" w:hAnsi="Times New Roman" w:cs="Times New Roman"/>
          <w:color w:val="000000" w:themeColor="text1"/>
          <w:kern w:val="0"/>
          <w:sz w:val="24"/>
          <w:szCs w:val="24"/>
          <w:lang w:eastAsia="ru-RU"/>
        </w:rPr>
        <w:t>п. 36</w:t>
      </w:r>
      <w:r w:rsidR="001F66B3">
        <w:rPr>
          <w:rFonts w:ascii="Times New Roman" w:eastAsia="Times New Roman" w:hAnsi="Times New Roman" w:cs="Times New Roman"/>
          <w:color w:val="000000" w:themeColor="text1"/>
          <w:kern w:val="0"/>
          <w:sz w:val="24"/>
          <w:szCs w:val="24"/>
          <w:lang w:eastAsia="ru-RU"/>
        </w:rPr>
        <w:t xml:space="preserve"> Приложения к Постановлению №</w:t>
      </w:r>
      <w:r w:rsidRPr="00090304">
        <w:rPr>
          <w:rFonts w:ascii="Times New Roman" w:eastAsia="Times New Roman" w:hAnsi="Times New Roman" w:cs="Times New Roman"/>
          <w:color w:val="000000" w:themeColor="text1"/>
          <w:kern w:val="0"/>
          <w:sz w:val="24"/>
          <w:szCs w:val="24"/>
          <w:lang w:eastAsia="ru-RU"/>
        </w:rPr>
        <w:t xml:space="preserve"> 2571</w:t>
      </w:r>
      <w:r>
        <w:rPr>
          <w:rFonts w:ascii="Times New Roman" w:eastAsia="Times New Roman" w:hAnsi="Times New Roman" w:cs="Times New Roman"/>
          <w:color w:val="000000" w:themeColor="text1"/>
          <w:kern w:val="0"/>
          <w:sz w:val="24"/>
          <w:szCs w:val="24"/>
          <w:lang w:eastAsia="ru-RU"/>
        </w:rPr>
        <w:t>.</w:t>
      </w:r>
    </w:p>
    <w:p w:rsidR="006F4477" w:rsidRPr="006F4477" w:rsidRDefault="004E295C" w:rsidP="006F4477">
      <w:pPr>
        <w:spacing w:after="0" w:line="240" w:lineRule="auto"/>
        <w:ind w:firstLine="567"/>
        <w:contextualSpacing/>
        <w:jc w:val="both"/>
        <w:rPr>
          <w:rFonts w:ascii="Times New Roman" w:eastAsia="Times New Roman" w:hAnsi="Times New Roman" w:cs="Times New Roman"/>
          <w:color w:val="000000" w:themeColor="text1"/>
          <w:kern w:val="0"/>
          <w:sz w:val="24"/>
          <w:szCs w:val="24"/>
          <w:lang w:eastAsia="ru-RU"/>
        </w:rPr>
      </w:pPr>
      <w:r w:rsidRPr="006F4477">
        <w:rPr>
          <w:rFonts w:ascii="Times New Roman" w:eastAsia="Times New Roman" w:hAnsi="Times New Roman" w:cs="Times New Roman"/>
          <w:color w:val="000000" w:themeColor="text1"/>
          <w:kern w:val="0"/>
          <w:sz w:val="24"/>
          <w:szCs w:val="24"/>
          <w:lang w:eastAsia="ru-RU"/>
        </w:rPr>
        <w:t xml:space="preserve">С целью устранения выявленных нарушений, Комиссией принято решение о необходимости выдачи предписания об отмене протоколов, составленных в ходе определения поставщика, внесении изменений в </w:t>
      </w:r>
      <w:r w:rsidR="001F66B3">
        <w:rPr>
          <w:rFonts w:ascii="Times New Roman" w:eastAsia="Times New Roman" w:hAnsi="Times New Roman" w:cs="Times New Roman"/>
          <w:bCs/>
          <w:color w:val="000000" w:themeColor="text1"/>
          <w:kern w:val="0"/>
          <w:sz w:val="24"/>
          <w:szCs w:val="24"/>
          <w:lang w:eastAsia="ru-RU"/>
        </w:rPr>
        <w:t>извещение о проведен</w:t>
      </w:r>
      <w:proofErr w:type="gramStart"/>
      <w:r w:rsidR="001F66B3">
        <w:rPr>
          <w:rFonts w:ascii="Times New Roman" w:eastAsia="Times New Roman" w:hAnsi="Times New Roman" w:cs="Times New Roman"/>
          <w:bCs/>
          <w:color w:val="000000" w:themeColor="text1"/>
          <w:kern w:val="0"/>
          <w:sz w:val="24"/>
          <w:szCs w:val="24"/>
          <w:lang w:eastAsia="ru-RU"/>
        </w:rPr>
        <w:t>ии Ау</w:t>
      </w:r>
      <w:proofErr w:type="gramEnd"/>
      <w:r w:rsidR="001F66B3">
        <w:rPr>
          <w:rFonts w:ascii="Times New Roman" w:eastAsia="Times New Roman" w:hAnsi="Times New Roman" w:cs="Times New Roman"/>
          <w:bCs/>
          <w:color w:val="000000" w:themeColor="text1"/>
          <w:kern w:val="0"/>
          <w:sz w:val="24"/>
          <w:szCs w:val="24"/>
          <w:lang w:eastAsia="ru-RU"/>
        </w:rPr>
        <w:t>кциона</w:t>
      </w:r>
      <w:r w:rsidRPr="006F4477">
        <w:rPr>
          <w:rFonts w:ascii="Times New Roman" w:eastAsia="Times New Roman" w:hAnsi="Times New Roman" w:cs="Times New Roman"/>
          <w:color w:val="000000" w:themeColor="text1"/>
          <w:kern w:val="0"/>
          <w:sz w:val="24"/>
          <w:szCs w:val="24"/>
          <w:lang w:eastAsia="ru-RU"/>
        </w:rPr>
        <w:t>.</w:t>
      </w:r>
    </w:p>
    <w:p w:rsidR="006F23E4" w:rsidRPr="006F4477" w:rsidRDefault="00B85530" w:rsidP="006F4477">
      <w:pPr>
        <w:spacing w:after="0" w:line="240" w:lineRule="auto"/>
        <w:ind w:firstLine="567"/>
        <w:contextualSpacing/>
        <w:jc w:val="both"/>
        <w:rPr>
          <w:rFonts w:ascii="Times New Roman" w:eastAsia="Times New Roman" w:hAnsi="Times New Roman" w:cs="Times New Roman"/>
          <w:color w:val="000000" w:themeColor="text1"/>
          <w:kern w:val="0"/>
          <w:sz w:val="24"/>
          <w:szCs w:val="24"/>
          <w:lang w:eastAsia="ru-RU"/>
        </w:rPr>
      </w:pPr>
      <w:r w:rsidRPr="006F4477">
        <w:rPr>
          <w:rFonts w:ascii="Times New Roman" w:hAnsi="Times New Roman" w:cs="Times New Roman"/>
          <w:sz w:val="24"/>
          <w:szCs w:val="24"/>
        </w:rPr>
        <w:t xml:space="preserve">На основании изложенного, </w:t>
      </w:r>
      <w:r w:rsidRPr="006F4477">
        <w:rPr>
          <w:rFonts w:ascii="Times New Roman" w:hAnsi="Times New Roman" w:cs="Times New Roman"/>
          <w:color w:val="000000" w:themeColor="text1"/>
          <w:sz w:val="24"/>
          <w:szCs w:val="24"/>
        </w:rPr>
        <w:t>руководствуясь статьей 99, частями 1, 3, 4 статьи 105 Закона о контрактной системе, Комиссия Удмуртского УФАС России по контролю в сфере закупок,</w:t>
      </w:r>
    </w:p>
    <w:p w:rsidR="005178D4" w:rsidRPr="006F4477" w:rsidRDefault="005178D4" w:rsidP="007B5E3B">
      <w:pPr>
        <w:spacing w:after="0" w:line="240" w:lineRule="auto"/>
        <w:contextualSpacing/>
        <w:jc w:val="both"/>
        <w:rPr>
          <w:rFonts w:ascii="Times New Roman" w:hAnsi="Times New Roman" w:cs="Times New Roman"/>
          <w:sz w:val="24"/>
          <w:szCs w:val="24"/>
        </w:rPr>
      </w:pPr>
    </w:p>
    <w:p w:rsidR="006F23E4" w:rsidRPr="006F4477" w:rsidRDefault="00B85530" w:rsidP="002F14C9">
      <w:pPr>
        <w:spacing w:after="0" w:line="240" w:lineRule="auto"/>
        <w:jc w:val="center"/>
        <w:rPr>
          <w:sz w:val="24"/>
          <w:szCs w:val="24"/>
        </w:rPr>
      </w:pPr>
      <w:r w:rsidRPr="006F4477">
        <w:rPr>
          <w:rFonts w:ascii="Times New Roman" w:hAnsi="Times New Roman" w:cs="Times New Roman"/>
          <w:color w:val="000000" w:themeColor="text1"/>
          <w:sz w:val="24"/>
          <w:szCs w:val="24"/>
        </w:rPr>
        <w:t>РЕШИЛА:</w:t>
      </w:r>
    </w:p>
    <w:p w:rsidR="006F23E4" w:rsidRPr="006F4477" w:rsidRDefault="006F23E4">
      <w:pPr>
        <w:spacing w:after="0" w:line="240" w:lineRule="auto"/>
        <w:ind w:firstLine="567"/>
        <w:jc w:val="center"/>
        <w:rPr>
          <w:rFonts w:ascii="Times New Roman" w:hAnsi="Times New Roman" w:cs="Times New Roman"/>
          <w:color w:val="000000" w:themeColor="text1"/>
          <w:sz w:val="24"/>
          <w:szCs w:val="24"/>
        </w:rPr>
      </w:pPr>
    </w:p>
    <w:p w:rsidR="006F4477" w:rsidRPr="006F4477" w:rsidRDefault="006F4477" w:rsidP="006F4477">
      <w:pPr>
        <w:spacing w:after="0" w:line="240" w:lineRule="auto"/>
        <w:ind w:firstLine="567"/>
        <w:jc w:val="both"/>
        <w:rPr>
          <w:sz w:val="24"/>
          <w:szCs w:val="24"/>
        </w:rPr>
      </w:pPr>
      <w:r w:rsidRPr="006F4477">
        <w:rPr>
          <w:rFonts w:ascii="Times New Roman" w:hAnsi="Times New Roman"/>
          <w:color w:val="000000" w:themeColor="text1"/>
          <w:sz w:val="24"/>
          <w:szCs w:val="24"/>
        </w:rPr>
        <w:lastRenderedPageBreak/>
        <w:t xml:space="preserve">1. </w:t>
      </w:r>
      <w:r w:rsidR="00B85530" w:rsidRPr="006F4477">
        <w:rPr>
          <w:rFonts w:ascii="Times New Roman" w:hAnsi="Times New Roman"/>
          <w:color w:val="000000" w:themeColor="text1"/>
          <w:sz w:val="24"/>
          <w:szCs w:val="24"/>
        </w:rPr>
        <w:t xml:space="preserve">Признать жалобу </w:t>
      </w:r>
      <w:r w:rsidRPr="006F4477">
        <w:rPr>
          <w:rFonts w:ascii="Times New Roman" w:hAnsi="Times New Roman"/>
          <w:color w:val="000000" w:themeColor="text1"/>
          <w:sz w:val="24"/>
          <w:szCs w:val="24"/>
        </w:rPr>
        <w:t>ООО «</w:t>
      </w:r>
      <w:r w:rsidR="00662485" w:rsidRPr="00662485">
        <w:rPr>
          <w:rFonts w:ascii="Times New Roman" w:hAnsi="Times New Roman"/>
          <w:color w:val="000000" w:themeColor="text1"/>
          <w:sz w:val="24"/>
          <w:szCs w:val="24"/>
        </w:rPr>
        <w:t>ТРЕЙД» на действия закупочной комиссии при проведении электронного аукциона «№ зз-0016-38193-2024 Услуги по механизированной уборке территории БУЗ УР «1 РКБ МЗ УР» и очистке кровли крыш от снега» (номер извещения в ЕИС – 0813500000124017531</w:t>
      </w:r>
      <w:r w:rsidRPr="006F4477">
        <w:rPr>
          <w:rFonts w:ascii="Times New Roman" w:hAnsi="Times New Roman"/>
          <w:color w:val="000000" w:themeColor="text1"/>
          <w:sz w:val="24"/>
          <w:szCs w:val="24"/>
        </w:rPr>
        <w:t>) не</w:t>
      </w:r>
      <w:r w:rsidR="00B85530" w:rsidRPr="006F4477">
        <w:rPr>
          <w:rFonts w:ascii="Times New Roman" w:hAnsi="Times New Roman"/>
          <w:color w:val="000000" w:themeColor="text1"/>
          <w:sz w:val="24"/>
          <w:szCs w:val="24"/>
        </w:rPr>
        <w:t>обоснованной.</w:t>
      </w:r>
    </w:p>
    <w:p w:rsidR="006F4477" w:rsidRPr="006F4477" w:rsidRDefault="006F4477" w:rsidP="006F4477">
      <w:pPr>
        <w:spacing w:after="0" w:line="240" w:lineRule="auto"/>
        <w:ind w:firstLine="567"/>
        <w:jc w:val="both"/>
        <w:rPr>
          <w:sz w:val="24"/>
          <w:szCs w:val="24"/>
        </w:rPr>
      </w:pPr>
      <w:r w:rsidRPr="006F4477">
        <w:rPr>
          <w:rFonts w:ascii="Times New Roman" w:hAnsi="Times New Roman" w:cs="Times New Roman"/>
          <w:sz w:val="24"/>
          <w:szCs w:val="24"/>
        </w:rPr>
        <w:t xml:space="preserve">2. Признать в действиях </w:t>
      </w:r>
      <w:r w:rsidR="00F841EA" w:rsidRPr="00F841EA">
        <w:rPr>
          <w:rFonts w:ascii="Times New Roman" w:hAnsi="Times New Roman" w:cs="Times New Roman"/>
          <w:sz w:val="24"/>
          <w:szCs w:val="24"/>
        </w:rPr>
        <w:t>БУЗ УР «1 РКБ МЗ УР</w:t>
      </w:r>
      <w:r w:rsidR="00F841EA">
        <w:rPr>
          <w:rFonts w:ascii="Times New Roman" w:hAnsi="Times New Roman" w:cs="Times New Roman"/>
          <w:sz w:val="24"/>
          <w:szCs w:val="24"/>
        </w:rPr>
        <w:t>»</w:t>
      </w:r>
      <w:r w:rsidRPr="006F4477">
        <w:rPr>
          <w:rFonts w:ascii="Times New Roman" w:hAnsi="Times New Roman" w:cs="Times New Roman"/>
          <w:sz w:val="24"/>
          <w:szCs w:val="24"/>
        </w:rPr>
        <w:t xml:space="preserve">, ГКУ УР «РЦЗ УР» нарушение </w:t>
      </w:r>
      <w:proofErr w:type="gramStart"/>
      <w:r w:rsidR="00662485" w:rsidRPr="00662485">
        <w:rPr>
          <w:rFonts w:ascii="Times New Roman" w:hAnsi="Times New Roman" w:cs="Times New Roman"/>
          <w:sz w:val="24"/>
          <w:szCs w:val="24"/>
        </w:rPr>
        <w:t>ч</w:t>
      </w:r>
      <w:proofErr w:type="gramEnd"/>
      <w:r w:rsidR="00662485" w:rsidRPr="00662485">
        <w:rPr>
          <w:rFonts w:ascii="Times New Roman" w:hAnsi="Times New Roman" w:cs="Times New Roman"/>
          <w:sz w:val="24"/>
          <w:szCs w:val="24"/>
        </w:rPr>
        <w:t xml:space="preserve">. 6 ст. 31, п. 12 ч. 1 ст. 42 </w:t>
      </w:r>
      <w:r w:rsidRPr="006F4477">
        <w:rPr>
          <w:rFonts w:ascii="Times New Roman" w:hAnsi="Times New Roman" w:cs="Times New Roman"/>
          <w:bCs/>
          <w:sz w:val="24"/>
          <w:szCs w:val="24"/>
        </w:rPr>
        <w:t xml:space="preserve"> </w:t>
      </w:r>
      <w:r w:rsidRPr="006F4477">
        <w:rPr>
          <w:rFonts w:ascii="Times New Roman" w:hAnsi="Times New Roman" w:cs="Times New Roman"/>
          <w:sz w:val="24"/>
          <w:szCs w:val="24"/>
        </w:rPr>
        <w:t>Закона о контрактной системе.</w:t>
      </w:r>
    </w:p>
    <w:p w:rsidR="006F4477" w:rsidRPr="006F4477" w:rsidRDefault="006F4477" w:rsidP="006F4477">
      <w:pPr>
        <w:spacing w:after="0" w:line="240" w:lineRule="auto"/>
        <w:ind w:firstLine="567"/>
        <w:jc w:val="both"/>
        <w:rPr>
          <w:rFonts w:ascii="Times New Roman" w:hAnsi="Times New Roman" w:cs="Times New Roman"/>
          <w:bCs/>
          <w:sz w:val="24"/>
          <w:szCs w:val="24"/>
        </w:rPr>
      </w:pPr>
      <w:r w:rsidRPr="006F4477">
        <w:rPr>
          <w:rFonts w:ascii="Times New Roman" w:hAnsi="Times New Roman" w:cs="Times New Roman"/>
          <w:sz w:val="24"/>
          <w:szCs w:val="24"/>
        </w:rPr>
        <w:t xml:space="preserve">3. </w:t>
      </w:r>
      <w:r w:rsidRPr="006F4477">
        <w:rPr>
          <w:rFonts w:ascii="Times New Roman" w:hAnsi="Times New Roman" w:cs="Times New Roman"/>
          <w:bCs/>
          <w:sz w:val="24"/>
          <w:szCs w:val="24"/>
        </w:rPr>
        <w:t xml:space="preserve">Выдать </w:t>
      </w:r>
      <w:r w:rsidR="00175671">
        <w:rPr>
          <w:rFonts w:ascii="Times New Roman" w:hAnsi="Times New Roman" w:cs="Times New Roman"/>
          <w:bCs/>
          <w:sz w:val="24"/>
          <w:szCs w:val="24"/>
        </w:rPr>
        <w:t xml:space="preserve">Аукционной комиссии, </w:t>
      </w:r>
      <w:r w:rsidRPr="006F4477">
        <w:rPr>
          <w:rFonts w:ascii="Times New Roman" w:hAnsi="Times New Roman" w:cs="Times New Roman"/>
          <w:bCs/>
          <w:sz w:val="24"/>
          <w:szCs w:val="24"/>
        </w:rPr>
        <w:t xml:space="preserve">Заказчику, Уполномоченному учреждению предписание об устранении выявленных нарушений путем отмены протоколов, составленных в ходе определения поставщика, внесения изменений в </w:t>
      </w:r>
      <w:r w:rsidR="00662485" w:rsidRPr="00662485">
        <w:rPr>
          <w:rFonts w:ascii="Times New Roman" w:hAnsi="Times New Roman" w:cs="Times New Roman"/>
          <w:bCs/>
          <w:sz w:val="24"/>
          <w:szCs w:val="24"/>
        </w:rPr>
        <w:t>извещение о проведен</w:t>
      </w:r>
      <w:proofErr w:type="gramStart"/>
      <w:r w:rsidR="00662485" w:rsidRPr="00662485">
        <w:rPr>
          <w:rFonts w:ascii="Times New Roman" w:hAnsi="Times New Roman" w:cs="Times New Roman"/>
          <w:bCs/>
          <w:sz w:val="24"/>
          <w:szCs w:val="24"/>
        </w:rPr>
        <w:t>ии Ау</w:t>
      </w:r>
      <w:proofErr w:type="gramEnd"/>
      <w:r w:rsidR="00662485" w:rsidRPr="00662485">
        <w:rPr>
          <w:rFonts w:ascii="Times New Roman" w:hAnsi="Times New Roman" w:cs="Times New Roman"/>
          <w:bCs/>
          <w:sz w:val="24"/>
          <w:szCs w:val="24"/>
        </w:rPr>
        <w:t>кциона</w:t>
      </w:r>
      <w:r w:rsidRPr="006F4477">
        <w:rPr>
          <w:rFonts w:ascii="Times New Roman" w:hAnsi="Times New Roman" w:cs="Times New Roman"/>
          <w:sz w:val="24"/>
          <w:szCs w:val="24"/>
        </w:rPr>
        <w:t>.</w:t>
      </w:r>
    </w:p>
    <w:p w:rsidR="006F4477" w:rsidRPr="006F4477" w:rsidRDefault="006F4477" w:rsidP="006F4477">
      <w:pPr>
        <w:spacing w:after="0" w:line="240" w:lineRule="auto"/>
        <w:ind w:firstLine="567"/>
        <w:jc w:val="both"/>
        <w:rPr>
          <w:rFonts w:ascii="Times New Roman" w:hAnsi="Times New Roman" w:cs="Times New Roman"/>
          <w:sz w:val="24"/>
          <w:szCs w:val="24"/>
        </w:rPr>
      </w:pPr>
      <w:r w:rsidRPr="006F4477">
        <w:rPr>
          <w:rFonts w:ascii="Times New Roman" w:hAnsi="Times New Roman" w:cs="Times New Roman"/>
          <w:sz w:val="24"/>
          <w:szCs w:val="24"/>
        </w:rPr>
        <w:t xml:space="preserve">4. </w:t>
      </w:r>
      <w:r w:rsidRPr="006F4477">
        <w:rPr>
          <w:rFonts w:ascii="Times New Roman" w:hAnsi="Times New Roman" w:cs="Times New Roman"/>
          <w:bCs/>
          <w:sz w:val="24"/>
          <w:szCs w:val="24"/>
        </w:rPr>
        <w:t>Передать материалы дела уполномоченному должностного лицу для принятия решения о возбуждении административного производства</w:t>
      </w:r>
      <w:r w:rsidRPr="006F4477">
        <w:rPr>
          <w:rFonts w:ascii="Times New Roman" w:hAnsi="Times New Roman" w:cs="Times New Roman"/>
          <w:sz w:val="24"/>
          <w:szCs w:val="24"/>
        </w:rPr>
        <w:t>.</w:t>
      </w:r>
    </w:p>
    <w:p w:rsidR="00B262BB" w:rsidRPr="006F4477" w:rsidRDefault="00B262BB" w:rsidP="00267353">
      <w:pPr>
        <w:spacing w:after="0" w:line="240" w:lineRule="auto"/>
        <w:ind w:firstLine="567"/>
        <w:jc w:val="both"/>
        <w:rPr>
          <w:rFonts w:ascii="Times New Roman" w:hAnsi="Times New Roman" w:cs="Times New Roman"/>
          <w:sz w:val="24"/>
          <w:szCs w:val="24"/>
        </w:rPr>
      </w:pPr>
    </w:p>
    <w:p w:rsidR="006F23E4" w:rsidRPr="006F4477" w:rsidRDefault="00B85530" w:rsidP="00267353">
      <w:pPr>
        <w:spacing w:after="0" w:line="240" w:lineRule="auto"/>
        <w:ind w:firstLine="567"/>
        <w:jc w:val="both"/>
        <w:rPr>
          <w:sz w:val="24"/>
          <w:szCs w:val="24"/>
        </w:rPr>
      </w:pPr>
      <w:r w:rsidRPr="006F4477">
        <w:rPr>
          <w:rFonts w:ascii="Times New Roman" w:hAnsi="Times New Roman" w:cs="Times New Roman"/>
          <w:sz w:val="24"/>
          <w:szCs w:val="24"/>
        </w:rPr>
        <w:t>Настоящее решение может быть обжаловано в течение трех месяцев</w:t>
      </w:r>
      <w:r w:rsidR="0084426E" w:rsidRPr="006F4477">
        <w:rPr>
          <w:rFonts w:ascii="Times New Roman" w:hAnsi="Times New Roman" w:cs="Times New Roman"/>
          <w:sz w:val="24"/>
          <w:szCs w:val="24"/>
        </w:rPr>
        <w:t xml:space="preserve"> с момента получения</w:t>
      </w:r>
      <w:r w:rsidRPr="006F4477">
        <w:rPr>
          <w:rFonts w:ascii="Times New Roman" w:hAnsi="Times New Roman" w:cs="Times New Roman"/>
          <w:sz w:val="24"/>
          <w:szCs w:val="24"/>
        </w:rPr>
        <w:t xml:space="preserve"> в Арбитражный суд Удмуртской Республики.</w:t>
      </w:r>
    </w:p>
    <w:p w:rsidR="006F23E4" w:rsidRPr="006F4477" w:rsidRDefault="006F23E4">
      <w:pPr>
        <w:tabs>
          <w:tab w:val="left" w:pos="5295"/>
        </w:tabs>
        <w:spacing w:after="0" w:line="240" w:lineRule="auto"/>
        <w:jc w:val="both"/>
        <w:rPr>
          <w:rFonts w:ascii="Times New Roman" w:hAnsi="Times New Roman" w:cs="Times New Roman"/>
          <w:sz w:val="24"/>
          <w:szCs w:val="24"/>
        </w:rPr>
      </w:pPr>
    </w:p>
    <w:p w:rsidR="006F23E4" w:rsidRPr="006F4477" w:rsidRDefault="006F23E4">
      <w:pPr>
        <w:tabs>
          <w:tab w:val="left" w:pos="5295"/>
        </w:tabs>
        <w:spacing w:after="0" w:line="240" w:lineRule="auto"/>
        <w:jc w:val="both"/>
        <w:rPr>
          <w:rFonts w:ascii="Times New Roman" w:hAnsi="Times New Roman" w:cs="Times New Roman"/>
          <w:sz w:val="24"/>
          <w:szCs w:val="24"/>
        </w:rPr>
      </w:pPr>
    </w:p>
    <w:p w:rsidR="006F23E4" w:rsidRPr="006F4477" w:rsidRDefault="006F23E4">
      <w:pPr>
        <w:tabs>
          <w:tab w:val="left" w:pos="5295"/>
        </w:tabs>
        <w:spacing w:after="0" w:line="240" w:lineRule="auto"/>
        <w:jc w:val="both"/>
        <w:rPr>
          <w:rFonts w:ascii="Times New Roman" w:hAnsi="Times New Roman" w:cs="Times New Roman"/>
          <w:sz w:val="24"/>
          <w:szCs w:val="24"/>
        </w:rPr>
      </w:pPr>
    </w:p>
    <w:p w:rsidR="006F23E4" w:rsidRPr="006F4477" w:rsidRDefault="00B85530">
      <w:pPr>
        <w:tabs>
          <w:tab w:val="left" w:pos="5295"/>
        </w:tabs>
        <w:spacing w:after="0"/>
        <w:rPr>
          <w:sz w:val="24"/>
          <w:szCs w:val="24"/>
        </w:rPr>
      </w:pPr>
      <w:r w:rsidRPr="006F4477">
        <w:rPr>
          <w:rFonts w:ascii="Times New Roman" w:hAnsi="Times New Roman" w:cs="Times New Roman"/>
          <w:sz w:val="24"/>
          <w:szCs w:val="24"/>
        </w:rPr>
        <w:t>Председатель Комиссии:</w:t>
      </w:r>
      <w:r w:rsidRPr="006F4477">
        <w:rPr>
          <w:rFonts w:ascii="Times New Roman" w:hAnsi="Times New Roman" w:cs="Times New Roman"/>
          <w:sz w:val="24"/>
          <w:szCs w:val="24"/>
        </w:rPr>
        <w:tab/>
      </w:r>
      <w:r w:rsidRPr="006F4477">
        <w:rPr>
          <w:rFonts w:ascii="Times New Roman" w:hAnsi="Times New Roman" w:cs="Times New Roman"/>
          <w:sz w:val="24"/>
          <w:szCs w:val="24"/>
        </w:rPr>
        <w:tab/>
        <w:t xml:space="preserve">___________ </w:t>
      </w:r>
      <w:r w:rsidR="00635C4B" w:rsidRPr="00635C4B">
        <w:rPr>
          <w:rFonts w:ascii="Times New Roman" w:hAnsi="Times New Roman" w:cs="Times New Roman"/>
          <w:sz w:val="24"/>
          <w:szCs w:val="24"/>
          <w:lang w:val="en-US"/>
        </w:rPr>
        <w:t>&lt;…&gt;</w:t>
      </w:r>
    </w:p>
    <w:p w:rsidR="006F23E4" w:rsidRPr="006F4477" w:rsidRDefault="006F23E4">
      <w:pPr>
        <w:tabs>
          <w:tab w:val="left" w:pos="5295"/>
        </w:tabs>
        <w:spacing w:after="0" w:line="240" w:lineRule="auto"/>
        <w:rPr>
          <w:rFonts w:ascii="Times New Roman" w:hAnsi="Times New Roman" w:cs="Times New Roman"/>
          <w:sz w:val="24"/>
          <w:szCs w:val="24"/>
        </w:rPr>
      </w:pPr>
    </w:p>
    <w:p w:rsidR="006F23E4" w:rsidRPr="006F4477" w:rsidRDefault="00B85530">
      <w:pPr>
        <w:tabs>
          <w:tab w:val="left" w:pos="5295"/>
        </w:tabs>
        <w:spacing w:after="0"/>
        <w:rPr>
          <w:sz w:val="24"/>
          <w:szCs w:val="24"/>
        </w:rPr>
      </w:pPr>
      <w:r w:rsidRPr="006F4477">
        <w:rPr>
          <w:rFonts w:ascii="Times New Roman" w:hAnsi="Times New Roman" w:cs="Times New Roman"/>
          <w:sz w:val="24"/>
          <w:szCs w:val="24"/>
        </w:rPr>
        <w:t>Члены Комиссии</w:t>
      </w:r>
      <w:r w:rsidRPr="006F4477">
        <w:rPr>
          <w:rFonts w:ascii="Times New Roman" w:hAnsi="Times New Roman" w:cs="Times New Roman"/>
          <w:sz w:val="24"/>
          <w:szCs w:val="24"/>
        </w:rPr>
        <w:tab/>
      </w:r>
      <w:r w:rsidRPr="006F4477">
        <w:rPr>
          <w:rFonts w:ascii="Times New Roman" w:hAnsi="Times New Roman" w:cs="Times New Roman"/>
          <w:sz w:val="24"/>
          <w:szCs w:val="24"/>
        </w:rPr>
        <w:tab/>
        <w:t xml:space="preserve">___________ </w:t>
      </w:r>
      <w:r w:rsidR="00635C4B" w:rsidRPr="00635C4B">
        <w:rPr>
          <w:rFonts w:ascii="Times New Roman" w:hAnsi="Times New Roman" w:cs="Times New Roman"/>
          <w:sz w:val="24"/>
          <w:szCs w:val="24"/>
          <w:lang w:val="en-US"/>
        </w:rPr>
        <w:t>&lt;…&gt;</w:t>
      </w:r>
    </w:p>
    <w:p w:rsidR="006F23E4" w:rsidRPr="006F4477" w:rsidRDefault="006F23E4">
      <w:pPr>
        <w:tabs>
          <w:tab w:val="left" w:pos="5295"/>
        </w:tabs>
        <w:spacing w:after="0" w:line="240" w:lineRule="auto"/>
        <w:rPr>
          <w:rFonts w:ascii="Times New Roman" w:hAnsi="Times New Roman" w:cs="Times New Roman"/>
          <w:sz w:val="24"/>
          <w:szCs w:val="24"/>
        </w:rPr>
      </w:pPr>
    </w:p>
    <w:p w:rsidR="00B85530" w:rsidRPr="006F4477" w:rsidRDefault="00B85530">
      <w:pPr>
        <w:tabs>
          <w:tab w:val="left" w:pos="5295"/>
        </w:tabs>
        <w:rPr>
          <w:rFonts w:ascii="Times New Roman" w:hAnsi="Times New Roman" w:cs="Times New Roman"/>
          <w:sz w:val="24"/>
          <w:szCs w:val="24"/>
        </w:rPr>
      </w:pPr>
      <w:r w:rsidRPr="006F4477">
        <w:rPr>
          <w:rFonts w:ascii="Times New Roman" w:hAnsi="Times New Roman" w:cs="Times New Roman"/>
          <w:sz w:val="24"/>
          <w:szCs w:val="24"/>
        </w:rPr>
        <w:tab/>
      </w:r>
      <w:r w:rsidRPr="006F4477">
        <w:rPr>
          <w:rFonts w:ascii="Times New Roman" w:hAnsi="Times New Roman" w:cs="Times New Roman"/>
          <w:sz w:val="24"/>
          <w:szCs w:val="24"/>
        </w:rPr>
        <w:tab/>
        <w:t xml:space="preserve">___________ </w:t>
      </w:r>
      <w:r w:rsidR="00635C4B" w:rsidRPr="00635C4B">
        <w:rPr>
          <w:rFonts w:ascii="Times New Roman" w:hAnsi="Times New Roman" w:cs="Times New Roman"/>
          <w:sz w:val="24"/>
          <w:szCs w:val="24"/>
          <w:lang w:val="en-US"/>
        </w:rPr>
        <w:t>&lt;…&gt;</w:t>
      </w:r>
    </w:p>
    <w:sectPr w:rsidR="00B85530" w:rsidRPr="006F4477" w:rsidSect="006F23E4">
      <w:footerReference w:type="default" r:id="rId15"/>
      <w:pgSz w:w="11906" w:h="16838"/>
      <w:pgMar w:top="992" w:right="737" w:bottom="992" w:left="1559" w:header="0" w:footer="708" w:gutter="0"/>
      <w:cols w:space="720"/>
      <w:formProt w:val="0"/>
      <w:docGrid w:linePitch="360" w:charSpace="819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06711" w:rsidRDefault="00F06711" w:rsidP="006F23E4">
      <w:pPr>
        <w:spacing w:after="0" w:line="240" w:lineRule="auto"/>
      </w:pPr>
      <w:r>
        <w:separator/>
      </w:r>
    </w:p>
  </w:endnote>
  <w:endnote w:type="continuationSeparator" w:id="0">
    <w:p w:rsidR="00F06711" w:rsidRDefault="00F06711" w:rsidP="006F23E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4002EFF" w:usb1="C000E47F" w:usb2="00000009" w:usb3="00000000" w:csb0="000001FF" w:csb1="00000000"/>
  </w:font>
  <w:font w:name="Liberation Sans">
    <w:altName w:val="Arial"/>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8CF3C52" w:usb2="00000016" w:usb3="00000000" w:csb0="0004001F" w:csb1="00000000"/>
  </w:font>
  <w:font w:name="Mangal">
    <w:panose1 w:val="02040503050203030202"/>
    <w:charset w:val="00"/>
    <w:family w:val="roman"/>
    <w:pitch w:val="variable"/>
    <w:sig w:usb0="00008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38727124"/>
      <w:docPartObj>
        <w:docPartGallery w:val="Page Numbers (Bottom of Page)"/>
        <w:docPartUnique/>
      </w:docPartObj>
    </w:sdtPr>
    <w:sdtContent>
      <w:p w:rsidR="00272D0C" w:rsidRDefault="006A1620">
        <w:pPr>
          <w:pStyle w:val="13"/>
          <w:jc w:val="center"/>
        </w:pPr>
        <w:r>
          <w:rPr>
            <w:noProof/>
          </w:rPr>
          <w:fldChar w:fldCharType="begin"/>
        </w:r>
        <w:r w:rsidR="00272D0C">
          <w:rPr>
            <w:noProof/>
          </w:rPr>
          <w:instrText xml:space="preserve"> PAGE </w:instrText>
        </w:r>
        <w:r>
          <w:rPr>
            <w:noProof/>
          </w:rPr>
          <w:fldChar w:fldCharType="separate"/>
        </w:r>
        <w:r w:rsidR="00635C4B">
          <w:rPr>
            <w:noProof/>
          </w:rPr>
          <w:t>6</w:t>
        </w:r>
        <w:r>
          <w:rPr>
            <w:noProof/>
          </w:rPr>
          <w:fldChar w:fldCharType="end"/>
        </w:r>
      </w:p>
    </w:sdtContent>
  </w:sdt>
  <w:p w:rsidR="00272D0C" w:rsidRDefault="00272D0C">
    <w:pPr>
      <w:pStyle w:val="1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06711" w:rsidRDefault="00F06711" w:rsidP="006F23E4">
      <w:pPr>
        <w:spacing w:after="0" w:line="240" w:lineRule="auto"/>
      </w:pPr>
      <w:r>
        <w:separator/>
      </w:r>
    </w:p>
  </w:footnote>
  <w:footnote w:type="continuationSeparator" w:id="0">
    <w:p w:rsidR="00F06711" w:rsidRDefault="00F06711" w:rsidP="006F23E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A6D6D33"/>
    <w:multiLevelType w:val="multilevel"/>
    <w:tmpl w:val="2A100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autoHyphenation/>
  <w:characterSpacingControl w:val="doNotCompress"/>
  <w:footnotePr>
    <w:footnote w:id="-1"/>
    <w:footnote w:id="0"/>
  </w:footnotePr>
  <w:endnotePr>
    <w:endnote w:id="-1"/>
    <w:endnote w:id="0"/>
  </w:endnotePr>
  <w:compat/>
  <w:rsids>
    <w:rsidRoot w:val="006F23E4"/>
    <w:rsid w:val="0001040F"/>
    <w:rsid w:val="0001081A"/>
    <w:rsid w:val="0001539D"/>
    <w:rsid w:val="00015C3C"/>
    <w:rsid w:val="000426B2"/>
    <w:rsid w:val="00052EF8"/>
    <w:rsid w:val="00057C7B"/>
    <w:rsid w:val="00065EBB"/>
    <w:rsid w:val="00065FDE"/>
    <w:rsid w:val="0007699F"/>
    <w:rsid w:val="00081D40"/>
    <w:rsid w:val="000833D3"/>
    <w:rsid w:val="00090304"/>
    <w:rsid w:val="000A7E8C"/>
    <w:rsid w:val="000B042C"/>
    <w:rsid w:val="000B6064"/>
    <w:rsid w:val="000C1550"/>
    <w:rsid w:val="000D2229"/>
    <w:rsid w:val="000D5CE1"/>
    <w:rsid w:val="000E2E24"/>
    <w:rsid w:val="000E626E"/>
    <w:rsid w:val="000F584F"/>
    <w:rsid w:val="001035E9"/>
    <w:rsid w:val="00106B01"/>
    <w:rsid w:val="00111208"/>
    <w:rsid w:val="00115715"/>
    <w:rsid w:val="00123926"/>
    <w:rsid w:val="001265E5"/>
    <w:rsid w:val="00127694"/>
    <w:rsid w:val="00127D09"/>
    <w:rsid w:val="00136CBD"/>
    <w:rsid w:val="00137DBF"/>
    <w:rsid w:val="00140AD2"/>
    <w:rsid w:val="0014350C"/>
    <w:rsid w:val="0015234A"/>
    <w:rsid w:val="00155F60"/>
    <w:rsid w:val="00161F14"/>
    <w:rsid w:val="00172FC3"/>
    <w:rsid w:val="00175671"/>
    <w:rsid w:val="001771D2"/>
    <w:rsid w:val="00186009"/>
    <w:rsid w:val="00186A46"/>
    <w:rsid w:val="00196D97"/>
    <w:rsid w:val="001A1D0C"/>
    <w:rsid w:val="001B35DC"/>
    <w:rsid w:val="001C1F0D"/>
    <w:rsid w:val="001C5F86"/>
    <w:rsid w:val="001D57F8"/>
    <w:rsid w:val="001F66B3"/>
    <w:rsid w:val="00202E8E"/>
    <w:rsid w:val="00210F15"/>
    <w:rsid w:val="00237893"/>
    <w:rsid w:val="00255541"/>
    <w:rsid w:val="00256022"/>
    <w:rsid w:val="00267353"/>
    <w:rsid w:val="00272D0C"/>
    <w:rsid w:val="00275B08"/>
    <w:rsid w:val="00284B6C"/>
    <w:rsid w:val="00285D5B"/>
    <w:rsid w:val="00294678"/>
    <w:rsid w:val="002A0E14"/>
    <w:rsid w:val="002A4321"/>
    <w:rsid w:val="002D06B1"/>
    <w:rsid w:val="002E1B0E"/>
    <w:rsid w:val="002F14C9"/>
    <w:rsid w:val="002F7704"/>
    <w:rsid w:val="0030149E"/>
    <w:rsid w:val="00302DB3"/>
    <w:rsid w:val="003048CF"/>
    <w:rsid w:val="00315EFD"/>
    <w:rsid w:val="003165C7"/>
    <w:rsid w:val="003176D4"/>
    <w:rsid w:val="00324BEE"/>
    <w:rsid w:val="00336262"/>
    <w:rsid w:val="003421BA"/>
    <w:rsid w:val="00344BDA"/>
    <w:rsid w:val="003459AE"/>
    <w:rsid w:val="00347F61"/>
    <w:rsid w:val="00352A09"/>
    <w:rsid w:val="00367D71"/>
    <w:rsid w:val="003761F1"/>
    <w:rsid w:val="003A08AB"/>
    <w:rsid w:val="003A3B3C"/>
    <w:rsid w:val="003A7D43"/>
    <w:rsid w:val="003B682B"/>
    <w:rsid w:val="003B799A"/>
    <w:rsid w:val="003D06BA"/>
    <w:rsid w:val="003D4E76"/>
    <w:rsid w:val="003F1E13"/>
    <w:rsid w:val="003F5BEF"/>
    <w:rsid w:val="00402581"/>
    <w:rsid w:val="004029EF"/>
    <w:rsid w:val="00405597"/>
    <w:rsid w:val="00405BD6"/>
    <w:rsid w:val="00407EBE"/>
    <w:rsid w:val="004114D5"/>
    <w:rsid w:val="00416742"/>
    <w:rsid w:val="004171D2"/>
    <w:rsid w:val="004229B1"/>
    <w:rsid w:val="00423630"/>
    <w:rsid w:val="00431CBE"/>
    <w:rsid w:val="00434120"/>
    <w:rsid w:val="00437E70"/>
    <w:rsid w:val="00440CAA"/>
    <w:rsid w:val="00463344"/>
    <w:rsid w:val="00484F35"/>
    <w:rsid w:val="00494869"/>
    <w:rsid w:val="00497409"/>
    <w:rsid w:val="004A230B"/>
    <w:rsid w:val="004B6CC2"/>
    <w:rsid w:val="004C2B74"/>
    <w:rsid w:val="004D2B0E"/>
    <w:rsid w:val="004D38B1"/>
    <w:rsid w:val="004D503D"/>
    <w:rsid w:val="004E295C"/>
    <w:rsid w:val="004E3C24"/>
    <w:rsid w:val="004E6725"/>
    <w:rsid w:val="004E7C80"/>
    <w:rsid w:val="004F4436"/>
    <w:rsid w:val="00502634"/>
    <w:rsid w:val="00503460"/>
    <w:rsid w:val="00511D0F"/>
    <w:rsid w:val="00516860"/>
    <w:rsid w:val="00516B72"/>
    <w:rsid w:val="005178D4"/>
    <w:rsid w:val="00523F6F"/>
    <w:rsid w:val="0053226A"/>
    <w:rsid w:val="0053306A"/>
    <w:rsid w:val="00535E19"/>
    <w:rsid w:val="005602CE"/>
    <w:rsid w:val="00562D5E"/>
    <w:rsid w:val="00564BBD"/>
    <w:rsid w:val="0057115C"/>
    <w:rsid w:val="0059259F"/>
    <w:rsid w:val="0059730C"/>
    <w:rsid w:val="005A14B9"/>
    <w:rsid w:val="005A2A5D"/>
    <w:rsid w:val="005A3763"/>
    <w:rsid w:val="005A4F58"/>
    <w:rsid w:val="005A7400"/>
    <w:rsid w:val="005B2DF7"/>
    <w:rsid w:val="005B5AD6"/>
    <w:rsid w:val="005B689F"/>
    <w:rsid w:val="005D6CEE"/>
    <w:rsid w:val="005E5B6C"/>
    <w:rsid w:val="005E7901"/>
    <w:rsid w:val="00605A17"/>
    <w:rsid w:val="00607C6D"/>
    <w:rsid w:val="0061599F"/>
    <w:rsid w:val="0062107E"/>
    <w:rsid w:val="00635C4B"/>
    <w:rsid w:val="00641E14"/>
    <w:rsid w:val="006468CF"/>
    <w:rsid w:val="00660C08"/>
    <w:rsid w:val="00661C1B"/>
    <w:rsid w:val="00662485"/>
    <w:rsid w:val="0066525B"/>
    <w:rsid w:val="0066762C"/>
    <w:rsid w:val="00681954"/>
    <w:rsid w:val="00681DF4"/>
    <w:rsid w:val="00696FB5"/>
    <w:rsid w:val="006A00C8"/>
    <w:rsid w:val="006A0C8D"/>
    <w:rsid w:val="006A1620"/>
    <w:rsid w:val="006B3F64"/>
    <w:rsid w:val="006C31A4"/>
    <w:rsid w:val="006D00C5"/>
    <w:rsid w:val="006D1ED7"/>
    <w:rsid w:val="006D7060"/>
    <w:rsid w:val="006F2248"/>
    <w:rsid w:val="006F23E4"/>
    <w:rsid w:val="006F2BF4"/>
    <w:rsid w:val="006F31F2"/>
    <w:rsid w:val="006F4477"/>
    <w:rsid w:val="006F6BD3"/>
    <w:rsid w:val="0070208E"/>
    <w:rsid w:val="00710770"/>
    <w:rsid w:val="00715946"/>
    <w:rsid w:val="00720430"/>
    <w:rsid w:val="0073149E"/>
    <w:rsid w:val="00742726"/>
    <w:rsid w:val="007453B3"/>
    <w:rsid w:val="00745631"/>
    <w:rsid w:val="00747505"/>
    <w:rsid w:val="00754393"/>
    <w:rsid w:val="00761EF6"/>
    <w:rsid w:val="007640DE"/>
    <w:rsid w:val="00765E71"/>
    <w:rsid w:val="00766B52"/>
    <w:rsid w:val="00770F71"/>
    <w:rsid w:val="00770FD9"/>
    <w:rsid w:val="00775F5C"/>
    <w:rsid w:val="00777A6C"/>
    <w:rsid w:val="00782C99"/>
    <w:rsid w:val="007917D1"/>
    <w:rsid w:val="00794ADA"/>
    <w:rsid w:val="007A1577"/>
    <w:rsid w:val="007A4FEB"/>
    <w:rsid w:val="007B5E3B"/>
    <w:rsid w:val="007C39DA"/>
    <w:rsid w:val="007E14D6"/>
    <w:rsid w:val="007E7FF6"/>
    <w:rsid w:val="007F5BBB"/>
    <w:rsid w:val="0080210F"/>
    <w:rsid w:val="00820EB1"/>
    <w:rsid w:val="0082581C"/>
    <w:rsid w:val="0084426E"/>
    <w:rsid w:val="0087667D"/>
    <w:rsid w:val="008A2696"/>
    <w:rsid w:val="008A30E5"/>
    <w:rsid w:val="008B0410"/>
    <w:rsid w:val="008B4A77"/>
    <w:rsid w:val="008B67CB"/>
    <w:rsid w:val="008B6E7E"/>
    <w:rsid w:val="008C5433"/>
    <w:rsid w:val="008F001C"/>
    <w:rsid w:val="0090085C"/>
    <w:rsid w:val="009024CC"/>
    <w:rsid w:val="00906141"/>
    <w:rsid w:val="00910AA0"/>
    <w:rsid w:val="009132BA"/>
    <w:rsid w:val="0093220C"/>
    <w:rsid w:val="00933C01"/>
    <w:rsid w:val="0093679B"/>
    <w:rsid w:val="009374AD"/>
    <w:rsid w:val="00942B43"/>
    <w:rsid w:val="009465F9"/>
    <w:rsid w:val="0095418F"/>
    <w:rsid w:val="00955622"/>
    <w:rsid w:val="00962C49"/>
    <w:rsid w:val="00971C49"/>
    <w:rsid w:val="009756C5"/>
    <w:rsid w:val="00977F72"/>
    <w:rsid w:val="009824CD"/>
    <w:rsid w:val="00982B09"/>
    <w:rsid w:val="009936F4"/>
    <w:rsid w:val="0099516F"/>
    <w:rsid w:val="009A0CEF"/>
    <w:rsid w:val="009A47B4"/>
    <w:rsid w:val="009A668E"/>
    <w:rsid w:val="009C190F"/>
    <w:rsid w:val="009D1086"/>
    <w:rsid w:val="009E6918"/>
    <w:rsid w:val="009F0D27"/>
    <w:rsid w:val="00A06D51"/>
    <w:rsid w:val="00A26689"/>
    <w:rsid w:val="00A313D6"/>
    <w:rsid w:val="00A40961"/>
    <w:rsid w:val="00A506B1"/>
    <w:rsid w:val="00A55632"/>
    <w:rsid w:val="00A63DF3"/>
    <w:rsid w:val="00A71A31"/>
    <w:rsid w:val="00A9169C"/>
    <w:rsid w:val="00AA76E6"/>
    <w:rsid w:val="00AC04F2"/>
    <w:rsid w:val="00AD283B"/>
    <w:rsid w:val="00AE5725"/>
    <w:rsid w:val="00AE5A5D"/>
    <w:rsid w:val="00AE7EBC"/>
    <w:rsid w:val="00B04AC4"/>
    <w:rsid w:val="00B0600F"/>
    <w:rsid w:val="00B07F92"/>
    <w:rsid w:val="00B16313"/>
    <w:rsid w:val="00B262BB"/>
    <w:rsid w:val="00B26956"/>
    <w:rsid w:val="00B33270"/>
    <w:rsid w:val="00B42FC8"/>
    <w:rsid w:val="00B655EA"/>
    <w:rsid w:val="00B70C68"/>
    <w:rsid w:val="00B7432D"/>
    <w:rsid w:val="00B8384A"/>
    <w:rsid w:val="00B85530"/>
    <w:rsid w:val="00B87254"/>
    <w:rsid w:val="00B94864"/>
    <w:rsid w:val="00B96334"/>
    <w:rsid w:val="00BC0698"/>
    <w:rsid w:val="00BC165D"/>
    <w:rsid w:val="00BC42FD"/>
    <w:rsid w:val="00BC44A7"/>
    <w:rsid w:val="00BC6B72"/>
    <w:rsid w:val="00BE1361"/>
    <w:rsid w:val="00BF1BE0"/>
    <w:rsid w:val="00BF21AF"/>
    <w:rsid w:val="00BF3980"/>
    <w:rsid w:val="00C0138E"/>
    <w:rsid w:val="00C019FE"/>
    <w:rsid w:val="00C3022D"/>
    <w:rsid w:val="00C32009"/>
    <w:rsid w:val="00C34DB0"/>
    <w:rsid w:val="00C5198D"/>
    <w:rsid w:val="00C67113"/>
    <w:rsid w:val="00C70180"/>
    <w:rsid w:val="00C71ED7"/>
    <w:rsid w:val="00C75DC3"/>
    <w:rsid w:val="00C81C93"/>
    <w:rsid w:val="00C87CC3"/>
    <w:rsid w:val="00C930C4"/>
    <w:rsid w:val="00C9566B"/>
    <w:rsid w:val="00C95F71"/>
    <w:rsid w:val="00CC4B26"/>
    <w:rsid w:val="00CD23AB"/>
    <w:rsid w:val="00CD726C"/>
    <w:rsid w:val="00D043C8"/>
    <w:rsid w:val="00D0442D"/>
    <w:rsid w:val="00D07658"/>
    <w:rsid w:val="00D273FF"/>
    <w:rsid w:val="00D45CF1"/>
    <w:rsid w:val="00D47C4C"/>
    <w:rsid w:val="00D50384"/>
    <w:rsid w:val="00D55137"/>
    <w:rsid w:val="00D86BEA"/>
    <w:rsid w:val="00D91697"/>
    <w:rsid w:val="00D93CD6"/>
    <w:rsid w:val="00D9775A"/>
    <w:rsid w:val="00DA00B8"/>
    <w:rsid w:val="00DD004B"/>
    <w:rsid w:val="00DD1763"/>
    <w:rsid w:val="00DD3CB7"/>
    <w:rsid w:val="00DD6E03"/>
    <w:rsid w:val="00DD790B"/>
    <w:rsid w:val="00DF6337"/>
    <w:rsid w:val="00E200CC"/>
    <w:rsid w:val="00E23C9C"/>
    <w:rsid w:val="00E4402C"/>
    <w:rsid w:val="00E53B95"/>
    <w:rsid w:val="00E568ED"/>
    <w:rsid w:val="00E679B5"/>
    <w:rsid w:val="00E71E4E"/>
    <w:rsid w:val="00E83825"/>
    <w:rsid w:val="00E90F7C"/>
    <w:rsid w:val="00EA3199"/>
    <w:rsid w:val="00EC698B"/>
    <w:rsid w:val="00ED7C60"/>
    <w:rsid w:val="00EE0E4A"/>
    <w:rsid w:val="00EE2981"/>
    <w:rsid w:val="00F00762"/>
    <w:rsid w:val="00F03B50"/>
    <w:rsid w:val="00F06711"/>
    <w:rsid w:val="00F12CE2"/>
    <w:rsid w:val="00F33C0C"/>
    <w:rsid w:val="00F438D6"/>
    <w:rsid w:val="00F44480"/>
    <w:rsid w:val="00F50AFD"/>
    <w:rsid w:val="00F510F8"/>
    <w:rsid w:val="00F53B22"/>
    <w:rsid w:val="00F5653A"/>
    <w:rsid w:val="00F70322"/>
    <w:rsid w:val="00F73CA3"/>
    <w:rsid w:val="00F8045A"/>
    <w:rsid w:val="00F841EA"/>
    <w:rsid w:val="00F94BC2"/>
    <w:rsid w:val="00FA443A"/>
    <w:rsid w:val="00FA70AD"/>
    <w:rsid w:val="00FB0331"/>
    <w:rsid w:val="00FB6BE3"/>
    <w:rsid w:val="00FC200A"/>
    <w:rsid w:val="00FF0056"/>
    <w:rsid w:val="00FF433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06E4"/>
    <w:pPr>
      <w:widowControl w:val="0"/>
      <w:spacing w:after="200" w:line="276" w:lineRule="auto"/>
      <w:textAlignment w:val="baseline"/>
    </w:pPr>
    <w:rPr>
      <w:rFonts w:eastAsia="SimSun" w:cs="Tahoma"/>
      <w:kern w:val="2"/>
    </w:rPr>
  </w:style>
  <w:style w:type="paragraph" w:styleId="1">
    <w:name w:val="heading 1"/>
    <w:basedOn w:val="a"/>
    <w:next w:val="a"/>
    <w:link w:val="11"/>
    <w:uiPriority w:val="9"/>
    <w:qFormat/>
    <w:rsid w:val="005E5B6C"/>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0">
    <w:name w:val="Заголовок 11"/>
    <w:basedOn w:val="a"/>
    <w:next w:val="a"/>
    <w:link w:val="10"/>
    <w:uiPriority w:val="9"/>
    <w:qFormat/>
    <w:rsid w:val="00126F85"/>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character" w:customStyle="1" w:styleId="a3">
    <w:name w:val="Верхний колонтитул Знак"/>
    <w:basedOn w:val="a0"/>
    <w:link w:val="12"/>
    <w:uiPriority w:val="99"/>
    <w:qFormat/>
    <w:rsid w:val="007B08A6"/>
    <w:rPr>
      <w:rFonts w:ascii="Calibri" w:eastAsia="SimSun" w:hAnsi="Calibri" w:cs="Tahoma"/>
      <w:kern w:val="2"/>
    </w:rPr>
  </w:style>
  <w:style w:type="character" w:customStyle="1" w:styleId="a4">
    <w:name w:val="Нижний колонтитул Знак"/>
    <w:basedOn w:val="a0"/>
    <w:link w:val="13"/>
    <w:uiPriority w:val="99"/>
    <w:qFormat/>
    <w:rsid w:val="007B08A6"/>
    <w:rPr>
      <w:rFonts w:ascii="Calibri" w:eastAsia="SimSun" w:hAnsi="Calibri" w:cs="Tahoma"/>
      <w:kern w:val="2"/>
    </w:rPr>
  </w:style>
  <w:style w:type="character" w:customStyle="1" w:styleId="a5">
    <w:name w:val="Текст выноски Знак"/>
    <w:basedOn w:val="a0"/>
    <w:link w:val="a6"/>
    <w:uiPriority w:val="99"/>
    <w:semiHidden/>
    <w:qFormat/>
    <w:rsid w:val="0038123C"/>
    <w:rPr>
      <w:rFonts w:ascii="Segoe UI" w:eastAsia="SimSun" w:hAnsi="Segoe UI" w:cs="Segoe UI"/>
      <w:kern w:val="2"/>
      <w:sz w:val="18"/>
      <w:szCs w:val="18"/>
    </w:rPr>
  </w:style>
  <w:style w:type="character" w:styleId="a7">
    <w:name w:val="Hyperlink"/>
    <w:basedOn w:val="a0"/>
    <w:uiPriority w:val="99"/>
    <w:unhideWhenUsed/>
    <w:rsid w:val="00960141"/>
    <w:rPr>
      <w:color w:val="0563C1" w:themeColor="hyperlink"/>
      <w:u w:val="single"/>
    </w:rPr>
  </w:style>
  <w:style w:type="character" w:customStyle="1" w:styleId="10">
    <w:name w:val="Заголовок 1 Знак"/>
    <w:basedOn w:val="a0"/>
    <w:link w:val="110"/>
    <w:uiPriority w:val="9"/>
    <w:qFormat/>
    <w:rsid w:val="00126F85"/>
    <w:rPr>
      <w:rFonts w:asciiTheme="majorHAnsi" w:eastAsiaTheme="majorEastAsia" w:hAnsiTheme="majorHAnsi" w:cstheme="majorBidi"/>
      <w:b/>
      <w:bCs/>
      <w:color w:val="2E74B5" w:themeColor="accent1" w:themeShade="BF"/>
      <w:kern w:val="2"/>
      <w:sz w:val="28"/>
      <w:szCs w:val="28"/>
    </w:rPr>
  </w:style>
  <w:style w:type="paragraph" w:customStyle="1" w:styleId="a8">
    <w:name w:val="Заголовок"/>
    <w:basedOn w:val="a"/>
    <w:next w:val="a9"/>
    <w:qFormat/>
    <w:rsid w:val="004E3392"/>
    <w:pPr>
      <w:keepNext/>
      <w:spacing w:before="240" w:after="120"/>
    </w:pPr>
    <w:rPr>
      <w:rFonts w:ascii="Liberation Sans" w:eastAsia="Microsoft YaHei" w:hAnsi="Liberation Sans" w:cs="Mangal"/>
      <w:sz w:val="28"/>
      <w:szCs w:val="28"/>
    </w:rPr>
  </w:style>
  <w:style w:type="paragraph" w:styleId="a9">
    <w:name w:val="Body Text"/>
    <w:basedOn w:val="a"/>
    <w:rsid w:val="004E3392"/>
    <w:pPr>
      <w:spacing w:after="140"/>
    </w:pPr>
  </w:style>
  <w:style w:type="paragraph" w:styleId="aa">
    <w:name w:val="List"/>
    <w:basedOn w:val="a9"/>
    <w:rsid w:val="004E3392"/>
    <w:rPr>
      <w:rFonts w:cs="Mangal"/>
    </w:rPr>
  </w:style>
  <w:style w:type="paragraph" w:customStyle="1" w:styleId="14">
    <w:name w:val="Название объекта1"/>
    <w:basedOn w:val="a"/>
    <w:qFormat/>
    <w:rsid w:val="004E3392"/>
    <w:pPr>
      <w:suppressLineNumbers/>
      <w:spacing w:before="120" w:after="120"/>
    </w:pPr>
    <w:rPr>
      <w:rFonts w:cs="Mangal"/>
      <w:i/>
      <w:iCs/>
      <w:sz w:val="24"/>
      <w:szCs w:val="24"/>
    </w:rPr>
  </w:style>
  <w:style w:type="paragraph" w:styleId="ab">
    <w:name w:val="index heading"/>
    <w:basedOn w:val="a"/>
    <w:qFormat/>
    <w:rsid w:val="004E3392"/>
    <w:pPr>
      <w:suppressLineNumbers/>
    </w:pPr>
    <w:rPr>
      <w:rFonts w:cs="Mangal"/>
    </w:rPr>
  </w:style>
  <w:style w:type="paragraph" w:customStyle="1" w:styleId="21">
    <w:name w:val="Заголовок 21"/>
    <w:basedOn w:val="a"/>
    <w:next w:val="a"/>
    <w:qFormat/>
    <w:rsid w:val="007A06E4"/>
    <w:pPr>
      <w:keepNext/>
      <w:widowControl/>
      <w:spacing w:after="0" w:line="240" w:lineRule="auto"/>
      <w:jc w:val="center"/>
      <w:outlineLvl w:val="1"/>
    </w:pPr>
    <w:rPr>
      <w:rFonts w:ascii="Times New Roman" w:eastAsia="Calibri" w:hAnsi="Times New Roman" w:cs="Times New Roman"/>
      <w:sz w:val="28"/>
      <w:szCs w:val="28"/>
      <w:lang w:eastAsia="ru-RU"/>
    </w:rPr>
  </w:style>
  <w:style w:type="paragraph" w:customStyle="1" w:styleId="Standard">
    <w:name w:val="Standard"/>
    <w:qFormat/>
    <w:rsid w:val="007A06E4"/>
    <w:pPr>
      <w:spacing w:before="100" w:after="100"/>
      <w:textAlignment w:val="baseline"/>
    </w:pPr>
    <w:rPr>
      <w:rFonts w:ascii="Times New Roman" w:eastAsia="Times New Roman" w:hAnsi="Times New Roman" w:cs="Times New Roman"/>
      <w:kern w:val="2"/>
      <w:sz w:val="24"/>
      <w:szCs w:val="24"/>
      <w:lang w:eastAsia="ru-RU"/>
    </w:rPr>
  </w:style>
  <w:style w:type="paragraph" w:styleId="ac">
    <w:name w:val="List Paragraph"/>
    <w:basedOn w:val="a"/>
    <w:uiPriority w:val="34"/>
    <w:qFormat/>
    <w:rsid w:val="00BD726A"/>
    <w:pPr>
      <w:ind w:left="720"/>
      <w:contextualSpacing/>
    </w:pPr>
  </w:style>
  <w:style w:type="paragraph" w:customStyle="1" w:styleId="ad">
    <w:name w:val="Колонтитул"/>
    <w:basedOn w:val="a"/>
    <w:qFormat/>
    <w:rsid w:val="004E3392"/>
  </w:style>
  <w:style w:type="paragraph" w:customStyle="1" w:styleId="12">
    <w:name w:val="Верхний колонтитул1"/>
    <w:basedOn w:val="a"/>
    <w:link w:val="a3"/>
    <w:uiPriority w:val="99"/>
    <w:unhideWhenUsed/>
    <w:rsid w:val="007B08A6"/>
    <w:pPr>
      <w:tabs>
        <w:tab w:val="center" w:pos="4677"/>
        <w:tab w:val="right" w:pos="9355"/>
      </w:tabs>
      <w:spacing w:after="0" w:line="240" w:lineRule="auto"/>
    </w:pPr>
  </w:style>
  <w:style w:type="paragraph" w:customStyle="1" w:styleId="13">
    <w:name w:val="Нижний колонтитул1"/>
    <w:basedOn w:val="a"/>
    <w:link w:val="a4"/>
    <w:uiPriority w:val="99"/>
    <w:unhideWhenUsed/>
    <w:rsid w:val="007B08A6"/>
    <w:pPr>
      <w:tabs>
        <w:tab w:val="center" w:pos="4677"/>
        <w:tab w:val="right" w:pos="9355"/>
      </w:tabs>
      <w:spacing w:after="0" w:line="240" w:lineRule="auto"/>
    </w:pPr>
  </w:style>
  <w:style w:type="paragraph" w:styleId="a6">
    <w:name w:val="Balloon Text"/>
    <w:basedOn w:val="a"/>
    <w:link w:val="a5"/>
    <w:uiPriority w:val="99"/>
    <w:semiHidden/>
    <w:unhideWhenUsed/>
    <w:qFormat/>
    <w:rsid w:val="0038123C"/>
    <w:pPr>
      <w:spacing w:after="0" w:line="240" w:lineRule="auto"/>
    </w:pPr>
    <w:rPr>
      <w:rFonts w:ascii="Segoe UI" w:hAnsi="Segoe UI" w:cs="Segoe UI"/>
      <w:sz w:val="18"/>
      <w:szCs w:val="18"/>
    </w:rPr>
  </w:style>
  <w:style w:type="table" w:styleId="ae">
    <w:name w:val="Table Grid"/>
    <w:basedOn w:val="a1"/>
    <w:uiPriority w:val="39"/>
    <w:rsid w:val="00BE3C3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
    <w:name w:val="Заголовок 1 Знак1"/>
    <w:basedOn w:val="a0"/>
    <w:link w:val="1"/>
    <w:uiPriority w:val="9"/>
    <w:rsid w:val="005E5B6C"/>
    <w:rPr>
      <w:rFonts w:asciiTheme="majorHAnsi" w:eastAsiaTheme="majorEastAsia" w:hAnsiTheme="majorHAnsi" w:cstheme="majorBidi"/>
      <w:b/>
      <w:bCs/>
      <w:color w:val="2E74B5" w:themeColor="accent1" w:themeShade="BF"/>
      <w:kern w:val="2"/>
      <w:sz w:val="28"/>
      <w:szCs w:val="28"/>
    </w:rPr>
  </w:style>
  <w:style w:type="paragraph" w:styleId="af">
    <w:name w:val="Normal (Web)"/>
    <w:basedOn w:val="a"/>
    <w:uiPriority w:val="99"/>
    <w:semiHidden/>
    <w:unhideWhenUsed/>
    <w:rsid w:val="00D55137"/>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51021816">
      <w:bodyDiv w:val="1"/>
      <w:marLeft w:val="0"/>
      <w:marRight w:val="0"/>
      <w:marTop w:val="0"/>
      <w:marBottom w:val="0"/>
      <w:divBdr>
        <w:top w:val="none" w:sz="0" w:space="0" w:color="auto"/>
        <w:left w:val="none" w:sz="0" w:space="0" w:color="auto"/>
        <w:bottom w:val="none" w:sz="0" w:space="0" w:color="auto"/>
        <w:right w:val="none" w:sz="0" w:space="0" w:color="auto"/>
      </w:divBdr>
      <w:divsChild>
        <w:div w:id="1701322651">
          <w:marLeft w:val="0"/>
          <w:marRight w:val="0"/>
          <w:marTop w:val="0"/>
          <w:marBottom w:val="0"/>
          <w:divBdr>
            <w:top w:val="none" w:sz="0" w:space="0" w:color="auto"/>
            <w:left w:val="none" w:sz="0" w:space="0" w:color="auto"/>
            <w:bottom w:val="none" w:sz="0" w:space="0" w:color="auto"/>
            <w:right w:val="none" w:sz="0" w:space="0" w:color="auto"/>
          </w:divBdr>
        </w:div>
        <w:div w:id="2074766003">
          <w:marLeft w:val="0"/>
          <w:marRight w:val="0"/>
          <w:marTop w:val="0"/>
          <w:marBottom w:val="0"/>
          <w:divBdr>
            <w:top w:val="none" w:sz="0" w:space="0" w:color="auto"/>
            <w:left w:val="none" w:sz="0" w:space="0" w:color="auto"/>
            <w:bottom w:val="none" w:sz="0" w:space="0" w:color="auto"/>
            <w:right w:val="none" w:sz="0" w:space="0" w:color="auto"/>
          </w:divBdr>
        </w:div>
      </w:divsChild>
    </w:div>
    <w:div w:id="483086649">
      <w:bodyDiv w:val="1"/>
      <w:marLeft w:val="0"/>
      <w:marRight w:val="0"/>
      <w:marTop w:val="0"/>
      <w:marBottom w:val="0"/>
      <w:divBdr>
        <w:top w:val="none" w:sz="0" w:space="0" w:color="auto"/>
        <w:left w:val="none" w:sz="0" w:space="0" w:color="auto"/>
        <w:bottom w:val="none" w:sz="0" w:space="0" w:color="auto"/>
        <w:right w:val="none" w:sz="0" w:space="0" w:color="auto"/>
      </w:divBdr>
    </w:div>
    <w:div w:id="536313046">
      <w:bodyDiv w:val="1"/>
      <w:marLeft w:val="0"/>
      <w:marRight w:val="0"/>
      <w:marTop w:val="0"/>
      <w:marBottom w:val="0"/>
      <w:divBdr>
        <w:top w:val="none" w:sz="0" w:space="0" w:color="auto"/>
        <w:left w:val="none" w:sz="0" w:space="0" w:color="auto"/>
        <w:bottom w:val="none" w:sz="0" w:space="0" w:color="auto"/>
        <w:right w:val="none" w:sz="0" w:space="0" w:color="auto"/>
      </w:divBdr>
      <w:divsChild>
        <w:div w:id="957492612">
          <w:marLeft w:val="0"/>
          <w:marRight w:val="0"/>
          <w:marTop w:val="0"/>
          <w:marBottom w:val="0"/>
          <w:divBdr>
            <w:top w:val="none" w:sz="0" w:space="0" w:color="auto"/>
            <w:left w:val="none" w:sz="0" w:space="0" w:color="auto"/>
            <w:bottom w:val="none" w:sz="0" w:space="0" w:color="auto"/>
            <w:right w:val="none" w:sz="0" w:space="0" w:color="auto"/>
          </w:divBdr>
        </w:div>
        <w:div w:id="1054039391">
          <w:marLeft w:val="0"/>
          <w:marRight w:val="0"/>
          <w:marTop w:val="0"/>
          <w:marBottom w:val="0"/>
          <w:divBdr>
            <w:top w:val="none" w:sz="0" w:space="0" w:color="auto"/>
            <w:left w:val="none" w:sz="0" w:space="0" w:color="auto"/>
            <w:bottom w:val="none" w:sz="0" w:space="0" w:color="auto"/>
            <w:right w:val="none" w:sz="0" w:space="0" w:color="auto"/>
          </w:divBdr>
        </w:div>
      </w:divsChild>
    </w:div>
    <w:div w:id="540479625">
      <w:bodyDiv w:val="1"/>
      <w:marLeft w:val="0"/>
      <w:marRight w:val="0"/>
      <w:marTop w:val="0"/>
      <w:marBottom w:val="0"/>
      <w:divBdr>
        <w:top w:val="none" w:sz="0" w:space="0" w:color="auto"/>
        <w:left w:val="none" w:sz="0" w:space="0" w:color="auto"/>
        <w:bottom w:val="none" w:sz="0" w:space="0" w:color="auto"/>
        <w:right w:val="none" w:sz="0" w:space="0" w:color="auto"/>
      </w:divBdr>
    </w:div>
    <w:div w:id="815223990">
      <w:bodyDiv w:val="1"/>
      <w:marLeft w:val="0"/>
      <w:marRight w:val="0"/>
      <w:marTop w:val="0"/>
      <w:marBottom w:val="0"/>
      <w:divBdr>
        <w:top w:val="none" w:sz="0" w:space="0" w:color="auto"/>
        <w:left w:val="none" w:sz="0" w:space="0" w:color="auto"/>
        <w:bottom w:val="none" w:sz="0" w:space="0" w:color="auto"/>
        <w:right w:val="none" w:sz="0" w:space="0" w:color="auto"/>
      </w:divBdr>
    </w:div>
    <w:div w:id="1097291009">
      <w:bodyDiv w:val="1"/>
      <w:marLeft w:val="0"/>
      <w:marRight w:val="0"/>
      <w:marTop w:val="0"/>
      <w:marBottom w:val="0"/>
      <w:divBdr>
        <w:top w:val="none" w:sz="0" w:space="0" w:color="auto"/>
        <w:left w:val="none" w:sz="0" w:space="0" w:color="auto"/>
        <w:bottom w:val="none" w:sz="0" w:space="0" w:color="auto"/>
        <w:right w:val="none" w:sz="0" w:space="0" w:color="auto"/>
      </w:divBdr>
      <w:divsChild>
        <w:div w:id="196700359">
          <w:marLeft w:val="0"/>
          <w:marRight w:val="0"/>
          <w:marTop w:val="0"/>
          <w:marBottom w:val="0"/>
          <w:divBdr>
            <w:top w:val="none" w:sz="0" w:space="0" w:color="auto"/>
            <w:left w:val="none" w:sz="0" w:space="0" w:color="auto"/>
            <w:bottom w:val="none" w:sz="0" w:space="0" w:color="auto"/>
            <w:right w:val="none" w:sz="0" w:space="0" w:color="auto"/>
          </w:divBdr>
        </w:div>
        <w:div w:id="590968009">
          <w:marLeft w:val="0"/>
          <w:marRight w:val="0"/>
          <w:marTop w:val="0"/>
          <w:marBottom w:val="0"/>
          <w:divBdr>
            <w:top w:val="none" w:sz="0" w:space="0" w:color="auto"/>
            <w:left w:val="none" w:sz="0" w:space="0" w:color="auto"/>
            <w:bottom w:val="none" w:sz="0" w:space="0" w:color="auto"/>
            <w:right w:val="none" w:sz="0" w:space="0" w:color="auto"/>
          </w:divBdr>
        </w:div>
        <w:div w:id="2078892466">
          <w:marLeft w:val="0"/>
          <w:marRight w:val="0"/>
          <w:marTop w:val="0"/>
          <w:marBottom w:val="0"/>
          <w:divBdr>
            <w:top w:val="none" w:sz="0" w:space="0" w:color="auto"/>
            <w:left w:val="none" w:sz="0" w:space="0" w:color="auto"/>
            <w:bottom w:val="none" w:sz="0" w:space="0" w:color="auto"/>
            <w:right w:val="none" w:sz="0" w:space="0" w:color="auto"/>
          </w:divBdr>
        </w:div>
        <w:div w:id="2120756664">
          <w:marLeft w:val="0"/>
          <w:marRight w:val="0"/>
          <w:marTop w:val="0"/>
          <w:marBottom w:val="0"/>
          <w:divBdr>
            <w:top w:val="none" w:sz="0" w:space="0" w:color="auto"/>
            <w:left w:val="none" w:sz="0" w:space="0" w:color="auto"/>
            <w:bottom w:val="none" w:sz="0" w:space="0" w:color="auto"/>
            <w:right w:val="none" w:sz="0" w:space="0" w:color="auto"/>
          </w:divBdr>
        </w:div>
      </w:divsChild>
    </w:div>
    <w:div w:id="1173447930">
      <w:bodyDiv w:val="1"/>
      <w:marLeft w:val="0"/>
      <w:marRight w:val="0"/>
      <w:marTop w:val="0"/>
      <w:marBottom w:val="0"/>
      <w:divBdr>
        <w:top w:val="none" w:sz="0" w:space="0" w:color="auto"/>
        <w:left w:val="none" w:sz="0" w:space="0" w:color="auto"/>
        <w:bottom w:val="none" w:sz="0" w:space="0" w:color="auto"/>
        <w:right w:val="none" w:sz="0" w:space="0" w:color="auto"/>
      </w:divBdr>
    </w:div>
    <w:div w:id="1605729090">
      <w:bodyDiv w:val="1"/>
      <w:marLeft w:val="0"/>
      <w:marRight w:val="0"/>
      <w:marTop w:val="0"/>
      <w:marBottom w:val="0"/>
      <w:divBdr>
        <w:top w:val="none" w:sz="0" w:space="0" w:color="auto"/>
        <w:left w:val="none" w:sz="0" w:space="0" w:color="auto"/>
        <w:bottom w:val="none" w:sz="0" w:space="0" w:color="auto"/>
        <w:right w:val="none" w:sz="0" w:space="0" w:color="auto"/>
      </w:divBdr>
    </w:div>
    <w:div w:id="1625311616">
      <w:bodyDiv w:val="1"/>
      <w:marLeft w:val="0"/>
      <w:marRight w:val="0"/>
      <w:marTop w:val="0"/>
      <w:marBottom w:val="0"/>
      <w:divBdr>
        <w:top w:val="none" w:sz="0" w:space="0" w:color="auto"/>
        <w:left w:val="none" w:sz="0" w:space="0" w:color="auto"/>
        <w:bottom w:val="none" w:sz="0" w:space="0" w:color="auto"/>
        <w:right w:val="none" w:sz="0" w:space="0" w:color="auto"/>
      </w:divBdr>
    </w:div>
    <w:div w:id="2061441549">
      <w:bodyDiv w:val="1"/>
      <w:marLeft w:val="0"/>
      <w:marRight w:val="0"/>
      <w:marTop w:val="0"/>
      <w:marBottom w:val="0"/>
      <w:divBdr>
        <w:top w:val="none" w:sz="0" w:space="0" w:color="auto"/>
        <w:left w:val="none" w:sz="0" w:space="0" w:color="auto"/>
        <w:bottom w:val="none" w:sz="0" w:space="0" w:color="auto"/>
        <w:right w:val="none" w:sz="0" w:space="0" w:color="auto"/>
      </w:divBdr>
      <w:divsChild>
        <w:div w:id="800810678">
          <w:marLeft w:val="0"/>
          <w:marRight w:val="0"/>
          <w:marTop w:val="0"/>
          <w:marBottom w:val="0"/>
          <w:divBdr>
            <w:top w:val="none" w:sz="0" w:space="0" w:color="auto"/>
            <w:left w:val="none" w:sz="0" w:space="0" w:color="auto"/>
            <w:bottom w:val="none" w:sz="0" w:space="0" w:color="auto"/>
            <w:right w:val="none" w:sz="0" w:space="0" w:color="auto"/>
          </w:divBdr>
        </w:div>
        <w:div w:id="1377781228">
          <w:marLeft w:val="0"/>
          <w:marRight w:val="0"/>
          <w:marTop w:val="0"/>
          <w:marBottom w:val="0"/>
          <w:divBdr>
            <w:top w:val="none" w:sz="0" w:space="0" w:color="auto"/>
            <w:left w:val="none" w:sz="0" w:space="0" w:color="auto"/>
            <w:bottom w:val="none" w:sz="0" w:space="0" w:color="auto"/>
            <w:right w:val="none" w:sz="0" w:space="0" w:color="auto"/>
          </w:divBdr>
        </w:div>
        <w:div w:id="1823083836">
          <w:marLeft w:val="0"/>
          <w:marRight w:val="0"/>
          <w:marTop w:val="0"/>
          <w:marBottom w:val="0"/>
          <w:divBdr>
            <w:top w:val="none" w:sz="0" w:space="0" w:color="auto"/>
            <w:left w:val="none" w:sz="0" w:space="0" w:color="auto"/>
            <w:bottom w:val="none" w:sz="0" w:space="0" w:color="auto"/>
            <w:right w:val="none" w:sz="0" w:space="0" w:color="auto"/>
          </w:divBdr>
        </w:div>
        <w:div w:id="2003582948">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to18@fas.gov.ru" TargetMode="External"/><Relationship Id="rId13" Type="http://schemas.openxmlformats.org/officeDocument/2006/relationships/hyperlink" Target="mailto:to18@fas.gov.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to18@fas.gov.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to18@fas.gov.ru"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to18@fas.gov.ru" TargetMode="External"/><Relationship Id="rId4" Type="http://schemas.openxmlformats.org/officeDocument/2006/relationships/settings" Target="settings.xml"/><Relationship Id="rId9" Type="http://schemas.openxmlformats.org/officeDocument/2006/relationships/hyperlink" Target="mailto:to18@fas.gov.ru" TargetMode="External"/><Relationship Id="rId14" Type="http://schemas.openxmlformats.org/officeDocument/2006/relationships/hyperlink" Target="mailto:to18@fas.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95C01F-2C30-4336-A31D-661A9DE6F5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3548</TotalTime>
  <Pages>6</Pages>
  <Words>2725</Words>
  <Characters>15537</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18226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Малинка Юлия Сергеевна</dc:creator>
  <cp:lastModifiedBy>Уракаев</cp:lastModifiedBy>
  <cp:revision>189</cp:revision>
  <cp:lastPrinted>2022-09-15T12:43:00Z</cp:lastPrinted>
  <dcterms:created xsi:type="dcterms:W3CDTF">2022-08-08T07:01:00Z</dcterms:created>
  <dcterms:modified xsi:type="dcterms:W3CDTF">2024-11-07T10:01:00Z</dcterms:modified>
  <dc:language>ru-RU</dc:language>
</cp:coreProperties>
</file>