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3CA" w:rsidRPr="00F313CA" w:rsidRDefault="00F313CA" w:rsidP="00F313CA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F313CA">
        <w:rPr>
          <w:bCs/>
          <w:color w:val="auto"/>
          <w:sz w:val="26"/>
          <w:szCs w:val="26"/>
        </w:rPr>
        <w:t>Заказчик:</w:t>
      </w:r>
      <w:r w:rsidRPr="00F313CA">
        <w:rPr>
          <w:bCs/>
          <w:color w:val="auto"/>
          <w:sz w:val="26"/>
          <w:szCs w:val="26"/>
        </w:rPr>
        <w:tab/>
      </w:r>
    </w:p>
    <w:p w:rsidR="00743680" w:rsidRPr="00743680" w:rsidRDefault="00743680" w:rsidP="00743680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>Администрация городского округа Лобня</w:t>
      </w:r>
    </w:p>
    <w:p w:rsidR="00743680" w:rsidRPr="00743680" w:rsidRDefault="00743680" w:rsidP="00743680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 xml:space="preserve">141730, Московская область, город Лобня, </w:t>
      </w:r>
      <w:proofErr w:type="spellStart"/>
      <w:r w:rsidRPr="00743680">
        <w:rPr>
          <w:bCs/>
          <w:color w:val="auto"/>
          <w:sz w:val="26"/>
          <w:szCs w:val="26"/>
        </w:rPr>
        <w:t>ул.Ленина</w:t>
      </w:r>
      <w:proofErr w:type="spellEnd"/>
      <w:r w:rsidRPr="00743680">
        <w:rPr>
          <w:bCs/>
          <w:color w:val="auto"/>
          <w:sz w:val="26"/>
          <w:szCs w:val="26"/>
        </w:rPr>
        <w:t>, д.21</w:t>
      </w:r>
    </w:p>
    <w:p w:rsidR="00743680" w:rsidRPr="00743680" w:rsidRDefault="00743680" w:rsidP="00743680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>lobneco314@mail.ru</w:t>
      </w:r>
    </w:p>
    <w:p w:rsidR="00743680" w:rsidRPr="00743680" w:rsidRDefault="00743680" w:rsidP="00743680">
      <w:pPr>
        <w:spacing w:before="0"/>
        <w:ind w:left="5245" w:firstLine="0"/>
        <w:rPr>
          <w:bCs/>
          <w:color w:val="auto"/>
          <w:sz w:val="26"/>
          <w:szCs w:val="26"/>
        </w:rPr>
      </w:pPr>
    </w:p>
    <w:p w:rsidR="00743680" w:rsidRPr="00743680" w:rsidRDefault="00743680" w:rsidP="00743680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>Уполномоченное учреждение:</w:t>
      </w:r>
    </w:p>
    <w:p w:rsidR="00743680" w:rsidRPr="00743680" w:rsidRDefault="00743680" w:rsidP="00743680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>Муниципальное казенное учреждение «</w:t>
      </w:r>
      <w:proofErr w:type="spellStart"/>
      <w:r w:rsidRPr="00743680">
        <w:rPr>
          <w:bCs/>
          <w:color w:val="auto"/>
          <w:sz w:val="26"/>
          <w:szCs w:val="26"/>
        </w:rPr>
        <w:t>Лобненский</w:t>
      </w:r>
      <w:proofErr w:type="spellEnd"/>
      <w:r w:rsidRPr="00743680">
        <w:rPr>
          <w:bCs/>
          <w:color w:val="auto"/>
          <w:sz w:val="26"/>
          <w:szCs w:val="26"/>
        </w:rPr>
        <w:t xml:space="preserve"> центр закупок»</w:t>
      </w:r>
    </w:p>
    <w:p w:rsidR="00743680" w:rsidRPr="00743680" w:rsidRDefault="00743680" w:rsidP="00743680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 xml:space="preserve">141730, Московская </w:t>
      </w:r>
      <w:proofErr w:type="spellStart"/>
      <w:r w:rsidRPr="00743680">
        <w:rPr>
          <w:bCs/>
          <w:color w:val="auto"/>
          <w:sz w:val="26"/>
          <w:szCs w:val="26"/>
        </w:rPr>
        <w:t>обл</w:t>
      </w:r>
      <w:proofErr w:type="spellEnd"/>
      <w:r w:rsidRPr="00743680">
        <w:rPr>
          <w:bCs/>
          <w:color w:val="auto"/>
          <w:sz w:val="26"/>
          <w:szCs w:val="26"/>
        </w:rPr>
        <w:t xml:space="preserve">, Лобня г, </w:t>
      </w:r>
    </w:p>
    <w:p w:rsidR="00743680" w:rsidRPr="00743680" w:rsidRDefault="00743680" w:rsidP="00743680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>ул. Ленина, д. 21</w:t>
      </w:r>
    </w:p>
    <w:p w:rsidR="00F313CA" w:rsidRPr="00F313CA" w:rsidRDefault="00743680" w:rsidP="00743680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>box.fox@mail.ru</w:t>
      </w:r>
    </w:p>
    <w:p w:rsidR="00743680" w:rsidRDefault="00743680" w:rsidP="00F313CA">
      <w:pPr>
        <w:spacing w:before="0"/>
        <w:ind w:left="5245" w:firstLine="0"/>
        <w:rPr>
          <w:bCs/>
          <w:color w:val="auto"/>
          <w:sz w:val="26"/>
          <w:szCs w:val="26"/>
        </w:rPr>
      </w:pPr>
    </w:p>
    <w:p w:rsidR="00F313CA" w:rsidRPr="00F313CA" w:rsidRDefault="00F313CA" w:rsidP="00F313CA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F313CA">
        <w:rPr>
          <w:bCs/>
          <w:color w:val="auto"/>
          <w:sz w:val="26"/>
          <w:szCs w:val="26"/>
        </w:rPr>
        <w:t>Оператор электронной площадки:</w:t>
      </w:r>
    </w:p>
    <w:p w:rsidR="00F313CA" w:rsidRPr="00F313CA" w:rsidRDefault="00F313CA" w:rsidP="00F313CA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F313CA">
        <w:rPr>
          <w:bCs/>
          <w:color w:val="auto"/>
          <w:sz w:val="26"/>
          <w:szCs w:val="26"/>
        </w:rPr>
        <w:t>ООО «РТС-тендер»</w:t>
      </w:r>
    </w:p>
    <w:p w:rsidR="00F313CA" w:rsidRPr="00F313CA" w:rsidRDefault="00F313CA" w:rsidP="00F313CA">
      <w:pPr>
        <w:spacing w:before="0"/>
        <w:ind w:left="5245" w:firstLine="0"/>
        <w:rPr>
          <w:bCs/>
          <w:color w:val="auto"/>
          <w:sz w:val="26"/>
          <w:szCs w:val="26"/>
        </w:rPr>
      </w:pPr>
      <w:proofErr w:type="spellStart"/>
      <w:r w:rsidRPr="00F313CA">
        <w:rPr>
          <w:bCs/>
          <w:color w:val="auto"/>
          <w:sz w:val="26"/>
          <w:szCs w:val="26"/>
        </w:rPr>
        <w:t>Долгоруковская</w:t>
      </w:r>
      <w:proofErr w:type="spellEnd"/>
      <w:r w:rsidRPr="00F313CA">
        <w:rPr>
          <w:bCs/>
          <w:color w:val="auto"/>
          <w:sz w:val="26"/>
          <w:szCs w:val="26"/>
        </w:rPr>
        <w:t xml:space="preserve"> ул., д. 38, стр. 1, </w:t>
      </w:r>
    </w:p>
    <w:p w:rsidR="00F313CA" w:rsidRPr="00F313CA" w:rsidRDefault="00F313CA" w:rsidP="00F313CA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F313CA">
        <w:rPr>
          <w:bCs/>
          <w:color w:val="auto"/>
          <w:sz w:val="26"/>
          <w:szCs w:val="26"/>
        </w:rPr>
        <w:t>Москва, 127006</w:t>
      </w:r>
    </w:p>
    <w:p w:rsidR="00F313CA" w:rsidRPr="00F313CA" w:rsidRDefault="00F313CA" w:rsidP="00F313CA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F313CA">
        <w:rPr>
          <w:bCs/>
          <w:color w:val="auto"/>
          <w:sz w:val="26"/>
          <w:szCs w:val="26"/>
        </w:rPr>
        <w:t>ko@rts-tender.ru</w:t>
      </w:r>
    </w:p>
    <w:p w:rsidR="00F313CA" w:rsidRPr="00F313CA" w:rsidRDefault="00F313CA" w:rsidP="00F313CA">
      <w:pPr>
        <w:spacing w:before="0"/>
        <w:ind w:left="5245" w:firstLine="0"/>
        <w:rPr>
          <w:bCs/>
          <w:color w:val="auto"/>
          <w:sz w:val="26"/>
          <w:szCs w:val="26"/>
        </w:rPr>
      </w:pPr>
    </w:p>
    <w:p w:rsidR="00F313CA" w:rsidRPr="00F313CA" w:rsidRDefault="00F313CA" w:rsidP="00F313CA">
      <w:pPr>
        <w:spacing w:before="0"/>
        <w:ind w:left="5245" w:firstLine="0"/>
        <w:rPr>
          <w:bCs/>
          <w:color w:val="auto"/>
          <w:sz w:val="26"/>
          <w:szCs w:val="26"/>
        </w:rPr>
      </w:pPr>
      <w:r w:rsidRPr="00F313CA">
        <w:rPr>
          <w:bCs/>
          <w:color w:val="auto"/>
          <w:sz w:val="26"/>
          <w:szCs w:val="26"/>
        </w:rPr>
        <w:t>Заявитель:</w:t>
      </w:r>
    </w:p>
    <w:p w:rsidR="00743680" w:rsidRPr="00743680" w:rsidRDefault="00743680" w:rsidP="00743680">
      <w:pPr>
        <w:spacing w:before="0" w:line="276" w:lineRule="auto"/>
        <w:ind w:left="5245" w:firstLine="0"/>
        <w:rPr>
          <w:bCs/>
          <w:color w:val="auto"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>ИП Квасов Павел Васильевич</w:t>
      </w:r>
    </w:p>
    <w:p w:rsidR="00F313CA" w:rsidRPr="003511D9" w:rsidRDefault="00743680" w:rsidP="00743680">
      <w:pPr>
        <w:spacing w:before="0" w:line="276" w:lineRule="auto"/>
        <w:ind w:left="5245" w:firstLine="0"/>
        <w:rPr>
          <w:b/>
          <w:sz w:val="26"/>
          <w:szCs w:val="26"/>
        </w:rPr>
      </w:pPr>
      <w:r w:rsidRPr="00743680">
        <w:rPr>
          <w:bCs/>
          <w:color w:val="auto"/>
          <w:sz w:val="26"/>
          <w:szCs w:val="26"/>
        </w:rPr>
        <w:t>pavel-000@mail.ru</w:t>
      </w:r>
    </w:p>
    <w:p w:rsidR="00743680" w:rsidRDefault="00743680" w:rsidP="00F313CA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F313CA" w:rsidRPr="003511D9" w:rsidRDefault="00F313CA" w:rsidP="00F313CA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3511D9">
        <w:rPr>
          <w:b/>
          <w:sz w:val="26"/>
          <w:szCs w:val="26"/>
        </w:rPr>
        <w:t>РЕШЕНИЕ</w:t>
      </w:r>
    </w:p>
    <w:p w:rsidR="00F313CA" w:rsidRPr="003511D9" w:rsidRDefault="00F313CA" w:rsidP="00F313CA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3511D9">
        <w:rPr>
          <w:sz w:val="26"/>
          <w:szCs w:val="26"/>
        </w:rPr>
        <w:t xml:space="preserve">по делу № </w:t>
      </w:r>
      <w:r w:rsidRPr="003511D9">
        <w:rPr>
          <w:color w:val="auto"/>
          <w:sz w:val="26"/>
          <w:szCs w:val="26"/>
        </w:rPr>
        <w:t>0</w:t>
      </w:r>
      <w:r w:rsidRPr="003511D9">
        <w:rPr>
          <w:bCs/>
          <w:color w:val="auto"/>
          <w:sz w:val="26"/>
          <w:szCs w:val="26"/>
        </w:rPr>
        <w:t>50/06/105-</w:t>
      </w:r>
      <w:r w:rsidR="00743680">
        <w:rPr>
          <w:bCs/>
          <w:sz w:val="26"/>
          <w:szCs w:val="26"/>
        </w:rPr>
        <w:t>33404</w:t>
      </w:r>
      <w:r w:rsidRPr="003511D9">
        <w:rPr>
          <w:bCs/>
          <w:color w:val="auto"/>
          <w:sz w:val="26"/>
          <w:szCs w:val="26"/>
        </w:rPr>
        <w:t>/202</w:t>
      </w:r>
      <w:r>
        <w:rPr>
          <w:bCs/>
          <w:color w:val="auto"/>
          <w:sz w:val="26"/>
          <w:szCs w:val="26"/>
        </w:rPr>
        <w:t>4</w:t>
      </w:r>
      <w:r w:rsidRPr="003511D9">
        <w:rPr>
          <w:sz w:val="26"/>
          <w:szCs w:val="26"/>
        </w:rPr>
        <w:t xml:space="preserve"> о нарушении </w:t>
      </w:r>
    </w:p>
    <w:p w:rsidR="00F313CA" w:rsidRPr="003511D9" w:rsidRDefault="00F313CA" w:rsidP="00F313CA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3511D9">
        <w:rPr>
          <w:sz w:val="26"/>
          <w:szCs w:val="26"/>
        </w:rPr>
        <w:t xml:space="preserve">законодательства Российской Федерации </w:t>
      </w:r>
    </w:p>
    <w:p w:rsidR="00F313CA" w:rsidRPr="003511D9" w:rsidRDefault="00F313CA" w:rsidP="00F313CA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3511D9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F313CA" w:rsidRPr="003511D9" w:rsidTr="001252FC">
        <w:tc>
          <w:tcPr>
            <w:tcW w:w="4842" w:type="dxa"/>
            <w:hideMark/>
          </w:tcPr>
          <w:p w:rsidR="00F313CA" w:rsidRPr="003511D9" w:rsidRDefault="00743680" w:rsidP="001252FC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F313CA" w:rsidRPr="003511D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</w:t>
            </w:r>
            <w:r w:rsidR="00F313CA">
              <w:rPr>
                <w:sz w:val="26"/>
                <w:szCs w:val="26"/>
              </w:rPr>
              <w:t>0</w:t>
            </w:r>
            <w:r w:rsidR="00F313CA" w:rsidRPr="003511D9">
              <w:rPr>
                <w:sz w:val="26"/>
                <w:szCs w:val="26"/>
              </w:rPr>
              <w:t>.</w:t>
            </w:r>
            <w:r w:rsidR="00F313CA">
              <w:rPr>
                <w:sz w:val="26"/>
                <w:szCs w:val="26"/>
              </w:rPr>
              <w:t>2024</w:t>
            </w:r>
          </w:p>
        </w:tc>
        <w:tc>
          <w:tcPr>
            <w:tcW w:w="4797" w:type="dxa"/>
            <w:hideMark/>
          </w:tcPr>
          <w:p w:rsidR="00F313CA" w:rsidRPr="003511D9" w:rsidRDefault="00F313CA" w:rsidP="001252FC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3511D9">
              <w:rPr>
                <w:sz w:val="26"/>
                <w:szCs w:val="26"/>
              </w:rPr>
              <w:t>Москва</w:t>
            </w:r>
          </w:p>
        </w:tc>
      </w:tr>
    </w:tbl>
    <w:p w:rsidR="00F313CA" w:rsidRPr="003511D9" w:rsidRDefault="00F313CA" w:rsidP="00F313CA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743680" w:rsidRDefault="00F313CA" w:rsidP="00A25363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3511D9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</w:p>
    <w:p w:rsidR="00F313CA" w:rsidRPr="003511D9" w:rsidRDefault="00F313CA" w:rsidP="00743680">
      <w:pPr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рассмотрев жалобу </w:t>
      </w:r>
      <w:r w:rsidR="00743680" w:rsidRPr="00743680">
        <w:rPr>
          <w:sz w:val="26"/>
          <w:szCs w:val="26"/>
        </w:rPr>
        <w:t xml:space="preserve">ИП </w:t>
      </w:r>
      <w:proofErr w:type="spellStart"/>
      <w:r w:rsidR="00743680" w:rsidRPr="00743680">
        <w:rPr>
          <w:sz w:val="26"/>
          <w:szCs w:val="26"/>
        </w:rPr>
        <w:t>Квасова</w:t>
      </w:r>
      <w:proofErr w:type="spellEnd"/>
      <w:r w:rsidR="00743680" w:rsidRPr="00743680">
        <w:rPr>
          <w:sz w:val="26"/>
          <w:szCs w:val="26"/>
        </w:rPr>
        <w:t xml:space="preserve"> Павла Васильевича </w:t>
      </w:r>
      <w:r w:rsidRPr="00F313CA">
        <w:rPr>
          <w:sz w:val="26"/>
          <w:szCs w:val="26"/>
        </w:rPr>
        <w:t xml:space="preserve">(далее – Заявитель) на </w:t>
      </w:r>
      <w:r w:rsidRPr="00F313CA">
        <w:rPr>
          <w:sz w:val="26"/>
          <w:szCs w:val="26"/>
        </w:rPr>
        <w:lastRenderedPageBreak/>
        <w:t xml:space="preserve">действия (бездействие) </w:t>
      </w:r>
      <w:r w:rsidR="00743680" w:rsidRPr="00C00E1D">
        <w:rPr>
          <w:sz w:val="26"/>
          <w:szCs w:val="26"/>
        </w:rPr>
        <w:t>Администрация городского округа Лобня</w:t>
      </w:r>
      <w:r w:rsidRPr="00F313CA">
        <w:rPr>
          <w:sz w:val="26"/>
          <w:szCs w:val="26"/>
        </w:rPr>
        <w:t xml:space="preserve"> (далее – Заказчик), </w:t>
      </w:r>
      <w:r w:rsidR="00743680" w:rsidRPr="00743680">
        <w:rPr>
          <w:sz w:val="26"/>
          <w:szCs w:val="26"/>
        </w:rPr>
        <w:t>Муниципальное казенное учреждение «</w:t>
      </w:r>
      <w:proofErr w:type="spellStart"/>
      <w:r w:rsidR="00743680" w:rsidRPr="00743680">
        <w:rPr>
          <w:sz w:val="26"/>
          <w:szCs w:val="26"/>
        </w:rPr>
        <w:t>Лобненский</w:t>
      </w:r>
      <w:proofErr w:type="spellEnd"/>
      <w:r w:rsidR="00743680" w:rsidRPr="00743680">
        <w:rPr>
          <w:sz w:val="26"/>
          <w:szCs w:val="26"/>
        </w:rPr>
        <w:t xml:space="preserve"> центр закупок»</w:t>
      </w:r>
      <w:r w:rsidRPr="00F313CA">
        <w:rPr>
          <w:sz w:val="26"/>
          <w:szCs w:val="26"/>
        </w:rPr>
        <w:t xml:space="preserve">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</w:t>
      </w:r>
      <w:r w:rsidR="005B7FDB" w:rsidRPr="005B7FDB">
        <w:rPr>
          <w:sz w:val="26"/>
          <w:szCs w:val="26"/>
        </w:rPr>
        <w:t xml:space="preserve">открытого конкурса в электронной форме на выполнение работ по текущему ремонту, выполнение работ по ремонт кровли </w:t>
      </w:r>
      <w:r>
        <w:rPr>
          <w:sz w:val="26"/>
          <w:szCs w:val="26"/>
        </w:rPr>
        <w:t xml:space="preserve">(извещение </w:t>
      </w:r>
      <w:r>
        <w:rPr>
          <w:sz w:val="26"/>
          <w:szCs w:val="26"/>
        </w:rPr>
        <w:br/>
      </w:r>
      <w:r w:rsidRPr="00F313CA">
        <w:rPr>
          <w:sz w:val="26"/>
          <w:szCs w:val="26"/>
        </w:rPr>
        <w:t xml:space="preserve">№ </w:t>
      </w:r>
      <w:r w:rsidR="005B7FDB" w:rsidRPr="005B7FDB">
        <w:rPr>
          <w:sz w:val="26"/>
          <w:szCs w:val="26"/>
        </w:rPr>
        <w:t>0848300053824000131</w:t>
      </w:r>
      <w:r w:rsidR="005B7FDB">
        <w:rPr>
          <w:sz w:val="26"/>
          <w:szCs w:val="26"/>
        </w:rPr>
        <w:t xml:space="preserve"> </w:t>
      </w:r>
      <w:r w:rsidRPr="003511D9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Конкурс) </w:t>
      </w:r>
      <w:r w:rsidRPr="003511D9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F313CA" w:rsidRDefault="00F313CA" w:rsidP="00F313CA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511D9">
        <w:rPr>
          <w:b/>
          <w:sz w:val="26"/>
          <w:szCs w:val="26"/>
        </w:rPr>
        <w:t>УСТАНОВИЛА</w:t>
      </w:r>
    </w:p>
    <w:p w:rsidR="00F313CA" w:rsidRPr="003511D9" w:rsidRDefault="00F313CA" w:rsidP="00F313CA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F313CA" w:rsidRPr="003511D9" w:rsidRDefault="00F313CA" w:rsidP="00F313C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В Управление поступила жалоба Заявителя на действия Конкурсной комиссии при проведении Заказчиком, </w:t>
      </w:r>
      <w:r>
        <w:rPr>
          <w:sz w:val="26"/>
          <w:szCs w:val="26"/>
        </w:rPr>
        <w:t xml:space="preserve">Уполномоченным учреждением, </w:t>
      </w:r>
      <w:r w:rsidRPr="003511D9">
        <w:rPr>
          <w:sz w:val="26"/>
          <w:szCs w:val="26"/>
        </w:rPr>
        <w:t>Оператором электронной площадки Конкурса.</w:t>
      </w:r>
    </w:p>
    <w:p w:rsidR="00F313CA" w:rsidRPr="003511D9" w:rsidRDefault="00F313CA" w:rsidP="00F313C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 в части ненадлежащего </w:t>
      </w:r>
      <w:r>
        <w:rPr>
          <w:sz w:val="26"/>
          <w:szCs w:val="26"/>
        </w:rPr>
        <w:t xml:space="preserve">формирования протокола рассмотрения и оценки вторых частей, а также ненадлежащего </w:t>
      </w:r>
      <w:r w:rsidRPr="003511D9">
        <w:rPr>
          <w:sz w:val="26"/>
          <w:szCs w:val="26"/>
        </w:rPr>
        <w:t>рассмотрения заявок участников закупки.</w:t>
      </w:r>
    </w:p>
    <w:p w:rsidR="00F313CA" w:rsidRPr="003511D9" w:rsidRDefault="00F313CA" w:rsidP="00F313C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1)</w:t>
      </w:r>
      <w:r w:rsidRPr="003511D9">
        <w:rPr>
          <w:sz w:val="26"/>
          <w:szCs w:val="26"/>
        </w:rPr>
        <w:tab/>
        <w:t>извещение о проведении Конкурса размещено –</w:t>
      </w:r>
      <w:r w:rsidR="005B7FDB">
        <w:rPr>
          <w:sz w:val="26"/>
          <w:szCs w:val="26"/>
        </w:rPr>
        <w:t xml:space="preserve"> 06</w:t>
      </w:r>
      <w:r>
        <w:rPr>
          <w:sz w:val="26"/>
          <w:szCs w:val="26"/>
        </w:rPr>
        <w:t>.0</w:t>
      </w:r>
      <w:r w:rsidR="005B7FDB">
        <w:rPr>
          <w:sz w:val="26"/>
          <w:szCs w:val="26"/>
        </w:rPr>
        <w:t>9</w:t>
      </w:r>
      <w:r>
        <w:rPr>
          <w:sz w:val="26"/>
          <w:szCs w:val="26"/>
        </w:rPr>
        <w:t>.2024</w:t>
      </w:r>
      <w:r w:rsidRPr="003511D9">
        <w:rPr>
          <w:sz w:val="26"/>
          <w:szCs w:val="26"/>
        </w:rPr>
        <w:t>;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2) начальная (максимальная) цена контракта – </w:t>
      </w:r>
      <w:r w:rsidR="002E4198" w:rsidRPr="002E4198">
        <w:rPr>
          <w:sz w:val="26"/>
          <w:szCs w:val="26"/>
        </w:rPr>
        <w:t xml:space="preserve">2 200 331,16 </w:t>
      </w:r>
      <w:r w:rsidRPr="003511D9">
        <w:rPr>
          <w:sz w:val="26"/>
          <w:szCs w:val="26"/>
        </w:rPr>
        <w:t>руб.;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3)</w:t>
      </w:r>
      <w:r w:rsidRPr="003511D9">
        <w:rPr>
          <w:sz w:val="26"/>
          <w:szCs w:val="26"/>
        </w:rPr>
        <w:tab/>
        <w:t xml:space="preserve">дата окончания подачи заявок – </w:t>
      </w:r>
      <w:r w:rsidR="005B7FDB">
        <w:rPr>
          <w:rStyle w:val="sectioninfo"/>
          <w:sz w:val="26"/>
          <w:szCs w:val="26"/>
        </w:rPr>
        <w:t>23</w:t>
      </w:r>
      <w:r>
        <w:rPr>
          <w:rStyle w:val="sectioninfo"/>
          <w:sz w:val="26"/>
          <w:szCs w:val="26"/>
        </w:rPr>
        <w:t>.0</w:t>
      </w:r>
      <w:r w:rsidR="002E4198">
        <w:rPr>
          <w:rStyle w:val="sectioninfo"/>
          <w:sz w:val="26"/>
          <w:szCs w:val="26"/>
        </w:rPr>
        <w:t>9</w:t>
      </w:r>
      <w:r>
        <w:rPr>
          <w:rStyle w:val="sectioninfo"/>
          <w:sz w:val="26"/>
          <w:szCs w:val="26"/>
        </w:rPr>
        <w:t>.2024</w:t>
      </w:r>
      <w:r w:rsidRPr="003511D9">
        <w:rPr>
          <w:sz w:val="26"/>
          <w:szCs w:val="26"/>
        </w:rPr>
        <w:t>;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4) на участие в Конкурсе подано </w:t>
      </w:r>
      <w:r w:rsidR="005B7FDB">
        <w:rPr>
          <w:sz w:val="26"/>
          <w:szCs w:val="26"/>
        </w:rPr>
        <w:t xml:space="preserve">2 заявки от участников закупки, </w:t>
      </w:r>
      <w:proofErr w:type="spellStart"/>
      <w:r w:rsidR="005B7FDB" w:rsidRPr="003511D9">
        <w:rPr>
          <w:sz w:val="26"/>
          <w:szCs w:val="26"/>
        </w:rPr>
        <w:t>признаны</w:t>
      </w:r>
      <w:r w:rsidR="005B7FDB">
        <w:rPr>
          <w:sz w:val="26"/>
          <w:szCs w:val="26"/>
        </w:rPr>
        <w:t>е</w:t>
      </w:r>
      <w:proofErr w:type="spellEnd"/>
      <w:r w:rsidR="005B7FDB" w:rsidRPr="003511D9">
        <w:rPr>
          <w:sz w:val="26"/>
          <w:szCs w:val="26"/>
        </w:rPr>
        <w:t xml:space="preserve"> соответствующими требованиям </w:t>
      </w:r>
      <w:r w:rsidR="005B7FDB">
        <w:rPr>
          <w:sz w:val="26"/>
          <w:szCs w:val="26"/>
        </w:rPr>
        <w:t>извещения о проведении Конкурса;</w:t>
      </w:r>
    </w:p>
    <w:p w:rsidR="00F313CA" w:rsidRPr="00C056C0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Согласно доводу жалобы Заявителя, Конкурсной комиссией </w:t>
      </w:r>
      <w:r>
        <w:rPr>
          <w:sz w:val="26"/>
          <w:szCs w:val="26"/>
        </w:rPr>
        <w:t xml:space="preserve">в нарушение требований Закона о контрактной системе в протоколе рассмотрения и оценки вторых частей не указана информация об общем количестве представленных участниками документов и принятых к оценке, а также </w:t>
      </w:r>
      <w:r w:rsidRPr="00CD6F80">
        <w:rPr>
          <w:sz w:val="26"/>
          <w:szCs w:val="26"/>
        </w:rPr>
        <w:t xml:space="preserve">обоснование присвоения количества баллов участникам закупки </w:t>
      </w:r>
      <w:r>
        <w:rPr>
          <w:sz w:val="26"/>
          <w:szCs w:val="26"/>
        </w:rPr>
        <w:t>по показателю опыт.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lastRenderedPageBreak/>
        <w:t>1) члены комиссии по осуществлению закупок: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3511D9">
        <w:rPr>
          <w:sz w:val="26"/>
          <w:szCs w:val="26"/>
        </w:rPr>
        <w:t>в закупке</w:t>
      </w:r>
      <w:proofErr w:type="gramEnd"/>
      <w:r w:rsidRPr="003511D9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F313CA" w:rsidRPr="003511D9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772A6A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511D9">
        <w:rPr>
          <w:sz w:val="26"/>
          <w:szCs w:val="26"/>
        </w:rPr>
        <w:t xml:space="preserve">5) информацию о признании определения поставщика (подрядчика, исполнителя) несостоявшимся в случаях, предусмотренных пунктами 2 и 4 части 1 </w:t>
      </w:r>
      <w:r w:rsidRPr="003511D9">
        <w:rPr>
          <w:color w:val="auto"/>
          <w:sz w:val="26"/>
          <w:szCs w:val="26"/>
        </w:rPr>
        <w:t xml:space="preserve">статьи </w:t>
      </w:r>
      <w:r>
        <w:rPr>
          <w:color w:val="auto"/>
          <w:sz w:val="26"/>
          <w:szCs w:val="26"/>
        </w:rPr>
        <w:t>52 Закона о контрактной системе.</w:t>
      </w:r>
    </w:p>
    <w:p w:rsidR="00F313CA" w:rsidRPr="00337E5C" w:rsidRDefault="00F313CA" w:rsidP="00F313CA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511D9">
        <w:rPr>
          <w:color w:val="auto"/>
          <w:sz w:val="26"/>
          <w:szCs w:val="26"/>
        </w:rPr>
        <w:lastRenderedPageBreak/>
        <w:t xml:space="preserve">Согласно </w:t>
      </w:r>
      <w:r w:rsidR="002E4198" w:rsidRPr="003511D9">
        <w:rPr>
          <w:color w:val="auto"/>
          <w:sz w:val="26"/>
          <w:szCs w:val="26"/>
        </w:rPr>
        <w:t>протоколу</w:t>
      </w:r>
      <w:r w:rsidR="002E4198">
        <w:rPr>
          <w:color w:val="auto"/>
          <w:sz w:val="26"/>
          <w:szCs w:val="26"/>
        </w:rPr>
        <w:t xml:space="preserve"> </w:t>
      </w:r>
      <w:r w:rsidR="002E4198" w:rsidRPr="00F313CA">
        <w:rPr>
          <w:color w:val="auto"/>
          <w:sz w:val="26"/>
          <w:szCs w:val="26"/>
        </w:rPr>
        <w:t>рассмотрения и оценки вторых частей заявок,</w:t>
      </w:r>
      <w:r w:rsidRPr="00F313CA">
        <w:rPr>
          <w:color w:val="auto"/>
          <w:sz w:val="26"/>
          <w:szCs w:val="26"/>
        </w:rPr>
        <w:t xml:space="preserve"> на участие в открытом ко</w:t>
      </w:r>
      <w:r w:rsidR="002E4198">
        <w:rPr>
          <w:color w:val="auto"/>
          <w:sz w:val="26"/>
          <w:szCs w:val="26"/>
        </w:rPr>
        <w:t>нкурсе в электронной форме от 25.09</w:t>
      </w:r>
      <w:r w:rsidRPr="00F313CA">
        <w:rPr>
          <w:color w:val="auto"/>
          <w:sz w:val="26"/>
          <w:szCs w:val="26"/>
        </w:rPr>
        <w:t>.2024 №</w:t>
      </w:r>
      <w:r w:rsidR="002E4198" w:rsidRPr="002E4198">
        <w:t xml:space="preserve"> </w:t>
      </w:r>
      <w:r w:rsidR="002E4198" w:rsidRPr="002E4198">
        <w:rPr>
          <w:color w:val="auto"/>
          <w:sz w:val="26"/>
          <w:szCs w:val="26"/>
        </w:rPr>
        <w:t>ИЭОК1</w:t>
      </w:r>
      <w:r w:rsidR="00325934">
        <w:rPr>
          <w:color w:val="auto"/>
          <w:sz w:val="26"/>
          <w:szCs w:val="26"/>
        </w:rPr>
        <w:t xml:space="preserve"> (далее – Протокол)</w:t>
      </w:r>
      <w:r>
        <w:rPr>
          <w:color w:val="auto"/>
          <w:sz w:val="26"/>
          <w:szCs w:val="26"/>
        </w:rPr>
        <w:t xml:space="preserve"> заявке Заявителя с идентификационным номером «</w:t>
      </w:r>
      <w:r w:rsidR="002E4198">
        <w:rPr>
          <w:color w:val="auto"/>
          <w:sz w:val="26"/>
          <w:szCs w:val="26"/>
        </w:rPr>
        <w:t>117254234</w:t>
      </w:r>
      <w:r>
        <w:rPr>
          <w:color w:val="auto"/>
          <w:sz w:val="26"/>
          <w:szCs w:val="26"/>
        </w:rPr>
        <w:t>» п</w:t>
      </w:r>
      <w:r w:rsidR="003A71C6">
        <w:rPr>
          <w:color w:val="auto"/>
          <w:sz w:val="26"/>
          <w:szCs w:val="26"/>
        </w:rPr>
        <w:t>рисвоено 0</w:t>
      </w:r>
      <w:r>
        <w:rPr>
          <w:color w:val="auto"/>
          <w:sz w:val="26"/>
          <w:szCs w:val="26"/>
        </w:rPr>
        <w:t xml:space="preserve"> баллов</w:t>
      </w:r>
      <w:r w:rsidR="00337E5C" w:rsidRPr="00337E5C">
        <w:rPr>
          <w:color w:val="auto"/>
          <w:sz w:val="26"/>
          <w:szCs w:val="26"/>
        </w:rPr>
        <w:t xml:space="preserve"> </w:t>
      </w:r>
      <w:r w:rsidR="00337E5C">
        <w:rPr>
          <w:color w:val="auto"/>
          <w:sz w:val="26"/>
          <w:szCs w:val="26"/>
        </w:rPr>
        <w:t xml:space="preserve">и установлено в том числе </w:t>
      </w:r>
      <w:r w:rsidR="00B75C44">
        <w:rPr>
          <w:color w:val="auto"/>
          <w:sz w:val="26"/>
          <w:szCs w:val="26"/>
        </w:rPr>
        <w:t>следующее</w:t>
      </w:r>
      <w:r w:rsidR="00337E5C">
        <w:rPr>
          <w:color w:val="auto"/>
          <w:sz w:val="26"/>
          <w:szCs w:val="26"/>
        </w:rPr>
        <w:t>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3082"/>
        <w:gridCol w:w="3406"/>
        <w:gridCol w:w="1977"/>
      </w:tblGrid>
      <w:tr w:rsidR="0037650F" w:rsidTr="0037650F">
        <w:trPr>
          <w:trHeight w:val="724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650F" w:rsidRPr="005C65F2" w:rsidRDefault="0037650F" w:rsidP="00141D53">
            <w:pPr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650F" w:rsidRPr="005C65F2" w:rsidRDefault="0037650F" w:rsidP="00141D53">
            <w:pPr>
              <w:jc w:val="center"/>
              <w:rPr>
                <w:b/>
                <w:bCs/>
                <w:sz w:val="20"/>
                <w:szCs w:val="24"/>
              </w:rPr>
            </w:pPr>
            <w:r w:rsidRPr="005C65F2">
              <w:rPr>
                <w:b/>
                <w:bCs/>
                <w:sz w:val="20"/>
                <w:szCs w:val="24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650F" w:rsidRPr="005C65F2" w:rsidRDefault="0037650F" w:rsidP="00141D53">
            <w:pPr>
              <w:jc w:val="center"/>
              <w:rPr>
                <w:b/>
                <w:bCs/>
                <w:sz w:val="20"/>
                <w:szCs w:val="24"/>
              </w:rPr>
            </w:pPr>
            <w:r w:rsidRPr="005C65F2">
              <w:rPr>
                <w:b/>
                <w:bCs/>
                <w:sz w:val="20"/>
                <w:szCs w:val="24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650F" w:rsidRPr="005C65F2" w:rsidRDefault="0037650F" w:rsidP="00141D53">
            <w:pPr>
              <w:jc w:val="center"/>
              <w:rPr>
                <w:b/>
                <w:bCs/>
                <w:sz w:val="20"/>
                <w:szCs w:val="24"/>
              </w:rPr>
            </w:pPr>
            <w:r w:rsidRPr="005C65F2">
              <w:rPr>
                <w:b/>
                <w:bCs/>
                <w:sz w:val="20"/>
                <w:szCs w:val="24"/>
              </w:rPr>
              <w:t xml:space="preserve">Итоговая оценка второй части заявки по критерию, установленному п. 4 ч. 1. ст. 32 Закона № 44-ФЗ </w:t>
            </w:r>
          </w:p>
        </w:tc>
      </w:tr>
      <w:tr w:rsidR="0037650F" w:rsidTr="0037650F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50F" w:rsidRPr="00EC0374" w:rsidRDefault="0037650F" w:rsidP="0037650F">
            <w:pPr>
              <w:ind w:firstLine="0"/>
              <w:rPr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117254234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50F" w:rsidRPr="00AF4C77" w:rsidRDefault="0037650F" w:rsidP="0037650F">
            <w:pPr>
              <w:ind w:firstLine="0"/>
              <w:rPr>
                <w:bCs/>
                <w:sz w:val="24"/>
                <w:szCs w:val="24"/>
              </w:rPr>
            </w:pPr>
            <w:r w:rsidRPr="00EC75CD"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50F" w:rsidRPr="00AF4C77" w:rsidRDefault="0037650F" w:rsidP="00141D53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50F" w:rsidRPr="008E612C" w:rsidRDefault="0037650F" w:rsidP="00141D53">
            <w:pPr>
              <w:jc w:val="center"/>
              <w:rPr>
                <w:sz w:val="24"/>
                <w:szCs w:val="24"/>
              </w:rPr>
            </w:pPr>
            <w:r w:rsidRPr="008E612C">
              <w:rPr>
                <w:sz w:val="24"/>
                <w:szCs w:val="24"/>
              </w:rPr>
              <w:t>0,00</w:t>
            </w:r>
          </w:p>
        </w:tc>
      </w:tr>
      <w:tr w:rsidR="0037650F" w:rsidTr="0037650F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50F" w:rsidRPr="00EC0374" w:rsidRDefault="0037650F" w:rsidP="0037650F">
            <w:pPr>
              <w:ind w:firstLine="0"/>
              <w:rPr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117326267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50F" w:rsidRPr="00AF4C77" w:rsidRDefault="0037650F" w:rsidP="0037650F">
            <w:pPr>
              <w:ind w:firstLine="0"/>
              <w:rPr>
                <w:bCs/>
                <w:sz w:val="24"/>
                <w:szCs w:val="24"/>
              </w:rPr>
            </w:pPr>
            <w:r w:rsidRPr="00EC75CD"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50F" w:rsidRPr="00AF4C77" w:rsidRDefault="0037650F" w:rsidP="00141D53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50F" w:rsidRPr="008E612C" w:rsidRDefault="0037650F" w:rsidP="00141D53">
            <w:pPr>
              <w:jc w:val="center"/>
              <w:rPr>
                <w:sz w:val="24"/>
                <w:szCs w:val="24"/>
              </w:rPr>
            </w:pPr>
            <w:r w:rsidRPr="008E612C">
              <w:rPr>
                <w:sz w:val="24"/>
                <w:szCs w:val="24"/>
              </w:rPr>
              <w:t>40,00</w:t>
            </w:r>
          </w:p>
        </w:tc>
      </w:tr>
    </w:tbl>
    <w:p w:rsidR="00F235BB" w:rsidRDefault="00F235BB" w:rsidP="00F235BB">
      <w:pPr>
        <w:spacing w:before="0" w:line="271" w:lineRule="auto"/>
        <w:ind w:firstLine="709"/>
        <w:jc w:val="both"/>
        <w:rPr>
          <w:sz w:val="26"/>
          <w:szCs w:val="26"/>
        </w:rPr>
      </w:pPr>
      <w:r w:rsidRPr="009A1B96">
        <w:rPr>
          <w:sz w:val="26"/>
          <w:szCs w:val="26"/>
        </w:rPr>
        <w:t xml:space="preserve">Вместе с тем, </w:t>
      </w:r>
      <w:r w:rsidRPr="003C1E6F">
        <w:rPr>
          <w:sz w:val="26"/>
          <w:szCs w:val="26"/>
        </w:rPr>
        <w:t>из Протокол</w:t>
      </w:r>
      <w:r>
        <w:rPr>
          <w:sz w:val="26"/>
          <w:szCs w:val="26"/>
        </w:rPr>
        <w:t>а</w:t>
      </w:r>
      <w:r w:rsidRPr="003C1E6F">
        <w:rPr>
          <w:sz w:val="26"/>
          <w:szCs w:val="26"/>
        </w:rPr>
        <w:t xml:space="preserve"> не представляется возможным установить обоснование присвоения количества баллов участникам закупки, в связи с отсутствием информации об общем количестве контрактов (договоров), представленных в составе заявок участников закупки и принятых к оценке Конкурсной комиссией заказчика, что противоречит положениям Закона о контрактной системе.</w:t>
      </w:r>
    </w:p>
    <w:p w:rsidR="00F235BB" w:rsidRPr="00BD6654" w:rsidRDefault="00F235BB" w:rsidP="00F235BB">
      <w:pPr>
        <w:widowControl/>
        <w:tabs>
          <w:tab w:val="left" w:pos="709"/>
          <w:tab w:val="left" w:pos="851"/>
        </w:tabs>
        <w:spacing w:before="0" w:line="276" w:lineRule="auto"/>
        <w:ind w:right="142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F235BB" w:rsidRPr="003C1E6F" w:rsidRDefault="00F235BB" w:rsidP="00F235BB">
      <w:pPr>
        <w:spacing w:before="0" w:line="271" w:lineRule="auto"/>
        <w:ind w:firstLine="709"/>
        <w:jc w:val="both"/>
        <w:rPr>
          <w:sz w:val="26"/>
          <w:szCs w:val="26"/>
        </w:rPr>
      </w:pPr>
      <w:r w:rsidRPr="003C1E6F">
        <w:rPr>
          <w:sz w:val="26"/>
          <w:szCs w:val="26"/>
        </w:rPr>
        <w:t>На основании изложенного Комиссия приходит к выводу о том, что действия Конкурсной комиссии нарушают часть 13 статьи 48 Закона о контрактной системе, что содержит признаки состава административного правонарушения, предусмотренного частью 2.1 статьи 7.30 Кодекса Российской Федерации об административных правонарушениях.</w:t>
      </w:r>
    </w:p>
    <w:p w:rsidR="00F235BB" w:rsidRPr="00B35B30" w:rsidRDefault="00F235BB" w:rsidP="00F235BB">
      <w:pPr>
        <w:spacing w:before="0" w:line="271" w:lineRule="auto"/>
        <w:ind w:firstLine="709"/>
        <w:jc w:val="both"/>
        <w:rPr>
          <w:sz w:val="26"/>
          <w:szCs w:val="26"/>
        </w:rPr>
      </w:pPr>
      <w:r w:rsidRPr="003C1E6F">
        <w:rPr>
          <w:sz w:val="26"/>
          <w:szCs w:val="26"/>
        </w:rPr>
        <w:t>Вместе с тем, представителями Заказчика не представлено документов и сведений однозначно свидетельствующих о правомерности действий Конкурсной комиссии.</w:t>
      </w:r>
    </w:p>
    <w:p w:rsidR="00F235BB" w:rsidRPr="0016276A" w:rsidRDefault="00F235BB" w:rsidP="00F235B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6276A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:rsidR="00325934" w:rsidRPr="003511D9" w:rsidRDefault="00325934" w:rsidP="00325934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511D9">
        <w:rPr>
          <w:b/>
          <w:sz w:val="26"/>
          <w:szCs w:val="26"/>
        </w:rPr>
        <w:t>РЕШИЛА:</w:t>
      </w:r>
    </w:p>
    <w:p w:rsidR="00325934" w:rsidRPr="003511D9" w:rsidRDefault="00325934" w:rsidP="00325934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325934" w:rsidRPr="00425BA3" w:rsidRDefault="00325934" w:rsidP="002E4198">
      <w:pPr>
        <w:pStyle w:val="a7"/>
        <w:widowControl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hanging="11"/>
        <w:jc w:val="both"/>
        <w:rPr>
          <w:color w:val="auto"/>
          <w:sz w:val="26"/>
          <w:szCs w:val="26"/>
        </w:rPr>
      </w:pPr>
      <w:r w:rsidRPr="003511D9">
        <w:rPr>
          <w:bCs/>
          <w:sz w:val="26"/>
          <w:szCs w:val="26"/>
        </w:rPr>
        <w:t xml:space="preserve">Признать жалобу </w:t>
      </w:r>
      <w:r w:rsidR="002E4198" w:rsidRPr="002E4198">
        <w:rPr>
          <w:sz w:val="26"/>
          <w:szCs w:val="26"/>
        </w:rPr>
        <w:t xml:space="preserve">ИП </w:t>
      </w:r>
      <w:proofErr w:type="spellStart"/>
      <w:r w:rsidR="002E4198" w:rsidRPr="002E4198">
        <w:rPr>
          <w:sz w:val="26"/>
          <w:szCs w:val="26"/>
        </w:rPr>
        <w:t>Квасов</w:t>
      </w:r>
      <w:r w:rsidR="002E4198">
        <w:rPr>
          <w:sz w:val="26"/>
          <w:szCs w:val="26"/>
        </w:rPr>
        <w:t>а</w:t>
      </w:r>
      <w:proofErr w:type="spellEnd"/>
      <w:r w:rsidR="002E4198">
        <w:rPr>
          <w:sz w:val="26"/>
          <w:szCs w:val="26"/>
        </w:rPr>
        <w:t xml:space="preserve"> Павла</w:t>
      </w:r>
      <w:r w:rsidR="002E4198" w:rsidRPr="002E4198">
        <w:rPr>
          <w:sz w:val="26"/>
          <w:szCs w:val="26"/>
        </w:rPr>
        <w:t xml:space="preserve"> Васильевич</w:t>
      </w:r>
      <w:r w:rsidR="002E4198">
        <w:rPr>
          <w:sz w:val="26"/>
          <w:szCs w:val="26"/>
        </w:rPr>
        <w:t>а</w:t>
      </w:r>
      <w:r w:rsidR="002E4198" w:rsidRPr="002E4198">
        <w:rPr>
          <w:sz w:val="26"/>
          <w:szCs w:val="26"/>
        </w:rPr>
        <w:t xml:space="preserve"> </w:t>
      </w:r>
      <w:r w:rsidRPr="00425BA3">
        <w:rPr>
          <w:bCs/>
          <w:sz w:val="26"/>
          <w:szCs w:val="26"/>
        </w:rPr>
        <w:t>обоснованной.</w:t>
      </w:r>
    </w:p>
    <w:p w:rsidR="00325934" w:rsidRPr="003511D9" w:rsidRDefault="00325934" w:rsidP="00325934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Признать в действиях Конкурсной комиссии нарушение 13 статьи 48 </w:t>
      </w:r>
      <w:r>
        <w:rPr>
          <w:sz w:val="26"/>
          <w:szCs w:val="26"/>
        </w:rPr>
        <w:br/>
      </w:r>
      <w:r w:rsidRPr="003511D9">
        <w:rPr>
          <w:sz w:val="26"/>
          <w:szCs w:val="26"/>
        </w:rPr>
        <w:t xml:space="preserve">Закона о контрактной системе. </w:t>
      </w:r>
    </w:p>
    <w:p w:rsidR="00325934" w:rsidRPr="003511D9" w:rsidRDefault="00325934" w:rsidP="00325934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Заказчику,</w:t>
      </w:r>
      <w:r w:rsidR="00337E5C">
        <w:rPr>
          <w:sz w:val="26"/>
          <w:szCs w:val="26"/>
        </w:rPr>
        <w:t xml:space="preserve"> Уполномоченному </w:t>
      </w:r>
      <w:r w:rsidR="00B75C44">
        <w:rPr>
          <w:sz w:val="26"/>
          <w:szCs w:val="26"/>
        </w:rPr>
        <w:t>учреждению</w:t>
      </w:r>
      <w:r w:rsidR="00337E5C">
        <w:rPr>
          <w:sz w:val="26"/>
          <w:szCs w:val="26"/>
        </w:rPr>
        <w:t>,</w:t>
      </w:r>
      <w:r w:rsidRPr="003511D9">
        <w:rPr>
          <w:sz w:val="26"/>
          <w:szCs w:val="26"/>
        </w:rPr>
        <w:t xml:space="preserve"> 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325934" w:rsidRPr="003511D9" w:rsidRDefault="00325934" w:rsidP="00325934">
      <w:pPr>
        <w:pStyle w:val="a7"/>
        <w:widowControl/>
        <w:numPr>
          <w:ilvl w:val="0"/>
          <w:numId w:val="1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511D9">
        <w:rPr>
          <w:bCs/>
          <w:sz w:val="26"/>
          <w:szCs w:val="26"/>
        </w:rPr>
        <w:lastRenderedPageBreak/>
        <w:t xml:space="preserve">Передать материалы дела от </w:t>
      </w:r>
      <w:r w:rsidR="002E4198">
        <w:rPr>
          <w:sz w:val="26"/>
          <w:szCs w:val="26"/>
        </w:rPr>
        <w:t>03</w:t>
      </w:r>
      <w:r w:rsidRPr="003511D9">
        <w:rPr>
          <w:sz w:val="26"/>
          <w:szCs w:val="26"/>
        </w:rPr>
        <w:t>.</w:t>
      </w:r>
      <w:r w:rsidR="002E4198">
        <w:rPr>
          <w:sz w:val="26"/>
          <w:szCs w:val="26"/>
        </w:rPr>
        <w:t>10</w:t>
      </w:r>
      <w:r w:rsidRPr="003511D9">
        <w:rPr>
          <w:sz w:val="26"/>
          <w:szCs w:val="26"/>
        </w:rPr>
        <w:t>.202</w:t>
      </w:r>
      <w:r>
        <w:rPr>
          <w:sz w:val="26"/>
          <w:szCs w:val="26"/>
        </w:rPr>
        <w:t>4</w:t>
      </w:r>
      <w:r w:rsidRPr="003511D9">
        <w:rPr>
          <w:bCs/>
          <w:sz w:val="26"/>
          <w:szCs w:val="26"/>
        </w:rPr>
        <w:t xml:space="preserve"> </w:t>
      </w:r>
      <w:r w:rsidRPr="003511D9">
        <w:rPr>
          <w:iCs/>
          <w:sz w:val="26"/>
          <w:szCs w:val="26"/>
        </w:rPr>
        <w:t>№ 0</w:t>
      </w:r>
      <w:r w:rsidRPr="003511D9">
        <w:rPr>
          <w:bCs/>
          <w:iCs/>
          <w:sz w:val="26"/>
          <w:szCs w:val="26"/>
        </w:rPr>
        <w:t>50/06/105-</w:t>
      </w:r>
      <w:r w:rsidR="002E4198">
        <w:rPr>
          <w:bCs/>
          <w:iCs/>
          <w:sz w:val="26"/>
          <w:szCs w:val="26"/>
        </w:rPr>
        <w:t>33404</w:t>
      </w:r>
      <w:r w:rsidRPr="003511D9">
        <w:rPr>
          <w:bCs/>
          <w:iCs/>
          <w:sz w:val="26"/>
          <w:szCs w:val="26"/>
        </w:rPr>
        <w:t>/202</w:t>
      </w:r>
      <w:r>
        <w:rPr>
          <w:bCs/>
          <w:iCs/>
          <w:sz w:val="26"/>
          <w:szCs w:val="26"/>
        </w:rPr>
        <w:t>4</w:t>
      </w:r>
      <w:r w:rsidRPr="003511D9">
        <w:rPr>
          <w:bCs/>
          <w:iCs/>
          <w:sz w:val="26"/>
          <w:szCs w:val="26"/>
        </w:rPr>
        <w:t xml:space="preserve"> </w:t>
      </w:r>
      <w:r w:rsidRPr="003511D9">
        <w:rPr>
          <w:bCs/>
          <w:iCs/>
          <w:sz w:val="26"/>
          <w:szCs w:val="26"/>
        </w:rPr>
        <w:br/>
      </w:r>
      <w:r w:rsidRPr="003511D9">
        <w:rPr>
          <w:bCs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Pr="003511D9">
        <w:rPr>
          <w:bCs/>
          <w:sz w:val="26"/>
          <w:szCs w:val="26"/>
        </w:rPr>
        <w:br/>
        <w:t>об административных правонарушениях.</w:t>
      </w:r>
    </w:p>
    <w:p w:rsidR="00325934" w:rsidRDefault="00325934" w:rsidP="00325934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11D9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3511D9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514335" w:rsidRPr="00325934" w:rsidRDefault="00514335" w:rsidP="00325934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514335" w:rsidRPr="00325934" w:rsidSect="00337E5C">
      <w:headerReference w:type="default" r:id="rId8"/>
      <w:pgSz w:w="11906" w:h="16838"/>
      <w:pgMar w:top="170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3CA" w:rsidRDefault="00F313CA" w:rsidP="00F313CA">
      <w:pPr>
        <w:spacing w:before="0"/>
      </w:pPr>
      <w:r>
        <w:separator/>
      </w:r>
    </w:p>
  </w:endnote>
  <w:endnote w:type="continuationSeparator" w:id="0">
    <w:p w:rsidR="00F313CA" w:rsidRDefault="00F313CA" w:rsidP="00F313C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3CA" w:rsidRDefault="00F313CA" w:rsidP="00F313CA">
      <w:pPr>
        <w:spacing w:before="0"/>
      </w:pPr>
      <w:r>
        <w:separator/>
      </w:r>
    </w:p>
  </w:footnote>
  <w:footnote w:type="continuationSeparator" w:id="0">
    <w:p w:rsidR="00F313CA" w:rsidRDefault="00F313CA" w:rsidP="00F313C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7436711"/>
      <w:docPartObj>
        <w:docPartGallery w:val="Page Numbers (Top of Page)"/>
        <w:docPartUnique/>
      </w:docPartObj>
    </w:sdtPr>
    <w:sdtEndPr/>
    <w:sdtContent>
      <w:p w:rsidR="00F313CA" w:rsidRDefault="00F313CA" w:rsidP="00F313CA">
        <w:pPr>
          <w:pStyle w:val="a3"/>
          <w:jc w:val="center"/>
        </w:pPr>
        <w:r w:rsidRPr="00F313CA">
          <w:rPr>
            <w:sz w:val="26"/>
            <w:szCs w:val="26"/>
          </w:rPr>
          <w:fldChar w:fldCharType="begin"/>
        </w:r>
        <w:r w:rsidRPr="00F313CA">
          <w:rPr>
            <w:sz w:val="26"/>
            <w:szCs w:val="26"/>
          </w:rPr>
          <w:instrText>PAGE   \* MERGEFORMAT</w:instrText>
        </w:r>
        <w:r w:rsidRPr="00F313CA">
          <w:rPr>
            <w:sz w:val="26"/>
            <w:szCs w:val="26"/>
          </w:rPr>
          <w:fldChar w:fldCharType="separate"/>
        </w:r>
        <w:r w:rsidR="00A25363">
          <w:rPr>
            <w:noProof/>
            <w:sz w:val="26"/>
            <w:szCs w:val="26"/>
          </w:rPr>
          <w:t>2</w:t>
        </w:r>
        <w:r w:rsidRPr="00F313CA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3CA"/>
    <w:rsid w:val="000D689E"/>
    <w:rsid w:val="00285C02"/>
    <w:rsid w:val="002E4198"/>
    <w:rsid w:val="00325934"/>
    <w:rsid w:val="00337E5C"/>
    <w:rsid w:val="0037650F"/>
    <w:rsid w:val="003A71C6"/>
    <w:rsid w:val="00495AB2"/>
    <w:rsid w:val="00514335"/>
    <w:rsid w:val="005B7FDB"/>
    <w:rsid w:val="005F2F5F"/>
    <w:rsid w:val="00683BD9"/>
    <w:rsid w:val="00743680"/>
    <w:rsid w:val="00A25363"/>
    <w:rsid w:val="00B75C44"/>
    <w:rsid w:val="00C27E9C"/>
    <w:rsid w:val="00C3596C"/>
    <w:rsid w:val="00E74B45"/>
    <w:rsid w:val="00F235BB"/>
    <w:rsid w:val="00F3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80710-9E0C-4797-A85D-D4FFEE1D9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3C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rdmaininfocontent">
    <w:name w:val="cardmaininfo__content"/>
    <w:basedOn w:val="a0"/>
    <w:rsid w:val="00F313CA"/>
  </w:style>
  <w:style w:type="character" w:customStyle="1" w:styleId="sectioninfo">
    <w:name w:val="section__info"/>
    <w:basedOn w:val="a0"/>
    <w:rsid w:val="00F313CA"/>
  </w:style>
  <w:style w:type="paragraph" w:styleId="a3">
    <w:name w:val="header"/>
    <w:basedOn w:val="a"/>
    <w:link w:val="a4"/>
    <w:uiPriority w:val="99"/>
    <w:unhideWhenUsed/>
    <w:rsid w:val="00F313CA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F313CA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F313CA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F313CA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List Paragraph"/>
    <w:aliases w:val="Bullet List,FooterText,numbered,Paragraphe de liste1,lp1"/>
    <w:basedOn w:val="a"/>
    <w:link w:val="a8"/>
    <w:uiPriority w:val="34"/>
    <w:qFormat/>
    <w:rsid w:val="00325934"/>
    <w:pPr>
      <w:ind w:left="720"/>
      <w:contextualSpacing/>
    </w:pPr>
  </w:style>
  <w:style w:type="character" w:customStyle="1" w:styleId="a8">
    <w:name w:val="Абзац списка Знак"/>
    <w:aliases w:val="Bullet List Знак,FooterText Знак,numbered Знак,Paragraphe de liste1 Знак,lp1 Знак"/>
    <w:link w:val="a7"/>
    <w:uiPriority w:val="34"/>
    <w:rsid w:val="00325934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37E5C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37E5C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697E3-115A-4A89-A671-88F19076C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1271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Кажаров Мухадин Владимирович</cp:lastModifiedBy>
  <cp:revision>11</cp:revision>
  <cp:lastPrinted>2024-10-08T17:40:00Z</cp:lastPrinted>
  <dcterms:created xsi:type="dcterms:W3CDTF">2024-05-06T19:18:00Z</dcterms:created>
  <dcterms:modified xsi:type="dcterms:W3CDTF">2024-10-08T18:17:00Z</dcterms:modified>
</cp:coreProperties>
</file>