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070" w:rsidRPr="007226EE" w:rsidRDefault="000F6070" w:rsidP="000F6070">
      <w:pPr>
        <w:spacing w:before="0"/>
        <w:ind w:left="4962" w:firstLine="0"/>
        <w:rPr>
          <w:rFonts w:eastAsia="Calibri"/>
          <w:color w:val="auto"/>
          <w:sz w:val="26"/>
          <w:szCs w:val="26"/>
          <w:lang w:eastAsia="en-US"/>
        </w:rPr>
      </w:pPr>
      <w:r w:rsidRPr="007226EE">
        <w:rPr>
          <w:rFonts w:eastAsia="Calibri"/>
          <w:color w:val="auto"/>
          <w:sz w:val="26"/>
          <w:szCs w:val="26"/>
          <w:lang w:eastAsia="en-US"/>
        </w:rPr>
        <w:t>Заказчик:</w:t>
      </w:r>
    </w:p>
    <w:p w:rsidR="0023548B" w:rsidRPr="0023548B" w:rsidRDefault="0023548B" w:rsidP="0023548B">
      <w:pPr>
        <w:spacing w:before="0"/>
        <w:ind w:left="4962" w:firstLine="0"/>
        <w:rPr>
          <w:rFonts w:eastAsia="Calibri"/>
          <w:color w:val="auto"/>
          <w:sz w:val="26"/>
          <w:szCs w:val="26"/>
          <w:lang w:eastAsia="en-US"/>
        </w:rPr>
      </w:pPr>
      <w:r w:rsidRPr="0023548B">
        <w:rPr>
          <w:rFonts w:eastAsia="Calibri"/>
          <w:color w:val="auto"/>
          <w:sz w:val="26"/>
          <w:szCs w:val="26"/>
          <w:lang w:eastAsia="en-US"/>
        </w:rPr>
        <w:t>Государственное казенное учреждение Московской области «Центр вызова экстренных оперативны</w:t>
      </w:r>
      <w:r w:rsidR="00910B80">
        <w:rPr>
          <w:rFonts w:eastAsia="Calibri"/>
          <w:color w:val="auto"/>
          <w:sz w:val="26"/>
          <w:szCs w:val="26"/>
          <w:lang w:eastAsia="en-US"/>
        </w:rPr>
        <w:t>х служб по единому номеру «112»</w:t>
      </w:r>
    </w:p>
    <w:p w:rsidR="0023548B" w:rsidRPr="0023548B" w:rsidRDefault="0023548B" w:rsidP="0023548B">
      <w:pPr>
        <w:spacing w:before="0"/>
        <w:ind w:left="4962" w:firstLine="0"/>
        <w:rPr>
          <w:rFonts w:eastAsia="Calibri"/>
          <w:color w:val="auto"/>
          <w:sz w:val="26"/>
          <w:szCs w:val="26"/>
          <w:lang w:eastAsia="en-US"/>
        </w:rPr>
      </w:pPr>
      <w:r w:rsidRPr="0023548B">
        <w:rPr>
          <w:rFonts w:eastAsia="Calibri"/>
          <w:color w:val="auto"/>
          <w:sz w:val="26"/>
          <w:szCs w:val="26"/>
          <w:lang w:eastAsia="en-US"/>
        </w:rPr>
        <w:t>142115, Московская область, г. о. Подольск, г. Подольск, ул. Машиностроителей, д.7а.</w:t>
      </w:r>
    </w:p>
    <w:p w:rsidR="0023548B" w:rsidRPr="0023548B" w:rsidRDefault="0023548B" w:rsidP="0023548B">
      <w:pPr>
        <w:spacing w:before="0"/>
        <w:ind w:left="4962" w:firstLine="0"/>
        <w:rPr>
          <w:rFonts w:eastAsia="Calibri"/>
          <w:color w:val="auto"/>
          <w:sz w:val="26"/>
          <w:szCs w:val="26"/>
          <w:lang w:eastAsia="en-US"/>
        </w:rPr>
      </w:pPr>
      <w:r w:rsidRPr="0023548B">
        <w:rPr>
          <w:rFonts w:eastAsia="Calibri"/>
          <w:color w:val="auto"/>
          <w:sz w:val="26"/>
          <w:szCs w:val="26"/>
          <w:lang w:eastAsia="en-US"/>
        </w:rPr>
        <w:t>lesvashov.pik.112@bk.ru</w:t>
      </w:r>
    </w:p>
    <w:p w:rsidR="000F6070" w:rsidRPr="007226EE" w:rsidRDefault="0023548B" w:rsidP="0023548B">
      <w:pPr>
        <w:spacing w:before="0"/>
        <w:ind w:left="4962" w:firstLine="0"/>
        <w:rPr>
          <w:rFonts w:eastAsia="Calibri"/>
          <w:color w:val="auto"/>
          <w:sz w:val="26"/>
          <w:szCs w:val="26"/>
          <w:lang w:eastAsia="en-US"/>
        </w:rPr>
      </w:pPr>
      <w:r w:rsidRPr="0023548B">
        <w:rPr>
          <w:rFonts w:eastAsia="Calibri"/>
          <w:color w:val="auto"/>
          <w:sz w:val="26"/>
          <w:szCs w:val="26"/>
          <w:lang w:eastAsia="en-US"/>
        </w:rPr>
        <w:t>otdelzakupki_112@mail.ru</w:t>
      </w:r>
      <w:r w:rsidR="000F6070" w:rsidRPr="007226EE">
        <w:rPr>
          <w:rFonts w:eastAsia="Calibri"/>
          <w:color w:val="auto"/>
          <w:sz w:val="26"/>
          <w:szCs w:val="26"/>
          <w:lang w:eastAsia="en-US"/>
        </w:rPr>
        <w:tab/>
      </w:r>
    </w:p>
    <w:p w:rsidR="0023548B" w:rsidRDefault="0023548B" w:rsidP="000F6070">
      <w:pPr>
        <w:spacing w:before="0"/>
        <w:ind w:left="4962" w:firstLine="0"/>
        <w:rPr>
          <w:rFonts w:eastAsia="Calibri"/>
          <w:color w:val="auto"/>
          <w:sz w:val="26"/>
          <w:szCs w:val="26"/>
          <w:lang w:eastAsia="en-US"/>
        </w:rPr>
      </w:pPr>
    </w:p>
    <w:p w:rsidR="000F6070" w:rsidRPr="007226EE" w:rsidRDefault="000F6070" w:rsidP="000F6070">
      <w:pPr>
        <w:spacing w:before="0"/>
        <w:ind w:left="4962" w:firstLine="0"/>
        <w:rPr>
          <w:rFonts w:eastAsia="Calibri"/>
          <w:color w:val="auto"/>
          <w:sz w:val="26"/>
          <w:szCs w:val="26"/>
          <w:lang w:eastAsia="en-US"/>
        </w:rPr>
      </w:pPr>
      <w:r w:rsidRPr="007226EE">
        <w:rPr>
          <w:rFonts w:eastAsia="Calibri"/>
          <w:color w:val="auto"/>
          <w:sz w:val="26"/>
          <w:szCs w:val="26"/>
          <w:lang w:eastAsia="en-US"/>
        </w:rPr>
        <w:t>Оператор электронной площадки:</w:t>
      </w:r>
    </w:p>
    <w:p w:rsidR="000F6070" w:rsidRPr="007226EE" w:rsidRDefault="000F6070" w:rsidP="000F6070">
      <w:pPr>
        <w:spacing w:before="0"/>
        <w:ind w:left="4962" w:firstLine="0"/>
        <w:rPr>
          <w:rFonts w:eastAsia="Calibri"/>
          <w:color w:val="auto"/>
          <w:sz w:val="26"/>
          <w:szCs w:val="26"/>
          <w:lang w:eastAsia="en-US"/>
        </w:rPr>
      </w:pPr>
      <w:r w:rsidRPr="007226EE">
        <w:rPr>
          <w:rFonts w:eastAsia="Calibri"/>
          <w:color w:val="auto"/>
          <w:sz w:val="26"/>
          <w:szCs w:val="26"/>
          <w:lang w:eastAsia="en-US"/>
        </w:rPr>
        <w:t>ООО «РТС-тендер»</w:t>
      </w:r>
    </w:p>
    <w:p w:rsidR="000F6070" w:rsidRPr="007226EE" w:rsidRDefault="000F6070" w:rsidP="000F6070">
      <w:pPr>
        <w:spacing w:before="0"/>
        <w:ind w:left="4962" w:firstLine="0"/>
        <w:rPr>
          <w:rFonts w:eastAsia="Calibri"/>
          <w:color w:val="auto"/>
          <w:sz w:val="26"/>
          <w:szCs w:val="26"/>
          <w:lang w:eastAsia="en-US"/>
        </w:rPr>
      </w:pPr>
      <w:r w:rsidRPr="007226EE">
        <w:rPr>
          <w:rFonts w:eastAsia="Calibri"/>
          <w:color w:val="auto"/>
          <w:sz w:val="26"/>
          <w:szCs w:val="26"/>
          <w:lang w:eastAsia="en-US"/>
        </w:rPr>
        <w:t>ko@rts-tender.ru</w:t>
      </w:r>
    </w:p>
    <w:p w:rsidR="000F6070" w:rsidRPr="007226EE" w:rsidRDefault="000F6070" w:rsidP="000F6070">
      <w:pPr>
        <w:spacing w:before="0"/>
        <w:ind w:left="4962" w:firstLine="0"/>
        <w:rPr>
          <w:rFonts w:eastAsia="Calibri"/>
          <w:color w:val="auto"/>
          <w:sz w:val="26"/>
          <w:szCs w:val="26"/>
          <w:lang w:eastAsia="en-US"/>
        </w:rPr>
      </w:pPr>
    </w:p>
    <w:p w:rsidR="000F6070" w:rsidRPr="007226EE" w:rsidRDefault="000F6070" w:rsidP="000F6070">
      <w:pPr>
        <w:spacing w:before="0"/>
        <w:ind w:left="4962" w:firstLine="0"/>
        <w:rPr>
          <w:rFonts w:eastAsia="Calibri"/>
          <w:color w:val="auto"/>
          <w:sz w:val="26"/>
          <w:szCs w:val="26"/>
          <w:lang w:eastAsia="en-US"/>
        </w:rPr>
      </w:pPr>
      <w:r w:rsidRPr="007226EE">
        <w:rPr>
          <w:rFonts w:eastAsia="Calibri"/>
          <w:color w:val="auto"/>
          <w:sz w:val="26"/>
          <w:szCs w:val="26"/>
          <w:lang w:eastAsia="en-US"/>
        </w:rPr>
        <w:t>Заявитель:</w:t>
      </w:r>
    </w:p>
    <w:p w:rsidR="000F6070" w:rsidRPr="007226EE" w:rsidRDefault="000F6070" w:rsidP="000F6070">
      <w:pPr>
        <w:spacing w:before="0"/>
        <w:ind w:left="4962" w:firstLine="0"/>
        <w:rPr>
          <w:rFonts w:eastAsia="Calibri"/>
          <w:color w:val="auto"/>
          <w:sz w:val="26"/>
          <w:szCs w:val="26"/>
          <w:lang w:eastAsia="en-US"/>
        </w:rPr>
      </w:pPr>
      <w:r w:rsidRPr="007226EE">
        <w:rPr>
          <w:rFonts w:eastAsia="Calibri"/>
          <w:color w:val="auto"/>
          <w:sz w:val="26"/>
          <w:szCs w:val="26"/>
          <w:lang w:eastAsia="en-US"/>
        </w:rPr>
        <w:t>ООО «Брокер групп»</w:t>
      </w:r>
    </w:p>
    <w:p w:rsidR="000F6070" w:rsidRDefault="000F6070" w:rsidP="000F6070">
      <w:pPr>
        <w:spacing w:before="0"/>
        <w:ind w:left="4962" w:firstLine="0"/>
        <w:rPr>
          <w:b/>
          <w:sz w:val="26"/>
          <w:szCs w:val="26"/>
        </w:rPr>
      </w:pPr>
      <w:r w:rsidRPr="007226EE">
        <w:rPr>
          <w:rFonts w:eastAsia="Calibri"/>
          <w:color w:val="auto"/>
          <w:sz w:val="26"/>
          <w:szCs w:val="26"/>
          <w:lang w:eastAsia="en-US"/>
        </w:rPr>
        <w:t>ooo.tender.broker77@gmail.com</w:t>
      </w:r>
    </w:p>
    <w:p w:rsidR="000F6070" w:rsidRDefault="000F6070" w:rsidP="000F6070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0F6070" w:rsidRDefault="000F6070" w:rsidP="000F6070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0F6070" w:rsidRPr="00721779" w:rsidRDefault="000F6070" w:rsidP="000F6070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21779">
        <w:rPr>
          <w:b/>
          <w:sz w:val="26"/>
          <w:szCs w:val="26"/>
        </w:rPr>
        <w:t>РЕШЕНИЕ</w:t>
      </w:r>
    </w:p>
    <w:p w:rsidR="000F6070" w:rsidRPr="00721779" w:rsidRDefault="000F6070" w:rsidP="000F6070">
      <w:pPr>
        <w:spacing w:before="0" w:line="276" w:lineRule="auto"/>
        <w:ind w:firstLine="0"/>
        <w:jc w:val="center"/>
        <w:rPr>
          <w:sz w:val="26"/>
          <w:szCs w:val="26"/>
        </w:rPr>
      </w:pPr>
      <w:r w:rsidRPr="00721779">
        <w:rPr>
          <w:sz w:val="26"/>
          <w:szCs w:val="26"/>
        </w:rPr>
        <w:t>по дел</w:t>
      </w:r>
      <w:r>
        <w:rPr>
          <w:sz w:val="26"/>
          <w:szCs w:val="26"/>
        </w:rPr>
        <w:t>у</w:t>
      </w:r>
      <w:r w:rsidRPr="00721779">
        <w:rPr>
          <w:sz w:val="26"/>
          <w:szCs w:val="26"/>
        </w:rPr>
        <w:t xml:space="preserve"> </w:t>
      </w:r>
      <w:r w:rsidRPr="009E64C0">
        <w:rPr>
          <w:sz w:val="26"/>
          <w:szCs w:val="26"/>
        </w:rPr>
        <w:t xml:space="preserve">№ </w:t>
      </w:r>
      <w:r w:rsidRPr="007226EE">
        <w:rPr>
          <w:sz w:val="26"/>
          <w:szCs w:val="26"/>
        </w:rPr>
        <w:t>050/06/105-</w:t>
      </w:r>
      <w:r w:rsidR="0023548B" w:rsidRPr="003C205D">
        <w:rPr>
          <w:sz w:val="26"/>
          <w:szCs w:val="26"/>
        </w:rPr>
        <w:t>33311</w:t>
      </w:r>
      <w:r w:rsidRPr="007226EE">
        <w:rPr>
          <w:sz w:val="26"/>
          <w:szCs w:val="26"/>
        </w:rPr>
        <w:t>/2024 о</w:t>
      </w:r>
      <w:r w:rsidRPr="00721779">
        <w:rPr>
          <w:sz w:val="26"/>
          <w:szCs w:val="26"/>
        </w:rPr>
        <w:t xml:space="preserve"> нарушении </w:t>
      </w:r>
    </w:p>
    <w:p w:rsidR="000F6070" w:rsidRPr="00721779" w:rsidRDefault="000F6070" w:rsidP="000F6070">
      <w:pPr>
        <w:spacing w:before="0" w:line="276" w:lineRule="auto"/>
        <w:ind w:firstLine="0"/>
        <w:jc w:val="center"/>
        <w:rPr>
          <w:sz w:val="26"/>
          <w:szCs w:val="26"/>
        </w:rPr>
      </w:pPr>
      <w:r w:rsidRPr="00721779">
        <w:rPr>
          <w:sz w:val="26"/>
          <w:szCs w:val="26"/>
        </w:rPr>
        <w:t xml:space="preserve">законодательства Российской Федерации </w:t>
      </w:r>
    </w:p>
    <w:p w:rsidR="000F6070" w:rsidRPr="007226EE" w:rsidRDefault="000F6070" w:rsidP="000F6070">
      <w:pPr>
        <w:spacing w:before="0" w:line="276" w:lineRule="auto"/>
        <w:ind w:firstLine="0"/>
        <w:jc w:val="center"/>
        <w:rPr>
          <w:sz w:val="26"/>
          <w:szCs w:val="26"/>
        </w:rPr>
      </w:pPr>
      <w:r w:rsidRPr="007226EE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0F6070" w:rsidRPr="00721779" w:rsidTr="00C31CE9">
        <w:tc>
          <w:tcPr>
            <w:tcW w:w="4842" w:type="dxa"/>
            <w:hideMark/>
          </w:tcPr>
          <w:p w:rsidR="000F6070" w:rsidRPr="007226EE" w:rsidRDefault="007226EE" w:rsidP="00C31CE9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 w:rsidRPr="007226EE">
              <w:rPr>
                <w:sz w:val="26"/>
                <w:szCs w:val="26"/>
              </w:rPr>
              <w:t>0</w:t>
            </w:r>
            <w:r w:rsidR="0023548B">
              <w:rPr>
                <w:sz w:val="26"/>
                <w:szCs w:val="26"/>
                <w:lang w:val="en-US"/>
              </w:rPr>
              <w:t>3</w:t>
            </w:r>
            <w:r w:rsidR="0023548B">
              <w:rPr>
                <w:sz w:val="26"/>
                <w:szCs w:val="26"/>
              </w:rPr>
              <w:t>.</w:t>
            </w:r>
            <w:r w:rsidR="0023548B">
              <w:rPr>
                <w:sz w:val="26"/>
                <w:szCs w:val="26"/>
                <w:lang w:val="en-US"/>
              </w:rPr>
              <w:t>1</w:t>
            </w:r>
            <w:r w:rsidR="0023548B">
              <w:rPr>
                <w:sz w:val="26"/>
                <w:szCs w:val="26"/>
              </w:rPr>
              <w:t>0</w:t>
            </w:r>
            <w:r w:rsidR="000F6070" w:rsidRPr="007226EE">
              <w:rPr>
                <w:sz w:val="26"/>
                <w:szCs w:val="26"/>
              </w:rPr>
              <w:t>.2024</w:t>
            </w:r>
            <w:r w:rsidR="000F6070" w:rsidRPr="007226EE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0F6070" w:rsidRPr="00721779" w:rsidRDefault="000F6070" w:rsidP="00C31CE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226EE">
              <w:rPr>
                <w:sz w:val="26"/>
                <w:szCs w:val="26"/>
              </w:rPr>
              <w:t>Москва</w:t>
            </w:r>
          </w:p>
        </w:tc>
      </w:tr>
      <w:tr w:rsidR="000F6070" w:rsidRPr="00721779" w:rsidTr="00C31CE9">
        <w:tc>
          <w:tcPr>
            <w:tcW w:w="4842" w:type="dxa"/>
          </w:tcPr>
          <w:p w:rsidR="000F6070" w:rsidRDefault="000F6070" w:rsidP="00C31CE9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0F6070" w:rsidRPr="00721779" w:rsidRDefault="000F6070" w:rsidP="00C31CE9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0F6070" w:rsidRDefault="000F6070" w:rsidP="006701F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21779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>
        <w:rPr>
          <w:rFonts w:eastAsia="Calibri"/>
          <w:sz w:val="26"/>
          <w:szCs w:val="26"/>
        </w:rPr>
        <w:t xml:space="preserve">, </w:t>
      </w:r>
    </w:p>
    <w:p w:rsidR="000F6070" w:rsidRDefault="000F6070" w:rsidP="000F6070">
      <w:pPr>
        <w:spacing w:before="0" w:line="276" w:lineRule="auto"/>
        <w:ind w:firstLine="709"/>
        <w:jc w:val="both"/>
        <w:rPr>
          <w:sz w:val="26"/>
          <w:szCs w:val="26"/>
        </w:rPr>
      </w:pPr>
      <w:r w:rsidRPr="00DF0552">
        <w:rPr>
          <w:sz w:val="26"/>
          <w:szCs w:val="26"/>
        </w:rPr>
        <w:t xml:space="preserve">рассмотрев жалобу </w:t>
      </w:r>
      <w:r w:rsidRPr="007226EE">
        <w:rPr>
          <w:rFonts w:eastAsia="Calibri"/>
          <w:sz w:val="26"/>
          <w:szCs w:val="26"/>
          <w:lang w:eastAsia="en-US"/>
        </w:rPr>
        <w:t xml:space="preserve">ООО «Брокер групп» (далее – Заявитель) на действия (бездействие) </w:t>
      </w:r>
      <w:r w:rsidR="0023548B">
        <w:rPr>
          <w:sz w:val="26"/>
          <w:szCs w:val="26"/>
        </w:rPr>
        <w:t>Государственного казенного учреждения</w:t>
      </w:r>
      <w:r w:rsidR="0023548B" w:rsidRPr="009616C0">
        <w:rPr>
          <w:sz w:val="26"/>
          <w:szCs w:val="26"/>
        </w:rPr>
        <w:t xml:space="preserve"> Московской области «Центр вызова экстренных оперативны</w:t>
      </w:r>
      <w:r w:rsidR="00910B80">
        <w:rPr>
          <w:sz w:val="26"/>
          <w:szCs w:val="26"/>
        </w:rPr>
        <w:t>х служб по единому номеру «112»</w:t>
      </w:r>
      <w:r w:rsidR="007226EE" w:rsidRPr="007226EE">
        <w:rPr>
          <w:rFonts w:eastAsia="Calibri"/>
          <w:sz w:val="26"/>
          <w:szCs w:val="26"/>
          <w:lang w:eastAsia="en-US"/>
        </w:rPr>
        <w:t xml:space="preserve"> </w:t>
      </w:r>
      <w:r w:rsidRPr="007226EE">
        <w:rPr>
          <w:rFonts w:eastAsia="Calibri"/>
          <w:sz w:val="26"/>
          <w:szCs w:val="26"/>
          <w:lang w:eastAsia="en-US"/>
        </w:rPr>
        <w:t xml:space="preserve">(далее – Заказчик) при определении поставщика (подрядчика, исполнителя) путем проведения ООО «РТС-тендер» (далее – Оператор электронной площадки) </w:t>
      </w:r>
      <w:r w:rsidR="007226EE" w:rsidRPr="007226EE">
        <w:rPr>
          <w:rFonts w:eastAsia="Calibri"/>
          <w:sz w:val="26"/>
          <w:szCs w:val="26"/>
          <w:lang w:eastAsia="en-US"/>
        </w:rPr>
        <w:t xml:space="preserve">электронного аукциона </w:t>
      </w:r>
      <w:r w:rsidR="0023548B" w:rsidRPr="0023548B">
        <w:rPr>
          <w:rFonts w:eastAsia="Calibri"/>
          <w:sz w:val="26"/>
          <w:szCs w:val="26"/>
          <w:lang w:eastAsia="en-US"/>
        </w:rPr>
        <w:t>выполнение работ по капитальному ремонту а</w:t>
      </w:r>
      <w:r w:rsidR="0023548B">
        <w:rPr>
          <w:rFonts w:eastAsia="Calibri"/>
          <w:sz w:val="26"/>
          <w:szCs w:val="26"/>
          <w:lang w:eastAsia="en-US"/>
        </w:rPr>
        <w:t xml:space="preserve">сфальтного покрытия с бордюрами </w:t>
      </w:r>
      <w:r w:rsidR="003B3C3F">
        <w:rPr>
          <w:rFonts w:eastAsia="Calibri"/>
          <w:sz w:val="26"/>
          <w:szCs w:val="26"/>
          <w:lang w:eastAsia="en-US"/>
        </w:rPr>
        <w:t>(</w:t>
      </w:r>
      <w:r w:rsidR="007226EE" w:rsidRPr="007226EE">
        <w:rPr>
          <w:rFonts w:eastAsia="Calibri"/>
          <w:sz w:val="26"/>
          <w:szCs w:val="26"/>
          <w:lang w:eastAsia="en-US"/>
        </w:rPr>
        <w:t>и</w:t>
      </w:r>
      <w:r w:rsidR="003B3C3F">
        <w:rPr>
          <w:rFonts w:eastAsia="Calibri"/>
          <w:sz w:val="26"/>
          <w:szCs w:val="26"/>
          <w:lang w:eastAsia="en-US"/>
        </w:rPr>
        <w:t xml:space="preserve">звещение № </w:t>
      </w:r>
      <w:r w:rsidR="0023548B" w:rsidRPr="0023548B">
        <w:rPr>
          <w:rFonts w:eastAsia="Calibri"/>
          <w:sz w:val="26"/>
          <w:szCs w:val="26"/>
          <w:lang w:eastAsia="en-US"/>
        </w:rPr>
        <w:t>0848200001424000011</w:t>
      </w:r>
      <w:r w:rsidR="00910B80">
        <w:rPr>
          <w:rFonts w:eastAsia="Calibri"/>
          <w:sz w:val="26"/>
          <w:szCs w:val="26"/>
          <w:lang w:eastAsia="en-US"/>
        </w:rPr>
        <w:t xml:space="preserve"> </w:t>
      </w:r>
      <w:r w:rsidRPr="00DF0552">
        <w:rPr>
          <w:sz w:val="26"/>
          <w:szCs w:val="26"/>
        </w:rPr>
        <w:t xml:space="preserve">на официальном сайте Единой </w:t>
      </w:r>
      <w:r w:rsidRPr="00DF0552">
        <w:rPr>
          <w:sz w:val="26"/>
          <w:szCs w:val="26"/>
        </w:rPr>
        <w:lastRenderedPageBreak/>
        <w:t xml:space="preserve">информационной системы в сфере закупок – www.zakupki.gov.ru (далее – Официальный сайт)) (далее – </w:t>
      </w:r>
      <w:r w:rsidR="003B3C3F">
        <w:rPr>
          <w:sz w:val="26"/>
          <w:szCs w:val="26"/>
        </w:rPr>
        <w:t>Аукцион</w:t>
      </w:r>
      <w:r w:rsidRPr="00DF0552">
        <w:rPr>
          <w:sz w:val="26"/>
          <w:szCs w:val="26"/>
        </w:rPr>
        <w:t>)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>
        <w:rPr>
          <w:sz w:val="26"/>
          <w:szCs w:val="26"/>
        </w:rPr>
        <w:t xml:space="preserve"> </w:t>
      </w:r>
      <w:r w:rsidRPr="00DF0552">
        <w:rPr>
          <w:sz w:val="26"/>
          <w:szCs w:val="26"/>
        </w:rPr>
        <w:t>о контрактной системе)</w:t>
      </w:r>
    </w:p>
    <w:p w:rsidR="000F6070" w:rsidRDefault="000F6070" w:rsidP="000F6070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0F6070" w:rsidRPr="00721779" w:rsidRDefault="000F6070" w:rsidP="000F6070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0F6070" w:rsidRDefault="000F6070" w:rsidP="000F6070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21779">
        <w:rPr>
          <w:b/>
          <w:sz w:val="26"/>
          <w:szCs w:val="26"/>
        </w:rPr>
        <w:t>УСТАНОВИЛА</w:t>
      </w:r>
      <w:r w:rsidRPr="00721779">
        <w:rPr>
          <w:sz w:val="26"/>
          <w:szCs w:val="26"/>
        </w:rPr>
        <w:t>:</w:t>
      </w:r>
    </w:p>
    <w:p w:rsidR="000F6070" w:rsidRPr="00721779" w:rsidRDefault="000F6070" w:rsidP="000F6070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0F6070" w:rsidRPr="00721779" w:rsidRDefault="000F6070" w:rsidP="000F60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>В Управление поступи</w:t>
      </w:r>
      <w:r>
        <w:rPr>
          <w:sz w:val="26"/>
          <w:szCs w:val="26"/>
        </w:rPr>
        <w:t>ла</w:t>
      </w:r>
      <w:r w:rsidRPr="00721779">
        <w:rPr>
          <w:sz w:val="26"/>
          <w:szCs w:val="26"/>
        </w:rPr>
        <w:t xml:space="preserve"> </w:t>
      </w:r>
      <w:r>
        <w:rPr>
          <w:sz w:val="26"/>
          <w:szCs w:val="26"/>
        </w:rPr>
        <w:t>жалоба</w:t>
      </w:r>
      <w:r w:rsidRPr="00721779">
        <w:rPr>
          <w:sz w:val="26"/>
          <w:szCs w:val="26"/>
        </w:rPr>
        <w:t xml:space="preserve"> Заявителя на действия Заказчика </w:t>
      </w:r>
      <w:r w:rsidRPr="00721779">
        <w:rPr>
          <w:sz w:val="26"/>
          <w:szCs w:val="26"/>
        </w:rPr>
        <w:br/>
      </w:r>
      <w:r>
        <w:rPr>
          <w:sz w:val="26"/>
          <w:szCs w:val="26"/>
        </w:rPr>
        <w:t xml:space="preserve">при проведении Заказчиком, </w:t>
      </w:r>
      <w:r w:rsidRPr="00721779">
        <w:rPr>
          <w:sz w:val="26"/>
          <w:szCs w:val="26"/>
        </w:rPr>
        <w:t xml:space="preserve">Оператором электронной площадки </w:t>
      </w:r>
      <w:r w:rsidR="003B3C3F">
        <w:rPr>
          <w:bCs/>
          <w:sz w:val="26"/>
          <w:szCs w:val="26"/>
        </w:rPr>
        <w:t>Аукцион</w:t>
      </w:r>
      <w:r>
        <w:rPr>
          <w:bCs/>
          <w:sz w:val="26"/>
          <w:szCs w:val="26"/>
        </w:rPr>
        <w:t>а</w:t>
      </w:r>
      <w:r w:rsidRPr="00721779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0F6070" w:rsidRPr="00721779" w:rsidRDefault="000F6070" w:rsidP="000F60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>По мнению Заявителя, его права и законные интересы нарушены действиями Заказчика, в части установления извещени</w:t>
      </w:r>
      <w:r>
        <w:rPr>
          <w:sz w:val="26"/>
          <w:szCs w:val="26"/>
        </w:rPr>
        <w:t>й</w:t>
      </w:r>
      <w:r w:rsidRPr="00721779">
        <w:rPr>
          <w:sz w:val="26"/>
          <w:szCs w:val="26"/>
        </w:rPr>
        <w:t xml:space="preserve"> о проведении </w:t>
      </w:r>
      <w:r w:rsidR="003B3C3F">
        <w:rPr>
          <w:bCs/>
          <w:sz w:val="26"/>
          <w:szCs w:val="26"/>
        </w:rPr>
        <w:t>Аукцион</w:t>
      </w:r>
      <w:r>
        <w:rPr>
          <w:bCs/>
          <w:sz w:val="26"/>
          <w:szCs w:val="26"/>
        </w:rPr>
        <w:t>а</w:t>
      </w:r>
      <w:r w:rsidRPr="00721779">
        <w:rPr>
          <w:sz w:val="26"/>
          <w:szCs w:val="26"/>
        </w:rPr>
        <w:t xml:space="preserve"> в противоречие требованиям Закона о контрактной системе.</w:t>
      </w:r>
    </w:p>
    <w:p w:rsidR="000F6070" w:rsidRPr="000E381A" w:rsidRDefault="000F6070" w:rsidP="00BB448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 xml:space="preserve">В </w:t>
      </w:r>
      <w:r w:rsidRPr="000E381A">
        <w:rPr>
          <w:sz w:val="26"/>
          <w:szCs w:val="26"/>
        </w:rPr>
        <w:t xml:space="preserve">соответствии с извещением о проведении </w:t>
      </w:r>
      <w:r w:rsidR="003B3C3F">
        <w:rPr>
          <w:bCs/>
          <w:sz w:val="26"/>
          <w:szCs w:val="26"/>
        </w:rPr>
        <w:t>Аукцион</w:t>
      </w:r>
      <w:r w:rsidRPr="000E381A">
        <w:rPr>
          <w:bCs/>
          <w:sz w:val="26"/>
          <w:szCs w:val="26"/>
        </w:rPr>
        <w:t>а</w:t>
      </w:r>
      <w:r w:rsidRPr="000E381A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140385" w:rsidRDefault="000F6070" w:rsidP="00140385">
      <w:pPr>
        <w:pStyle w:val="a3"/>
        <w:widowControl/>
        <w:numPr>
          <w:ilvl w:val="0"/>
          <w:numId w:val="1"/>
        </w:numPr>
        <w:tabs>
          <w:tab w:val="left" w:pos="993"/>
        </w:tabs>
        <w:spacing w:before="0" w:line="276" w:lineRule="auto"/>
        <w:ind w:left="0" w:firstLine="709"/>
        <w:contextualSpacing w:val="0"/>
        <w:jc w:val="both"/>
        <w:rPr>
          <w:sz w:val="26"/>
          <w:szCs w:val="26"/>
        </w:rPr>
      </w:pPr>
      <w:r w:rsidRPr="000E381A">
        <w:rPr>
          <w:sz w:val="26"/>
          <w:szCs w:val="26"/>
        </w:rPr>
        <w:t xml:space="preserve">извещение о проведении </w:t>
      </w:r>
      <w:r w:rsidR="003B3C3F">
        <w:rPr>
          <w:bCs/>
          <w:sz w:val="26"/>
          <w:szCs w:val="26"/>
        </w:rPr>
        <w:t>Аукцион</w:t>
      </w:r>
      <w:r w:rsidRPr="000E381A">
        <w:rPr>
          <w:bCs/>
          <w:sz w:val="26"/>
          <w:szCs w:val="26"/>
        </w:rPr>
        <w:t>а</w:t>
      </w:r>
      <w:r w:rsidRPr="000E381A">
        <w:rPr>
          <w:sz w:val="26"/>
          <w:szCs w:val="26"/>
        </w:rPr>
        <w:t xml:space="preserve"> размещено – </w:t>
      </w:r>
      <w:r w:rsidR="00140385">
        <w:rPr>
          <w:sz w:val="26"/>
          <w:szCs w:val="26"/>
        </w:rPr>
        <w:t>19.09</w:t>
      </w:r>
      <w:r w:rsidRPr="000E381A">
        <w:rPr>
          <w:sz w:val="26"/>
          <w:szCs w:val="26"/>
        </w:rPr>
        <w:t>.2024;</w:t>
      </w:r>
    </w:p>
    <w:p w:rsidR="000F6070" w:rsidRPr="00140385" w:rsidRDefault="000F6070" w:rsidP="00140385">
      <w:pPr>
        <w:pStyle w:val="a3"/>
        <w:widowControl/>
        <w:numPr>
          <w:ilvl w:val="0"/>
          <w:numId w:val="1"/>
        </w:numPr>
        <w:tabs>
          <w:tab w:val="left" w:pos="993"/>
        </w:tabs>
        <w:spacing w:before="0" w:line="276" w:lineRule="auto"/>
        <w:ind w:left="0" w:firstLine="709"/>
        <w:contextualSpacing w:val="0"/>
        <w:jc w:val="both"/>
        <w:rPr>
          <w:sz w:val="26"/>
          <w:szCs w:val="26"/>
        </w:rPr>
      </w:pPr>
      <w:r w:rsidRPr="00140385">
        <w:rPr>
          <w:sz w:val="26"/>
          <w:szCs w:val="26"/>
        </w:rPr>
        <w:t>начальная (</w:t>
      </w:r>
      <w:r w:rsidR="001D76AE" w:rsidRPr="00140385">
        <w:rPr>
          <w:sz w:val="26"/>
          <w:szCs w:val="26"/>
        </w:rPr>
        <w:t xml:space="preserve">максимальная) цена контракта – </w:t>
      </w:r>
      <w:r w:rsidR="00140385" w:rsidRPr="00140385">
        <w:rPr>
          <w:sz w:val="26"/>
          <w:szCs w:val="26"/>
        </w:rPr>
        <w:t xml:space="preserve">7 536 493,87 </w:t>
      </w:r>
      <w:r w:rsidRPr="00140385">
        <w:rPr>
          <w:sz w:val="26"/>
          <w:szCs w:val="26"/>
        </w:rPr>
        <w:t>руб.;</w:t>
      </w:r>
    </w:p>
    <w:p w:rsidR="000F6070" w:rsidRPr="000E381A" w:rsidRDefault="000F6070" w:rsidP="00BB448D">
      <w:pPr>
        <w:pStyle w:val="3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rPr>
          <w:sz w:val="26"/>
          <w:szCs w:val="26"/>
        </w:rPr>
      </w:pPr>
      <w:r w:rsidRPr="000E381A">
        <w:rPr>
          <w:sz w:val="26"/>
          <w:szCs w:val="26"/>
        </w:rPr>
        <w:t>дата окончания срока подачи з</w:t>
      </w:r>
      <w:r w:rsidR="001D76AE" w:rsidRPr="000E381A">
        <w:rPr>
          <w:sz w:val="26"/>
          <w:szCs w:val="26"/>
        </w:rPr>
        <w:t xml:space="preserve">аявок на участие в </w:t>
      </w:r>
      <w:r w:rsidR="003B3C3F">
        <w:rPr>
          <w:sz w:val="26"/>
          <w:szCs w:val="26"/>
        </w:rPr>
        <w:t>Аукцион</w:t>
      </w:r>
      <w:r w:rsidR="00140385">
        <w:rPr>
          <w:sz w:val="26"/>
          <w:szCs w:val="26"/>
        </w:rPr>
        <w:t>е - 27</w:t>
      </w:r>
      <w:r w:rsidRPr="000E381A">
        <w:rPr>
          <w:sz w:val="26"/>
          <w:szCs w:val="26"/>
        </w:rPr>
        <w:t>.09.2024;</w:t>
      </w:r>
    </w:p>
    <w:p w:rsidR="000F6070" w:rsidRPr="000E381A" w:rsidRDefault="000F6070" w:rsidP="00BB448D">
      <w:pPr>
        <w:pStyle w:val="3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rPr>
          <w:sz w:val="26"/>
          <w:szCs w:val="26"/>
        </w:rPr>
      </w:pPr>
      <w:r w:rsidRPr="000E381A">
        <w:rPr>
          <w:sz w:val="26"/>
          <w:szCs w:val="26"/>
        </w:rPr>
        <w:t xml:space="preserve">на </w:t>
      </w:r>
      <w:r w:rsidR="001D76AE" w:rsidRPr="000E381A">
        <w:rPr>
          <w:sz w:val="26"/>
          <w:szCs w:val="26"/>
        </w:rPr>
        <w:t xml:space="preserve">участие в </w:t>
      </w:r>
      <w:r w:rsidR="003B3C3F">
        <w:rPr>
          <w:sz w:val="26"/>
          <w:szCs w:val="26"/>
        </w:rPr>
        <w:t>Аукцион</w:t>
      </w:r>
      <w:r w:rsidR="00140385">
        <w:rPr>
          <w:sz w:val="26"/>
          <w:szCs w:val="26"/>
        </w:rPr>
        <w:t>е подано 1 заявка от участника</w:t>
      </w:r>
      <w:r w:rsidRPr="000E381A">
        <w:rPr>
          <w:sz w:val="26"/>
          <w:szCs w:val="26"/>
        </w:rPr>
        <w:t xml:space="preserve"> закупки;</w:t>
      </w:r>
    </w:p>
    <w:p w:rsidR="000F6070" w:rsidRPr="000E381A" w:rsidRDefault="000F6070" w:rsidP="00BB448D">
      <w:pPr>
        <w:pStyle w:val="3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rPr>
          <w:sz w:val="26"/>
          <w:szCs w:val="26"/>
        </w:rPr>
      </w:pPr>
      <w:r w:rsidRPr="000E381A">
        <w:rPr>
          <w:sz w:val="26"/>
          <w:szCs w:val="26"/>
        </w:rPr>
        <w:t>по</w:t>
      </w:r>
      <w:r w:rsidR="001D76AE" w:rsidRPr="000E381A">
        <w:rPr>
          <w:sz w:val="26"/>
          <w:szCs w:val="26"/>
        </w:rPr>
        <w:t xml:space="preserve"> результатам </w:t>
      </w:r>
      <w:r w:rsidR="00140385">
        <w:rPr>
          <w:sz w:val="26"/>
          <w:szCs w:val="26"/>
        </w:rPr>
        <w:t>рассмотрения</w:t>
      </w:r>
      <w:r w:rsidR="008B4E73">
        <w:rPr>
          <w:sz w:val="26"/>
          <w:szCs w:val="26"/>
        </w:rPr>
        <w:t xml:space="preserve"> 1</w:t>
      </w:r>
      <w:r w:rsidR="00140385">
        <w:rPr>
          <w:sz w:val="26"/>
          <w:szCs w:val="26"/>
        </w:rPr>
        <w:t xml:space="preserve"> заявка участника</w:t>
      </w:r>
      <w:r w:rsidR="001D76AE" w:rsidRPr="000E381A">
        <w:rPr>
          <w:sz w:val="26"/>
          <w:szCs w:val="26"/>
        </w:rPr>
        <w:t xml:space="preserve"> </w:t>
      </w:r>
      <w:r w:rsidR="00140385">
        <w:rPr>
          <w:sz w:val="26"/>
          <w:szCs w:val="26"/>
        </w:rPr>
        <w:t>закупки признана соответствующей</w:t>
      </w:r>
      <w:r w:rsidRPr="000E381A">
        <w:rPr>
          <w:sz w:val="26"/>
          <w:szCs w:val="26"/>
        </w:rPr>
        <w:t xml:space="preserve"> требованиям извещения о проведении </w:t>
      </w:r>
      <w:r w:rsidR="003B3C3F">
        <w:rPr>
          <w:sz w:val="26"/>
          <w:szCs w:val="26"/>
        </w:rPr>
        <w:t>Аукцион</w:t>
      </w:r>
      <w:r w:rsidRPr="000E381A">
        <w:rPr>
          <w:sz w:val="26"/>
          <w:szCs w:val="26"/>
        </w:rPr>
        <w:t>а.</w:t>
      </w:r>
    </w:p>
    <w:p w:rsidR="000F6070" w:rsidRPr="000E381A" w:rsidRDefault="00FE758C" w:rsidP="00BB448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0F6070" w:rsidRPr="000E381A">
        <w:rPr>
          <w:sz w:val="26"/>
          <w:szCs w:val="26"/>
        </w:rPr>
        <w:t xml:space="preserve">Согласно доводу жалобы Заявителя, Заказчиком в извещении </w:t>
      </w:r>
      <w:r w:rsidR="000F6070" w:rsidRPr="000E381A">
        <w:rPr>
          <w:sz w:val="26"/>
          <w:szCs w:val="26"/>
        </w:rPr>
        <w:br/>
        <w:t xml:space="preserve">о проведении </w:t>
      </w:r>
      <w:r w:rsidR="003B3C3F">
        <w:rPr>
          <w:bCs/>
          <w:sz w:val="26"/>
          <w:szCs w:val="26"/>
        </w:rPr>
        <w:t>Аукцион</w:t>
      </w:r>
      <w:r w:rsidR="000F6070" w:rsidRPr="000E381A">
        <w:rPr>
          <w:bCs/>
          <w:sz w:val="26"/>
          <w:szCs w:val="26"/>
        </w:rPr>
        <w:t>а</w:t>
      </w:r>
      <w:r w:rsidR="000F6070" w:rsidRPr="000E381A">
        <w:rPr>
          <w:sz w:val="26"/>
          <w:szCs w:val="26"/>
        </w:rPr>
        <w:t xml:space="preserve"> не установлены дополнительные требования к участникам заку</w:t>
      </w:r>
      <w:r w:rsidR="0020006D">
        <w:rPr>
          <w:sz w:val="26"/>
          <w:szCs w:val="26"/>
        </w:rPr>
        <w:t>пки в соответствии с позицией 9</w:t>
      </w:r>
      <w:r w:rsidR="000F6070" w:rsidRPr="000E381A">
        <w:rPr>
          <w:sz w:val="26"/>
          <w:szCs w:val="26"/>
        </w:rPr>
        <w:t xml:space="preserve"> приложения Постановления Правительства РФ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:rsidR="000F6070" w:rsidRPr="00A04731" w:rsidRDefault="000F6070" w:rsidP="000F60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381A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</w:t>
      </w:r>
      <w:r w:rsidRPr="00A04731">
        <w:rPr>
          <w:sz w:val="26"/>
          <w:szCs w:val="26"/>
        </w:rPr>
        <w:t xml:space="preserve">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:rsidR="000F6070" w:rsidRDefault="000F6070" w:rsidP="000F60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4731">
        <w:rPr>
          <w:sz w:val="26"/>
          <w:szCs w:val="26"/>
        </w:rPr>
        <w:lastRenderedPageBreak/>
        <w:t xml:space="preserve"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</w:t>
      </w:r>
      <w:r w:rsidR="003B3C3F">
        <w:rPr>
          <w:sz w:val="26"/>
          <w:szCs w:val="26"/>
        </w:rPr>
        <w:t>Конкурсов</w:t>
      </w:r>
      <w:r w:rsidRPr="00A04731">
        <w:rPr>
          <w:sz w:val="26"/>
          <w:szCs w:val="26"/>
        </w:rPr>
        <w:t xml:space="preserve"> или </w:t>
      </w:r>
      <w:r w:rsidR="003B3C3F">
        <w:rPr>
          <w:sz w:val="26"/>
          <w:szCs w:val="26"/>
        </w:rPr>
        <w:t>Аукцион</w:t>
      </w:r>
      <w:r>
        <w:rPr>
          <w:sz w:val="26"/>
          <w:szCs w:val="26"/>
        </w:rPr>
        <w:t>ов</w:t>
      </w:r>
      <w:r w:rsidRPr="00A04731">
        <w:rPr>
          <w:sz w:val="26"/>
          <w:szCs w:val="26"/>
        </w:rPr>
        <w:t>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0F6070" w:rsidRPr="006B339C" w:rsidRDefault="000F6070" w:rsidP="000F60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4731">
        <w:rPr>
          <w:sz w:val="26"/>
          <w:szCs w:val="26"/>
        </w:rPr>
        <w:t xml:space="preserve"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</w:t>
      </w:r>
      <w:r w:rsidRPr="006B339C">
        <w:rPr>
          <w:sz w:val="26"/>
          <w:szCs w:val="26"/>
        </w:rPr>
        <w:t>обязаны устанавливать такие дополнительные требования.</w:t>
      </w:r>
    </w:p>
    <w:p w:rsidR="000F6070" w:rsidRPr="004414FE" w:rsidRDefault="000F6070" w:rsidP="000F6070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6B339C">
        <w:rPr>
          <w:bCs/>
          <w:sz w:val="26"/>
          <w:szCs w:val="26"/>
        </w:rPr>
        <w:t>В соответствии с частью 6 статьи 3</w:t>
      </w:r>
      <w:r w:rsidR="00FE758C">
        <w:rPr>
          <w:bCs/>
          <w:sz w:val="26"/>
          <w:szCs w:val="26"/>
        </w:rPr>
        <w:t>1 Закона о контрактной системе</w:t>
      </w:r>
      <w:r w:rsidRPr="006B339C">
        <w:rPr>
          <w:bCs/>
          <w:sz w:val="26"/>
          <w:szCs w:val="26"/>
        </w:rPr>
        <w:t xml:space="preserve"> Заказчики не вправе устанавливать требования к участникам закупок в нарушение требований </w:t>
      </w:r>
      <w:r w:rsidRPr="004414FE">
        <w:rPr>
          <w:bCs/>
          <w:sz w:val="26"/>
          <w:szCs w:val="26"/>
        </w:rPr>
        <w:t>настоящего Федерального закона.</w:t>
      </w:r>
    </w:p>
    <w:p w:rsidR="000F6070" w:rsidRPr="004414FE" w:rsidRDefault="000F6070" w:rsidP="000F607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414FE">
        <w:rPr>
          <w:bCs/>
          <w:sz w:val="26"/>
          <w:szCs w:val="26"/>
        </w:rPr>
        <w:t xml:space="preserve">Согласно подпункту «а» пункта 3 Постановления № 2571 </w:t>
      </w:r>
      <w:r w:rsidRPr="004414FE">
        <w:rPr>
          <w:color w:val="auto"/>
          <w:sz w:val="26"/>
          <w:szCs w:val="26"/>
        </w:rPr>
        <w:t xml:space="preserve">положения настоящего постановления применяются при проведении конкурентных способов определения поставщиков (подрядчиков, исполнителей), при этом </w:t>
      </w:r>
      <w:r w:rsidRPr="000F6070">
        <w:rPr>
          <w:color w:val="auto"/>
          <w:sz w:val="26"/>
          <w:szCs w:val="26"/>
        </w:rPr>
        <w:t>позиции</w:t>
      </w:r>
      <w:r w:rsidR="00D53F66">
        <w:rPr>
          <w:color w:val="auto"/>
          <w:sz w:val="26"/>
          <w:szCs w:val="26"/>
        </w:rPr>
        <w:t xml:space="preserve"> 6 - 13, 17 и 18 </w:t>
      </w:r>
      <w:r w:rsidRPr="000F6070">
        <w:rPr>
          <w:color w:val="auto"/>
          <w:sz w:val="26"/>
          <w:szCs w:val="26"/>
        </w:rPr>
        <w:t xml:space="preserve">приложения применяются в случае, </w:t>
      </w:r>
      <w:r w:rsidR="00D53F66" w:rsidRPr="00D53F66">
        <w:rPr>
          <w:color w:val="auto"/>
          <w:sz w:val="26"/>
          <w:szCs w:val="26"/>
        </w:rPr>
        <w:t>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  <w:r w:rsidRPr="004414FE">
        <w:rPr>
          <w:color w:val="auto"/>
          <w:sz w:val="26"/>
          <w:szCs w:val="26"/>
        </w:rPr>
        <w:t>.</w:t>
      </w:r>
    </w:p>
    <w:p w:rsidR="000F6070" w:rsidRPr="00D573A4" w:rsidRDefault="000F6070" w:rsidP="000F6070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414FE">
        <w:rPr>
          <w:bCs/>
          <w:sz w:val="26"/>
          <w:szCs w:val="26"/>
        </w:rPr>
        <w:t xml:space="preserve">Согласно позиции </w:t>
      </w:r>
      <w:r w:rsidR="00D53F66">
        <w:rPr>
          <w:bCs/>
          <w:sz w:val="26"/>
          <w:szCs w:val="26"/>
        </w:rPr>
        <w:t>9</w:t>
      </w:r>
      <w:r w:rsidRPr="004414FE">
        <w:rPr>
          <w:bCs/>
          <w:sz w:val="26"/>
          <w:szCs w:val="26"/>
        </w:rPr>
        <w:t xml:space="preserve"> приложения к Постановлению № 2571 к участникам закупки при </w:t>
      </w:r>
      <w:r>
        <w:rPr>
          <w:bCs/>
          <w:sz w:val="26"/>
          <w:szCs w:val="26"/>
        </w:rPr>
        <w:t>выполнении работ</w:t>
      </w:r>
      <w:r w:rsidRPr="004414FE">
        <w:rPr>
          <w:bCs/>
          <w:sz w:val="26"/>
          <w:szCs w:val="26"/>
        </w:rPr>
        <w:t xml:space="preserve"> </w:t>
      </w:r>
      <w:r w:rsidR="004D5D16" w:rsidRPr="004D5D16">
        <w:rPr>
          <w:bCs/>
          <w:sz w:val="26"/>
          <w:szCs w:val="26"/>
        </w:rPr>
        <w:t>по строительству некапитального строения, сооружения (строений, сооружений), благоустройству территории</w:t>
      </w:r>
      <w:r w:rsidRPr="000F6070">
        <w:rPr>
          <w:bCs/>
          <w:sz w:val="26"/>
          <w:szCs w:val="26"/>
        </w:rPr>
        <w:t>, сооружений</w:t>
      </w:r>
      <w:r w:rsidRPr="004414FE">
        <w:rPr>
          <w:bCs/>
          <w:sz w:val="26"/>
          <w:szCs w:val="26"/>
        </w:rPr>
        <w:t xml:space="preserve"> предъявляется требование о наличии </w:t>
      </w:r>
      <w:r>
        <w:rPr>
          <w:bCs/>
          <w:sz w:val="26"/>
          <w:szCs w:val="26"/>
        </w:rPr>
        <w:t xml:space="preserve">у участника </w:t>
      </w:r>
      <w:r w:rsidRPr="00D573A4">
        <w:rPr>
          <w:bCs/>
          <w:sz w:val="26"/>
          <w:szCs w:val="26"/>
        </w:rPr>
        <w:t>наличие у участника закупки следующего опыта выполнения работ:</w:t>
      </w:r>
    </w:p>
    <w:p w:rsidR="00D53F66" w:rsidRPr="00D53F66" w:rsidRDefault="00D53F66" w:rsidP="00D53F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53F66">
        <w:rPr>
          <w:bCs/>
          <w:sz w:val="26"/>
          <w:szCs w:val="26"/>
        </w:rPr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D53F66" w:rsidRPr="00D53F66" w:rsidRDefault="00D53F66" w:rsidP="00D53F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53F66">
        <w:rPr>
          <w:bCs/>
          <w:sz w:val="26"/>
          <w:szCs w:val="26"/>
        </w:rP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</w:t>
      </w:r>
      <w:r>
        <w:rPr>
          <w:bCs/>
          <w:sz w:val="26"/>
          <w:szCs w:val="26"/>
        </w:rPr>
        <w:t xml:space="preserve"> </w:t>
      </w:r>
      <w:r w:rsidRPr="00D53F66">
        <w:rPr>
          <w:bCs/>
          <w:sz w:val="26"/>
          <w:szCs w:val="26"/>
        </w:rPr>
        <w:t>(в том числе линейного объекта);</w:t>
      </w:r>
    </w:p>
    <w:p w:rsidR="00D53F66" w:rsidRPr="00D53F66" w:rsidRDefault="00D53F66" w:rsidP="00D53F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53F66">
        <w:rPr>
          <w:bCs/>
          <w:sz w:val="26"/>
          <w:szCs w:val="26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</w:t>
      </w:r>
      <w:r>
        <w:rPr>
          <w:bCs/>
          <w:sz w:val="26"/>
          <w:szCs w:val="26"/>
        </w:rPr>
        <w:t xml:space="preserve"> </w:t>
      </w:r>
      <w:r w:rsidRPr="00D53F66">
        <w:rPr>
          <w:bCs/>
          <w:sz w:val="26"/>
          <w:szCs w:val="26"/>
        </w:rPr>
        <w:t>(в том числе линейного объекта).</w:t>
      </w:r>
    </w:p>
    <w:p w:rsidR="00D53F66" w:rsidRPr="00D53F66" w:rsidRDefault="00D53F66" w:rsidP="00D53F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53F66">
        <w:rPr>
          <w:bCs/>
          <w:sz w:val="26"/>
          <w:szCs w:val="26"/>
        </w:rPr>
        <w:t>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D53F66" w:rsidRPr="00D53F66" w:rsidRDefault="00D53F66" w:rsidP="00D53F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53F66">
        <w:rPr>
          <w:bCs/>
          <w:sz w:val="26"/>
          <w:szCs w:val="26"/>
        </w:rPr>
        <w:lastRenderedPageBreak/>
        <w:t>в случае наличия опыта, предусмотренного пунктом 1 графы "Дополнительные требования к участникам закупки" настоящей позиции:</w:t>
      </w:r>
    </w:p>
    <w:p w:rsidR="00D53F66" w:rsidRPr="00D53F66" w:rsidRDefault="00D53F66" w:rsidP="00D53F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53F66">
        <w:rPr>
          <w:bCs/>
          <w:sz w:val="26"/>
          <w:szCs w:val="26"/>
        </w:rPr>
        <w:t>1) исполненный договор;</w:t>
      </w:r>
    </w:p>
    <w:p w:rsidR="00D53F66" w:rsidRPr="00D53F66" w:rsidRDefault="00D53F66" w:rsidP="00D53F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53F66">
        <w:rPr>
          <w:bCs/>
          <w:sz w:val="26"/>
          <w:szCs w:val="26"/>
        </w:rPr>
        <w:t>2) акт выполненных работ, подтверждающий цену выполненных работ.</w:t>
      </w:r>
    </w:p>
    <w:p w:rsidR="00D53F66" w:rsidRPr="00D53F66" w:rsidRDefault="00D53F66" w:rsidP="00D53F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53F66">
        <w:rPr>
          <w:bCs/>
          <w:sz w:val="26"/>
          <w:szCs w:val="26"/>
        </w:rPr>
        <w:t>В случае наличия опыта, предусмотренного пунктом 2 графы "Дополнительные требования к участникам закупки" настоящей позиции:</w:t>
      </w:r>
    </w:p>
    <w:p w:rsidR="00D53F66" w:rsidRPr="00D53F66" w:rsidRDefault="00D53F66" w:rsidP="00D53F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53F66">
        <w:rPr>
          <w:bCs/>
          <w:sz w:val="26"/>
          <w:szCs w:val="26"/>
        </w:rPr>
        <w:t>1) исполненный договор;</w:t>
      </w:r>
    </w:p>
    <w:p w:rsidR="00D53F66" w:rsidRPr="00D53F66" w:rsidRDefault="00D53F66" w:rsidP="00D53F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53F66">
        <w:rPr>
          <w:bCs/>
          <w:sz w:val="26"/>
          <w:szCs w:val="26"/>
        </w:rPr>
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D53F66" w:rsidRPr="00D53F66" w:rsidRDefault="00D53F66" w:rsidP="00D53F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53F66">
        <w:rPr>
          <w:bCs/>
          <w:sz w:val="26"/>
          <w:szCs w:val="26"/>
        </w:rPr>
        <w:t>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</w:r>
    </w:p>
    <w:p w:rsidR="00D53F66" w:rsidRPr="00D53F66" w:rsidRDefault="00D53F66" w:rsidP="00D53F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53F66">
        <w:rPr>
          <w:bCs/>
          <w:sz w:val="26"/>
          <w:szCs w:val="26"/>
        </w:rPr>
        <w:t>В случае наличия опыта, предусмотренного пунктом 3 графы "Дополнительные требования к участникам закупки" настоящей позиции:</w:t>
      </w:r>
    </w:p>
    <w:p w:rsidR="00D53F66" w:rsidRPr="00D53F66" w:rsidRDefault="00D53F66" w:rsidP="00D53F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53F66">
        <w:rPr>
          <w:bCs/>
          <w:sz w:val="26"/>
          <w:szCs w:val="26"/>
        </w:rPr>
        <w:t>1) раздел 11 "Смета на строительство объектов капитального строительства" проектной документации;</w:t>
      </w:r>
    </w:p>
    <w:p w:rsidR="000F6070" w:rsidRDefault="00D53F66" w:rsidP="00D53F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53F66">
        <w:rPr>
          <w:bCs/>
          <w:sz w:val="26"/>
          <w:szCs w:val="26"/>
        </w:rPr>
        <w:t>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</w:r>
      <w:r w:rsidR="00237798" w:rsidRPr="000E381A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644D5C" w:rsidRDefault="00644D5C" w:rsidP="00644D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</w:t>
      </w:r>
      <w:r w:rsidRPr="00A5086D">
        <w:rPr>
          <w:sz w:val="26"/>
          <w:szCs w:val="26"/>
        </w:rPr>
        <w:t>заседании Комиссии установле</w:t>
      </w:r>
      <w:r>
        <w:rPr>
          <w:sz w:val="26"/>
          <w:szCs w:val="26"/>
        </w:rPr>
        <w:t xml:space="preserve">но, что Заказчиком в извещении </w:t>
      </w:r>
      <w:r w:rsidRPr="00A5086D">
        <w:rPr>
          <w:sz w:val="26"/>
          <w:szCs w:val="26"/>
        </w:rPr>
        <w:t xml:space="preserve">о проведении </w:t>
      </w:r>
      <w:r>
        <w:rPr>
          <w:bCs/>
          <w:sz w:val="26"/>
          <w:szCs w:val="26"/>
        </w:rPr>
        <w:t xml:space="preserve">Аукциона </w:t>
      </w:r>
      <w:r w:rsidRPr="000E381A">
        <w:rPr>
          <w:bCs/>
          <w:sz w:val="26"/>
          <w:szCs w:val="26"/>
        </w:rPr>
        <w:t xml:space="preserve">не установлены дополнительные требования </w:t>
      </w:r>
      <w:r>
        <w:rPr>
          <w:bCs/>
          <w:sz w:val="26"/>
          <w:szCs w:val="26"/>
        </w:rPr>
        <w:br/>
      </w:r>
      <w:r w:rsidRPr="000E381A">
        <w:rPr>
          <w:bCs/>
          <w:sz w:val="26"/>
          <w:szCs w:val="26"/>
        </w:rPr>
        <w:t xml:space="preserve">к участникам закупки в соответствии с позицией </w:t>
      </w:r>
      <w:r>
        <w:rPr>
          <w:bCs/>
          <w:sz w:val="26"/>
          <w:szCs w:val="26"/>
        </w:rPr>
        <w:t>9</w:t>
      </w:r>
      <w:r w:rsidRPr="000E381A">
        <w:rPr>
          <w:bCs/>
          <w:sz w:val="26"/>
          <w:szCs w:val="26"/>
        </w:rPr>
        <w:t xml:space="preserve"> приложения к Постановлению </w:t>
      </w:r>
      <w:r>
        <w:rPr>
          <w:bCs/>
          <w:sz w:val="26"/>
          <w:szCs w:val="26"/>
        </w:rPr>
        <w:br/>
        <w:t>№ 2571.</w:t>
      </w:r>
      <w:r w:rsidRPr="000E381A">
        <w:rPr>
          <w:bCs/>
          <w:sz w:val="26"/>
          <w:szCs w:val="26"/>
        </w:rPr>
        <w:t xml:space="preserve"> </w:t>
      </w:r>
    </w:p>
    <w:p w:rsidR="0058347A" w:rsidRPr="004D5D16" w:rsidRDefault="00FE758C" w:rsidP="004D5D1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С</w:t>
      </w:r>
      <w:r w:rsidR="004D5D16">
        <w:rPr>
          <w:bCs/>
          <w:sz w:val="26"/>
          <w:szCs w:val="26"/>
        </w:rPr>
        <w:t>огласно извещению о проведении Аукциона предметом закупки является: «</w:t>
      </w:r>
      <w:r w:rsidR="004D5D16" w:rsidRPr="004D5D16">
        <w:rPr>
          <w:bCs/>
          <w:sz w:val="26"/>
          <w:szCs w:val="26"/>
        </w:rPr>
        <w:t>Комплексное благоустройство прилегающих к зданиям и сооружениям территорий (кроме дворовых)</w:t>
      </w:r>
      <w:r w:rsidR="004D5D16">
        <w:rPr>
          <w:bCs/>
          <w:sz w:val="26"/>
          <w:szCs w:val="26"/>
        </w:rPr>
        <w:t xml:space="preserve">» с кодом </w:t>
      </w:r>
      <w:r w:rsidR="004D5D16" w:rsidRPr="00644D5C">
        <w:rPr>
          <w:color w:val="auto"/>
          <w:sz w:val="26"/>
          <w:szCs w:val="26"/>
          <w:lang w:eastAsia="ar-SA"/>
        </w:rPr>
        <w:t>ОКПД2: 42.99.29.100</w:t>
      </w:r>
      <w:r>
        <w:rPr>
          <w:color w:val="auto"/>
          <w:sz w:val="26"/>
          <w:szCs w:val="26"/>
          <w:lang w:eastAsia="ar-SA"/>
        </w:rPr>
        <w:t xml:space="preserve"> «</w:t>
      </w:r>
      <w:r w:rsidRPr="00FE758C">
        <w:rPr>
          <w:color w:val="auto"/>
          <w:sz w:val="26"/>
          <w:szCs w:val="26"/>
          <w:lang w:eastAsia="ar-SA"/>
        </w:rPr>
        <w:t>Работы строительные по строительству гражданских сооружений, не включенные в другие группировки, кроме работ по сохранению и воссозданию объектов культурного наследия</w:t>
      </w:r>
      <w:r>
        <w:rPr>
          <w:color w:val="auto"/>
          <w:sz w:val="26"/>
          <w:szCs w:val="26"/>
          <w:lang w:eastAsia="ar-SA"/>
        </w:rPr>
        <w:t>»</w:t>
      </w:r>
      <w:r w:rsidR="00C200C3">
        <w:rPr>
          <w:color w:val="auto"/>
          <w:sz w:val="26"/>
          <w:szCs w:val="26"/>
          <w:lang w:eastAsia="ar-SA"/>
        </w:rPr>
        <w:t>.</w:t>
      </w:r>
    </w:p>
    <w:p w:rsidR="0058347A" w:rsidRDefault="009058F1" w:rsidP="000F60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ar-SA"/>
        </w:rPr>
      </w:pPr>
      <w:r>
        <w:rPr>
          <w:color w:val="auto"/>
          <w:sz w:val="26"/>
          <w:szCs w:val="26"/>
          <w:lang w:eastAsia="ar-SA"/>
        </w:rPr>
        <w:t>В</w:t>
      </w:r>
      <w:r w:rsidR="0058347A">
        <w:rPr>
          <w:color w:val="auto"/>
          <w:sz w:val="26"/>
          <w:szCs w:val="26"/>
          <w:lang w:eastAsia="ar-SA"/>
        </w:rPr>
        <w:t xml:space="preserve"> проекте сметы контракта, установлен перечень выполняе</w:t>
      </w:r>
      <w:r w:rsidR="00FE758C">
        <w:rPr>
          <w:color w:val="auto"/>
          <w:sz w:val="26"/>
          <w:szCs w:val="26"/>
          <w:lang w:eastAsia="ar-SA"/>
        </w:rPr>
        <w:t xml:space="preserve">мых работ, в том числе </w:t>
      </w:r>
      <w:r w:rsidR="00C200C3">
        <w:rPr>
          <w:color w:val="auto"/>
          <w:sz w:val="26"/>
          <w:szCs w:val="26"/>
          <w:lang w:eastAsia="ar-SA"/>
        </w:rPr>
        <w:t>следующий</w:t>
      </w:r>
      <w:r w:rsidR="0058347A">
        <w:rPr>
          <w:color w:val="auto"/>
          <w:sz w:val="26"/>
          <w:szCs w:val="26"/>
          <w:lang w:eastAsia="ar-SA"/>
        </w:rPr>
        <w:t>:</w:t>
      </w:r>
    </w:p>
    <w:p w:rsidR="0058347A" w:rsidRDefault="0058347A" w:rsidP="005834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«1. </w:t>
      </w:r>
      <w:r w:rsidRPr="0058347A">
        <w:rPr>
          <w:bCs/>
          <w:sz w:val="26"/>
          <w:szCs w:val="26"/>
        </w:rPr>
        <w:t xml:space="preserve">Срезка кустарника и мелколесья в грунтах естественного залегания кусторезами на тракторе мощностью 79 кВт (108 </w:t>
      </w:r>
      <w:proofErr w:type="spellStart"/>
      <w:r w:rsidRPr="0058347A">
        <w:rPr>
          <w:bCs/>
          <w:sz w:val="26"/>
          <w:szCs w:val="26"/>
        </w:rPr>
        <w:t>л.с</w:t>
      </w:r>
      <w:proofErr w:type="spellEnd"/>
      <w:r w:rsidRPr="0058347A">
        <w:rPr>
          <w:bCs/>
          <w:sz w:val="26"/>
          <w:szCs w:val="26"/>
        </w:rPr>
        <w:t>.), кустарник и мелколесье средние</w:t>
      </w:r>
      <w:r>
        <w:rPr>
          <w:bCs/>
          <w:sz w:val="26"/>
          <w:szCs w:val="26"/>
        </w:rPr>
        <w:t>,</w:t>
      </w:r>
    </w:p>
    <w:p w:rsidR="0058347A" w:rsidRDefault="0058347A" w:rsidP="005834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2.</w:t>
      </w:r>
      <w:r w:rsidRPr="0058347A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 </w:t>
      </w:r>
      <w:r w:rsidRPr="0058347A">
        <w:rPr>
          <w:bCs/>
          <w:sz w:val="26"/>
          <w:szCs w:val="26"/>
        </w:rPr>
        <w:t>Подготовка почвы для устройства партерного и обыкновенного газона с внесением растительной земли слоем 15 см вручную</w:t>
      </w:r>
      <w:r>
        <w:rPr>
          <w:bCs/>
          <w:sz w:val="26"/>
          <w:szCs w:val="26"/>
        </w:rPr>
        <w:t>,</w:t>
      </w:r>
    </w:p>
    <w:p w:rsidR="00C200C3" w:rsidRDefault="0058347A" w:rsidP="00EB2F6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3.</w:t>
      </w:r>
      <w:r>
        <w:rPr>
          <w:bCs/>
          <w:sz w:val="26"/>
          <w:szCs w:val="26"/>
        </w:rPr>
        <w:tab/>
        <w:t xml:space="preserve">   </w:t>
      </w:r>
      <w:r w:rsidRPr="0058347A">
        <w:rPr>
          <w:bCs/>
          <w:sz w:val="26"/>
          <w:szCs w:val="26"/>
        </w:rPr>
        <w:t>Устройство подстилающих и выравнивающих слоев оснований из</w:t>
      </w:r>
      <w:r>
        <w:rPr>
          <w:bCs/>
          <w:sz w:val="26"/>
          <w:szCs w:val="26"/>
        </w:rPr>
        <w:t xml:space="preserve"> </w:t>
      </w:r>
      <w:r w:rsidRPr="0058347A">
        <w:rPr>
          <w:bCs/>
          <w:sz w:val="26"/>
          <w:szCs w:val="26"/>
        </w:rPr>
        <w:t>песка</w:t>
      </w:r>
      <w:r w:rsidR="00C200C3">
        <w:rPr>
          <w:bCs/>
          <w:sz w:val="26"/>
          <w:szCs w:val="26"/>
        </w:rPr>
        <w:t>,</w:t>
      </w:r>
    </w:p>
    <w:p w:rsidR="000F6070" w:rsidRPr="0058347A" w:rsidRDefault="00C200C3" w:rsidP="00C200C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4.    </w:t>
      </w:r>
      <w:r w:rsidRPr="00C200C3">
        <w:rPr>
          <w:bCs/>
          <w:sz w:val="26"/>
          <w:szCs w:val="26"/>
        </w:rPr>
        <w:t>Демонтаж металлических ограждений высотой до 1 м</w:t>
      </w:r>
      <w:r>
        <w:rPr>
          <w:bCs/>
          <w:sz w:val="26"/>
          <w:szCs w:val="26"/>
        </w:rPr>
        <w:t>».</w:t>
      </w:r>
      <w:r w:rsidR="000F6070" w:rsidRPr="000E381A">
        <w:rPr>
          <w:bCs/>
          <w:sz w:val="26"/>
          <w:szCs w:val="26"/>
        </w:rPr>
        <w:t xml:space="preserve"> </w:t>
      </w:r>
    </w:p>
    <w:p w:rsidR="000F6070" w:rsidRDefault="00FE758C" w:rsidP="000F60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 учетом изложенного, а также и</w:t>
      </w:r>
      <w:r w:rsidR="000F6070" w:rsidRPr="000E381A">
        <w:rPr>
          <w:sz w:val="26"/>
          <w:szCs w:val="26"/>
        </w:rPr>
        <w:t xml:space="preserve">зучив документы и сведения, Комиссия приходит к выводу, что действия Заказчика в части не установления дополнительных требований к участникам закупки в соответствии с позицией </w:t>
      </w:r>
      <w:r w:rsidR="00D53F66">
        <w:rPr>
          <w:sz w:val="26"/>
          <w:szCs w:val="26"/>
        </w:rPr>
        <w:t>9</w:t>
      </w:r>
      <w:r w:rsidR="000F6070" w:rsidRPr="000E381A">
        <w:rPr>
          <w:sz w:val="26"/>
          <w:szCs w:val="26"/>
        </w:rPr>
        <w:t xml:space="preserve"> </w:t>
      </w:r>
      <w:r w:rsidR="000F6070" w:rsidRPr="000E381A">
        <w:rPr>
          <w:sz w:val="26"/>
          <w:szCs w:val="26"/>
        </w:rPr>
        <w:lastRenderedPageBreak/>
        <w:t>приложения к Постановлению № 2571 противоречат положениям Закона о контрактной системе.</w:t>
      </w:r>
    </w:p>
    <w:p w:rsidR="000F6070" w:rsidRPr="000E381A" w:rsidRDefault="000F6070" w:rsidP="000F60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381A">
        <w:rPr>
          <w:sz w:val="26"/>
          <w:szCs w:val="26"/>
        </w:rPr>
        <w:t>При этом, представителем Заказчика не представлено документов и сведений, однозначно свидетельствующих об обратном.</w:t>
      </w:r>
    </w:p>
    <w:p w:rsidR="000F6070" w:rsidRPr="00A04731" w:rsidRDefault="000F6070" w:rsidP="000F60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381A">
        <w:rPr>
          <w:sz w:val="26"/>
          <w:szCs w:val="26"/>
        </w:rPr>
        <w:t>Следовательно, довод жалобы Заявителя является обоснованным.</w:t>
      </w:r>
    </w:p>
    <w:p w:rsidR="000F6070" w:rsidRDefault="000F6070" w:rsidP="000F60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4731">
        <w:rPr>
          <w:sz w:val="26"/>
          <w:szCs w:val="26"/>
        </w:rPr>
        <w:t xml:space="preserve">На </w:t>
      </w:r>
      <w:r w:rsidRPr="000E381A">
        <w:rPr>
          <w:sz w:val="26"/>
          <w:szCs w:val="26"/>
        </w:rPr>
        <w:t>основании изложенного Комиссия приходит к выводу о том, что действия Заказчика нарушают части 4 статьи 31 Закона о контрактной системе, что содержит признаки состава административного правонарушения</w:t>
      </w:r>
      <w:r w:rsidRPr="00A04731">
        <w:rPr>
          <w:sz w:val="26"/>
          <w:szCs w:val="26"/>
        </w:rPr>
        <w:t xml:space="preserve">, предусмотренного частью </w:t>
      </w:r>
      <w:r>
        <w:rPr>
          <w:sz w:val="26"/>
          <w:szCs w:val="26"/>
        </w:rPr>
        <w:t>1</w:t>
      </w:r>
      <w:r w:rsidRPr="00A04731">
        <w:rPr>
          <w:sz w:val="26"/>
          <w:szCs w:val="26"/>
        </w:rPr>
        <w:t>.</w:t>
      </w:r>
      <w:r>
        <w:rPr>
          <w:sz w:val="26"/>
          <w:szCs w:val="26"/>
        </w:rPr>
        <w:t>4</w:t>
      </w:r>
      <w:r w:rsidRPr="00A04731">
        <w:rPr>
          <w:sz w:val="26"/>
          <w:szCs w:val="26"/>
        </w:rPr>
        <w:t xml:space="preserve"> статьи 7.30 Кодекса Российской Федерации об административных правонарушениях. </w:t>
      </w:r>
    </w:p>
    <w:p w:rsidR="00676B61" w:rsidRPr="00943A95" w:rsidRDefault="00D53F66" w:rsidP="00676B61">
      <w:pPr>
        <w:widowControl/>
        <w:spacing w:before="0" w:line="269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2. </w:t>
      </w:r>
      <w:r w:rsidR="00676B61" w:rsidRPr="00943A95">
        <w:rPr>
          <w:bCs/>
          <w:sz w:val="26"/>
          <w:szCs w:val="26"/>
        </w:rPr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676B61" w:rsidRPr="00437DA3" w:rsidRDefault="00676B61" w:rsidP="00676B61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437DA3">
        <w:rPr>
          <w:sz w:val="26"/>
          <w:szCs w:val="26"/>
        </w:rPr>
        <w:t>Согласно пункту 3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676B61" w:rsidRPr="00437DA3" w:rsidRDefault="00676B61" w:rsidP="00910B80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437DA3">
        <w:rPr>
          <w:sz w:val="26"/>
          <w:szCs w:val="26"/>
        </w:rPr>
        <w:t>Заказчиком в Требованиях к содержанию и составу заявки установлено, в том числе следующее: Предложение участника закупки в отношении объекта закупки*:</w:t>
      </w:r>
    </w:p>
    <w:p w:rsidR="00FA61FE" w:rsidRPr="00FA61FE" w:rsidRDefault="00676B61" w:rsidP="00910B80">
      <w:pPr>
        <w:spacing w:line="276" w:lineRule="auto"/>
        <w:contextualSpacing/>
        <w:jc w:val="both"/>
        <w:rPr>
          <w:sz w:val="26"/>
          <w:szCs w:val="26"/>
        </w:rPr>
      </w:pPr>
      <w:r w:rsidRPr="00437DA3">
        <w:rPr>
          <w:sz w:val="26"/>
          <w:szCs w:val="26"/>
        </w:rPr>
        <w:t>«</w:t>
      </w:r>
      <w:r w:rsidR="00FA61FE" w:rsidRPr="00FA61FE">
        <w:rPr>
          <w:sz w:val="26"/>
          <w:szCs w:val="26"/>
        </w:rPr>
        <w:t>а) с учетом положений части 2 статьи 43 Федерального закона от 05.04.2013 № 44-ФЗ характеристики,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 от 05.04.2013 № 44-ФЗ, товарный знак (при наличии у товара товарного знака).</w:t>
      </w:r>
    </w:p>
    <w:p w:rsidR="00FA61FE" w:rsidRPr="00FA61FE" w:rsidRDefault="00FA61FE" w:rsidP="00910B80">
      <w:pPr>
        <w:spacing w:line="276" w:lineRule="auto"/>
        <w:contextualSpacing/>
        <w:jc w:val="both"/>
        <w:rPr>
          <w:sz w:val="26"/>
          <w:szCs w:val="26"/>
        </w:rPr>
      </w:pPr>
      <w:r w:rsidRPr="00FA61FE">
        <w:rPr>
          <w:sz w:val="26"/>
          <w:szCs w:val="26"/>
        </w:rPr>
        <w:t>Предложение участника закупки должно соответствовать требованиям заказчика, установленным в Приложении к Извещению «Описание объекта закупки/Техническое задание».</w:t>
      </w:r>
    </w:p>
    <w:p w:rsidR="00FA61FE" w:rsidRPr="00FA61FE" w:rsidRDefault="00FA61FE" w:rsidP="00910B80">
      <w:pPr>
        <w:spacing w:line="276" w:lineRule="auto"/>
        <w:contextualSpacing/>
        <w:jc w:val="both"/>
        <w:rPr>
          <w:sz w:val="26"/>
          <w:szCs w:val="26"/>
        </w:rPr>
      </w:pPr>
      <w:r w:rsidRPr="00FA61FE">
        <w:rPr>
          <w:sz w:val="26"/>
          <w:szCs w:val="26"/>
        </w:rPr>
        <w:t>Заявка на участие в закупке должна быть представлена заполнена в соответствии с Инструкцией по заполнению заявки на участие в закупке (раздел 2 настоящего Приложения)</w:t>
      </w:r>
    </w:p>
    <w:p w:rsidR="00FA61FE" w:rsidRDefault="00FA61FE" w:rsidP="00910B80">
      <w:pPr>
        <w:spacing w:line="276" w:lineRule="auto"/>
        <w:contextualSpacing/>
        <w:jc w:val="both"/>
        <w:rPr>
          <w:sz w:val="26"/>
          <w:szCs w:val="26"/>
        </w:rPr>
      </w:pPr>
      <w:r w:rsidRPr="00FA61FE">
        <w:rPr>
          <w:sz w:val="26"/>
          <w:szCs w:val="26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Федерально</w:t>
      </w:r>
      <w:r>
        <w:rPr>
          <w:sz w:val="26"/>
          <w:szCs w:val="26"/>
        </w:rPr>
        <w:t>го закона от 05.04.2013 № 44-ФЗ»</w:t>
      </w:r>
      <w:r w:rsidR="00C200C3">
        <w:rPr>
          <w:sz w:val="26"/>
          <w:szCs w:val="26"/>
        </w:rPr>
        <w:t>.</w:t>
      </w:r>
    </w:p>
    <w:p w:rsidR="00676B61" w:rsidRDefault="00676B61" w:rsidP="00910B80">
      <w:pPr>
        <w:spacing w:line="276" w:lineRule="auto"/>
        <w:contextualSpacing/>
        <w:jc w:val="both"/>
        <w:rPr>
          <w:bCs/>
          <w:sz w:val="26"/>
          <w:szCs w:val="26"/>
        </w:rPr>
      </w:pPr>
      <w:r w:rsidRPr="00437DA3">
        <w:rPr>
          <w:sz w:val="26"/>
          <w:szCs w:val="26"/>
        </w:rPr>
        <w:t xml:space="preserve">Вместе с тем, согласно извещению о проведении </w:t>
      </w:r>
      <w:r w:rsidR="009058F1">
        <w:rPr>
          <w:sz w:val="26"/>
          <w:szCs w:val="26"/>
        </w:rPr>
        <w:t>Аукциона</w:t>
      </w:r>
      <w:r w:rsidRPr="00437DA3">
        <w:rPr>
          <w:sz w:val="26"/>
          <w:szCs w:val="26"/>
        </w:rPr>
        <w:t xml:space="preserve"> предметом </w:t>
      </w:r>
      <w:r w:rsidRPr="00437DA3">
        <w:rPr>
          <w:sz w:val="26"/>
          <w:szCs w:val="26"/>
        </w:rPr>
        <w:lastRenderedPageBreak/>
        <w:t>закупки является «Выполнение работ по капитальному ремонту асфальтного</w:t>
      </w:r>
      <w:r w:rsidRPr="00437DA3">
        <w:rPr>
          <w:bCs/>
          <w:sz w:val="26"/>
          <w:szCs w:val="26"/>
        </w:rPr>
        <w:t xml:space="preserve"> покрытия с бордюрами</w:t>
      </w:r>
      <w:r>
        <w:rPr>
          <w:bCs/>
          <w:sz w:val="26"/>
          <w:szCs w:val="26"/>
        </w:rPr>
        <w:t>».</w:t>
      </w:r>
    </w:p>
    <w:p w:rsidR="009058F1" w:rsidRPr="00943A95" w:rsidRDefault="009058F1" w:rsidP="00910B80">
      <w:pPr>
        <w:spacing w:line="276" w:lineRule="auto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Кроме того, на заседании Комиссии установлено, что в рамках испол</w:t>
      </w:r>
      <w:r w:rsidR="00FE758C">
        <w:rPr>
          <w:bCs/>
          <w:sz w:val="26"/>
          <w:szCs w:val="26"/>
        </w:rPr>
        <w:t>нения контракта не предусмотрена</w:t>
      </w:r>
      <w:r>
        <w:rPr>
          <w:bCs/>
          <w:sz w:val="26"/>
          <w:szCs w:val="26"/>
        </w:rPr>
        <w:t xml:space="preserve"> поставка товаров.</w:t>
      </w:r>
    </w:p>
    <w:p w:rsidR="00676B61" w:rsidRPr="00943A95" w:rsidRDefault="00FE758C" w:rsidP="00910B80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</w:t>
      </w:r>
      <w:r w:rsidR="00C200C3">
        <w:rPr>
          <w:bCs/>
          <w:sz w:val="26"/>
          <w:szCs w:val="26"/>
        </w:rPr>
        <w:t xml:space="preserve"> учетом изложенного</w:t>
      </w:r>
      <w:r>
        <w:rPr>
          <w:bCs/>
          <w:sz w:val="26"/>
          <w:szCs w:val="26"/>
        </w:rPr>
        <w:t xml:space="preserve">, </w:t>
      </w:r>
      <w:r w:rsidR="00676B61" w:rsidRPr="00943A95">
        <w:rPr>
          <w:bCs/>
          <w:sz w:val="26"/>
          <w:szCs w:val="26"/>
        </w:rPr>
        <w:t xml:space="preserve">Комиссия приходит к выводу, что действия Заказчика в части установления требований в соответствии с подпунктами «а», «б» пункта 2 части 1 статьи 43 Закона о контрактной системе при </w:t>
      </w:r>
      <w:r w:rsidR="00676B61" w:rsidRPr="00581FA1">
        <w:rPr>
          <w:bCs/>
          <w:sz w:val="26"/>
          <w:szCs w:val="26"/>
        </w:rPr>
        <w:t>выполнени</w:t>
      </w:r>
      <w:r w:rsidR="00676B61">
        <w:rPr>
          <w:bCs/>
          <w:sz w:val="26"/>
          <w:szCs w:val="26"/>
        </w:rPr>
        <w:t>и</w:t>
      </w:r>
      <w:r w:rsidR="00676B61" w:rsidRPr="00581FA1">
        <w:rPr>
          <w:bCs/>
          <w:sz w:val="26"/>
          <w:szCs w:val="26"/>
        </w:rPr>
        <w:t xml:space="preserve"> работ по капитальному ремонту асфальтного покрытия</w:t>
      </w:r>
      <w:r w:rsidR="00676B61" w:rsidRPr="00943A95">
        <w:rPr>
          <w:bCs/>
          <w:sz w:val="26"/>
          <w:szCs w:val="26"/>
        </w:rPr>
        <w:t xml:space="preserve"> противоречат положениям Закона о контрактной системе.</w:t>
      </w:r>
    </w:p>
    <w:p w:rsidR="00676B61" w:rsidRPr="00437DA3" w:rsidRDefault="00676B61" w:rsidP="00676B61">
      <w:pPr>
        <w:widowControl/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943A95">
        <w:rPr>
          <w:bCs/>
          <w:sz w:val="26"/>
          <w:szCs w:val="26"/>
        </w:rPr>
        <w:t>Таким образом,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676B61" w:rsidRPr="00B20BD8" w:rsidRDefault="00676B61" w:rsidP="00676B6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0BD8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7" w:history="1">
        <w:r w:rsidRPr="00B20BD8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20BD8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8" w:history="1">
        <w:r w:rsidRPr="00B20BD8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20BD8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B20BD8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20BD8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B20BD8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20BD8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0F6070" w:rsidRDefault="000F6070" w:rsidP="000F6070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0F6070" w:rsidRPr="00721779" w:rsidRDefault="000F6070" w:rsidP="000F6070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21779">
        <w:rPr>
          <w:b/>
          <w:sz w:val="26"/>
          <w:szCs w:val="26"/>
        </w:rPr>
        <w:t>РЕШИЛА:</w:t>
      </w:r>
    </w:p>
    <w:p w:rsidR="000F6070" w:rsidRPr="00A057AF" w:rsidRDefault="000F6070" w:rsidP="000F6070">
      <w:pPr>
        <w:pStyle w:val="a3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 w:rsidRPr="00065014">
        <w:rPr>
          <w:sz w:val="26"/>
          <w:szCs w:val="26"/>
        </w:rPr>
        <w:t xml:space="preserve">Признать </w:t>
      </w:r>
      <w:r w:rsidRPr="000E381A">
        <w:rPr>
          <w:sz w:val="26"/>
          <w:szCs w:val="26"/>
        </w:rPr>
        <w:t xml:space="preserve">жалобу </w:t>
      </w:r>
      <w:r w:rsidRPr="000E381A">
        <w:rPr>
          <w:bCs/>
          <w:sz w:val="26"/>
          <w:szCs w:val="26"/>
        </w:rPr>
        <w:t xml:space="preserve">ООО «Брокер групп» </w:t>
      </w:r>
      <w:r w:rsidRPr="000E381A">
        <w:rPr>
          <w:sz w:val="26"/>
          <w:szCs w:val="26"/>
        </w:rPr>
        <w:t>обоснованной.</w:t>
      </w:r>
    </w:p>
    <w:p w:rsidR="000F6070" w:rsidRPr="000E381A" w:rsidRDefault="000F6070" w:rsidP="000F6070">
      <w:pPr>
        <w:pStyle w:val="a3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0E381A">
        <w:rPr>
          <w:sz w:val="26"/>
          <w:szCs w:val="26"/>
        </w:rPr>
        <w:t>Признать в действиях Заказчика нарушения части 4 статьи 31</w:t>
      </w:r>
      <w:r w:rsidR="00910B80">
        <w:rPr>
          <w:sz w:val="26"/>
          <w:szCs w:val="26"/>
        </w:rPr>
        <w:t>,</w:t>
      </w:r>
      <w:r w:rsidR="00FA61FE">
        <w:rPr>
          <w:sz w:val="26"/>
          <w:szCs w:val="26"/>
        </w:rPr>
        <w:t xml:space="preserve"> пункта 3 части</w:t>
      </w:r>
      <w:r w:rsidR="00910B80" w:rsidRPr="00910B80">
        <w:rPr>
          <w:sz w:val="26"/>
          <w:szCs w:val="26"/>
        </w:rPr>
        <w:t xml:space="preserve"> </w:t>
      </w:r>
      <w:r w:rsidR="00FA61FE">
        <w:rPr>
          <w:sz w:val="26"/>
          <w:szCs w:val="26"/>
        </w:rPr>
        <w:t>2 статьи 42</w:t>
      </w:r>
      <w:r w:rsidRPr="000E381A">
        <w:rPr>
          <w:sz w:val="26"/>
          <w:szCs w:val="26"/>
        </w:rPr>
        <w:t xml:space="preserve"> Закона о контрактной системе.</w:t>
      </w:r>
    </w:p>
    <w:p w:rsidR="000F6070" w:rsidRPr="000E381A" w:rsidRDefault="000F6070" w:rsidP="000F6070">
      <w:pPr>
        <w:pStyle w:val="a3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0E381A">
        <w:rPr>
          <w:sz w:val="26"/>
          <w:szCs w:val="26"/>
        </w:rPr>
        <w:t xml:space="preserve">Выдать Заказчику, </w:t>
      </w:r>
      <w:r w:rsidR="003B3C3F">
        <w:rPr>
          <w:sz w:val="26"/>
          <w:szCs w:val="26"/>
        </w:rPr>
        <w:t>Аукцион</w:t>
      </w:r>
      <w:r w:rsidRPr="000E381A">
        <w:rPr>
          <w:sz w:val="26"/>
          <w:szCs w:val="26"/>
        </w:rPr>
        <w:t>ной комиссии, Оператору электронной площадки обязательное для исполнения предписание об устранении допущенных нарушений.</w:t>
      </w:r>
    </w:p>
    <w:p w:rsidR="000F6070" w:rsidRPr="00065014" w:rsidRDefault="000F6070" w:rsidP="000F6070">
      <w:pPr>
        <w:pStyle w:val="a3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0E381A">
        <w:rPr>
          <w:sz w:val="26"/>
          <w:szCs w:val="26"/>
        </w:rPr>
        <w:t xml:space="preserve">Передать материалы дела от </w:t>
      </w:r>
      <w:r w:rsidR="00FA61FE">
        <w:rPr>
          <w:sz w:val="26"/>
          <w:szCs w:val="26"/>
        </w:rPr>
        <w:t>03.10</w:t>
      </w:r>
      <w:r w:rsidRPr="000E381A">
        <w:rPr>
          <w:sz w:val="26"/>
          <w:szCs w:val="26"/>
        </w:rPr>
        <w:t>.2024 № 050/06/105-</w:t>
      </w:r>
      <w:r w:rsidR="00FA61FE">
        <w:rPr>
          <w:sz w:val="26"/>
          <w:szCs w:val="26"/>
        </w:rPr>
        <w:t>33311</w:t>
      </w:r>
      <w:r w:rsidRPr="000E381A">
        <w:rPr>
          <w:sz w:val="26"/>
          <w:szCs w:val="26"/>
        </w:rPr>
        <w:t>/2024</w:t>
      </w:r>
      <w:r>
        <w:rPr>
          <w:sz w:val="26"/>
          <w:szCs w:val="26"/>
        </w:rPr>
        <w:t xml:space="preserve"> </w:t>
      </w:r>
      <w:r w:rsidR="000E381A">
        <w:rPr>
          <w:sz w:val="26"/>
          <w:szCs w:val="26"/>
        </w:rPr>
        <w:br/>
      </w:r>
      <w:r w:rsidRPr="00065014">
        <w:rPr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0E381A">
        <w:rPr>
          <w:sz w:val="26"/>
          <w:szCs w:val="26"/>
        </w:rPr>
        <w:br/>
      </w:r>
      <w:r w:rsidRPr="00065014">
        <w:rPr>
          <w:sz w:val="26"/>
          <w:szCs w:val="26"/>
        </w:rPr>
        <w:t>об административных правонарушениях.</w:t>
      </w:r>
    </w:p>
    <w:p w:rsidR="000F6070" w:rsidRPr="00721779" w:rsidRDefault="000F6070" w:rsidP="000F607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21779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0F6070" w:rsidRPr="00E145AF" w:rsidRDefault="000F6070" w:rsidP="000F6070">
      <w:pPr>
        <w:widowControl/>
        <w:tabs>
          <w:tab w:val="left" w:pos="709"/>
        </w:tabs>
        <w:spacing w:before="0" w:line="276" w:lineRule="auto"/>
        <w:ind w:firstLine="0"/>
        <w:jc w:val="both"/>
        <w:rPr>
          <w:rFonts w:eastAsia="BatangChe"/>
        </w:rPr>
      </w:pPr>
    </w:p>
    <w:p w:rsidR="00AA50A9" w:rsidRPr="008D04E5" w:rsidRDefault="00AA50A9">
      <w:pPr>
        <w:widowControl/>
        <w:tabs>
          <w:tab w:val="center" w:pos="4677"/>
          <w:tab w:val="right" w:pos="9355"/>
        </w:tabs>
        <w:autoSpaceDE/>
        <w:autoSpaceDN/>
        <w:adjustRightInd/>
        <w:spacing w:before="0"/>
        <w:ind w:firstLine="0"/>
        <w:rPr>
          <w:rFonts w:eastAsiaTheme="minorEastAsia"/>
          <w:color w:val="auto"/>
        </w:rPr>
      </w:pPr>
      <w:bookmarkStart w:id="0" w:name="_GoBack"/>
      <w:bookmarkEnd w:id="0"/>
    </w:p>
    <w:sectPr w:rsidR="00AA50A9" w:rsidRPr="008D04E5" w:rsidSect="000F6070">
      <w:headerReference w:type="even" r:id="rId11"/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070" w:rsidRDefault="000F6070" w:rsidP="000F6070">
      <w:pPr>
        <w:spacing w:before="0"/>
      </w:pPr>
      <w:r>
        <w:separator/>
      </w:r>
    </w:p>
  </w:endnote>
  <w:endnote w:type="continuationSeparator" w:id="0">
    <w:p w:rsidR="000F6070" w:rsidRDefault="000F6070" w:rsidP="000F607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070" w:rsidRDefault="000F6070" w:rsidP="000F6070">
      <w:pPr>
        <w:spacing w:before="0"/>
      </w:pPr>
      <w:r>
        <w:separator/>
      </w:r>
    </w:p>
  </w:footnote>
  <w:footnote w:type="continuationSeparator" w:id="0">
    <w:p w:rsidR="000F6070" w:rsidRDefault="000F6070" w:rsidP="000F607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6475381"/>
      <w:docPartObj>
        <w:docPartGallery w:val="Page Numbers (Top of Page)"/>
        <w:docPartUnique/>
      </w:docPartObj>
    </w:sdtPr>
    <w:sdtEndPr/>
    <w:sdtContent>
      <w:p w:rsidR="00E145AF" w:rsidRPr="00E145AF" w:rsidRDefault="00237798" w:rsidP="00E145AF">
        <w:pPr>
          <w:pStyle w:val="a5"/>
          <w:jc w:val="center"/>
        </w:pPr>
        <w:r w:rsidRPr="00E145AF">
          <w:rPr>
            <w:sz w:val="26"/>
            <w:szCs w:val="26"/>
          </w:rPr>
          <w:fldChar w:fldCharType="begin"/>
        </w:r>
        <w:r w:rsidRPr="00E145AF">
          <w:rPr>
            <w:sz w:val="26"/>
            <w:szCs w:val="26"/>
          </w:rPr>
          <w:instrText>PAGE   \* MERGEFORMAT</w:instrText>
        </w:r>
        <w:r w:rsidRPr="00E145AF">
          <w:rPr>
            <w:sz w:val="26"/>
            <w:szCs w:val="26"/>
          </w:rPr>
          <w:fldChar w:fldCharType="separate"/>
        </w:r>
        <w:r>
          <w:rPr>
            <w:noProof/>
            <w:sz w:val="26"/>
            <w:szCs w:val="26"/>
          </w:rPr>
          <w:t>4</w:t>
        </w:r>
        <w:r w:rsidRPr="00E145AF">
          <w:rPr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6290974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0F6070" w:rsidRPr="000F6070" w:rsidRDefault="000F6070" w:rsidP="000F6070">
        <w:pPr>
          <w:pStyle w:val="a5"/>
          <w:jc w:val="center"/>
          <w:rPr>
            <w:sz w:val="26"/>
            <w:szCs w:val="26"/>
          </w:rPr>
        </w:pPr>
        <w:r w:rsidRPr="000F6070">
          <w:rPr>
            <w:sz w:val="26"/>
            <w:szCs w:val="26"/>
          </w:rPr>
          <w:fldChar w:fldCharType="begin"/>
        </w:r>
        <w:r w:rsidRPr="000F6070">
          <w:rPr>
            <w:sz w:val="26"/>
            <w:szCs w:val="26"/>
          </w:rPr>
          <w:instrText>PAGE   \* MERGEFORMAT</w:instrText>
        </w:r>
        <w:r w:rsidRPr="000F6070">
          <w:rPr>
            <w:sz w:val="26"/>
            <w:szCs w:val="26"/>
          </w:rPr>
          <w:fldChar w:fldCharType="separate"/>
        </w:r>
        <w:r w:rsidR="006701F6">
          <w:rPr>
            <w:noProof/>
            <w:sz w:val="26"/>
            <w:szCs w:val="26"/>
          </w:rPr>
          <w:t>6</w:t>
        </w:r>
        <w:r w:rsidRPr="000F6070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070"/>
    <w:rsid w:val="000E381A"/>
    <w:rsid w:val="000F6070"/>
    <w:rsid w:val="00140385"/>
    <w:rsid w:val="001D76AE"/>
    <w:rsid w:val="001F5F99"/>
    <w:rsid w:val="0020006D"/>
    <w:rsid w:val="0023548B"/>
    <w:rsid w:val="00237798"/>
    <w:rsid w:val="002E2EBB"/>
    <w:rsid w:val="003B3C3F"/>
    <w:rsid w:val="003C205D"/>
    <w:rsid w:val="00440605"/>
    <w:rsid w:val="004A123E"/>
    <w:rsid w:val="004D5D16"/>
    <w:rsid w:val="0058347A"/>
    <w:rsid w:val="005B4FB6"/>
    <w:rsid w:val="00644D5C"/>
    <w:rsid w:val="006701F6"/>
    <w:rsid w:val="00676B61"/>
    <w:rsid w:val="007226EE"/>
    <w:rsid w:val="00860709"/>
    <w:rsid w:val="008B4E73"/>
    <w:rsid w:val="008D04E5"/>
    <w:rsid w:val="009058F1"/>
    <w:rsid w:val="00910B80"/>
    <w:rsid w:val="00AA50A9"/>
    <w:rsid w:val="00BA6D25"/>
    <w:rsid w:val="00BB448D"/>
    <w:rsid w:val="00C200C3"/>
    <w:rsid w:val="00D53F66"/>
    <w:rsid w:val="00D935A4"/>
    <w:rsid w:val="00DA14C4"/>
    <w:rsid w:val="00EB2F68"/>
    <w:rsid w:val="00F57976"/>
    <w:rsid w:val="00F6649D"/>
    <w:rsid w:val="00FA61FE"/>
    <w:rsid w:val="00FE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AA42B-CAD9-49DC-B2D6-04480326A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D5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"/>
    <w:basedOn w:val="a"/>
    <w:link w:val="a4"/>
    <w:uiPriority w:val="34"/>
    <w:qFormat/>
    <w:rsid w:val="000F6070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"/>
    <w:link w:val="a3"/>
    <w:uiPriority w:val="34"/>
    <w:rsid w:val="000F6070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header"/>
    <w:basedOn w:val="a"/>
    <w:link w:val="a6"/>
    <w:uiPriority w:val="99"/>
    <w:unhideWhenUsed/>
    <w:rsid w:val="000F6070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0F6070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Bodytext">
    <w:name w:val="Body text_"/>
    <w:basedOn w:val="a0"/>
    <w:link w:val="3"/>
    <w:rsid w:val="000F607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Bodytext"/>
    <w:rsid w:val="000F6070"/>
    <w:pPr>
      <w:shd w:val="clear" w:color="auto" w:fill="FFFFFF"/>
      <w:autoSpaceDE/>
      <w:autoSpaceDN/>
      <w:adjustRightInd/>
      <w:spacing w:before="0" w:line="322" w:lineRule="exact"/>
      <w:ind w:firstLine="0"/>
      <w:jc w:val="both"/>
    </w:pPr>
    <w:rPr>
      <w:color w:val="auto"/>
      <w:sz w:val="27"/>
      <w:szCs w:val="27"/>
      <w:lang w:eastAsia="en-US"/>
    </w:rPr>
  </w:style>
  <w:style w:type="paragraph" w:styleId="a7">
    <w:name w:val="footer"/>
    <w:basedOn w:val="a"/>
    <w:link w:val="a8"/>
    <w:uiPriority w:val="99"/>
    <w:unhideWhenUsed/>
    <w:rsid w:val="000F6070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0F6070"/>
    <w:rPr>
      <w:rFonts w:ascii="Times New Roman" w:eastAsia="Times New Roman" w:hAnsi="Times New Roman" w:cs="Times New Roman"/>
      <w:color w:val="000000"/>
      <w:lang w:eastAsia="ru-RU"/>
    </w:rPr>
  </w:style>
  <w:style w:type="character" w:styleId="a9">
    <w:name w:val="Intense Emphasis"/>
    <w:basedOn w:val="a0"/>
    <w:uiPriority w:val="21"/>
    <w:qFormat/>
    <w:rsid w:val="00DA14C4"/>
    <w:rPr>
      <w:i/>
      <w:iCs/>
      <w:color w:val="5B9BD5" w:themeColor="accent1"/>
    </w:rPr>
  </w:style>
  <w:style w:type="character" w:styleId="aa">
    <w:name w:val="Hyperlink"/>
    <w:basedOn w:val="a0"/>
    <w:uiPriority w:val="99"/>
    <w:unhideWhenUsed/>
    <w:rsid w:val="00F57976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440605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40605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8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2107</Words>
  <Characters>12012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Кажаров Мухадин Владимирович</cp:lastModifiedBy>
  <cp:revision>20</cp:revision>
  <cp:lastPrinted>2024-10-08T18:03:00Z</cp:lastPrinted>
  <dcterms:created xsi:type="dcterms:W3CDTF">2024-09-11T19:37:00Z</dcterms:created>
  <dcterms:modified xsi:type="dcterms:W3CDTF">2024-10-08T18:20:00Z</dcterms:modified>
</cp:coreProperties>
</file>