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618" w:rsidRPr="00570618" w:rsidRDefault="00570618" w:rsidP="001649F8">
      <w:pPr>
        <w:widowControl w:val="0"/>
        <w:ind w:firstLine="374"/>
        <w:jc w:val="center"/>
        <w:rPr>
          <w:b/>
          <w:lang w:val="en-US"/>
        </w:rPr>
      </w:pPr>
    </w:p>
    <w:p w:rsidR="00570618" w:rsidRPr="00570618" w:rsidRDefault="00570618" w:rsidP="001649F8">
      <w:pPr>
        <w:widowControl w:val="0"/>
        <w:ind w:firstLine="374"/>
        <w:jc w:val="center"/>
        <w:rPr>
          <w:b/>
          <w:lang w:val="en-US"/>
        </w:rPr>
      </w:pPr>
    </w:p>
    <w:p w:rsidR="00570618" w:rsidRPr="00570618" w:rsidRDefault="00570618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570618" w:rsidRPr="00570618">
        <w:rPr>
          <w:b/>
        </w:rPr>
        <w:t>054/06/48-2553/2024</w:t>
      </w:r>
    </w:p>
    <w:p w:rsidR="00284930" w:rsidRPr="007D6FF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570618" w:rsidRDefault="001C3656" w:rsidP="001649F8">
      <w:pPr>
        <w:jc w:val="both"/>
      </w:pPr>
      <w:r w:rsidRPr="001C3656">
        <w:t>03</w:t>
      </w:r>
      <w:r>
        <w:t xml:space="preserve"> октября </w:t>
      </w:r>
      <w:r w:rsidR="00140C75" w:rsidRPr="007D6FF4">
        <w:t>202</w:t>
      </w:r>
      <w:r w:rsidR="00127183">
        <w:t>4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192D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192D72" w:rsidRPr="00B378F1" w:rsidRDefault="003B5DC0" w:rsidP="00A7465B"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192D72" w:rsidRDefault="00192D72" w:rsidP="003B5DC0">
            <w:r w:rsidRPr="00B378F1">
              <w:t xml:space="preserve">- заместитель </w:t>
            </w:r>
            <w:r w:rsidR="003B5DC0">
              <w:t>руководителя управления</w:t>
            </w:r>
            <w:r w:rsidRPr="00B378F1">
              <w:t>,</w:t>
            </w:r>
            <w:r w:rsidR="00A7465B">
              <w:t xml:space="preserve"> </w:t>
            </w:r>
            <w:r w:rsidRPr="00B378F1">
              <w:t>председател</w:t>
            </w:r>
            <w:r w:rsidR="003B5DC0">
              <w:t>ь</w:t>
            </w:r>
            <w:r w:rsidRPr="00B378F1">
              <w:t xml:space="preserve"> Комиссии;</w:t>
            </w:r>
          </w:p>
        </w:tc>
      </w:tr>
      <w:tr w:rsidR="00302FB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7D6FF4" w:rsidRDefault="00302FB8" w:rsidP="00302FB8">
            <w:r w:rsidRPr="007D6FF4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302FB8" w:rsidRPr="007D6FF4" w:rsidRDefault="00302FB8" w:rsidP="00302FB8">
            <w:r w:rsidRPr="007D6FF4">
              <w:t>- главный специалист-эксперт отдела контроля закупок, член Комиссии;</w:t>
            </w:r>
          </w:p>
        </w:tc>
      </w:tr>
      <w:tr w:rsidR="00302FB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7D6FF4" w:rsidRDefault="003B5DC0" w:rsidP="00302FB8">
            <w:r>
              <w:t>Паутова</w:t>
            </w:r>
            <w:r w:rsidR="00DC3F4C">
              <w:t xml:space="preserve"> П.О.</w:t>
            </w:r>
          </w:p>
        </w:tc>
        <w:tc>
          <w:tcPr>
            <w:tcW w:w="7762" w:type="dxa"/>
            <w:shd w:val="clear" w:color="auto" w:fill="auto"/>
          </w:tcPr>
          <w:p w:rsidR="00302FB8" w:rsidRPr="007D6FF4" w:rsidRDefault="00302FB8" w:rsidP="003B5DC0">
            <w:r w:rsidRPr="007D6FF4">
              <w:t>- специалист-эксперт отдела контроля закупок, член Комиссии;</w:t>
            </w:r>
          </w:p>
        </w:tc>
      </w:tr>
    </w:tbl>
    <w:p w:rsidR="00247466" w:rsidRDefault="00247466" w:rsidP="00247466">
      <w:pPr>
        <w:ind w:firstLine="567"/>
        <w:jc w:val="both"/>
      </w:pPr>
      <w:r>
        <w:t xml:space="preserve">в </w:t>
      </w:r>
      <w:r w:rsidR="001774CB">
        <w:t>присутствии представител</w:t>
      </w:r>
      <w:r w:rsidR="001C3656">
        <w:t>ей</w:t>
      </w:r>
      <w:r>
        <w:t xml:space="preserve"> </w:t>
      </w:r>
      <w:r w:rsidR="001774CB">
        <w:rPr>
          <w:b/>
          <w:i/>
        </w:rPr>
        <w:t>заказчика</w:t>
      </w:r>
      <w:r>
        <w:t xml:space="preserve"> – </w:t>
      </w:r>
      <w:r w:rsidR="001C3656" w:rsidRPr="001C3656">
        <w:t>ГБУЗ НСО «Клиническая стоматологическая поликлиника № 3»</w:t>
      </w:r>
      <w:r w:rsidR="001774CB">
        <w:t xml:space="preserve">: </w:t>
      </w:r>
      <w:r w:rsidR="001C3656">
        <w:t xml:space="preserve">(по доверенности), </w:t>
      </w:r>
      <w:r w:rsidR="001774CB">
        <w:t xml:space="preserve">(по доверенности), </w:t>
      </w:r>
    </w:p>
    <w:p w:rsidR="000820A2" w:rsidRDefault="00C71857" w:rsidP="003B5DC0">
      <w:pPr>
        <w:ind w:firstLine="567"/>
        <w:jc w:val="both"/>
      </w:pPr>
      <w:r>
        <w:t xml:space="preserve">в присутствии представителя </w:t>
      </w:r>
      <w:r w:rsidR="00247466">
        <w:rPr>
          <w:b/>
          <w:i/>
        </w:rPr>
        <w:t>подателя жалобы</w:t>
      </w:r>
      <w:r w:rsidR="003B5DC0">
        <w:rPr>
          <w:b/>
          <w:i/>
        </w:rPr>
        <w:t xml:space="preserve"> </w:t>
      </w:r>
      <w:r w:rsidR="000820A2">
        <w:t xml:space="preserve">– </w:t>
      </w:r>
      <w:r w:rsidR="00247466" w:rsidRPr="00247466">
        <w:t>ООО «</w:t>
      </w:r>
      <w:r w:rsidRPr="00C71857">
        <w:t>СТОМАЛЕТ</w:t>
      </w:r>
      <w:r w:rsidR="00247466" w:rsidRPr="00247466">
        <w:t>»</w:t>
      </w:r>
      <w:r w:rsidR="000820A2">
        <w:t xml:space="preserve">: </w:t>
      </w:r>
      <w:bookmarkStart w:id="0" w:name="_GoBack"/>
      <w:bookmarkEnd w:id="0"/>
      <w:r>
        <w:t>(по доверенности)</w:t>
      </w:r>
      <w:r w:rsidR="006A5ABC">
        <w:t xml:space="preserve">, </w:t>
      </w:r>
    </w:p>
    <w:p w:rsidR="00B85C64" w:rsidRPr="005133F0" w:rsidRDefault="000D3DC2" w:rsidP="005133F0">
      <w:pPr>
        <w:ind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4522B2">
        <w:t xml:space="preserve">у </w:t>
      </w:r>
      <w:r w:rsidR="00443E8B">
        <w:t>ООО «</w:t>
      </w:r>
      <w:r w:rsidR="00C71857" w:rsidRPr="00C71857">
        <w:t>СТОМАЛЕТ</w:t>
      </w:r>
      <w:r w:rsidR="00443E8B">
        <w:t>»</w:t>
      </w:r>
      <w:r w:rsidR="00A10ED5">
        <w:t xml:space="preserve"> </w:t>
      </w:r>
      <w:r w:rsidR="00C71857" w:rsidRPr="006973F8">
        <w:t xml:space="preserve">на действия </w:t>
      </w:r>
      <w:r w:rsidR="004522B2">
        <w:t xml:space="preserve">комиссии по осуществлению закупок </w:t>
      </w:r>
      <w:r w:rsidR="00C71857" w:rsidRPr="006973F8">
        <w:t xml:space="preserve">заказчика – </w:t>
      </w:r>
      <w:r w:rsidR="00C71857" w:rsidRPr="003302E2">
        <w:rPr>
          <w:bCs/>
        </w:rPr>
        <w:t>ГБУЗ НСО «Клиническая стоматологическая поликлиника № 3»</w:t>
      </w:r>
      <w:r w:rsidR="004522B2">
        <w:rPr>
          <w:bCs/>
        </w:rPr>
        <w:t xml:space="preserve"> </w:t>
      </w:r>
      <w:r w:rsidR="00C71857" w:rsidRPr="006973F8">
        <w:t xml:space="preserve">при проведении </w:t>
      </w:r>
      <w:r w:rsidR="004522B2">
        <w:t>закупки</w:t>
      </w:r>
      <w:r w:rsidR="00570618">
        <w:t xml:space="preserve"> № 0351300062524000080 на поставку </w:t>
      </w:r>
      <w:r w:rsidR="00570618" w:rsidRPr="00570618">
        <w:t>набора со стоматологическим композитом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570618" w:rsidRPr="00570618">
        <w:t>165 920,00</w:t>
      </w:r>
      <w:r w:rsidR="004522B2">
        <w:t xml:space="preserve"> </w:t>
      </w:r>
      <w:r w:rsidR="0003632E">
        <w:t>руб.,</w:t>
      </w:r>
    </w:p>
    <w:p w:rsidR="007D03A5" w:rsidRPr="007D6FF4" w:rsidRDefault="007B7E25" w:rsidP="007B7E25">
      <w:pPr>
        <w:tabs>
          <w:tab w:val="left" w:pos="2964"/>
        </w:tabs>
        <w:jc w:val="both"/>
      </w:pPr>
      <w:r w:rsidRPr="007D6FF4">
        <w:tab/>
      </w:r>
    </w:p>
    <w:p w:rsidR="0066550F" w:rsidRPr="007D6FF4" w:rsidRDefault="005D7BCB" w:rsidP="001649F8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03632E">
        <w:t>о</w:t>
      </w:r>
      <w:r w:rsidR="00354C0C" w:rsidRPr="007D6FF4">
        <w:t>сь</w:t>
      </w:r>
      <w:r w:rsidR="002B495D" w:rsidRPr="007D6FF4">
        <w:t xml:space="preserve"> </w:t>
      </w:r>
      <w:r w:rsidR="004522B2">
        <w:t>ООО «</w:t>
      </w:r>
      <w:r w:rsidR="004522B2" w:rsidRPr="00C71857">
        <w:t>СТОМАЛЕТ</w:t>
      </w:r>
      <w:r w:rsidR="004522B2">
        <w:t xml:space="preserve">» с жалобой </w:t>
      </w:r>
      <w:r w:rsidR="004522B2" w:rsidRPr="006973F8">
        <w:t xml:space="preserve">на действия </w:t>
      </w:r>
      <w:r w:rsidR="004522B2">
        <w:t xml:space="preserve">комиссии по осуществлению закупок </w:t>
      </w:r>
      <w:r w:rsidR="004522B2" w:rsidRPr="006973F8">
        <w:t xml:space="preserve">заказчика – </w:t>
      </w:r>
      <w:r w:rsidR="004522B2" w:rsidRPr="003302E2">
        <w:rPr>
          <w:bCs/>
        </w:rPr>
        <w:t>ГБУЗ НСО «Клиническая стоматологическая поликлиника № 3»</w:t>
      </w:r>
      <w:r w:rsidR="004522B2">
        <w:rPr>
          <w:bCs/>
        </w:rPr>
        <w:t xml:space="preserve"> </w:t>
      </w:r>
      <w:r w:rsidR="004522B2" w:rsidRPr="006973F8">
        <w:t xml:space="preserve">при проведении </w:t>
      </w:r>
      <w:r w:rsidR="004522B2">
        <w:t xml:space="preserve">закупки № 0351300062524000080 на поставку </w:t>
      </w:r>
      <w:r w:rsidR="004522B2" w:rsidRPr="00570618">
        <w:t>набора со стоматологическим композитом</w:t>
      </w:r>
      <w:r w:rsidR="000C7869" w:rsidRPr="007D6FF4">
        <w:t>.</w:t>
      </w:r>
    </w:p>
    <w:p w:rsidR="004540DC" w:rsidRPr="00084389" w:rsidRDefault="004540DC" w:rsidP="004540DC">
      <w:pPr>
        <w:ind w:firstLine="567"/>
        <w:jc w:val="both"/>
        <w:rPr>
          <w:bCs/>
        </w:rPr>
      </w:pPr>
      <w:r w:rsidRPr="00084389">
        <w:rPr>
          <w:bCs/>
        </w:rPr>
        <w:t xml:space="preserve">В соответствии с извещением о проведении закупки, протоколами, составленными при проведении </w:t>
      </w:r>
      <w:r w:rsidR="00AB36D3">
        <w:rPr>
          <w:bCs/>
        </w:rPr>
        <w:t>закупки</w:t>
      </w:r>
      <w:r w:rsidRPr="00084389">
        <w:rPr>
          <w:bCs/>
        </w:rPr>
        <w:t>:</w:t>
      </w:r>
    </w:p>
    <w:p w:rsidR="004540DC" w:rsidRPr="00092D6B" w:rsidRDefault="004540DC" w:rsidP="004540DC">
      <w:pPr>
        <w:ind w:firstLine="567"/>
        <w:jc w:val="both"/>
        <w:rPr>
          <w:bCs/>
        </w:rPr>
      </w:pPr>
      <w:r>
        <w:rPr>
          <w:bCs/>
        </w:rPr>
        <w:t xml:space="preserve">1) извещение о проведении закупки размещено в ЕИС </w:t>
      </w:r>
      <w:r w:rsidR="00A84151" w:rsidRPr="00A84151">
        <w:rPr>
          <w:bCs/>
        </w:rPr>
        <w:t>18.09.2024</w:t>
      </w:r>
      <w:r w:rsidRPr="00092D6B">
        <w:rPr>
          <w:bCs/>
        </w:rPr>
        <w:t>;</w:t>
      </w:r>
    </w:p>
    <w:p w:rsidR="004540DC" w:rsidRPr="00092D6B" w:rsidRDefault="004540DC" w:rsidP="004540DC">
      <w:pPr>
        <w:ind w:firstLine="567"/>
        <w:jc w:val="both"/>
        <w:rPr>
          <w:bCs/>
        </w:rPr>
      </w:pPr>
      <w:r>
        <w:rPr>
          <w:bCs/>
        </w:rPr>
        <w:t xml:space="preserve">2) дата окончания срока </w:t>
      </w:r>
      <w:r w:rsidRPr="00092D6B">
        <w:rPr>
          <w:bCs/>
        </w:rPr>
        <w:t xml:space="preserve">подачи заявок на участие в </w:t>
      </w:r>
      <w:r>
        <w:rPr>
          <w:bCs/>
        </w:rPr>
        <w:t xml:space="preserve">закупке </w:t>
      </w:r>
      <w:r w:rsidR="00A84151" w:rsidRPr="00A84151">
        <w:rPr>
          <w:bCs/>
        </w:rPr>
        <w:t>25.09.2024</w:t>
      </w:r>
      <w:r w:rsidRPr="00092D6B">
        <w:rPr>
          <w:bCs/>
        </w:rPr>
        <w:t>;</w:t>
      </w:r>
    </w:p>
    <w:p w:rsidR="004540DC" w:rsidRDefault="004540DC" w:rsidP="004540DC">
      <w:pPr>
        <w:ind w:firstLine="567"/>
        <w:jc w:val="both"/>
        <w:rPr>
          <w:bCs/>
        </w:rPr>
      </w:pPr>
      <w:r w:rsidRPr="00092D6B">
        <w:rPr>
          <w:bCs/>
        </w:rPr>
        <w:t xml:space="preserve">3) на участие в </w:t>
      </w:r>
      <w:r>
        <w:rPr>
          <w:bCs/>
        </w:rPr>
        <w:t xml:space="preserve">закупке </w:t>
      </w:r>
      <w:r w:rsidRPr="00092D6B">
        <w:rPr>
          <w:bCs/>
        </w:rPr>
        <w:t>подан</w:t>
      </w:r>
      <w:r>
        <w:rPr>
          <w:bCs/>
        </w:rPr>
        <w:t>о</w:t>
      </w:r>
      <w:r w:rsidR="00FD3715">
        <w:rPr>
          <w:bCs/>
        </w:rPr>
        <w:t xml:space="preserve"> 7</w:t>
      </w:r>
      <w:r>
        <w:rPr>
          <w:bCs/>
        </w:rPr>
        <w:t xml:space="preserve"> </w:t>
      </w:r>
      <w:r w:rsidRPr="00092D6B">
        <w:rPr>
          <w:bCs/>
        </w:rPr>
        <w:t>заяв</w:t>
      </w:r>
      <w:r>
        <w:rPr>
          <w:bCs/>
        </w:rPr>
        <w:t>ок, в результате рассмотрения заявки 5 участников признаны соответствующими требованиям извещения о проведении закупки;</w:t>
      </w:r>
    </w:p>
    <w:p w:rsidR="004540DC" w:rsidRDefault="004540DC" w:rsidP="004540DC">
      <w:pPr>
        <w:ind w:firstLine="567"/>
        <w:jc w:val="both"/>
        <w:rPr>
          <w:bCs/>
        </w:rPr>
      </w:pPr>
      <w:r>
        <w:rPr>
          <w:bCs/>
        </w:rPr>
        <w:t xml:space="preserve">4) победителем признан участник закупки № </w:t>
      </w:r>
      <w:r w:rsidR="00FD3715" w:rsidRPr="00FD3715">
        <w:rPr>
          <w:bCs/>
        </w:rPr>
        <w:t>117328456</w:t>
      </w:r>
      <w:r w:rsidR="00FD3715">
        <w:rPr>
          <w:bCs/>
        </w:rPr>
        <w:t xml:space="preserve"> </w:t>
      </w:r>
      <w:r>
        <w:rPr>
          <w:bCs/>
        </w:rPr>
        <w:t xml:space="preserve">с ценовым предложением </w:t>
      </w:r>
      <w:r w:rsidR="00FD3715" w:rsidRPr="00FD3715">
        <w:rPr>
          <w:bCs/>
        </w:rPr>
        <w:t>132 240,00</w:t>
      </w:r>
      <w:r>
        <w:rPr>
          <w:bCs/>
        </w:rPr>
        <w:t xml:space="preserve"> руб.</w:t>
      </w:r>
    </w:p>
    <w:p w:rsidR="004540DC" w:rsidRPr="00084389" w:rsidRDefault="004540DC" w:rsidP="004540DC">
      <w:pPr>
        <w:ind w:firstLine="567"/>
        <w:jc w:val="both"/>
        <w:rPr>
          <w:b/>
          <w:i/>
        </w:rPr>
      </w:pPr>
      <w:r w:rsidRPr="00084389">
        <w:rPr>
          <w:b/>
          <w:i/>
        </w:rPr>
        <w:t xml:space="preserve">Суть жалобы </w:t>
      </w:r>
      <w:r w:rsidRPr="00046645">
        <w:rPr>
          <w:b/>
          <w:i/>
        </w:rPr>
        <w:t>ООО «</w:t>
      </w:r>
      <w:r w:rsidR="00FD3715" w:rsidRPr="00FD3715">
        <w:rPr>
          <w:b/>
          <w:i/>
        </w:rPr>
        <w:t>СТОМАЛЕТ</w:t>
      </w:r>
      <w:r w:rsidRPr="00046645">
        <w:rPr>
          <w:b/>
          <w:i/>
        </w:rPr>
        <w:t>»</w:t>
      </w:r>
      <w:r>
        <w:rPr>
          <w:b/>
          <w:i/>
        </w:rPr>
        <w:t xml:space="preserve"> </w:t>
      </w:r>
      <w:r w:rsidRPr="00084389">
        <w:rPr>
          <w:b/>
          <w:i/>
        </w:rPr>
        <w:t>заключается в следующем.</w:t>
      </w:r>
    </w:p>
    <w:p w:rsidR="00ED77B3" w:rsidRDefault="004540DC" w:rsidP="004540DC">
      <w:pPr>
        <w:ind w:firstLine="567"/>
        <w:jc w:val="both"/>
      </w:pPr>
      <w:r w:rsidRPr="00084389">
        <w:t xml:space="preserve">В соответствии с протоколом подведения итогов </w:t>
      </w:r>
      <w:r w:rsidR="00592583">
        <w:t>закупки</w:t>
      </w:r>
      <w:r w:rsidRPr="00084389">
        <w:t xml:space="preserve"> от </w:t>
      </w:r>
      <w:r w:rsidRPr="00C86786">
        <w:rPr>
          <w:bCs/>
        </w:rPr>
        <w:t>06.09.2024</w:t>
      </w:r>
      <w:r w:rsidRPr="00084389">
        <w:rPr>
          <w:bCs/>
        </w:rPr>
        <w:t xml:space="preserve"> </w:t>
      </w:r>
      <w:r w:rsidRPr="00084389">
        <w:t xml:space="preserve">заявка </w:t>
      </w:r>
      <w:r w:rsidRPr="007D2A9A">
        <w:t>ООО «</w:t>
      </w:r>
      <w:r w:rsidR="002628D1" w:rsidRPr="002628D1">
        <w:t>СТОМАЛЕТ</w:t>
      </w:r>
      <w:r w:rsidRPr="007D2A9A">
        <w:t xml:space="preserve">» </w:t>
      </w:r>
      <w:r>
        <w:t>(№</w:t>
      </w:r>
      <w:r w:rsidR="002628D1" w:rsidRPr="002628D1">
        <w:t>117341883</w:t>
      </w:r>
      <w:r>
        <w:t xml:space="preserve">) </w:t>
      </w:r>
      <w:r w:rsidRPr="00084389">
        <w:t xml:space="preserve">была отклонена комиссией </w:t>
      </w:r>
      <w:r w:rsidR="002628D1">
        <w:t xml:space="preserve">заказчика по осуществлению закупок </w:t>
      </w:r>
      <w:r w:rsidRPr="00084389">
        <w:t xml:space="preserve">основании п.8 ч.12 ст.48 </w:t>
      </w:r>
      <w:r w:rsidRPr="004C360A">
        <w:t>Федерального закона «О контрактной системе в сфере закупок товаров, работ, услуг для обеспечения государственных и муниципальных нужд» от 05.04.2013 N 44-ФЗ</w:t>
      </w:r>
      <w:r>
        <w:t xml:space="preserve"> (далее – Закон о контрактной системе)</w:t>
      </w:r>
      <w:r w:rsidRPr="00084389">
        <w:t xml:space="preserve">. В обоснование принятого решения комиссия </w:t>
      </w:r>
      <w:r w:rsidR="00942A7C">
        <w:t xml:space="preserve">заказчика по осуществлению закупок </w:t>
      </w:r>
      <w:r w:rsidRPr="00084389">
        <w:t xml:space="preserve">указала, что заявка участника закупки </w:t>
      </w:r>
      <w:r w:rsidRPr="00E9196A">
        <w:t>содержит недостоверную информацию</w:t>
      </w:r>
      <w:r w:rsidR="00942A7C">
        <w:t xml:space="preserve"> относительно товарного знака предлагаемого к поставке товара (так, участником закупки указано «</w:t>
      </w:r>
      <w:r w:rsidR="00942A7C" w:rsidRPr="00942A7C">
        <w:t xml:space="preserve">Комплект пломбировочного композитного </w:t>
      </w:r>
      <w:proofErr w:type="spellStart"/>
      <w:r w:rsidR="00942A7C" w:rsidRPr="00942A7C">
        <w:t>микрогибридного</w:t>
      </w:r>
      <w:proofErr w:type="spellEnd"/>
      <w:r w:rsidR="00942A7C" w:rsidRPr="00942A7C">
        <w:t xml:space="preserve"> м</w:t>
      </w:r>
      <w:r w:rsidR="00ED77B3">
        <w:t>атериала светового отверждения «</w:t>
      </w:r>
      <w:proofErr w:type="spellStart"/>
      <w:r w:rsidR="00ED77B3">
        <w:t>ДентЛайт</w:t>
      </w:r>
      <w:proofErr w:type="spellEnd"/>
      <w:r w:rsidR="00ED77B3">
        <w:t>»</w:t>
      </w:r>
      <w:r w:rsidR="00942A7C" w:rsidRPr="00942A7C">
        <w:t xml:space="preserve"> по ТУ </w:t>
      </w:r>
      <w:r w:rsidR="00ED77B3">
        <w:t xml:space="preserve">9391-111-45814830-2007 АО </w:t>
      </w:r>
      <w:r w:rsidR="009B2474">
        <w:t>«</w:t>
      </w:r>
      <w:r w:rsidR="00ED77B3">
        <w:t>ОЭЗ «</w:t>
      </w:r>
      <w:proofErr w:type="spellStart"/>
      <w:r w:rsidR="00ED77B3">
        <w:t>ВладМиВа</w:t>
      </w:r>
      <w:proofErr w:type="spellEnd"/>
      <w:r w:rsidR="00ED77B3">
        <w:t>»</w:t>
      </w:r>
      <w:r w:rsidR="00942A7C" w:rsidRPr="00942A7C">
        <w:t xml:space="preserve"> Россия ФСР 2008/02197 09.11.2017»</w:t>
      </w:r>
      <w:r w:rsidR="00ED77B3">
        <w:t>)</w:t>
      </w:r>
      <w:r w:rsidRPr="00E9196A">
        <w:t xml:space="preserve">, </w:t>
      </w:r>
      <w:r w:rsidR="00ED77B3">
        <w:t xml:space="preserve">вместе с тем, </w:t>
      </w:r>
      <w:r w:rsidR="00ED77B3" w:rsidRPr="00ED77B3">
        <w:t xml:space="preserve">согласно сведениям с официального сайта </w:t>
      </w:r>
      <w:r w:rsidR="00640F7E">
        <w:t>Роспатента (</w:t>
      </w:r>
      <w:r w:rsidR="00ED77B3" w:rsidRPr="00ED77B3">
        <w:t>https://searchplatform.rospatent.gov.ru/</w:t>
      </w:r>
      <w:r w:rsidR="00640F7E">
        <w:t>)</w:t>
      </w:r>
      <w:r w:rsidR="00ED77B3" w:rsidRPr="00ED77B3">
        <w:t xml:space="preserve"> у предлагаемого в заявке товара иной товарный знак</w:t>
      </w:r>
      <w:r w:rsidR="00640F7E">
        <w:t xml:space="preserve">. </w:t>
      </w:r>
    </w:p>
    <w:p w:rsidR="004540DC" w:rsidRDefault="004540DC" w:rsidP="004540DC">
      <w:pPr>
        <w:ind w:firstLine="567"/>
        <w:jc w:val="both"/>
      </w:pPr>
      <w:r w:rsidRPr="00084389">
        <w:t xml:space="preserve">Податель жалобы не согласен с решением </w:t>
      </w:r>
      <w:r w:rsidR="00640F7E">
        <w:t xml:space="preserve">комиссии заказчика по осуществлению закупок </w:t>
      </w:r>
      <w:r>
        <w:t>на основании следующего</w:t>
      </w:r>
      <w:r w:rsidRPr="00084389">
        <w:t>.</w:t>
      </w:r>
    </w:p>
    <w:p w:rsidR="009342D7" w:rsidRDefault="00204E4A" w:rsidP="00204E4A">
      <w:pPr>
        <w:ind w:firstLine="567"/>
        <w:jc w:val="both"/>
      </w:pPr>
      <w:r>
        <w:t>По мнению ООО «</w:t>
      </w:r>
      <w:r w:rsidRPr="00C71857">
        <w:t>СТОМАЛЕТ</w:t>
      </w:r>
      <w:r>
        <w:t>», медицинское изделие, на которое распространяется исключительное право на товарный знак, должно содержать в составе регистрационного удостоверения сведения о товарном знаке, который указывается в наименовании медицинского изделия. В случае, если после регистрации медицинского изделия производителем вносились изменения в части товарного знака, то такие изменения также должны быть отражены на официальном сайте Росздравнадзора.</w:t>
      </w:r>
    </w:p>
    <w:p w:rsidR="00204E4A" w:rsidRDefault="00204E4A" w:rsidP="00204E4A">
      <w:pPr>
        <w:ind w:firstLine="708"/>
        <w:jc w:val="both"/>
        <w:rPr>
          <w:shd w:val="clear" w:color="auto" w:fill="FFFFFF"/>
        </w:rPr>
      </w:pPr>
      <w:r>
        <w:lastRenderedPageBreak/>
        <w:t xml:space="preserve">На основании изложенного, </w:t>
      </w:r>
      <w:r>
        <w:rPr>
          <w:shd w:val="clear" w:color="auto" w:fill="FFFFFF"/>
        </w:rPr>
        <w:t>в</w:t>
      </w:r>
      <w:r w:rsidRPr="00E976D1">
        <w:rPr>
          <w:shd w:val="clear" w:color="auto" w:fill="FFFFFF"/>
        </w:rPr>
        <w:t xml:space="preserve"> составе заявки </w:t>
      </w:r>
      <w:r w:rsidR="009B2474" w:rsidRPr="00E976D1">
        <w:t xml:space="preserve">на участие </w:t>
      </w:r>
      <w:r w:rsidR="009B2474">
        <w:t xml:space="preserve">в закупке </w:t>
      </w:r>
      <w:r w:rsidRPr="00E976D1">
        <w:t xml:space="preserve">ООО «СТОМАЛЕТ» </w:t>
      </w:r>
      <w:r w:rsidR="009B2474">
        <w:t xml:space="preserve">было </w:t>
      </w:r>
      <w:r w:rsidRPr="00E976D1">
        <w:t xml:space="preserve">приложено регистрационное удостоверение </w:t>
      </w:r>
      <w:r w:rsidR="009B2474">
        <w:t xml:space="preserve">№ </w:t>
      </w:r>
      <w:r>
        <w:t xml:space="preserve">ФСР 2008/02197 </w:t>
      </w:r>
      <w:r w:rsidR="009B2474">
        <w:t xml:space="preserve">от </w:t>
      </w:r>
      <w:r w:rsidRPr="00E976D1">
        <w:t xml:space="preserve">09.11.2017, согласно которому наименование медицинского изделия: </w:t>
      </w:r>
      <w:r w:rsidR="009B2474">
        <w:rPr>
          <w:shd w:val="clear" w:color="auto" w:fill="FFFFFF"/>
        </w:rPr>
        <w:t>к</w:t>
      </w:r>
      <w:r w:rsidRPr="00E976D1">
        <w:rPr>
          <w:shd w:val="clear" w:color="auto" w:fill="FFFFFF"/>
        </w:rPr>
        <w:t xml:space="preserve">омплект пломбировочного композитного </w:t>
      </w:r>
      <w:proofErr w:type="spellStart"/>
      <w:r w:rsidRPr="00E976D1">
        <w:rPr>
          <w:shd w:val="clear" w:color="auto" w:fill="FFFFFF"/>
        </w:rPr>
        <w:t>микрогибридного</w:t>
      </w:r>
      <w:proofErr w:type="spellEnd"/>
      <w:r w:rsidRPr="00E976D1">
        <w:rPr>
          <w:shd w:val="clear" w:color="auto" w:fill="FFFFFF"/>
        </w:rPr>
        <w:t xml:space="preserve"> м</w:t>
      </w:r>
      <w:r w:rsidR="009B2474">
        <w:rPr>
          <w:shd w:val="clear" w:color="auto" w:fill="FFFFFF"/>
        </w:rPr>
        <w:t>атериала светового отверждения «</w:t>
      </w:r>
      <w:proofErr w:type="spellStart"/>
      <w:r w:rsidR="009B2474">
        <w:rPr>
          <w:shd w:val="clear" w:color="auto" w:fill="FFFFFF"/>
        </w:rPr>
        <w:t>ДентЛайт</w:t>
      </w:r>
      <w:proofErr w:type="spellEnd"/>
      <w:r w:rsidR="009B2474">
        <w:rPr>
          <w:shd w:val="clear" w:color="auto" w:fill="FFFFFF"/>
        </w:rPr>
        <w:t>»</w:t>
      </w:r>
      <w:r w:rsidRPr="00E976D1">
        <w:rPr>
          <w:shd w:val="clear" w:color="auto" w:fill="FFFFFF"/>
        </w:rPr>
        <w:t xml:space="preserve"> по ТУ 9391-111-45814830-2007</w:t>
      </w:r>
      <w:r>
        <w:rPr>
          <w:shd w:val="clear" w:color="auto" w:fill="FFFFFF"/>
        </w:rPr>
        <w:t>.</w:t>
      </w:r>
    </w:p>
    <w:p w:rsidR="009342D7" w:rsidRDefault="009B2474" w:rsidP="009342D7">
      <w:pPr>
        <w:ind w:firstLine="567"/>
        <w:jc w:val="both"/>
      </w:pPr>
      <w:r>
        <w:t xml:space="preserve">Податель жалобы считает, что </w:t>
      </w:r>
      <w:r w:rsidRPr="009B2474">
        <w:t>Закон о контрактной системе обязывает участника закупки указывать товарный знак предлагаемого товара при наличии у товара товарного знака. При этом</w:t>
      </w:r>
      <w:r>
        <w:t>,</w:t>
      </w:r>
      <w:r w:rsidRPr="009B2474">
        <w:t xml:space="preserve"> в Законе о контрактной системе не указано, что информация о товарном знаке должна быть указана участником закупки согласно сведениям с </w:t>
      </w:r>
      <w:r w:rsidR="00E569D5">
        <w:t xml:space="preserve">официального </w:t>
      </w:r>
      <w:r w:rsidRPr="009B2474">
        <w:t xml:space="preserve">сайта </w:t>
      </w:r>
      <w:r w:rsidR="00E569D5">
        <w:t>Роспатента (</w:t>
      </w:r>
      <w:r w:rsidRPr="009B2474">
        <w:t>https://searchplatform.rospatent.gov.ru</w:t>
      </w:r>
      <w:r w:rsidR="00E569D5">
        <w:t>)</w:t>
      </w:r>
      <w:r w:rsidRPr="009B2474">
        <w:t>.</w:t>
      </w:r>
    </w:p>
    <w:p w:rsidR="004540DC" w:rsidRDefault="004540DC" w:rsidP="002822F6">
      <w:pPr>
        <w:ind w:firstLine="567"/>
        <w:jc w:val="both"/>
      </w:pPr>
      <w:r>
        <w:t xml:space="preserve">Таким образом, </w:t>
      </w:r>
      <w:r w:rsidR="00E569D5">
        <w:t xml:space="preserve">исходя из того, что в регистрационном удостоверении указана информация, индивидуализирующая товар, ООО «СТОМАЛЕТ» </w:t>
      </w:r>
      <w:r w:rsidR="002822F6">
        <w:t>считает,</w:t>
      </w:r>
      <w:r w:rsidR="00E569D5">
        <w:t xml:space="preserve"> что в наименовании товара, указанном в регистрационном удостоверении, товарный знак присутствует. Следовательно, </w:t>
      </w:r>
      <w:r w:rsidR="002822F6">
        <w:t xml:space="preserve">указание на товарный знак имеется и в заявке ООО «СТОМАЛЕТ», </w:t>
      </w:r>
      <w:r>
        <w:t>заявка</w:t>
      </w:r>
      <w:r w:rsidRPr="005C5935">
        <w:t xml:space="preserve"> </w:t>
      </w:r>
      <w:r w:rsidR="002822F6">
        <w:t>подателя жалобы</w:t>
      </w:r>
      <w:r>
        <w:t xml:space="preserve"> соответствует требованиям извещения о закупке, недостоверная информация в заявке отсутствует.</w:t>
      </w:r>
    </w:p>
    <w:p w:rsidR="004540DC" w:rsidRPr="00084389" w:rsidRDefault="001A43F3" w:rsidP="004540DC">
      <w:pPr>
        <w:ind w:firstLine="567"/>
        <w:jc w:val="both"/>
        <w:rPr>
          <w:b/>
          <w:i/>
        </w:rPr>
      </w:pPr>
      <w:r w:rsidRPr="001A43F3">
        <w:rPr>
          <w:b/>
          <w:i/>
        </w:rPr>
        <w:t>ГБУЗ НСО «Клиническая сто</w:t>
      </w:r>
      <w:r>
        <w:rPr>
          <w:b/>
          <w:i/>
        </w:rPr>
        <w:t>матологическая поликлиника № 3»</w:t>
      </w:r>
      <w:r w:rsidR="004540DC" w:rsidRPr="00084389">
        <w:rPr>
          <w:b/>
          <w:i/>
        </w:rPr>
        <w:t xml:space="preserve"> в возражениях на жалобу </w:t>
      </w:r>
      <w:r w:rsidR="004540DC" w:rsidRPr="00EA487E">
        <w:rPr>
          <w:b/>
          <w:i/>
        </w:rPr>
        <w:t>ООО «</w:t>
      </w:r>
      <w:r w:rsidRPr="001A43F3">
        <w:rPr>
          <w:b/>
          <w:i/>
        </w:rPr>
        <w:t>СТОМАЛЕТ</w:t>
      </w:r>
      <w:r w:rsidR="004540DC" w:rsidRPr="00EA487E">
        <w:rPr>
          <w:b/>
          <w:i/>
        </w:rPr>
        <w:t xml:space="preserve">» </w:t>
      </w:r>
      <w:r w:rsidR="004540DC" w:rsidRPr="00084389">
        <w:rPr>
          <w:b/>
          <w:i/>
        </w:rPr>
        <w:t xml:space="preserve">в полном объеме поддержало основание отклонения заявки </w:t>
      </w:r>
      <w:r w:rsidR="004540DC" w:rsidRPr="00EA487E">
        <w:rPr>
          <w:b/>
          <w:i/>
        </w:rPr>
        <w:t>ООО «</w:t>
      </w:r>
      <w:r w:rsidR="00413AC1" w:rsidRPr="001A43F3">
        <w:rPr>
          <w:b/>
          <w:i/>
        </w:rPr>
        <w:t>СТОМАЛЕТ</w:t>
      </w:r>
      <w:r w:rsidR="004540DC" w:rsidRPr="00EA487E">
        <w:rPr>
          <w:b/>
          <w:i/>
        </w:rPr>
        <w:t>»</w:t>
      </w:r>
      <w:r w:rsidR="004540DC" w:rsidRPr="00084389">
        <w:rPr>
          <w:b/>
          <w:i/>
        </w:rPr>
        <w:t xml:space="preserve">. </w:t>
      </w:r>
    </w:p>
    <w:p w:rsidR="004540DC" w:rsidRPr="00084389" w:rsidRDefault="004540DC" w:rsidP="004540DC">
      <w:pPr>
        <w:ind w:firstLine="567"/>
        <w:jc w:val="both"/>
        <w:rPr>
          <w:b/>
          <w:i/>
        </w:rPr>
      </w:pPr>
      <w:r w:rsidRPr="00FE6161">
        <w:rPr>
          <w:b/>
          <w:i/>
        </w:rPr>
        <w:t>Изучив представленные материалы и доводы сторон, Комиссия Новосибирского УФАС России пришла к</w:t>
      </w:r>
      <w:r w:rsidRPr="00084389">
        <w:rPr>
          <w:b/>
          <w:i/>
        </w:rPr>
        <w:t xml:space="preserve"> следующим выводам.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Согласно </w:t>
      </w:r>
      <w:proofErr w:type="spellStart"/>
      <w:r w:rsidRPr="00084389">
        <w:t>пп</w:t>
      </w:r>
      <w:proofErr w:type="spellEnd"/>
      <w:r w:rsidRPr="00084389">
        <w:t>. 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 w:rsidR="004540DC" w:rsidRPr="00084389" w:rsidRDefault="004540DC" w:rsidP="004540DC">
      <w:pPr>
        <w:ind w:firstLine="567"/>
        <w:jc w:val="both"/>
      </w:pPr>
      <w:r w:rsidRPr="00084389">
        <w:t>Пунктом 1 раздела 2 требований к содержанию, составу заявки на участие в закупке и инструкции по ее заполнению установлено, что при формировании предложения участника закупки в отношении объекта закупки, с использованием электронной площадки,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закупки.</w:t>
      </w:r>
    </w:p>
    <w:p w:rsidR="004540DC" w:rsidRPr="00084389" w:rsidRDefault="004540DC" w:rsidP="004540DC">
      <w:pPr>
        <w:ind w:firstLine="567"/>
        <w:jc w:val="both"/>
      </w:pPr>
      <w:r w:rsidRPr="00084389">
        <w:t>Правовому регулированию товарных знаков посвящен параграф 2 главы 76 раздела VII части четвертой Гражданского кодекса РФ (далее – ГК РФ).</w:t>
      </w:r>
    </w:p>
    <w:p w:rsidR="004540DC" w:rsidRPr="00084389" w:rsidRDefault="004540DC" w:rsidP="004540DC">
      <w:pPr>
        <w:ind w:firstLine="567"/>
        <w:jc w:val="both"/>
      </w:pPr>
      <w:r w:rsidRPr="00084389">
        <w:t>В соответствии с ч.1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4540DC" w:rsidRPr="00084389" w:rsidRDefault="004540DC" w:rsidP="004540DC">
      <w:pPr>
        <w:ind w:firstLine="567"/>
        <w:jc w:val="both"/>
      </w:pPr>
      <w:r w:rsidRPr="00084389"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4540DC" w:rsidRPr="00084389" w:rsidRDefault="004540DC" w:rsidP="004540DC">
      <w:pPr>
        <w:ind w:firstLine="567"/>
        <w:jc w:val="both"/>
      </w:pPr>
      <w:r w:rsidRPr="00084389">
        <w:t>В соответствии со ст.1480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ст.1503 и ст.1505 ГК РФ.</w:t>
      </w:r>
    </w:p>
    <w:p w:rsidR="004540DC" w:rsidRPr="00084389" w:rsidRDefault="004540DC" w:rsidP="004540DC">
      <w:pPr>
        <w:ind w:firstLine="567"/>
        <w:jc w:val="both"/>
      </w:pPr>
      <w:r w:rsidRPr="00084389">
        <w:t>Согласно п.1 ст.1482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Приказом федерального органа исполнительной власти по интеллектуальной собственности (Роспатент) от 08.08.2023 № 99 утверждено Положение об официальном бюллетене «Товарные знаки, знаки обслуживания, географические указания и наименования мест происхождения товаров» (далее - Положение), которое устанавливает требования к оформлению официального бюллетеня «Товарные знаки, знаки обслуживания, географические указания и наименования мест </w:t>
      </w:r>
      <w:r w:rsidRPr="00084389">
        <w:lastRenderedPageBreak/>
        <w:t>происхождения товаров» (далее - Бюллетень), регламентирует его структуру и состав публикуемых в нем сведений.</w:t>
      </w:r>
    </w:p>
    <w:p w:rsidR="004540DC" w:rsidRPr="00084389" w:rsidRDefault="004540DC" w:rsidP="004540DC">
      <w:pPr>
        <w:ind w:firstLine="567"/>
        <w:jc w:val="both"/>
      </w:pPr>
      <w:r w:rsidRPr="00084389">
        <w:t>В соответствии с разделом 2.5.5 Положения «Товарные знаки и знаки обслуживания» по каждой государственной регистрации в Бюллетене публикуются сведения об изображении (воспроизведение) товарного знака (в виде словесного и/или изобразительного обозначения в заявленном цвете или цветовом сочетании), либо воспроизведение товарного знака (звуковой, световой, изменяющийся и другие знаки). Если товарный знак представлен в виде трехмерной модели, публикуется как изображение его общего вида, так и его трехмерная модель в формате 3D PDF.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Положением также утверждена форма представления публикуемых сведений о заявках на товарные знаки. В указанной форме содержится графа (550) «Указание, относящиеся к виду знака, и его характеристики», которая согласно </w:t>
      </w:r>
      <w:proofErr w:type="gramStart"/>
      <w:r w:rsidRPr="00084389">
        <w:t>формату записи</w:t>
      </w:r>
      <w:proofErr w:type="gramEnd"/>
      <w:r w:rsidRPr="00084389">
        <w:t xml:space="preserve"> публикуемых в бюллетене библиографических данных, относящихся к товарным знакам, содержит указание на вид зарегистрированного товарного знака (приложение № 2 к Положению).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Сведения о зарегистрированных товарных знаках размещаются на сайте https://new.fips.ru/ и информационном сервисе поиска товарных знаков Роспатента https://searchplatform.rospatent.gov.ru/trademarks. 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Комиссия Новосибирского УФАС России установила, что </w:t>
      </w:r>
      <w:r w:rsidRPr="0090091B">
        <w:t>ООО «</w:t>
      </w:r>
      <w:r w:rsidR="00374BE5">
        <w:t>СТОМАЛЕТ</w:t>
      </w:r>
      <w:r w:rsidRPr="0090091B">
        <w:t>»</w:t>
      </w:r>
      <w:r w:rsidRPr="00084389">
        <w:t xml:space="preserve"> указал</w:t>
      </w:r>
      <w:r>
        <w:t>о</w:t>
      </w:r>
      <w:r w:rsidRPr="00084389">
        <w:t xml:space="preserve"> в структурированной форме заявки на наличие у предлагаемого товара товарного знака «</w:t>
      </w:r>
      <w:r w:rsidR="0069616A" w:rsidRPr="00942A7C">
        <w:t xml:space="preserve">Комплект пломбировочного композитного </w:t>
      </w:r>
      <w:proofErr w:type="spellStart"/>
      <w:r w:rsidR="0069616A" w:rsidRPr="00942A7C">
        <w:t>микрогибридного</w:t>
      </w:r>
      <w:proofErr w:type="spellEnd"/>
      <w:r w:rsidR="0069616A" w:rsidRPr="00942A7C">
        <w:t xml:space="preserve"> м</w:t>
      </w:r>
      <w:r w:rsidR="0069616A">
        <w:t>атериала светового отверждения «</w:t>
      </w:r>
      <w:proofErr w:type="spellStart"/>
      <w:r w:rsidR="0069616A">
        <w:t>ДентЛайт</w:t>
      </w:r>
      <w:proofErr w:type="spellEnd"/>
      <w:r w:rsidR="0069616A">
        <w:t>»</w:t>
      </w:r>
      <w:r w:rsidR="0069616A" w:rsidRPr="00942A7C">
        <w:t xml:space="preserve"> по ТУ </w:t>
      </w:r>
      <w:r w:rsidR="0069616A">
        <w:t>9391-111-45814830-2007 АО «ОЭЗ «</w:t>
      </w:r>
      <w:proofErr w:type="spellStart"/>
      <w:r w:rsidR="0069616A">
        <w:t>ВладМиВа</w:t>
      </w:r>
      <w:proofErr w:type="spellEnd"/>
      <w:r w:rsidR="0069616A">
        <w:t>»</w:t>
      </w:r>
      <w:r w:rsidR="0069616A" w:rsidRPr="00942A7C">
        <w:t xml:space="preserve"> Россия ФСР 2008/02197 09.11.2017</w:t>
      </w:r>
      <w:r>
        <w:t>»</w:t>
      </w:r>
      <w:r w:rsidRPr="00084389">
        <w:t>.</w:t>
      </w:r>
    </w:p>
    <w:p w:rsidR="004540DC" w:rsidRDefault="004540DC" w:rsidP="004540DC">
      <w:pPr>
        <w:ind w:firstLine="567"/>
        <w:jc w:val="both"/>
      </w:pPr>
      <w:r w:rsidRPr="00084389">
        <w:t>При этом, согласно сведениям Роспатента, размещенным на официальном сайте https://searchplatform.rospatent.gov.ru/trademarks, товарный знак «</w:t>
      </w:r>
      <w:r w:rsidR="0069616A" w:rsidRPr="00942A7C">
        <w:t xml:space="preserve">Комплект пломбировочного композитного </w:t>
      </w:r>
      <w:proofErr w:type="spellStart"/>
      <w:r w:rsidR="0069616A" w:rsidRPr="00942A7C">
        <w:t>микрогибридного</w:t>
      </w:r>
      <w:proofErr w:type="spellEnd"/>
      <w:r w:rsidR="0069616A" w:rsidRPr="00942A7C">
        <w:t xml:space="preserve"> м</w:t>
      </w:r>
      <w:r w:rsidR="0069616A">
        <w:t>атериала светового отверждения «</w:t>
      </w:r>
      <w:proofErr w:type="spellStart"/>
      <w:r w:rsidR="0069616A">
        <w:t>ДентЛайт</w:t>
      </w:r>
      <w:proofErr w:type="spellEnd"/>
      <w:r w:rsidR="0069616A">
        <w:t>»</w:t>
      </w:r>
      <w:r w:rsidR="0069616A" w:rsidRPr="00942A7C">
        <w:t xml:space="preserve"> по ТУ </w:t>
      </w:r>
      <w:r w:rsidR="0069616A">
        <w:t>9391-111-45814830-2007 АО «ОЭЗ «</w:t>
      </w:r>
      <w:proofErr w:type="spellStart"/>
      <w:r w:rsidR="0069616A">
        <w:t>ВладМиВа</w:t>
      </w:r>
      <w:proofErr w:type="spellEnd"/>
      <w:r w:rsidR="0069616A">
        <w:t>»</w:t>
      </w:r>
      <w:r w:rsidR="0069616A" w:rsidRPr="00942A7C">
        <w:t xml:space="preserve"> Россия ФСР 2008/02197 09.11.2017</w:t>
      </w:r>
      <w:r>
        <w:t>»</w:t>
      </w:r>
      <w:r w:rsidRPr="00084389">
        <w:t xml:space="preserve"> не зарегистрирован в Российской Федерации. </w:t>
      </w:r>
    </w:p>
    <w:p w:rsidR="00E37CEB" w:rsidRDefault="00E37CEB" w:rsidP="004540DC">
      <w:pPr>
        <w:ind w:firstLine="567"/>
        <w:jc w:val="both"/>
      </w:pPr>
      <w:r>
        <w:t xml:space="preserve">Кроме того, представитель подателя жалобы на Комиссии заявил, что </w:t>
      </w:r>
      <w:r w:rsidRPr="0090091B">
        <w:t>ООО «</w:t>
      </w:r>
      <w:r>
        <w:t>СТОМАЛЕТ</w:t>
      </w:r>
      <w:r w:rsidRPr="0090091B">
        <w:t>»</w:t>
      </w:r>
      <w:r>
        <w:t xml:space="preserve"> не обладает информацией о наличии/отсутствии товарного знака у предлагаемого к поставке товара. 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В соответствии с </w:t>
      </w:r>
      <w:proofErr w:type="spellStart"/>
      <w:r w:rsidRPr="00084389">
        <w:t>пп</w:t>
      </w:r>
      <w:proofErr w:type="spellEnd"/>
      <w:r w:rsidRPr="00084389">
        <w:t>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4540DC" w:rsidRPr="00084389" w:rsidRDefault="004540DC" w:rsidP="004540DC">
      <w:pPr>
        <w:ind w:firstLine="567"/>
        <w:jc w:val="both"/>
      </w:pPr>
      <w:r w:rsidRPr="00084389"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4540DC" w:rsidRPr="00084389" w:rsidRDefault="004540DC" w:rsidP="004540DC">
      <w:pPr>
        <w:autoSpaceDE w:val="0"/>
        <w:autoSpaceDN w:val="0"/>
        <w:adjustRightInd w:val="0"/>
        <w:ind w:firstLine="567"/>
        <w:jc w:val="both"/>
      </w:pPr>
      <w:r w:rsidRPr="00084389">
        <w:t xml:space="preserve">В силу п.31 дополнительных требований, утвержденных Постановлением Правительства Российской Федерации от 8 июня 2018 г.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при формировании предложения участника закупки в отношении объекта закупки, предусмотренного п.2 ч.1 ст.43 Закона о контрактной системе, </w:t>
      </w:r>
      <w:r w:rsidRPr="00374BE5">
        <w:t>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</w:t>
      </w:r>
      <w:r w:rsidRPr="00084389">
        <w:t xml:space="preserve">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п.5 ч.1 </w:t>
      </w:r>
      <w:r w:rsidRPr="00084389">
        <w:lastRenderedPageBreak/>
        <w:t>ст.42 Закона о контрактной системе, в приглашении принять участие в определении поставщика (подрядчика, исполнителя) в соответствии с п.1 ч.1 ст.75 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4540DC" w:rsidRPr="00084389" w:rsidRDefault="004540DC" w:rsidP="004540DC">
      <w:pPr>
        <w:ind w:firstLine="567"/>
        <w:jc w:val="both"/>
      </w:pPr>
      <w:r w:rsidRPr="00084389">
        <w:t>Согласно п.1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федеральным органом исполнительной власти, осуществляющим функции по регулированию контрактной системы в сфере закупок товаров, работ, услуг для обеспечения государственных и муниципальных нужд, является Минфин России.</w:t>
      </w:r>
    </w:p>
    <w:p w:rsidR="004540DC" w:rsidRPr="00084389" w:rsidRDefault="004540DC" w:rsidP="004540DC">
      <w:pPr>
        <w:ind w:firstLine="567"/>
        <w:jc w:val="both"/>
      </w:pPr>
      <w:r w:rsidRPr="00084389">
        <w:t>В соответствии с позицией Минфина России, изложенной в письме от 18.12.2023 № 24-01-10/122331, при формировании предложения в отношении объекта закупки, предусмотренного п.2 ч.1 ст.43 Закона о контрактной системе, формируются с использованием электронной площадки (путем заполнения экранных форм веб-интерфейса электронной площадки - 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п.5 ч.1 ст.42 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 w:rsidR="004540DC" w:rsidRDefault="004540DC" w:rsidP="004540DC">
      <w:pPr>
        <w:ind w:firstLine="567"/>
        <w:jc w:val="both"/>
      </w:pPr>
      <w:r w:rsidRPr="00084389">
        <w:t xml:space="preserve">Таким образом, поскольку в заявке на участие в закупке </w:t>
      </w:r>
      <w:r w:rsidRPr="0090091B">
        <w:t>ООО «</w:t>
      </w:r>
      <w:r w:rsidR="00F542BA">
        <w:t>СТОМАЛЕТ</w:t>
      </w:r>
      <w:r w:rsidRPr="0090091B">
        <w:t>»</w:t>
      </w:r>
      <w:r>
        <w:t xml:space="preserve"> </w:t>
      </w:r>
      <w:r w:rsidRPr="00084389">
        <w:t xml:space="preserve">в структурированном виде был указан товарный знак, который не зарегистрирован в Российской Федерации, Комиссия Новосибирского УФАС России не усматривает в действиях комиссии </w:t>
      </w:r>
      <w:r w:rsidR="00F542BA">
        <w:t>заказчика по осуществлению закупок</w:t>
      </w:r>
      <w:r w:rsidRPr="00084389">
        <w:t xml:space="preserve"> нарушений законодательства о контрактной системе в сфере закупок. Довод жалобы не нашел своего подтверждения.</w:t>
      </w:r>
    </w:p>
    <w:p w:rsidR="004540DC" w:rsidRPr="00084389" w:rsidRDefault="004540DC" w:rsidP="004540DC">
      <w:pPr>
        <w:ind w:firstLine="567"/>
        <w:jc w:val="both"/>
        <w:rPr>
          <w:bCs/>
        </w:rPr>
      </w:pPr>
      <w:r w:rsidRPr="00084389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</w:t>
      </w:r>
      <w:r w:rsidR="00592583">
        <w:rPr>
          <w:b/>
          <w:i/>
        </w:rPr>
        <w:t>ой</w:t>
      </w:r>
      <w:r w:rsidRPr="00084389">
        <w:rPr>
          <w:b/>
          <w:i/>
        </w:rPr>
        <w:t xml:space="preserve"> </w:t>
      </w:r>
      <w:r w:rsidR="00592583">
        <w:rPr>
          <w:b/>
          <w:i/>
        </w:rPr>
        <w:t>закупки</w:t>
      </w:r>
      <w:r w:rsidRPr="00084389">
        <w:rPr>
          <w:b/>
          <w:i/>
        </w:rPr>
        <w:t>, а также действий единой комиссии уполномоченного учреждения при рассмотрении заявок, нарушения законодательства Российской Федерации о контрактной системе не выявлены.</w:t>
      </w:r>
    </w:p>
    <w:p w:rsidR="004540DC" w:rsidRPr="00084389" w:rsidRDefault="004540DC" w:rsidP="004540DC">
      <w:pPr>
        <w:ind w:firstLine="567"/>
        <w:jc w:val="both"/>
      </w:pPr>
      <w:r w:rsidRPr="00084389">
        <w:t xml:space="preserve">Руководствуясь ч.8 ст.106, п.1 ч.15 ст.99 Закона о контрактной системе Комиссия Новосибирского УФАС России </w:t>
      </w:r>
    </w:p>
    <w:p w:rsidR="004540DC" w:rsidRPr="00084389" w:rsidRDefault="004540DC" w:rsidP="004540DC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084389">
        <w:rPr>
          <w:b/>
        </w:rPr>
        <w:t>РЕШИЛА:</w:t>
      </w:r>
    </w:p>
    <w:p w:rsidR="004540DC" w:rsidRPr="00084389" w:rsidRDefault="004540DC" w:rsidP="004540DC">
      <w:pPr>
        <w:ind w:firstLine="567"/>
        <w:jc w:val="both"/>
      </w:pPr>
      <w:r w:rsidRPr="007D6FF4">
        <w:t>Признать жалоб</w:t>
      </w:r>
      <w:r w:rsidR="0044427D">
        <w:t>у</w:t>
      </w:r>
      <w:r w:rsidRPr="007D6FF4">
        <w:t xml:space="preserve"> </w:t>
      </w:r>
      <w:r w:rsidR="0044427D">
        <w:t>ООО «</w:t>
      </w:r>
      <w:r w:rsidR="0044427D" w:rsidRPr="00C71857">
        <w:t>СТОМАЛЕТ</w:t>
      </w:r>
      <w:r w:rsidR="0044427D">
        <w:t xml:space="preserve">» </w:t>
      </w:r>
      <w:r w:rsidR="0044427D" w:rsidRPr="006973F8">
        <w:t xml:space="preserve">на действия </w:t>
      </w:r>
      <w:r w:rsidR="0044427D">
        <w:t xml:space="preserve">комиссии по осуществлению закупок </w:t>
      </w:r>
      <w:r w:rsidR="0044427D" w:rsidRPr="006973F8">
        <w:t xml:space="preserve">заказчика – </w:t>
      </w:r>
      <w:r w:rsidR="0044427D" w:rsidRPr="003302E2">
        <w:rPr>
          <w:bCs/>
        </w:rPr>
        <w:t>ГБУЗ НСО «Клиническая стоматологическая поликлиника № 3»</w:t>
      </w:r>
      <w:r w:rsidR="0044427D">
        <w:rPr>
          <w:bCs/>
        </w:rPr>
        <w:t xml:space="preserve"> </w:t>
      </w:r>
      <w:r w:rsidR="0044427D" w:rsidRPr="006973F8">
        <w:t xml:space="preserve">при проведении </w:t>
      </w:r>
      <w:r w:rsidR="0044427D">
        <w:t xml:space="preserve">закупки № 0351300062524000080 на поставку </w:t>
      </w:r>
      <w:r w:rsidR="0044427D" w:rsidRPr="00570618">
        <w:t>набора со стоматологическим композитом</w:t>
      </w:r>
      <w:r w:rsidR="0044427D">
        <w:t xml:space="preserve"> </w:t>
      </w:r>
      <w:r w:rsidRPr="00084389">
        <w:t>необоснованной.</w:t>
      </w:r>
    </w:p>
    <w:p w:rsidR="004540DC" w:rsidRPr="00084389" w:rsidRDefault="004540DC" w:rsidP="004540D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540DC" w:rsidRPr="00084389" w:rsidRDefault="004540DC" w:rsidP="004540DC">
      <w:pPr>
        <w:tabs>
          <w:tab w:val="left" w:pos="0"/>
          <w:tab w:val="left" w:pos="142"/>
        </w:tabs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jc w:val="both"/>
      </w:pPr>
      <w:r w:rsidRPr="00084389">
        <w:t>Председатель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  <w:t xml:space="preserve">А.М. </w:t>
      </w:r>
      <w:proofErr w:type="spellStart"/>
      <w:r w:rsidRPr="00084389">
        <w:t>Заргаров</w:t>
      </w:r>
      <w:proofErr w:type="spellEnd"/>
    </w:p>
    <w:p w:rsidR="004540DC" w:rsidRPr="00084389" w:rsidRDefault="004540DC" w:rsidP="004540DC">
      <w:pPr>
        <w:tabs>
          <w:tab w:val="left" w:pos="0"/>
          <w:tab w:val="left" w:pos="142"/>
        </w:tabs>
        <w:ind w:firstLine="709"/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ind w:firstLine="709"/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ind w:firstLine="709"/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  <w:t>А.В. Новосельцева</w:t>
      </w:r>
    </w:p>
    <w:p w:rsidR="004540DC" w:rsidRPr="00084389" w:rsidRDefault="004540DC" w:rsidP="004540DC">
      <w:pPr>
        <w:tabs>
          <w:tab w:val="left" w:pos="0"/>
          <w:tab w:val="left" w:pos="142"/>
        </w:tabs>
        <w:ind w:firstLine="709"/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ind w:firstLine="709"/>
        <w:jc w:val="both"/>
      </w:pPr>
    </w:p>
    <w:p w:rsidR="004540DC" w:rsidRPr="00084389" w:rsidRDefault="004540DC" w:rsidP="004540DC">
      <w:pPr>
        <w:tabs>
          <w:tab w:val="left" w:pos="0"/>
          <w:tab w:val="left" w:pos="142"/>
        </w:tabs>
        <w:ind w:firstLine="709"/>
        <w:jc w:val="both"/>
      </w:pPr>
    </w:p>
    <w:p w:rsidR="006707BD" w:rsidRPr="004540DC" w:rsidRDefault="004540DC" w:rsidP="004540DC">
      <w:pPr>
        <w:tabs>
          <w:tab w:val="left" w:pos="0"/>
          <w:tab w:val="left" w:pos="142"/>
        </w:tabs>
        <w:jc w:val="both"/>
      </w:pP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44427D">
        <w:t>П.О. Паутова</w:t>
      </w:r>
    </w:p>
    <w:sectPr w:rsidR="006707BD" w:rsidRPr="004540DC" w:rsidSect="002E60C5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328" w:rsidRDefault="003D2328">
      <w:r>
        <w:separator/>
      </w:r>
    </w:p>
  </w:endnote>
  <w:endnote w:type="continuationSeparator" w:id="0">
    <w:p w:rsidR="003D2328" w:rsidRDefault="003D2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4072176"/>
      <w:docPartObj>
        <w:docPartGallery w:val="Page Numbers (Bottom of Page)"/>
        <w:docPartUnique/>
      </w:docPartObj>
    </w:sdtPr>
    <w:sdtEndPr/>
    <w:sdtContent>
      <w:p w:rsidR="002E60C5" w:rsidRDefault="002E60C5" w:rsidP="002E60C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B1E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328" w:rsidRDefault="003D2328">
      <w:r>
        <w:separator/>
      </w:r>
    </w:p>
  </w:footnote>
  <w:footnote w:type="continuationSeparator" w:id="0">
    <w:p w:rsidR="003D2328" w:rsidRDefault="003D2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8A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3B1"/>
    <w:rsid w:val="00174640"/>
    <w:rsid w:val="001747CB"/>
    <w:rsid w:val="00174E6F"/>
    <w:rsid w:val="00175DD5"/>
    <w:rsid w:val="00176600"/>
    <w:rsid w:val="00176786"/>
    <w:rsid w:val="00176CDF"/>
    <w:rsid w:val="00176F30"/>
    <w:rsid w:val="001774CB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3F3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656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4A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593"/>
    <w:rsid w:val="002078B9"/>
    <w:rsid w:val="00211B1E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466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8D1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2F6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D84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0C5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19A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BE5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DC0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328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AC1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27D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2B2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0DC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7B5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64E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618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583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0F7E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6A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16A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B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0EE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D6C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5F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0D2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6F31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87AAC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D7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A7C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C37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474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151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36D3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405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F20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9D9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72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857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79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1DBC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06D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251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3F4C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37CEB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9D5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7B3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2B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715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2E60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F8238-D8E5-4C53-998A-6E013BDA7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2233</Words>
  <Characters>12733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2024-10-08T04:04:00Z</cp:lastPrinted>
  <dcterms:created xsi:type="dcterms:W3CDTF">2024-10-08T10:21:00Z</dcterms:created>
  <dcterms:modified xsi:type="dcterms:W3CDTF">2024-10-08T10:21:00Z</dcterms:modified>
</cp:coreProperties>
</file>