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FCF46" w14:textId="77777777" w:rsidR="001E4350" w:rsidRDefault="001E4350" w:rsidP="004C62E3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A35C0D" w14:textId="77777777" w:rsidR="00D72233" w:rsidRDefault="00D72233" w:rsidP="004C62E3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C8D42F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ПРЕДПИСАНИЕ</w:t>
      </w:r>
    </w:p>
    <w:p w14:paraId="3A80DF8C" w14:textId="014E038A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EF685B">
        <w:rPr>
          <w:rFonts w:ascii="Times New Roman" w:hAnsi="Times New Roman" w:cs="Times New Roman"/>
          <w:color w:val="000000" w:themeColor="text1"/>
          <w:sz w:val="28"/>
          <w:szCs w:val="28"/>
        </w:rPr>
        <w:t>222</w:t>
      </w:r>
      <w:r w:rsidR="00B54A4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D0CDAD8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71347A44" w14:textId="77777777" w:rsid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22C69990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436ED4" w14:textId="5CDCBF7C" w:rsidR="00433617" w:rsidRPr="00433617" w:rsidRDefault="00EF685B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02.10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Москва</w:t>
      </w:r>
    </w:p>
    <w:p w14:paraId="06FF72B1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BE12B59" w14:textId="69BE1322" w:rsidR="00EF685B" w:rsidRDefault="001E4350" w:rsidP="008C1DA4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E43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5DFC48A4" w14:textId="77777777" w:rsidR="00FE77A7" w:rsidRPr="000D2D1B" w:rsidRDefault="00433617" w:rsidP="00534F52">
      <w:pPr>
        <w:widowControl/>
        <w:autoSpaceDE/>
        <w:autoSpaceDN/>
        <w:adjustRightInd/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решения от 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>02.10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>222</w:t>
      </w:r>
      <w:r w:rsidR="00B54A4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/2024, принятого Комиссией по итогам 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ссмотрения посредством системы 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видео-конференц-связи жалобы </w:t>
      </w:r>
      <w:r w:rsidR="00FE77A7" w:rsidRPr="00C936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ООО «Эталон» </w:t>
      </w:r>
      <w:r w:rsidR="00FE77A7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FE77A7" w:rsidRPr="00C936EE">
        <w:rPr>
          <w:rFonts w:ascii="Times New Roman" w:hAnsi="Times New Roman" w:cs="Times New Roman"/>
          <w:color w:val="000000" w:themeColor="text1"/>
          <w:sz w:val="28"/>
          <w:szCs w:val="28"/>
        </w:rPr>
        <w:t>АО «Сбербанк-АСТ»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FE77A7" w:rsidRPr="00DC0844">
        <w:rPr>
          <w:rFonts w:ascii="Times New Roman" w:hAnsi="Times New Roman" w:cs="Times New Roman"/>
          <w:color w:val="000000" w:themeColor="text1"/>
          <w:sz w:val="28"/>
          <w:szCs w:val="28"/>
        </w:rPr>
        <w:t>ГУ ТО «</w:t>
      </w:r>
      <w:proofErr w:type="spellStart"/>
      <w:r w:rsidR="00FE77A7" w:rsidRPr="00DC0844">
        <w:rPr>
          <w:rFonts w:ascii="Times New Roman" w:hAnsi="Times New Roman" w:cs="Times New Roman"/>
          <w:color w:val="000000" w:themeColor="text1"/>
          <w:sz w:val="28"/>
          <w:szCs w:val="28"/>
        </w:rPr>
        <w:t>Тулаавтодор</w:t>
      </w:r>
      <w:proofErr w:type="spellEnd"/>
      <w:r w:rsidR="00FE77A7" w:rsidRPr="00DC084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77A7" w:rsidRPr="00DC0844">
        <w:rPr>
          <w:rFonts w:ascii="Times New Roman" w:hAnsi="Times New Roman" w:cs="Times New Roman"/>
          <w:color w:val="000000" w:themeColor="text1"/>
          <w:sz w:val="28"/>
          <w:szCs w:val="28"/>
        </w:rPr>
        <w:t>ГКУ ТО «ЦОЗ»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Уполномоченный орган), комиссией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осуществлению закупок Уполномоченного органа (далее – Комиссия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осуществлению закупок),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 электронного аукциона на право заключения</w:t>
      </w:r>
      <w:bookmarkStart w:id="0" w:name="_Hlk169170156"/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0"/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>поставку</w:t>
      </w:r>
      <w:r w:rsidR="00FE77A7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>запасных частей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для </w:t>
      </w:r>
      <w:r w:rsidR="00FE77A7" w:rsidRPr="003E34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дорожно-строительной и автомобильной техники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единой информационной системе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FE77A7" w:rsidRPr="00CB7383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r w:rsidR="00FE77A7" w:rsidRPr="003E34DE">
        <w:rPr>
          <w:rFonts w:ascii="Times New Roman" w:hAnsi="Times New Roman" w:cs="Times New Roman"/>
          <w:color w:val="000000" w:themeColor="text1"/>
          <w:sz w:val="28"/>
          <w:szCs w:val="28"/>
        </w:rPr>
        <w:t>0366200035624006129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FE77A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E77A7" w:rsidRPr="00342E8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36AC3163" w14:textId="165BE210" w:rsidR="009726E0" w:rsidRDefault="009726E0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31FE43" w14:textId="084769A2" w:rsidR="00433617" w:rsidRPr="00433617" w:rsidRDefault="00433617" w:rsidP="00534F52">
      <w:pPr>
        <w:spacing w:after="0" w:line="30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ПРЕДПИСЫВАЕТ:</w:t>
      </w:r>
    </w:p>
    <w:p w14:paraId="6CF44B85" w14:textId="77777777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65B26A" w14:textId="76F44564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Заказчику,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Уполномоченному органу,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 по осуществлению закупок отменить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ротокол подведения итогов определения поставщика (подрядчика, исполнителя) от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.2024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ИЭА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Протокол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подведения </w:t>
      </w:r>
      <w:proofErr w:type="gramStart"/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итогов)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назначить новую дату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3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рабочих дней со дня, следующего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за датой отмены Протокола подведения итогов.</w:t>
      </w:r>
    </w:p>
    <w:p w14:paraId="5F7A48AC" w14:textId="71CA71BA" w:rsidR="00433617" w:rsidRPr="00433617" w:rsidRDefault="00433617" w:rsidP="00534F52">
      <w:pPr>
        <w:tabs>
          <w:tab w:val="left" w:pos="567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Оператору электронной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 не позднее 1 рабочего</w:t>
      </w:r>
      <w:r w:rsidR="00717B24" w:rsidRPr="00717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дня со дня исполнения пункта 1 настоящего предписания:</w:t>
      </w:r>
    </w:p>
    <w:p w14:paraId="7142E937" w14:textId="2281C27C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отменить протокол подачи ценовых предложений от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.2024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ЦПА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Протокол подачи ценовых предложений);</w:t>
      </w:r>
    </w:p>
    <w:p w14:paraId="2EF9D10D" w14:textId="77777777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– назначить время подачи ценовых предложений;</w:t>
      </w:r>
    </w:p>
    <w:p w14:paraId="295F69FA" w14:textId="447A8C42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– уведомить участников закупки, 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пущенных к участию в Аукционе,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 открытых участниками закупки,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допущенных к участию в Аукционе, денежных средств в размере обеспечения заявки на участие в Аукционе, о блокировании операций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отношении указанных средств,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4077BED5" w14:textId="2F6F8A8E" w:rsidR="00433617" w:rsidRPr="00433617" w:rsidRDefault="00433617" w:rsidP="00534F52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Оператору электронной площадки, в случае предоставления обеспечения заявки на участие в закупке в виде денежных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средств, осуществить действия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пунктом 3 части 5 статьи 44 Закона о контрактной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предоставления обеспечен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ия заявки на участие в закупке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виде независимой гарантии, осуществить дейс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твия в соответствии с пунктом 4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части 5 статьи 44 Закона о контрактной системе.</w:t>
      </w:r>
    </w:p>
    <w:p w14:paraId="66067ED8" w14:textId="2E9734AF" w:rsidR="00433617" w:rsidRPr="00433617" w:rsidRDefault="00433617" w:rsidP="00534F52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Оператору электронной площадки продолжить проведение Аукциона                        с последнего (минимального достигнутого)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предложения о цене контракта.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206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» считать лучшим.</w:t>
      </w:r>
    </w:p>
    <w:p w14:paraId="20DDCF60" w14:textId="589D9361" w:rsidR="00433617" w:rsidRPr="00433617" w:rsidRDefault="00433617" w:rsidP="00534F52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Заказчику,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Уполномоченному органу,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(подрядчик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а, исполнителя) в соответствии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требованиями законодательства Российской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 о контрактной системе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 учетом решения от 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02.10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№ 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A5E4C">
        <w:rPr>
          <w:rFonts w:ascii="Times New Roman" w:hAnsi="Times New Roman" w:cs="Times New Roman"/>
          <w:color w:val="000000" w:themeColor="text1"/>
          <w:sz w:val="28"/>
          <w:szCs w:val="28"/>
        </w:rPr>
        <w:t>222</w:t>
      </w:r>
      <w:r w:rsidR="00B54A4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8695AF5" w14:textId="1B203396" w:rsidR="00433617" w:rsidRPr="00433617" w:rsidRDefault="00433617" w:rsidP="00534F52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Заказчику,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4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Уполномоченному органу,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электронной площадки в срок до </w:t>
      </w:r>
      <w:r w:rsidR="00534F52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061FD" w:rsidRPr="00C061FD">
        <w:rPr>
          <w:rFonts w:ascii="Times New Roman" w:hAnsi="Times New Roman" w:cs="Times New Roman"/>
          <w:color w:val="000000" w:themeColor="text1"/>
          <w:sz w:val="28"/>
          <w:szCs w:val="28"/>
        </w:rPr>
        <w:t>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исполнить настоящее предписание</w:t>
      </w:r>
      <w:r w:rsidR="00534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и представить в ФАС России подтверждение исполнения настоящего предписания</w:t>
      </w:r>
      <w:r w:rsidR="00534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письменном виде, а также по электронной почте delo@fas.gov.ru, </w:t>
      </w:r>
      <w:proofErr w:type="spellStart"/>
      <w:r w:rsidR="00EF4F7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krestyaninov</w:t>
      </w:r>
      <w:proofErr w:type="spellEnd"/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@fas.gov.ru. </w:t>
      </w:r>
    </w:p>
    <w:p w14:paraId="25C879F5" w14:textId="3E0AF341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даты исполнения предписания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об устранении нарушений законод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ательства Российской Федерации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закупок.</w:t>
      </w:r>
    </w:p>
    <w:p w14:paraId="16FB64A7" w14:textId="77777777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511A6F" w14:textId="77777777" w:rsidR="00433617" w:rsidRPr="00433617" w:rsidRDefault="00433617" w:rsidP="00534F52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2E5254E" w14:textId="77777777" w:rsidR="00C061FD" w:rsidRDefault="00C061FD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3BF0FE81" w:rsidR="000D2D1B" w:rsidRPr="000D2D1B" w:rsidRDefault="000D2D1B" w:rsidP="00EF4F7D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bookmarkStart w:id="1" w:name="_GoBack"/>
      <w:bookmarkEnd w:id="1"/>
    </w:p>
    <w:sectPr w:rsidR="000D2D1B" w:rsidRPr="000D2D1B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C7A6F" w14:textId="77777777" w:rsidR="001007A2" w:rsidRDefault="001007A2" w:rsidP="007C48EF">
      <w:pPr>
        <w:spacing w:after="0"/>
      </w:pPr>
      <w:r>
        <w:separator/>
      </w:r>
    </w:p>
  </w:endnote>
  <w:endnote w:type="continuationSeparator" w:id="0">
    <w:p w14:paraId="351D47E2" w14:textId="77777777" w:rsidR="001007A2" w:rsidRDefault="001007A2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B68122" w14:textId="77777777" w:rsidR="001007A2" w:rsidRDefault="001007A2" w:rsidP="007C48EF">
      <w:pPr>
        <w:spacing w:after="0"/>
      </w:pPr>
      <w:r>
        <w:separator/>
      </w:r>
    </w:p>
  </w:footnote>
  <w:footnote w:type="continuationSeparator" w:id="0">
    <w:p w14:paraId="581C3E5B" w14:textId="77777777" w:rsidR="001007A2" w:rsidRDefault="001007A2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DA4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A6F0C"/>
    <w:rsid w:val="000B160C"/>
    <w:rsid w:val="000B23F8"/>
    <w:rsid w:val="000B5B0D"/>
    <w:rsid w:val="000C26E0"/>
    <w:rsid w:val="000C7C4F"/>
    <w:rsid w:val="000D2D1B"/>
    <w:rsid w:val="000D3995"/>
    <w:rsid w:val="000F5B3D"/>
    <w:rsid w:val="000F6AFA"/>
    <w:rsid w:val="000F7005"/>
    <w:rsid w:val="001007A2"/>
    <w:rsid w:val="00102E29"/>
    <w:rsid w:val="00104009"/>
    <w:rsid w:val="00104207"/>
    <w:rsid w:val="00105478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B7310"/>
    <w:rsid w:val="001C0465"/>
    <w:rsid w:val="001C1243"/>
    <w:rsid w:val="001C478C"/>
    <w:rsid w:val="001D0176"/>
    <w:rsid w:val="001D273C"/>
    <w:rsid w:val="001D615D"/>
    <w:rsid w:val="001E122C"/>
    <w:rsid w:val="001E4350"/>
    <w:rsid w:val="001E472F"/>
    <w:rsid w:val="001F7EC9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4A87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5840"/>
    <w:rsid w:val="003E6EB9"/>
    <w:rsid w:val="003F174A"/>
    <w:rsid w:val="00420458"/>
    <w:rsid w:val="00425ED1"/>
    <w:rsid w:val="00427423"/>
    <w:rsid w:val="00433617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09B6"/>
    <w:rsid w:val="00481FDC"/>
    <w:rsid w:val="00483CA1"/>
    <w:rsid w:val="004941A8"/>
    <w:rsid w:val="00496845"/>
    <w:rsid w:val="00497DD8"/>
    <w:rsid w:val="004A4F29"/>
    <w:rsid w:val="004A5E4C"/>
    <w:rsid w:val="004B0EEF"/>
    <w:rsid w:val="004B509C"/>
    <w:rsid w:val="004C2127"/>
    <w:rsid w:val="004C390C"/>
    <w:rsid w:val="004C62E3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4F52"/>
    <w:rsid w:val="00537913"/>
    <w:rsid w:val="00537D27"/>
    <w:rsid w:val="00542182"/>
    <w:rsid w:val="00547747"/>
    <w:rsid w:val="00553B13"/>
    <w:rsid w:val="005541F5"/>
    <w:rsid w:val="00554767"/>
    <w:rsid w:val="00554FA2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D1BDD"/>
    <w:rsid w:val="005E49A5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7001C7"/>
    <w:rsid w:val="00717B24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28A"/>
    <w:rsid w:val="007613AF"/>
    <w:rsid w:val="00761DA4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21E4"/>
    <w:rsid w:val="00824F61"/>
    <w:rsid w:val="00826162"/>
    <w:rsid w:val="00826609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A75DB"/>
    <w:rsid w:val="008B0F2C"/>
    <w:rsid w:val="008B5557"/>
    <w:rsid w:val="008C1DA4"/>
    <w:rsid w:val="008C7E98"/>
    <w:rsid w:val="008D31B8"/>
    <w:rsid w:val="008D3ED4"/>
    <w:rsid w:val="008E30A9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6C3"/>
    <w:rsid w:val="00960F0A"/>
    <w:rsid w:val="0096508A"/>
    <w:rsid w:val="009726E0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63DC"/>
    <w:rsid w:val="00A072AE"/>
    <w:rsid w:val="00A101FD"/>
    <w:rsid w:val="00A112BE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2F49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54A4E"/>
    <w:rsid w:val="00B6686D"/>
    <w:rsid w:val="00B668AE"/>
    <w:rsid w:val="00B94EC8"/>
    <w:rsid w:val="00B9665D"/>
    <w:rsid w:val="00BA2258"/>
    <w:rsid w:val="00BA4ADD"/>
    <w:rsid w:val="00BA4F40"/>
    <w:rsid w:val="00BB0DBB"/>
    <w:rsid w:val="00BB5FB2"/>
    <w:rsid w:val="00BC237F"/>
    <w:rsid w:val="00BC2EF4"/>
    <w:rsid w:val="00BD6B33"/>
    <w:rsid w:val="00BD708E"/>
    <w:rsid w:val="00BE73B2"/>
    <w:rsid w:val="00BF0AD8"/>
    <w:rsid w:val="00BF2A22"/>
    <w:rsid w:val="00BF2C38"/>
    <w:rsid w:val="00BF4D36"/>
    <w:rsid w:val="00BF5BEF"/>
    <w:rsid w:val="00C01EC9"/>
    <w:rsid w:val="00C061FD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34A6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4E78"/>
    <w:rsid w:val="00D16970"/>
    <w:rsid w:val="00D2229A"/>
    <w:rsid w:val="00D232D8"/>
    <w:rsid w:val="00D25355"/>
    <w:rsid w:val="00D31ACA"/>
    <w:rsid w:val="00D42FE9"/>
    <w:rsid w:val="00D45173"/>
    <w:rsid w:val="00D572D6"/>
    <w:rsid w:val="00D576BB"/>
    <w:rsid w:val="00D6786B"/>
    <w:rsid w:val="00D72233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35772"/>
    <w:rsid w:val="00E41B40"/>
    <w:rsid w:val="00E52259"/>
    <w:rsid w:val="00E53B70"/>
    <w:rsid w:val="00E55521"/>
    <w:rsid w:val="00E64E67"/>
    <w:rsid w:val="00E64F78"/>
    <w:rsid w:val="00E96505"/>
    <w:rsid w:val="00EA0629"/>
    <w:rsid w:val="00EB1EB1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EF4F7D"/>
    <w:rsid w:val="00EF685B"/>
    <w:rsid w:val="00F12705"/>
    <w:rsid w:val="00F1628E"/>
    <w:rsid w:val="00F2176A"/>
    <w:rsid w:val="00F302C8"/>
    <w:rsid w:val="00F51C38"/>
    <w:rsid w:val="00F5634C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65B7"/>
    <w:rsid w:val="00FE77A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7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AFFA2-F0B2-46BD-8536-AF64EF4F1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2024-09-30T10:13:00Z</cp:lastPrinted>
  <dcterms:created xsi:type="dcterms:W3CDTF">2024-10-07T15:27:00Z</dcterms:created>
  <dcterms:modified xsi:type="dcterms:W3CDTF">2024-10-07T15:27:00Z</dcterms:modified>
</cp:coreProperties>
</file>