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3ED" w:rsidRPr="009345C5" w:rsidRDefault="007213ED" w:rsidP="000F2E38">
      <w:pPr>
        <w:tabs>
          <w:tab w:val="left" w:pos="4820"/>
        </w:tabs>
        <w:suppressAutoHyphens/>
        <w:ind w:firstLine="720"/>
        <w:rPr>
          <w:sz w:val="25"/>
          <w:szCs w:val="25"/>
        </w:rPr>
      </w:pPr>
    </w:p>
    <w:p w:rsidR="00F614A7" w:rsidRPr="006308C1" w:rsidRDefault="00F614A7" w:rsidP="000F2E38">
      <w:pPr>
        <w:keepNext/>
        <w:widowControl w:val="0"/>
        <w:suppressAutoHyphens/>
        <w:autoSpaceDE w:val="0"/>
        <w:ind w:firstLine="720"/>
        <w:jc w:val="center"/>
        <w:rPr>
          <w:color w:val="000000"/>
          <w:sz w:val="26"/>
          <w:szCs w:val="26"/>
        </w:rPr>
      </w:pPr>
    </w:p>
    <w:p w:rsidR="009E5D1C" w:rsidRDefault="009E5D1C" w:rsidP="000F2E38">
      <w:pPr>
        <w:keepNext/>
        <w:widowControl w:val="0"/>
        <w:suppressAutoHyphens/>
        <w:autoSpaceDE w:val="0"/>
        <w:ind w:firstLine="720"/>
        <w:jc w:val="center"/>
        <w:rPr>
          <w:b/>
          <w:sz w:val="26"/>
          <w:szCs w:val="26"/>
        </w:rPr>
      </w:pPr>
    </w:p>
    <w:p w:rsidR="00AE6370" w:rsidRDefault="00AE6370" w:rsidP="000F2E38">
      <w:pPr>
        <w:keepNext/>
        <w:widowControl w:val="0"/>
        <w:suppressAutoHyphens/>
        <w:autoSpaceDE w:val="0"/>
        <w:ind w:firstLine="720"/>
        <w:jc w:val="center"/>
        <w:rPr>
          <w:b/>
          <w:sz w:val="26"/>
          <w:szCs w:val="26"/>
        </w:rPr>
      </w:pPr>
    </w:p>
    <w:p w:rsidR="00AE6370" w:rsidRDefault="00AE6370" w:rsidP="000F2E38">
      <w:pPr>
        <w:keepNext/>
        <w:widowControl w:val="0"/>
        <w:suppressAutoHyphens/>
        <w:autoSpaceDE w:val="0"/>
        <w:ind w:firstLine="720"/>
        <w:jc w:val="center"/>
        <w:rPr>
          <w:b/>
          <w:sz w:val="26"/>
          <w:szCs w:val="26"/>
        </w:rPr>
      </w:pPr>
    </w:p>
    <w:p w:rsidR="007213ED" w:rsidRPr="006308C1" w:rsidRDefault="007213ED" w:rsidP="000F2E38">
      <w:pPr>
        <w:keepNext/>
        <w:widowControl w:val="0"/>
        <w:suppressAutoHyphens/>
        <w:autoSpaceDE w:val="0"/>
        <w:ind w:firstLine="720"/>
        <w:jc w:val="center"/>
        <w:rPr>
          <w:b/>
          <w:sz w:val="26"/>
          <w:szCs w:val="26"/>
        </w:rPr>
      </w:pPr>
      <w:r w:rsidRPr="006308C1">
        <w:rPr>
          <w:b/>
          <w:sz w:val="26"/>
          <w:szCs w:val="26"/>
        </w:rPr>
        <w:t>РЕШЕНИЕ</w:t>
      </w:r>
    </w:p>
    <w:p w:rsidR="007213ED" w:rsidRPr="00354B8C" w:rsidRDefault="007213ED" w:rsidP="000F2E38">
      <w:pPr>
        <w:keepNext/>
        <w:widowControl w:val="0"/>
        <w:suppressAutoHyphens/>
        <w:autoSpaceDE w:val="0"/>
        <w:ind w:firstLine="720"/>
        <w:jc w:val="center"/>
        <w:rPr>
          <w:b/>
          <w:sz w:val="26"/>
          <w:szCs w:val="26"/>
          <w:lang w:val="en-US"/>
        </w:rPr>
      </w:pPr>
      <w:r w:rsidRPr="006308C1">
        <w:rPr>
          <w:b/>
          <w:sz w:val="26"/>
          <w:szCs w:val="26"/>
        </w:rPr>
        <w:t xml:space="preserve">по делу № </w:t>
      </w:r>
      <w:r w:rsidR="002B009A" w:rsidRPr="002B009A">
        <w:rPr>
          <w:b/>
          <w:sz w:val="26"/>
          <w:szCs w:val="26"/>
        </w:rPr>
        <w:t>071/06/10</w:t>
      </w:r>
      <w:r w:rsidR="007D62B4">
        <w:rPr>
          <w:b/>
          <w:sz w:val="26"/>
          <w:szCs w:val="26"/>
        </w:rPr>
        <w:t>6</w:t>
      </w:r>
      <w:r w:rsidR="002B009A" w:rsidRPr="002B009A">
        <w:rPr>
          <w:b/>
          <w:sz w:val="26"/>
          <w:szCs w:val="26"/>
        </w:rPr>
        <w:t>-</w:t>
      </w:r>
      <w:r w:rsidR="00955C78">
        <w:rPr>
          <w:b/>
          <w:sz w:val="26"/>
          <w:szCs w:val="26"/>
        </w:rPr>
        <w:t>810</w:t>
      </w:r>
      <w:r w:rsidR="002B009A" w:rsidRPr="002B009A">
        <w:rPr>
          <w:b/>
          <w:sz w:val="26"/>
          <w:szCs w:val="26"/>
        </w:rPr>
        <w:t>/20</w:t>
      </w:r>
      <w:r w:rsidR="00DB4261">
        <w:rPr>
          <w:b/>
          <w:sz w:val="26"/>
          <w:szCs w:val="26"/>
        </w:rPr>
        <w:t>2</w:t>
      </w:r>
      <w:r w:rsidR="00354B8C">
        <w:rPr>
          <w:b/>
          <w:sz w:val="26"/>
          <w:szCs w:val="26"/>
          <w:lang w:val="en-US"/>
        </w:rPr>
        <w:t>4</w:t>
      </w:r>
    </w:p>
    <w:p w:rsidR="00BB1300" w:rsidRPr="006308C1" w:rsidRDefault="00BB1300" w:rsidP="000F2E38">
      <w:pPr>
        <w:keepNext/>
        <w:widowControl w:val="0"/>
        <w:suppressAutoHyphens/>
        <w:autoSpaceDE w:val="0"/>
        <w:ind w:firstLine="720"/>
        <w:jc w:val="center"/>
        <w:rPr>
          <w:b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0"/>
        <w:gridCol w:w="4822"/>
      </w:tblGrid>
      <w:tr w:rsidR="00BB1300" w:rsidRPr="006308C1" w:rsidTr="00B75C25">
        <w:trPr>
          <w:trHeight w:val="348"/>
        </w:trPr>
        <w:tc>
          <w:tcPr>
            <w:tcW w:w="4926" w:type="dxa"/>
            <w:shd w:val="clear" w:color="auto" w:fill="auto"/>
          </w:tcPr>
          <w:p w:rsidR="00BB1300" w:rsidRPr="006308C1" w:rsidRDefault="00955C78" w:rsidP="00955C78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02</w:t>
            </w:r>
            <w:r w:rsidR="00BB1300" w:rsidRPr="006308C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октября</w:t>
            </w:r>
            <w:r w:rsidR="00BB1300" w:rsidRPr="006308C1">
              <w:rPr>
                <w:color w:val="000000"/>
                <w:sz w:val="26"/>
                <w:szCs w:val="26"/>
              </w:rPr>
              <w:t xml:space="preserve"> 20</w:t>
            </w:r>
            <w:r w:rsidR="00DB4261">
              <w:rPr>
                <w:color w:val="000000"/>
                <w:sz w:val="26"/>
                <w:szCs w:val="26"/>
              </w:rPr>
              <w:t>2</w:t>
            </w:r>
            <w:r w:rsidR="00FF542C">
              <w:rPr>
                <w:color w:val="000000"/>
                <w:sz w:val="26"/>
                <w:szCs w:val="26"/>
              </w:rPr>
              <w:t>4</w:t>
            </w:r>
            <w:r w:rsidR="00BB1300" w:rsidRPr="006308C1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4927" w:type="dxa"/>
            <w:shd w:val="clear" w:color="auto" w:fill="auto"/>
          </w:tcPr>
          <w:p w:rsidR="00BB1300" w:rsidRPr="006308C1" w:rsidRDefault="00BB1300" w:rsidP="009C4654">
            <w:pPr>
              <w:jc w:val="right"/>
              <w:rPr>
                <w:b/>
                <w:color w:val="000000"/>
                <w:sz w:val="26"/>
                <w:szCs w:val="26"/>
              </w:rPr>
            </w:pPr>
            <w:r w:rsidRPr="006308C1">
              <w:rPr>
                <w:color w:val="000000"/>
                <w:sz w:val="26"/>
                <w:szCs w:val="26"/>
              </w:rPr>
              <w:t>г. Тула</w:t>
            </w:r>
          </w:p>
        </w:tc>
      </w:tr>
    </w:tbl>
    <w:p w:rsidR="007213ED" w:rsidRPr="006308C1" w:rsidRDefault="007213ED" w:rsidP="000F2E38">
      <w:pPr>
        <w:widowControl w:val="0"/>
        <w:suppressAutoHyphens/>
        <w:autoSpaceDE w:val="0"/>
        <w:ind w:firstLine="720"/>
        <w:jc w:val="both"/>
        <w:rPr>
          <w:sz w:val="26"/>
          <w:szCs w:val="26"/>
        </w:rPr>
      </w:pPr>
      <w:r w:rsidRPr="006308C1">
        <w:rPr>
          <w:sz w:val="26"/>
          <w:szCs w:val="26"/>
        </w:rPr>
        <w:t>Комиссия по контролю закупок Управления Федеральной антимонопольной службы по Тульской области (далее - Комиссия) в составе:</w:t>
      </w:r>
    </w:p>
    <w:p w:rsidR="008B26EF" w:rsidRPr="009B7710" w:rsidRDefault="007213ED" w:rsidP="00955C78">
      <w:pPr>
        <w:autoSpaceDE w:val="0"/>
        <w:autoSpaceDN w:val="0"/>
        <w:adjustRightInd w:val="0"/>
        <w:jc w:val="both"/>
        <w:rPr>
          <w:sz w:val="26"/>
          <w:szCs w:val="26"/>
        </w:rPr>
      </w:pPr>
      <w:proofErr w:type="gramStart"/>
      <w:r w:rsidRPr="006308C1">
        <w:rPr>
          <w:sz w:val="26"/>
          <w:szCs w:val="26"/>
        </w:rPr>
        <w:t xml:space="preserve">рассмотрев </w:t>
      </w:r>
      <w:r w:rsidR="00E411A6">
        <w:rPr>
          <w:sz w:val="26"/>
          <w:szCs w:val="26"/>
        </w:rPr>
        <w:t xml:space="preserve">посредством видеоконференцсвязи </w:t>
      </w:r>
      <w:r w:rsidR="003C7373" w:rsidRPr="006308C1">
        <w:rPr>
          <w:sz w:val="26"/>
          <w:szCs w:val="26"/>
        </w:rPr>
        <w:t>жалоб</w:t>
      </w:r>
      <w:r w:rsidR="00955C78">
        <w:rPr>
          <w:sz w:val="26"/>
          <w:szCs w:val="26"/>
        </w:rPr>
        <w:t>у</w:t>
      </w:r>
      <w:r w:rsidR="003C7373" w:rsidRPr="006308C1">
        <w:rPr>
          <w:sz w:val="26"/>
          <w:szCs w:val="26"/>
        </w:rPr>
        <w:t xml:space="preserve"> </w:t>
      </w:r>
      <w:r w:rsidR="00955C78" w:rsidRPr="00955C78">
        <w:rPr>
          <w:sz w:val="26"/>
          <w:szCs w:val="26"/>
        </w:rPr>
        <w:t>общества с ограниченной</w:t>
      </w:r>
      <w:r w:rsidR="00955C78">
        <w:rPr>
          <w:sz w:val="26"/>
          <w:szCs w:val="26"/>
        </w:rPr>
        <w:t> </w:t>
      </w:r>
      <w:r w:rsidR="00955C78" w:rsidRPr="00955C78">
        <w:rPr>
          <w:sz w:val="26"/>
          <w:szCs w:val="26"/>
        </w:rPr>
        <w:t>ответственностью частное охранное предприятие «Барс» (далее – Заявитель</w:t>
      </w:r>
      <w:r w:rsidR="00955C78">
        <w:rPr>
          <w:sz w:val="26"/>
          <w:szCs w:val="26"/>
        </w:rPr>
        <w:t>, Общество</w:t>
      </w:r>
      <w:r w:rsidR="006134D4">
        <w:rPr>
          <w:sz w:val="26"/>
          <w:szCs w:val="26"/>
        </w:rPr>
        <w:t>, ООО ЧОП «БАРС»</w:t>
      </w:r>
      <w:r w:rsidR="00955C78" w:rsidRPr="00955C78">
        <w:rPr>
          <w:sz w:val="26"/>
          <w:szCs w:val="26"/>
        </w:rPr>
        <w:t>) (</w:t>
      </w:r>
      <w:proofErr w:type="spellStart"/>
      <w:r w:rsidR="00955C78" w:rsidRPr="00955C78">
        <w:rPr>
          <w:sz w:val="26"/>
          <w:szCs w:val="26"/>
        </w:rPr>
        <w:t>вх</w:t>
      </w:r>
      <w:proofErr w:type="spellEnd"/>
      <w:r w:rsidR="00955C78" w:rsidRPr="00955C78">
        <w:rPr>
          <w:sz w:val="26"/>
          <w:szCs w:val="26"/>
        </w:rPr>
        <w:t>. №</w:t>
      </w:r>
      <w:r w:rsidR="00955C78">
        <w:rPr>
          <w:sz w:val="26"/>
          <w:szCs w:val="26"/>
        </w:rPr>
        <w:t> </w:t>
      </w:r>
      <w:r w:rsidR="00955C78" w:rsidRPr="00955C78">
        <w:rPr>
          <w:sz w:val="26"/>
          <w:szCs w:val="26"/>
        </w:rPr>
        <w:t>5834/24 от 26.09.2024) на действия комиссии по осуществлению закупок государственного</w:t>
      </w:r>
      <w:r w:rsidR="00955C78">
        <w:rPr>
          <w:sz w:val="26"/>
          <w:szCs w:val="26"/>
        </w:rPr>
        <w:t xml:space="preserve"> к</w:t>
      </w:r>
      <w:r w:rsidR="00955C78" w:rsidRPr="00955C78">
        <w:rPr>
          <w:sz w:val="26"/>
          <w:szCs w:val="26"/>
        </w:rPr>
        <w:t>азенного учреждения Тульской области «Центр организации закупок» (далее –</w:t>
      </w:r>
      <w:r w:rsidR="00955C78">
        <w:rPr>
          <w:sz w:val="26"/>
          <w:szCs w:val="26"/>
        </w:rPr>
        <w:t xml:space="preserve"> </w:t>
      </w:r>
      <w:r w:rsidR="00955C78" w:rsidRPr="00955C78">
        <w:rPr>
          <w:sz w:val="26"/>
          <w:szCs w:val="26"/>
        </w:rPr>
        <w:t>Конкурсная комиссия) при определении поставщика (подрядчика, исполнителя) путем</w:t>
      </w:r>
      <w:r w:rsidR="00955C78">
        <w:rPr>
          <w:sz w:val="26"/>
          <w:szCs w:val="26"/>
        </w:rPr>
        <w:t xml:space="preserve"> </w:t>
      </w:r>
      <w:r w:rsidR="00955C78" w:rsidRPr="00955C78">
        <w:rPr>
          <w:sz w:val="26"/>
          <w:szCs w:val="26"/>
        </w:rPr>
        <w:t>проведения открытого конкурса в электронной форме на право заключения контракта на</w:t>
      </w:r>
      <w:r w:rsidR="00955C78">
        <w:rPr>
          <w:sz w:val="26"/>
          <w:szCs w:val="26"/>
        </w:rPr>
        <w:t xml:space="preserve"> </w:t>
      </w:r>
      <w:r w:rsidR="00955C78" w:rsidRPr="00955C78">
        <w:rPr>
          <w:sz w:val="26"/>
          <w:szCs w:val="26"/>
        </w:rPr>
        <w:t>оказание услуг по</w:t>
      </w:r>
      <w:proofErr w:type="gramEnd"/>
      <w:r w:rsidR="00955C78" w:rsidRPr="00955C78">
        <w:rPr>
          <w:sz w:val="26"/>
          <w:szCs w:val="26"/>
        </w:rPr>
        <w:t xml:space="preserve"> </w:t>
      </w:r>
      <w:proofErr w:type="gramStart"/>
      <w:r w:rsidR="00955C78" w:rsidRPr="00955C78">
        <w:rPr>
          <w:sz w:val="26"/>
          <w:szCs w:val="26"/>
        </w:rPr>
        <w:t>охране</w:t>
      </w:r>
      <w:proofErr w:type="gramEnd"/>
      <w:r w:rsidR="00955C78" w:rsidRPr="00955C78">
        <w:rPr>
          <w:sz w:val="26"/>
          <w:szCs w:val="26"/>
        </w:rPr>
        <w:t xml:space="preserve"> объектов (</w:t>
      </w:r>
      <w:proofErr w:type="gramStart"/>
      <w:r w:rsidR="00955C78" w:rsidRPr="00955C78">
        <w:rPr>
          <w:sz w:val="26"/>
          <w:szCs w:val="26"/>
        </w:rPr>
        <w:t>закупка</w:t>
      </w:r>
      <w:proofErr w:type="gramEnd"/>
      <w:r w:rsidR="00955C78" w:rsidRPr="00955C78">
        <w:rPr>
          <w:sz w:val="26"/>
          <w:szCs w:val="26"/>
        </w:rPr>
        <w:t xml:space="preserve"> № </w:t>
      </w:r>
      <w:proofErr w:type="gramStart"/>
      <w:r w:rsidR="00955C78" w:rsidRPr="00955C78">
        <w:rPr>
          <w:sz w:val="26"/>
          <w:szCs w:val="26"/>
        </w:rPr>
        <w:t xml:space="preserve">0366200035624006174) </w:t>
      </w:r>
      <w:r w:rsidR="003C7373" w:rsidRPr="006308C1">
        <w:rPr>
          <w:sz w:val="26"/>
          <w:szCs w:val="26"/>
        </w:rPr>
        <w:t xml:space="preserve">(далее – </w:t>
      </w:r>
      <w:r w:rsidR="009B7710">
        <w:rPr>
          <w:sz w:val="26"/>
          <w:szCs w:val="26"/>
        </w:rPr>
        <w:t>Конкурс</w:t>
      </w:r>
      <w:r w:rsidR="0079609A">
        <w:rPr>
          <w:sz w:val="26"/>
          <w:szCs w:val="26"/>
        </w:rPr>
        <w:t>, Закупка</w:t>
      </w:r>
      <w:r w:rsidR="003C7373" w:rsidRPr="006308C1">
        <w:rPr>
          <w:sz w:val="26"/>
          <w:szCs w:val="26"/>
        </w:rPr>
        <w:t>), руководствуясь статьями 99, 106 Федерального закона от 05.04.2013 №</w:t>
      </w:r>
      <w:r w:rsidR="00886EAC">
        <w:rPr>
          <w:sz w:val="26"/>
          <w:szCs w:val="26"/>
        </w:rPr>
        <w:t> </w:t>
      </w:r>
      <w:r w:rsidR="003C7373" w:rsidRPr="006308C1">
        <w:rPr>
          <w:sz w:val="26"/>
          <w:szCs w:val="2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AA276E">
        <w:rPr>
          <w:sz w:val="26"/>
          <w:szCs w:val="26"/>
        </w:rPr>
        <w:t>–</w:t>
      </w:r>
      <w:r w:rsidR="003C7373" w:rsidRPr="006308C1">
        <w:rPr>
          <w:sz w:val="26"/>
          <w:szCs w:val="26"/>
        </w:rPr>
        <w:t xml:space="preserve"> Закон), </w:t>
      </w:r>
      <w:r w:rsidR="00E411A6" w:rsidRPr="00E411A6">
        <w:rPr>
          <w:sz w:val="26"/>
          <w:szCs w:val="26"/>
        </w:rPr>
        <w:t>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</w:t>
      </w:r>
      <w:proofErr w:type="gramEnd"/>
      <w:r w:rsidR="00E411A6" w:rsidRPr="00E411A6">
        <w:rPr>
          <w:sz w:val="26"/>
          <w:szCs w:val="26"/>
        </w:rPr>
        <w:t xml:space="preserve">, специализированных организаций, операторов электронных площадок, операторов специализированных электронных площадок, </w:t>
      </w:r>
      <w:proofErr w:type="gramStart"/>
      <w:r w:rsidR="00E411A6" w:rsidRPr="00E411A6">
        <w:rPr>
          <w:sz w:val="26"/>
          <w:szCs w:val="26"/>
        </w:rPr>
        <w:t>утвержденными</w:t>
      </w:r>
      <w:proofErr w:type="gramEnd"/>
      <w:r w:rsidR="00E411A6" w:rsidRPr="00E411A6">
        <w:rPr>
          <w:sz w:val="26"/>
          <w:szCs w:val="26"/>
        </w:rPr>
        <w:t xml:space="preserve"> Постановлением Правительства Российской Федерации от 01.10.2020 № 1576 (далее – Правила),</w:t>
      </w:r>
      <w:r w:rsidR="00AE6370">
        <w:rPr>
          <w:sz w:val="26"/>
          <w:szCs w:val="26"/>
        </w:rPr>
        <w:t xml:space="preserve"> при участии:</w:t>
      </w:r>
      <w:r w:rsidR="00A93946">
        <w:rPr>
          <w:sz w:val="26"/>
          <w:szCs w:val="26"/>
        </w:rPr>
        <w:t xml:space="preserve"> </w:t>
      </w:r>
    </w:p>
    <w:p w:rsidR="008B26EF" w:rsidRDefault="008B26EF" w:rsidP="008B26E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="000E6FC0">
        <w:rPr>
          <w:sz w:val="26"/>
          <w:szCs w:val="26"/>
        </w:rPr>
        <w:t xml:space="preserve"> </w:t>
      </w:r>
      <w:r>
        <w:rPr>
          <w:sz w:val="26"/>
          <w:szCs w:val="26"/>
        </w:rPr>
        <w:t>– представител</w:t>
      </w:r>
      <w:r w:rsidR="00955C78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bookmarkStart w:id="0" w:name="_Hlk106809447"/>
      <w:r w:rsidRPr="008B26EF">
        <w:rPr>
          <w:sz w:val="26"/>
          <w:szCs w:val="26"/>
        </w:rPr>
        <w:t>государственного казенного учреждения Тульской области «Центр организации закупок»</w:t>
      </w:r>
      <w:bookmarkEnd w:id="0"/>
      <w:r>
        <w:rPr>
          <w:sz w:val="26"/>
          <w:szCs w:val="26"/>
        </w:rPr>
        <w:t xml:space="preserve"> (далее – Уполномоченное учреждение), </w:t>
      </w:r>
      <w:r w:rsidR="00097527">
        <w:rPr>
          <w:sz w:val="26"/>
          <w:szCs w:val="26"/>
        </w:rPr>
        <w:t>Конкурсной</w:t>
      </w:r>
      <w:r>
        <w:rPr>
          <w:sz w:val="26"/>
          <w:szCs w:val="26"/>
        </w:rPr>
        <w:t xml:space="preserve"> комиссии на основании доверенности;</w:t>
      </w:r>
    </w:p>
    <w:p w:rsidR="000E6FC0" w:rsidRDefault="000E6FC0" w:rsidP="008B26E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  – представителя </w:t>
      </w:r>
      <w:r w:rsidR="00955C78">
        <w:rPr>
          <w:sz w:val="26"/>
          <w:szCs w:val="26"/>
        </w:rPr>
        <w:t>государственного общеобразовательного учреждения Тульской области «Тульский областной центр образования»</w:t>
      </w:r>
      <w:r>
        <w:rPr>
          <w:sz w:val="26"/>
          <w:szCs w:val="26"/>
        </w:rPr>
        <w:t xml:space="preserve"> </w:t>
      </w:r>
      <w:r w:rsidR="00955C78">
        <w:rPr>
          <w:sz w:val="26"/>
          <w:szCs w:val="26"/>
        </w:rPr>
        <w:t xml:space="preserve">(далее – Заказчик) </w:t>
      </w:r>
      <w:r>
        <w:rPr>
          <w:sz w:val="26"/>
          <w:szCs w:val="26"/>
        </w:rPr>
        <w:t>на основании доверенности;</w:t>
      </w:r>
    </w:p>
    <w:p w:rsidR="000E6FC0" w:rsidRDefault="000E6FC0" w:rsidP="008B26E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bookmarkStart w:id="1" w:name="_GoBack"/>
      <w:bookmarkEnd w:id="1"/>
      <w:r>
        <w:rPr>
          <w:sz w:val="26"/>
          <w:szCs w:val="26"/>
        </w:rPr>
        <w:t xml:space="preserve"> – представител</w:t>
      </w:r>
      <w:r w:rsidR="00955C78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955C78">
        <w:rPr>
          <w:sz w:val="26"/>
          <w:szCs w:val="26"/>
        </w:rPr>
        <w:t>Общества</w:t>
      </w:r>
      <w:r>
        <w:rPr>
          <w:sz w:val="26"/>
          <w:szCs w:val="26"/>
        </w:rPr>
        <w:t xml:space="preserve"> на основании доверенности</w:t>
      </w:r>
      <w:r w:rsidR="00955C78">
        <w:rPr>
          <w:sz w:val="26"/>
          <w:szCs w:val="26"/>
        </w:rPr>
        <w:t>,</w:t>
      </w:r>
    </w:p>
    <w:p w:rsidR="00635419" w:rsidRPr="00935D98" w:rsidRDefault="00635419" w:rsidP="000F2E38">
      <w:pPr>
        <w:tabs>
          <w:tab w:val="left" w:pos="9355"/>
        </w:tabs>
        <w:ind w:firstLine="709"/>
        <w:jc w:val="both"/>
        <w:rPr>
          <w:sz w:val="26"/>
          <w:szCs w:val="26"/>
        </w:rPr>
      </w:pPr>
    </w:p>
    <w:p w:rsidR="007213ED" w:rsidRPr="006308C1" w:rsidRDefault="007213ED" w:rsidP="000F2E38">
      <w:pPr>
        <w:suppressAutoHyphens/>
        <w:ind w:firstLine="720"/>
        <w:jc w:val="both"/>
        <w:rPr>
          <w:b/>
          <w:sz w:val="26"/>
          <w:szCs w:val="26"/>
        </w:rPr>
      </w:pPr>
      <w:r w:rsidRPr="006308C1">
        <w:rPr>
          <w:b/>
          <w:sz w:val="26"/>
          <w:szCs w:val="26"/>
        </w:rPr>
        <w:t>УСТАНОВИЛА:</w:t>
      </w:r>
    </w:p>
    <w:p w:rsidR="000F2E38" w:rsidRPr="00935D98" w:rsidRDefault="000F2E38" w:rsidP="000F2E38">
      <w:pPr>
        <w:suppressAutoHyphens/>
        <w:ind w:firstLine="720"/>
        <w:jc w:val="both"/>
        <w:rPr>
          <w:b/>
          <w:sz w:val="26"/>
          <w:szCs w:val="26"/>
        </w:rPr>
      </w:pPr>
    </w:p>
    <w:p w:rsidR="00F35042" w:rsidRDefault="00442B12" w:rsidP="000F2E38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6308C1">
        <w:rPr>
          <w:sz w:val="26"/>
          <w:szCs w:val="26"/>
        </w:rPr>
        <w:t>В</w:t>
      </w:r>
      <w:r w:rsidR="00F35042" w:rsidRPr="006308C1">
        <w:rPr>
          <w:sz w:val="26"/>
          <w:szCs w:val="26"/>
        </w:rPr>
        <w:t xml:space="preserve"> </w:t>
      </w:r>
      <w:proofErr w:type="gramStart"/>
      <w:r w:rsidR="00F35042" w:rsidRPr="006308C1">
        <w:rPr>
          <w:sz w:val="26"/>
          <w:szCs w:val="26"/>
        </w:rPr>
        <w:t>Тульское</w:t>
      </w:r>
      <w:proofErr w:type="gramEnd"/>
      <w:r w:rsidR="00F35042" w:rsidRPr="006308C1">
        <w:rPr>
          <w:sz w:val="26"/>
          <w:szCs w:val="26"/>
        </w:rPr>
        <w:t xml:space="preserve"> УФАС России</w:t>
      </w:r>
      <w:r w:rsidR="00664999" w:rsidRPr="006308C1">
        <w:rPr>
          <w:sz w:val="26"/>
          <w:szCs w:val="26"/>
        </w:rPr>
        <w:t xml:space="preserve"> </w:t>
      </w:r>
      <w:r w:rsidR="00F35042" w:rsidRPr="006308C1">
        <w:rPr>
          <w:sz w:val="26"/>
          <w:szCs w:val="26"/>
        </w:rPr>
        <w:t>поступил</w:t>
      </w:r>
      <w:r w:rsidR="00E13F8E">
        <w:rPr>
          <w:sz w:val="26"/>
          <w:szCs w:val="26"/>
        </w:rPr>
        <w:t>а</w:t>
      </w:r>
      <w:r w:rsidR="00F35042" w:rsidRPr="006308C1">
        <w:rPr>
          <w:sz w:val="26"/>
          <w:szCs w:val="26"/>
        </w:rPr>
        <w:t xml:space="preserve"> жалоб</w:t>
      </w:r>
      <w:r w:rsidR="00E13F8E">
        <w:rPr>
          <w:sz w:val="26"/>
          <w:szCs w:val="26"/>
        </w:rPr>
        <w:t>а</w:t>
      </w:r>
      <w:r w:rsidR="00F35042" w:rsidRPr="006308C1">
        <w:rPr>
          <w:sz w:val="26"/>
          <w:szCs w:val="26"/>
        </w:rPr>
        <w:t xml:space="preserve"> </w:t>
      </w:r>
      <w:r w:rsidRPr="006308C1">
        <w:rPr>
          <w:sz w:val="26"/>
          <w:szCs w:val="26"/>
        </w:rPr>
        <w:t>Заявител</w:t>
      </w:r>
      <w:r w:rsidR="00E13F8E">
        <w:rPr>
          <w:sz w:val="26"/>
          <w:szCs w:val="26"/>
        </w:rPr>
        <w:t>я</w:t>
      </w:r>
      <w:r w:rsidR="00F35042" w:rsidRPr="006308C1">
        <w:rPr>
          <w:sz w:val="26"/>
          <w:szCs w:val="26"/>
        </w:rPr>
        <w:t xml:space="preserve"> на действия </w:t>
      </w:r>
      <w:r w:rsidR="00097527">
        <w:rPr>
          <w:sz w:val="26"/>
          <w:szCs w:val="26"/>
        </w:rPr>
        <w:t>Конкурсной</w:t>
      </w:r>
      <w:r w:rsidR="004D64E9">
        <w:rPr>
          <w:sz w:val="26"/>
          <w:szCs w:val="26"/>
        </w:rPr>
        <w:t xml:space="preserve"> комиссии</w:t>
      </w:r>
      <w:r w:rsidR="003135BC">
        <w:rPr>
          <w:sz w:val="26"/>
          <w:szCs w:val="26"/>
        </w:rPr>
        <w:t xml:space="preserve"> </w:t>
      </w:r>
      <w:r w:rsidR="00F35042" w:rsidRPr="006308C1">
        <w:rPr>
          <w:sz w:val="26"/>
          <w:szCs w:val="26"/>
        </w:rPr>
        <w:t>при пр</w:t>
      </w:r>
      <w:r w:rsidR="00693759">
        <w:rPr>
          <w:sz w:val="26"/>
          <w:szCs w:val="26"/>
        </w:rPr>
        <w:t xml:space="preserve">оведении </w:t>
      </w:r>
      <w:r w:rsidR="00097527">
        <w:rPr>
          <w:sz w:val="26"/>
          <w:szCs w:val="26"/>
        </w:rPr>
        <w:t>Закупки</w:t>
      </w:r>
      <w:r w:rsidR="00693759">
        <w:rPr>
          <w:sz w:val="26"/>
          <w:szCs w:val="26"/>
        </w:rPr>
        <w:t>.</w:t>
      </w:r>
    </w:p>
    <w:p w:rsidR="00D51640" w:rsidRDefault="00E2662D" w:rsidP="00C14A72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color w:val="000000"/>
          <w:sz w:val="26"/>
          <w:szCs w:val="26"/>
        </w:rPr>
      </w:pPr>
      <w:r w:rsidRPr="00E2662D">
        <w:rPr>
          <w:color w:val="000000"/>
          <w:sz w:val="26"/>
          <w:szCs w:val="26"/>
        </w:rPr>
        <w:t xml:space="preserve">Из жалобы </w:t>
      </w:r>
      <w:r w:rsidR="006134D4">
        <w:rPr>
          <w:color w:val="000000"/>
          <w:sz w:val="26"/>
          <w:szCs w:val="26"/>
        </w:rPr>
        <w:t xml:space="preserve">Общества </w:t>
      </w:r>
      <w:r w:rsidRPr="00E2662D">
        <w:rPr>
          <w:color w:val="000000"/>
          <w:sz w:val="26"/>
          <w:szCs w:val="26"/>
        </w:rPr>
        <w:t>следует, что Заявитель не согласен с действиями Конкурсной комиссии при оценке вторых частей заявок по критерию оценки «Квалификация участников закупки»</w:t>
      </w:r>
      <w:r>
        <w:rPr>
          <w:color w:val="000000"/>
          <w:sz w:val="26"/>
          <w:szCs w:val="26"/>
        </w:rPr>
        <w:t xml:space="preserve"> в отношении его заявки с идентификационным номером </w:t>
      </w:r>
      <w:r w:rsidR="006134D4">
        <w:rPr>
          <w:color w:val="000000"/>
          <w:sz w:val="26"/>
          <w:szCs w:val="26"/>
        </w:rPr>
        <w:t>117241760</w:t>
      </w:r>
      <w:r w:rsidR="00E64DD4">
        <w:rPr>
          <w:color w:val="000000"/>
          <w:sz w:val="26"/>
          <w:szCs w:val="26"/>
        </w:rPr>
        <w:t>, выраженных в присвоении 34,85 баллов</w:t>
      </w:r>
      <w:r w:rsidR="00F91245">
        <w:rPr>
          <w:color w:val="000000"/>
          <w:sz w:val="26"/>
          <w:szCs w:val="26"/>
        </w:rPr>
        <w:t xml:space="preserve">, </w:t>
      </w:r>
      <w:proofErr w:type="gramStart"/>
      <w:r w:rsidR="00F91245">
        <w:rPr>
          <w:color w:val="000000"/>
          <w:sz w:val="26"/>
          <w:szCs w:val="26"/>
        </w:rPr>
        <w:t>информация</w:t>
      </w:r>
      <w:proofErr w:type="gramEnd"/>
      <w:r w:rsidR="00F91245">
        <w:rPr>
          <w:color w:val="000000"/>
          <w:sz w:val="26"/>
          <w:szCs w:val="26"/>
        </w:rPr>
        <w:t xml:space="preserve"> о чем отражена в п</w:t>
      </w:r>
      <w:r w:rsidR="00F91245" w:rsidRPr="00F91245">
        <w:rPr>
          <w:color w:val="000000"/>
          <w:sz w:val="26"/>
          <w:szCs w:val="26"/>
        </w:rPr>
        <w:t>ротокол</w:t>
      </w:r>
      <w:r w:rsidR="00F91245">
        <w:rPr>
          <w:color w:val="000000"/>
          <w:sz w:val="26"/>
          <w:szCs w:val="26"/>
        </w:rPr>
        <w:t>е</w:t>
      </w:r>
      <w:r w:rsidR="00F91245" w:rsidRPr="00F91245">
        <w:rPr>
          <w:color w:val="000000"/>
          <w:sz w:val="26"/>
          <w:szCs w:val="26"/>
        </w:rPr>
        <w:t xml:space="preserve"> рассмотрения и оценки вторых частей заявок на участие в закупке от </w:t>
      </w:r>
      <w:r w:rsidR="00F91245">
        <w:rPr>
          <w:color w:val="000000"/>
          <w:sz w:val="26"/>
          <w:szCs w:val="26"/>
        </w:rPr>
        <w:t>19</w:t>
      </w:r>
      <w:r w:rsidR="00F91245" w:rsidRPr="00F91245">
        <w:rPr>
          <w:color w:val="000000"/>
          <w:sz w:val="26"/>
          <w:szCs w:val="26"/>
        </w:rPr>
        <w:t>.0</w:t>
      </w:r>
      <w:r w:rsidR="00F91245">
        <w:rPr>
          <w:color w:val="000000"/>
          <w:sz w:val="26"/>
          <w:szCs w:val="26"/>
        </w:rPr>
        <w:t>9</w:t>
      </w:r>
      <w:r w:rsidR="00F91245" w:rsidRPr="00F91245">
        <w:rPr>
          <w:color w:val="000000"/>
          <w:sz w:val="26"/>
          <w:szCs w:val="26"/>
        </w:rPr>
        <w:t xml:space="preserve">.2024 (далее – протокол </w:t>
      </w:r>
      <w:r w:rsidR="00F91245">
        <w:rPr>
          <w:color w:val="000000"/>
          <w:sz w:val="26"/>
          <w:szCs w:val="26"/>
        </w:rPr>
        <w:t>рассмотрения и оценки вторых частей</w:t>
      </w:r>
      <w:r w:rsidR="00F91245" w:rsidRPr="00F91245">
        <w:rPr>
          <w:color w:val="000000"/>
          <w:sz w:val="26"/>
          <w:szCs w:val="26"/>
        </w:rPr>
        <w:t>)</w:t>
      </w:r>
      <w:r w:rsidR="00BC6C87">
        <w:rPr>
          <w:color w:val="000000"/>
          <w:sz w:val="26"/>
          <w:szCs w:val="26"/>
        </w:rPr>
        <w:t>.</w:t>
      </w:r>
    </w:p>
    <w:p w:rsidR="006134D4" w:rsidRPr="006134D4" w:rsidRDefault="006134D4" w:rsidP="006134D4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Заявитель считает, что им в </w:t>
      </w:r>
      <w:r w:rsidRPr="006134D4">
        <w:rPr>
          <w:color w:val="000000"/>
          <w:sz w:val="26"/>
          <w:szCs w:val="26"/>
        </w:rPr>
        <w:t>составе заявки была предоставлена вся инф</w:t>
      </w:r>
      <w:r>
        <w:rPr>
          <w:color w:val="000000"/>
          <w:sz w:val="26"/>
          <w:szCs w:val="26"/>
        </w:rPr>
        <w:t xml:space="preserve">ормация в полном объеме согласно требованиям, установленным в электронном </w:t>
      </w:r>
      <w:r>
        <w:rPr>
          <w:color w:val="000000"/>
          <w:sz w:val="26"/>
          <w:szCs w:val="26"/>
        </w:rPr>
        <w:lastRenderedPageBreak/>
        <w:t>документе «</w:t>
      </w:r>
      <w:r w:rsidRPr="006134D4">
        <w:rPr>
          <w:color w:val="000000"/>
          <w:sz w:val="26"/>
          <w:szCs w:val="26"/>
        </w:rPr>
        <w:t>П</w:t>
      </w:r>
      <w:r w:rsidRPr="006134D4">
        <w:rPr>
          <w:color w:val="000000"/>
          <w:sz w:val="26"/>
          <w:szCs w:val="26"/>
        </w:rPr>
        <w:t>орядок</w:t>
      </w:r>
      <w:r>
        <w:rPr>
          <w:color w:val="000000"/>
          <w:sz w:val="26"/>
          <w:szCs w:val="26"/>
        </w:rPr>
        <w:t xml:space="preserve"> </w:t>
      </w:r>
      <w:r w:rsidRPr="006134D4">
        <w:rPr>
          <w:color w:val="000000"/>
          <w:sz w:val="26"/>
          <w:szCs w:val="26"/>
        </w:rPr>
        <w:t>рассмотрения и оценки заявок на участие в конкурсе</w:t>
      </w:r>
      <w:r>
        <w:rPr>
          <w:color w:val="000000"/>
          <w:sz w:val="26"/>
          <w:szCs w:val="26"/>
        </w:rPr>
        <w:t>» извещения о Закупке (далее – Порядок рассмотрения и оценки заявок)</w:t>
      </w:r>
      <w:r w:rsidRPr="006134D4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По мнению Общества, п</w:t>
      </w:r>
      <w:r w:rsidRPr="006134D4">
        <w:rPr>
          <w:color w:val="000000"/>
          <w:sz w:val="26"/>
          <w:szCs w:val="26"/>
        </w:rPr>
        <w:t>редставленные документы не могут и не могли содержать в себе информацию, несоответствующую действительности, тем более недостоверные сведения о налич</w:t>
      </w:r>
      <w:proofErr w:type="gramStart"/>
      <w:r w:rsidRPr="006134D4">
        <w:rPr>
          <w:color w:val="000000"/>
          <w:sz w:val="26"/>
          <w:szCs w:val="26"/>
        </w:rPr>
        <w:t xml:space="preserve">ии у </w:t>
      </w:r>
      <w:r w:rsidRPr="006134D4">
        <w:rPr>
          <w:color w:val="000000"/>
          <w:sz w:val="26"/>
          <w:szCs w:val="26"/>
        </w:rPr>
        <w:t>ООО</w:t>
      </w:r>
      <w:proofErr w:type="gramEnd"/>
      <w:r w:rsidRPr="006134D4">
        <w:rPr>
          <w:color w:val="000000"/>
          <w:sz w:val="26"/>
          <w:szCs w:val="26"/>
        </w:rPr>
        <w:t xml:space="preserve"> ЧОП «БАРС»</w:t>
      </w:r>
      <w:r>
        <w:rPr>
          <w:color w:val="000000"/>
          <w:sz w:val="26"/>
          <w:szCs w:val="26"/>
        </w:rPr>
        <w:t xml:space="preserve"> необходимого</w:t>
      </w:r>
      <w:r w:rsidRPr="006134D4">
        <w:rPr>
          <w:color w:val="000000"/>
          <w:sz w:val="26"/>
          <w:szCs w:val="26"/>
        </w:rPr>
        <w:t xml:space="preserve"> опыта оказания услуг.</w:t>
      </w:r>
    </w:p>
    <w:p w:rsidR="006134D4" w:rsidRPr="006134D4" w:rsidRDefault="006134D4" w:rsidP="006134D4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color w:val="000000"/>
          <w:sz w:val="26"/>
          <w:szCs w:val="26"/>
        </w:rPr>
      </w:pPr>
      <w:r w:rsidRPr="006134D4">
        <w:rPr>
          <w:color w:val="000000"/>
          <w:sz w:val="26"/>
          <w:szCs w:val="26"/>
        </w:rPr>
        <w:t xml:space="preserve">В составе заявки </w:t>
      </w:r>
      <w:r>
        <w:rPr>
          <w:color w:val="000000"/>
          <w:sz w:val="26"/>
          <w:szCs w:val="26"/>
        </w:rPr>
        <w:t>Общества</w:t>
      </w:r>
      <w:r w:rsidRPr="006134D4">
        <w:rPr>
          <w:color w:val="000000"/>
          <w:sz w:val="26"/>
          <w:szCs w:val="26"/>
        </w:rPr>
        <w:t xml:space="preserve"> приложен контракт № 2021.36050 от 29.03.2021 на оказание охранных услуг с актами о выполненных работах, заключенный с Федеральным государственным бюджетным образовательным учреждением высшего образования «Тульский государственный педагогический университет им. Л. Н. Толстого»</w:t>
      </w:r>
      <w:r>
        <w:rPr>
          <w:color w:val="000000"/>
          <w:sz w:val="26"/>
          <w:szCs w:val="26"/>
        </w:rPr>
        <w:t>,</w:t>
      </w:r>
      <w:r w:rsidRPr="006134D4">
        <w:rPr>
          <w:color w:val="000000"/>
          <w:sz w:val="26"/>
          <w:szCs w:val="26"/>
        </w:rPr>
        <w:t xml:space="preserve"> на сумму 19 927 872,02 руб</w:t>
      </w:r>
      <w:r>
        <w:rPr>
          <w:color w:val="000000"/>
          <w:sz w:val="26"/>
          <w:szCs w:val="26"/>
        </w:rPr>
        <w:t>лей</w:t>
      </w:r>
      <w:r w:rsidRPr="006134D4">
        <w:rPr>
          <w:color w:val="000000"/>
          <w:sz w:val="26"/>
          <w:szCs w:val="26"/>
        </w:rPr>
        <w:t>.</w:t>
      </w:r>
    </w:p>
    <w:p w:rsidR="006134D4" w:rsidRDefault="006134D4" w:rsidP="006134D4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color w:val="000000"/>
          <w:sz w:val="26"/>
          <w:szCs w:val="26"/>
        </w:rPr>
      </w:pPr>
      <w:r w:rsidRPr="006134D4">
        <w:rPr>
          <w:color w:val="000000"/>
          <w:sz w:val="26"/>
          <w:szCs w:val="26"/>
        </w:rPr>
        <w:t xml:space="preserve">ООО ЧОП «БАРС» считает неправомерной победу участника </w:t>
      </w:r>
      <w:r w:rsidR="007A30BF">
        <w:rPr>
          <w:color w:val="000000"/>
          <w:sz w:val="26"/>
          <w:szCs w:val="26"/>
        </w:rPr>
        <w:t xml:space="preserve">с идентификационным номером заявки </w:t>
      </w:r>
      <w:r w:rsidRPr="006134D4">
        <w:rPr>
          <w:color w:val="000000"/>
          <w:sz w:val="26"/>
          <w:szCs w:val="26"/>
        </w:rPr>
        <w:t>117296640, который набрал по данному критерию 60 баллов</w:t>
      </w:r>
      <w:r>
        <w:rPr>
          <w:color w:val="000000"/>
          <w:sz w:val="26"/>
          <w:szCs w:val="26"/>
        </w:rPr>
        <w:t>,</w:t>
      </w:r>
      <w:r w:rsidRPr="006134D4">
        <w:rPr>
          <w:color w:val="000000"/>
          <w:sz w:val="26"/>
          <w:szCs w:val="26"/>
        </w:rPr>
        <w:t xml:space="preserve"> и проси</w:t>
      </w:r>
      <w:r>
        <w:rPr>
          <w:color w:val="000000"/>
          <w:sz w:val="26"/>
          <w:szCs w:val="26"/>
        </w:rPr>
        <w:t>т</w:t>
      </w:r>
      <w:r w:rsidRPr="006134D4">
        <w:rPr>
          <w:color w:val="000000"/>
          <w:sz w:val="26"/>
          <w:szCs w:val="26"/>
        </w:rPr>
        <w:t xml:space="preserve"> проверить состав заявки на предмет представленных контрактов, которые превышают стоимость контрактов</w:t>
      </w:r>
      <w:r>
        <w:rPr>
          <w:color w:val="000000"/>
          <w:sz w:val="26"/>
          <w:szCs w:val="26"/>
        </w:rPr>
        <w:t xml:space="preserve"> Общества</w:t>
      </w:r>
      <w:r w:rsidRPr="006134D4">
        <w:rPr>
          <w:color w:val="000000"/>
          <w:sz w:val="26"/>
          <w:szCs w:val="26"/>
        </w:rPr>
        <w:t>.</w:t>
      </w:r>
    </w:p>
    <w:p w:rsidR="00E64DD4" w:rsidRDefault="00E64DD4" w:rsidP="006134D4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Более того, Заявитель полагает, что </w:t>
      </w:r>
      <w:r w:rsidRPr="00E64DD4">
        <w:rPr>
          <w:color w:val="000000"/>
          <w:sz w:val="26"/>
          <w:szCs w:val="26"/>
        </w:rPr>
        <w:t xml:space="preserve">Заказчиком </w:t>
      </w:r>
      <w:r>
        <w:rPr>
          <w:color w:val="000000"/>
          <w:sz w:val="26"/>
          <w:szCs w:val="26"/>
        </w:rPr>
        <w:t xml:space="preserve">в принципе </w:t>
      </w:r>
      <w:r w:rsidRPr="00E64DD4">
        <w:rPr>
          <w:color w:val="000000"/>
          <w:sz w:val="26"/>
          <w:szCs w:val="26"/>
        </w:rPr>
        <w:t xml:space="preserve">не правомерно установлены выбранные критерии оценки заявок. </w:t>
      </w:r>
      <w:proofErr w:type="gramStart"/>
      <w:r>
        <w:rPr>
          <w:color w:val="000000"/>
          <w:sz w:val="26"/>
          <w:szCs w:val="26"/>
        </w:rPr>
        <w:t>По мнению Общества, э</w:t>
      </w:r>
      <w:r w:rsidRPr="00E64DD4">
        <w:rPr>
          <w:color w:val="000000"/>
          <w:sz w:val="26"/>
          <w:szCs w:val="26"/>
        </w:rPr>
        <w:t>то приводит к сужению круга участников закупки и не позволяет обеспечить конкуренцию между участниками, что в свою очередь не соответствует требованиям Постановления Правительства Российской Федерации от 31.12.2021 N</w:t>
      </w:r>
      <w:r>
        <w:rPr>
          <w:color w:val="000000"/>
          <w:sz w:val="26"/>
          <w:szCs w:val="26"/>
        </w:rPr>
        <w:t> </w:t>
      </w:r>
      <w:r w:rsidRPr="00E64DD4">
        <w:rPr>
          <w:color w:val="000000"/>
          <w:sz w:val="26"/>
          <w:szCs w:val="26"/>
        </w:rPr>
        <w:t>2604 «Об оценке заявок на участие в закупке товаров, работ, услуг для обеспечения государственных и муниципальных нужд» (далее – Постановление Правительства РФ от 31.12.2021 N 2604).</w:t>
      </w:r>
      <w:proofErr w:type="gramEnd"/>
    </w:p>
    <w:p w:rsidR="0043689D" w:rsidRPr="00727A6A" w:rsidRDefault="0043689D" w:rsidP="00C14A72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color w:val="000000"/>
          <w:sz w:val="14"/>
          <w:szCs w:val="14"/>
        </w:rPr>
      </w:pPr>
    </w:p>
    <w:p w:rsidR="00120F39" w:rsidRDefault="009516A3" w:rsidP="00120F39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</w:t>
      </w:r>
      <w:r w:rsidR="009E0924">
        <w:rPr>
          <w:sz w:val="26"/>
          <w:szCs w:val="26"/>
        </w:rPr>
        <w:t>ое</w:t>
      </w:r>
      <w:r>
        <w:rPr>
          <w:sz w:val="26"/>
          <w:szCs w:val="26"/>
        </w:rPr>
        <w:t xml:space="preserve"> учреждение</w:t>
      </w:r>
      <w:r w:rsidR="002C699F">
        <w:rPr>
          <w:sz w:val="26"/>
          <w:szCs w:val="26"/>
        </w:rPr>
        <w:t xml:space="preserve">, </w:t>
      </w:r>
      <w:r w:rsidR="002A3E05">
        <w:rPr>
          <w:sz w:val="26"/>
          <w:szCs w:val="26"/>
        </w:rPr>
        <w:t>Конкурсная</w:t>
      </w:r>
      <w:r w:rsidR="002C699F">
        <w:rPr>
          <w:sz w:val="26"/>
          <w:szCs w:val="26"/>
        </w:rPr>
        <w:t xml:space="preserve"> комиссия</w:t>
      </w:r>
      <w:r w:rsidR="008D0246">
        <w:rPr>
          <w:sz w:val="26"/>
          <w:szCs w:val="26"/>
        </w:rPr>
        <w:t>, Заказчик</w:t>
      </w:r>
      <w:r>
        <w:rPr>
          <w:sz w:val="26"/>
          <w:szCs w:val="26"/>
        </w:rPr>
        <w:t xml:space="preserve"> </w:t>
      </w:r>
      <w:r w:rsidR="00CB530C">
        <w:rPr>
          <w:sz w:val="26"/>
          <w:szCs w:val="26"/>
        </w:rPr>
        <w:t xml:space="preserve">в материалы дела </w:t>
      </w:r>
      <w:r w:rsidR="00120F39" w:rsidRPr="000A0054">
        <w:rPr>
          <w:sz w:val="26"/>
          <w:szCs w:val="26"/>
        </w:rPr>
        <w:t>представ</w:t>
      </w:r>
      <w:r w:rsidR="009E0924">
        <w:rPr>
          <w:sz w:val="26"/>
          <w:szCs w:val="26"/>
        </w:rPr>
        <w:t>или</w:t>
      </w:r>
      <w:r w:rsidR="00120F39" w:rsidRPr="000A0054">
        <w:rPr>
          <w:sz w:val="26"/>
          <w:szCs w:val="26"/>
        </w:rPr>
        <w:t xml:space="preserve"> письменные возражения на рассматриваем</w:t>
      </w:r>
      <w:r w:rsidR="002A3E05">
        <w:rPr>
          <w:sz w:val="26"/>
          <w:szCs w:val="26"/>
        </w:rPr>
        <w:t>ую</w:t>
      </w:r>
      <w:r w:rsidR="00120F39" w:rsidRPr="000A0054">
        <w:rPr>
          <w:sz w:val="26"/>
          <w:szCs w:val="26"/>
        </w:rPr>
        <w:t xml:space="preserve"> жалоб</w:t>
      </w:r>
      <w:r w:rsidR="002A3E05">
        <w:rPr>
          <w:sz w:val="26"/>
          <w:szCs w:val="26"/>
        </w:rPr>
        <w:t>у</w:t>
      </w:r>
      <w:r w:rsidR="009E0924">
        <w:rPr>
          <w:sz w:val="26"/>
          <w:szCs w:val="26"/>
        </w:rPr>
        <w:t>, в которых указывают на несогласие с доводами Заявител</w:t>
      </w:r>
      <w:r w:rsidR="00F91245">
        <w:rPr>
          <w:sz w:val="26"/>
          <w:szCs w:val="26"/>
        </w:rPr>
        <w:t>я</w:t>
      </w:r>
      <w:r w:rsidR="00120F39" w:rsidRPr="000A0054">
        <w:rPr>
          <w:sz w:val="26"/>
          <w:szCs w:val="26"/>
        </w:rPr>
        <w:t>.</w:t>
      </w:r>
    </w:p>
    <w:p w:rsidR="009516A3" w:rsidRPr="00AA53E0" w:rsidRDefault="009516A3" w:rsidP="009516A3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color w:val="000000"/>
          <w:sz w:val="26"/>
          <w:szCs w:val="26"/>
        </w:rPr>
      </w:pPr>
      <w:r w:rsidRPr="00AA53E0">
        <w:rPr>
          <w:color w:val="000000"/>
          <w:sz w:val="26"/>
          <w:szCs w:val="26"/>
        </w:rPr>
        <w:t>Изучив представленные в Управление Федеральной антимонопольной службы по Тульской области документы, доводы участников рассмотрения данн</w:t>
      </w:r>
      <w:r w:rsidR="002A3E05">
        <w:rPr>
          <w:color w:val="000000"/>
          <w:sz w:val="26"/>
          <w:szCs w:val="26"/>
        </w:rPr>
        <w:t>ой</w:t>
      </w:r>
      <w:r w:rsidRPr="00AA53E0">
        <w:rPr>
          <w:color w:val="000000"/>
          <w:sz w:val="26"/>
          <w:szCs w:val="26"/>
        </w:rPr>
        <w:t xml:space="preserve"> жалоб</w:t>
      </w:r>
      <w:r w:rsidR="002A3E05">
        <w:rPr>
          <w:color w:val="000000"/>
          <w:sz w:val="26"/>
          <w:szCs w:val="26"/>
        </w:rPr>
        <w:t>ы</w:t>
      </w:r>
      <w:r w:rsidRPr="00AA53E0">
        <w:rPr>
          <w:color w:val="000000"/>
          <w:sz w:val="26"/>
          <w:szCs w:val="26"/>
        </w:rPr>
        <w:t>, а также на основании проведенной Комиссией в соответствии с частью 15 статьи 99 Закона, Правилами внеплановой проверки по вопросу соблюдения</w:t>
      </w:r>
      <w:r w:rsidR="004F6F70">
        <w:rPr>
          <w:color w:val="000000"/>
          <w:sz w:val="26"/>
          <w:szCs w:val="26"/>
        </w:rPr>
        <w:t xml:space="preserve"> </w:t>
      </w:r>
      <w:r w:rsidR="003F7C08">
        <w:rPr>
          <w:color w:val="000000"/>
          <w:sz w:val="26"/>
          <w:szCs w:val="26"/>
        </w:rPr>
        <w:t>субъектами контроля</w:t>
      </w:r>
      <w:r w:rsidR="00FA488B">
        <w:rPr>
          <w:color w:val="000000"/>
          <w:sz w:val="26"/>
          <w:szCs w:val="26"/>
        </w:rPr>
        <w:t xml:space="preserve"> </w:t>
      </w:r>
      <w:r w:rsidRPr="00AA53E0">
        <w:rPr>
          <w:color w:val="000000"/>
          <w:sz w:val="26"/>
          <w:szCs w:val="26"/>
        </w:rPr>
        <w:t>требований Закона при проведении Закупки, Комиссия пришла к следующим выводам.</w:t>
      </w:r>
    </w:p>
    <w:p w:rsidR="00A07C21" w:rsidRPr="00A07C21" w:rsidRDefault="00A07C21" w:rsidP="000F2E38">
      <w:pPr>
        <w:ind w:firstLine="709"/>
        <w:jc w:val="both"/>
        <w:rPr>
          <w:sz w:val="12"/>
          <w:szCs w:val="26"/>
        </w:rPr>
      </w:pPr>
    </w:p>
    <w:p w:rsidR="00AF7FEB" w:rsidRPr="006308C1" w:rsidRDefault="009516A3" w:rsidP="009516A3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AA53E0">
        <w:rPr>
          <w:color w:val="000000"/>
          <w:sz w:val="26"/>
          <w:szCs w:val="26"/>
        </w:rPr>
        <w:t xml:space="preserve">Извещение о Закупке </w:t>
      </w:r>
      <w:r w:rsidR="00F91245">
        <w:rPr>
          <w:color w:val="000000"/>
          <w:sz w:val="26"/>
          <w:szCs w:val="26"/>
        </w:rPr>
        <w:t>30</w:t>
      </w:r>
      <w:r w:rsidRPr="00B0542A">
        <w:rPr>
          <w:color w:val="000000"/>
          <w:sz w:val="26"/>
          <w:szCs w:val="26"/>
        </w:rPr>
        <w:t>.</w:t>
      </w:r>
      <w:r w:rsidR="008D0246">
        <w:rPr>
          <w:color w:val="000000"/>
          <w:sz w:val="26"/>
          <w:szCs w:val="26"/>
        </w:rPr>
        <w:t>0</w:t>
      </w:r>
      <w:r w:rsidR="00F91245">
        <w:rPr>
          <w:color w:val="000000"/>
          <w:sz w:val="26"/>
          <w:szCs w:val="26"/>
        </w:rPr>
        <w:t>8</w:t>
      </w:r>
      <w:r w:rsidRPr="00B0542A">
        <w:rPr>
          <w:color w:val="000000"/>
          <w:sz w:val="26"/>
          <w:szCs w:val="26"/>
        </w:rPr>
        <w:t>.202</w:t>
      </w:r>
      <w:r w:rsidR="008D0246">
        <w:rPr>
          <w:color w:val="000000"/>
          <w:sz w:val="26"/>
          <w:szCs w:val="26"/>
        </w:rPr>
        <w:t>4</w:t>
      </w:r>
      <w:r w:rsidRPr="00B0542A">
        <w:rPr>
          <w:color w:val="000000"/>
          <w:sz w:val="26"/>
          <w:szCs w:val="26"/>
        </w:rPr>
        <w:t xml:space="preserve"> </w:t>
      </w:r>
      <w:r w:rsidRPr="00AA53E0">
        <w:rPr>
          <w:color w:val="000000"/>
          <w:sz w:val="26"/>
          <w:szCs w:val="26"/>
        </w:rPr>
        <w:t>размещено в единой информационной системе</w:t>
      </w:r>
      <w:r w:rsidR="00F91245">
        <w:rPr>
          <w:color w:val="000000"/>
          <w:sz w:val="26"/>
          <w:szCs w:val="26"/>
        </w:rPr>
        <w:t xml:space="preserve"> в сфере закупок (далее – ЕИС)</w:t>
      </w:r>
      <w:r>
        <w:rPr>
          <w:sz w:val="26"/>
          <w:szCs w:val="26"/>
        </w:rPr>
        <w:t>.</w:t>
      </w:r>
      <w:r w:rsidR="001E470F">
        <w:rPr>
          <w:sz w:val="26"/>
          <w:szCs w:val="26"/>
        </w:rPr>
        <w:t xml:space="preserve"> </w:t>
      </w:r>
      <w:r w:rsidR="00F91245">
        <w:rPr>
          <w:sz w:val="26"/>
          <w:szCs w:val="26"/>
        </w:rPr>
        <w:t>05.09.2024, 06.09.2024 в</w:t>
      </w:r>
      <w:r w:rsidR="001E470F">
        <w:rPr>
          <w:sz w:val="26"/>
          <w:szCs w:val="26"/>
        </w:rPr>
        <w:t xml:space="preserve"> извещение о Закупке </w:t>
      </w:r>
      <w:r w:rsidR="008D0246">
        <w:rPr>
          <w:sz w:val="26"/>
          <w:szCs w:val="26"/>
        </w:rPr>
        <w:t>вн</w:t>
      </w:r>
      <w:r w:rsidR="00F91245">
        <w:rPr>
          <w:sz w:val="26"/>
          <w:szCs w:val="26"/>
        </w:rPr>
        <w:t>е</w:t>
      </w:r>
      <w:r w:rsidR="008D0246">
        <w:rPr>
          <w:sz w:val="26"/>
          <w:szCs w:val="26"/>
        </w:rPr>
        <w:t>с</w:t>
      </w:r>
      <w:r w:rsidR="00F91245">
        <w:rPr>
          <w:sz w:val="26"/>
          <w:szCs w:val="26"/>
        </w:rPr>
        <w:t>ены изменения, которые размещены в ЕИС</w:t>
      </w:r>
      <w:r w:rsidR="001E470F">
        <w:rPr>
          <w:sz w:val="26"/>
          <w:szCs w:val="26"/>
        </w:rPr>
        <w:t>.</w:t>
      </w:r>
    </w:p>
    <w:p w:rsidR="00B92604" w:rsidRDefault="00B92604" w:rsidP="00E2666C">
      <w:pPr>
        <w:tabs>
          <w:tab w:val="left" w:pos="900"/>
          <w:tab w:val="left" w:pos="981"/>
        </w:tabs>
        <w:suppressAutoHyphens/>
        <w:ind w:firstLine="720"/>
        <w:jc w:val="both"/>
        <w:rPr>
          <w:sz w:val="26"/>
          <w:szCs w:val="26"/>
        </w:rPr>
      </w:pPr>
      <w:r w:rsidRPr="006308C1">
        <w:rPr>
          <w:sz w:val="26"/>
          <w:szCs w:val="26"/>
        </w:rPr>
        <w:t>Начальная (максимальная) цена контракта</w:t>
      </w:r>
      <w:r w:rsidR="00241E0C" w:rsidRPr="006308C1">
        <w:rPr>
          <w:sz w:val="26"/>
          <w:szCs w:val="26"/>
        </w:rPr>
        <w:t xml:space="preserve"> </w:t>
      </w:r>
      <w:r w:rsidR="003C2181" w:rsidRPr="006308C1">
        <w:rPr>
          <w:sz w:val="26"/>
          <w:szCs w:val="26"/>
        </w:rPr>
        <w:t>–</w:t>
      </w:r>
      <w:r w:rsidRPr="006308C1">
        <w:rPr>
          <w:sz w:val="26"/>
          <w:szCs w:val="26"/>
        </w:rPr>
        <w:t xml:space="preserve"> </w:t>
      </w:r>
      <w:r w:rsidR="00F91245" w:rsidRPr="00F91245">
        <w:rPr>
          <w:sz w:val="26"/>
          <w:szCs w:val="26"/>
        </w:rPr>
        <w:t>5 828 122,56</w:t>
      </w:r>
      <w:r w:rsidR="00FC23DC" w:rsidRPr="006308C1">
        <w:rPr>
          <w:sz w:val="26"/>
          <w:szCs w:val="26"/>
        </w:rPr>
        <w:t xml:space="preserve"> </w:t>
      </w:r>
      <w:r w:rsidRPr="006308C1">
        <w:rPr>
          <w:sz w:val="26"/>
          <w:szCs w:val="26"/>
        </w:rPr>
        <w:t>рублей.</w:t>
      </w:r>
    </w:p>
    <w:p w:rsidR="00DC13FC" w:rsidRDefault="00DC13FC" w:rsidP="00E2666C">
      <w:pPr>
        <w:tabs>
          <w:tab w:val="left" w:pos="900"/>
          <w:tab w:val="left" w:pos="981"/>
        </w:tabs>
        <w:suppressAutoHyphens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Контракт по итогам </w:t>
      </w:r>
      <w:r w:rsidR="002A3E05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="00AD38BE">
        <w:rPr>
          <w:sz w:val="26"/>
          <w:szCs w:val="26"/>
        </w:rPr>
        <w:t>на момент рассмотрения данн</w:t>
      </w:r>
      <w:r w:rsidR="002A3E05">
        <w:rPr>
          <w:sz w:val="26"/>
          <w:szCs w:val="26"/>
        </w:rPr>
        <w:t>ой</w:t>
      </w:r>
      <w:r w:rsidR="00AD38BE">
        <w:rPr>
          <w:sz w:val="26"/>
          <w:szCs w:val="26"/>
        </w:rPr>
        <w:t xml:space="preserve"> жалоб</w:t>
      </w:r>
      <w:r w:rsidR="002A3E05">
        <w:rPr>
          <w:sz w:val="26"/>
          <w:szCs w:val="26"/>
        </w:rPr>
        <w:t>ы</w:t>
      </w:r>
      <w:r w:rsidR="00AD38BE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Заказчиком не заключен.</w:t>
      </w:r>
    </w:p>
    <w:p w:rsidR="00B35B48" w:rsidRPr="00666152" w:rsidRDefault="00B35B48" w:rsidP="00C00BCD">
      <w:pPr>
        <w:widowControl w:val="0"/>
        <w:tabs>
          <w:tab w:val="left" w:pos="900"/>
        </w:tabs>
        <w:suppressAutoHyphens/>
        <w:autoSpaceDE w:val="0"/>
        <w:ind w:firstLine="709"/>
        <w:jc w:val="both"/>
        <w:rPr>
          <w:sz w:val="14"/>
          <w:szCs w:val="14"/>
        </w:rPr>
      </w:pPr>
    </w:p>
    <w:p w:rsidR="006E0F06" w:rsidRPr="00DB2881" w:rsidRDefault="006E0F06" w:rsidP="006E0F0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DB2881">
        <w:rPr>
          <w:sz w:val="26"/>
          <w:szCs w:val="26"/>
        </w:rPr>
        <w:t>В соответствии с пунктом 4 части 2 статьи 42 Закона извещение об осуществлении закупки, если иное не предусмотрено настоящим Федеральным законом, должно содержать электронные документы с указанием порядка рассмотрения и оценки заявок на участие в конкурсах в соответствии с настоящим Федеральным законом.</w:t>
      </w:r>
    </w:p>
    <w:p w:rsidR="006E0F06" w:rsidRPr="00DB2881" w:rsidRDefault="006E0F06" w:rsidP="006E0F0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DB2881">
        <w:rPr>
          <w:sz w:val="26"/>
          <w:szCs w:val="26"/>
        </w:rPr>
        <w:t>Частью 1 статьи 32 Закона предусмотрено, что для оценки заявок участников закупки заказчик использует следующие критерии:</w:t>
      </w:r>
    </w:p>
    <w:p w:rsidR="006E0F06" w:rsidRPr="00DB2881" w:rsidRDefault="006E0F06" w:rsidP="006E0F0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DB2881">
        <w:rPr>
          <w:sz w:val="26"/>
          <w:szCs w:val="26"/>
        </w:rPr>
        <w:t>1) цена контракта, сумма цен единиц товара, работы, услуги;</w:t>
      </w:r>
    </w:p>
    <w:p w:rsidR="006E0F06" w:rsidRPr="00DB2881" w:rsidRDefault="006E0F06" w:rsidP="006E0F0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DB2881">
        <w:rPr>
          <w:sz w:val="26"/>
          <w:szCs w:val="26"/>
        </w:rPr>
        <w:t>2</w:t>
      </w:r>
      <w:r w:rsidR="00892795">
        <w:rPr>
          <w:sz w:val="26"/>
          <w:szCs w:val="26"/>
        </w:rPr>
        <w:t>) </w:t>
      </w:r>
      <w:r w:rsidRPr="00DB2881">
        <w:rPr>
          <w:sz w:val="26"/>
          <w:szCs w:val="26"/>
        </w:rPr>
        <w:t xml:space="preserve">расходы на эксплуатацию и ремонт товаров, использование результатов </w:t>
      </w:r>
      <w:r w:rsidRPr="00DB2881">
        <w:rPr>
          <w:sz w:val="26"/>
          <w:szCs w:val="26"/>
        </w:rPr>
        <w:lastRenderedPageBreak/>
        <w:t>работ;</w:t>
      </w:r>
    </w:p>
    <w:p w:rsidR="006E0F06" w:rsidRPr="00DB2881" w:rsidRDefault="00892795" w:rsidP="006E0F0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 </w:t>
      </w:r>
      <w:r w:rsidR="006E0F06" w:rsidRPr="00DB2881">
        <w:rPr>
          <w:sz w:val="26"/>
          <w:szCs w:val="26"/>
        </w:rPr>
        <w:t>качественные, функциональные и экологические характеристики объекта закупки;</w:t>
      </w:r>
    </w:p>
    <w:p w:rsidR="006E0F06" w:rsidRPr="00DB2881" w:rsidRDefault="00892795" w:rsidP="006E0F0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</w:t>
      </w:r>
      <w:r w:rsidR="006E0F06" w:rsidRPr="00DB2881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723AE9" w:rsidRDefault="00723AE9" w:rsidP="00723AE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510AE">
        <w:rPr>
          <w:sz w:val="26"/>
          <w:szCs w:val="26"/>
        </w:rPr>
        <w:t>В силу части 8 статьи 32 Закона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</w:t>
      </w:r>
      <w:r>
        <w:rPr>
          <w:sz w:val="26"/>
          <w:szCs w:val="26"/>
        </w:rPr>
        <w:t>унктах</w:t>
      </w:r>
      <w:r w:rsidRPr="00D510AE">
        <w:rPr>
          <w:sz w:val="26"/>
          <w:szCs w:val="26"/>
        </w:rPr>
        <w:t xml:space="preserve"> 1 и 2 ч</w:t>
      </w:r>
      <w:r>
        <w:rPr>
          <w:sz w:val="26"/>
          <w:szCs w:val="26"/>
        </w:rPr>
        <w:t>асти</w:t>
      </w:r>
      <w:r w:rsidRPr="00D510AE">
        <w:rPr>
          <w:sz w:val="26"/>
          <w:szCs w:val="26"/>
        </w:rPr>
        <w:t xml:space="preserve"> 1 настоящей статьи.</w:t>
      </w:r>
    </w:p>
    <w:p w:rsidR="006E0F06" w:rsidRDefault="006E0F06" w:rsidP="006E0F0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DB2881">
        <w:rPr>
          <w:sz w:val="26"/>
          <w:szCs w:val="26"/>
        </w:rPr>
        <w:t>В развитие данной нормы издано Постановление Правительства РФ от 31.12.2021 N 2604, которым утверждено Положение об оценке заявок на участие в закупке товаров, работ, услуг для обеспечения государственных и муниципальных нужд</w:t>
      </w:r>
      <w:r>
        <w:rPr>
          <w:sz w:val="26"/>
          <w:szCs w:val="26"/>
        </w:rPr>
        <w:t xml:space="preserve"> (далее – Положение).</w:t>
      </w:r>
    </w:p>
    <w:p w:rsidR="00B065D3" w:rsidRPr="00F33B0B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33B0B">
        <w:rPr>
          <w:sz w:val="26"/>
          <w:szCs w:val="26"/>
        </w:rPr>
        <w:t xml:space="preserve">Согласно пункту 24 </w:t>
      </w:r>
      <w:r>
        <w:rPr>
          <w:sz w:val="26"/>
          <w:szCs w:val="26"/>
        </w:rPr>
        <w:t>Положения</w:t>
      </w:r>
      <w:r w:rsidRPr="00F33B0B">
        <w:rPr>
          <w:sz w:val="26"/>
          <w:szCs w:val="26"/>
        </w:rPr>
        <w:t>,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</w:t>
      </w:r>
      <w:r>
        <w:rPr>
          <w:sz w:val="26"/>
          <w:szCs w:val="26"/>
        </w:rPr>
        <w:t>з следующих показателей оценки:</w:t>
      </w:r>
    </w:p>
    <w:p w:rsidR="00B065D3" w:rsidRPr="00F33B0B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 </w:t>
      </w:r>
      <w:r w:rsidRPr="00F33B0B">
        <w:rPr>
          <w:sz w:val="26"/>
          <w:szCs w:val="26"/>
        </w:rPr>
        <w:t xml:space="preserve">наличие у участников закупки финансовых ресурсов; </w:t>
      </w:r>
    </w:p>
    <w:p w:rsidR="00B065D3" w:rsidRPr="00F33B0B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 </w:t>
      </w:r>
      <w:r w:rsidRPr="00F33B0B">
        <w:rPr>
          <w:sz w:val="26"/>
          <w:szCs w:val="26"/>
        </w:rPr>
        <w:t xml:space="preserve">наличие у участников закупки на праве собственности или ином законном основании оборудования и других материальных ресурсов; </w:t>
      </w:r>
    </w:p>
    <w:p w:rsidR="00B065D3" w:rsidRPr="00F33B0B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 </w:t>
      </w:r>
      <w:r w:rsidRPr="00F33B0B">
        <w:rPr>
          <w:sz w:val="26"/>
          <w:szCs w:val="26"/>
        </w:rPr>
        <w:t xml:space="preserve">наличие у участников закупки опыта поставки товара, выполнения работы, оказания услуги, связанного с предметом контракта; </w:t>
      </w:r>
    </w:p>
    <w:p w:rsidR="00B065D3" w:rsidRPr="00F33B0B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г) </w:t>
      </w:r>
      <w:r w:rsidRPr="00F33B0B">
        <w:rPr>
          <w:sz w:val="26"/>
          <w:szCs w:val="26"/>
        </w:rPr>
        <w:t xml:space="preserve">наличие у участников закупки деловой репутации; </w:t>
      </w:r>
    </w:p>
    <w:p w:rsidR="00B065D3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д) </w:t>
      </w:r>
      <w:r w:rsidRPr="00F33B0B">
        <w:rPr>
          <w:sz w:val="26"/>
          <w:szCs w:val="26"/>
        </w:rPr>
        <w:t xml:space="preserve">наличие у участников закупки специалистов и иных работников определенного уровня квалификации. 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787E">
        <w:rPr>
          <w:sz w:val="26"/>
          <w:szCs w:val="26"/>
        </w:rPr>
        <w:t>На основании пункта 25 Положения для оценки заявок по показателям оценки, предусмотренным пунктом 24 настоящего Положения, применяются детализирующие показатели.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787E">
        <w:rPr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 </w:t>
      </w:r>
      <w:r w:rsidRPr="0093787E">
        <w:rPr>
          <w:sz w:val="26"/>
          <w:szCs w:val="26"/>
        </w:rPr>
        <w:t>применяются один или несколько из следующих детализирующих показателей оценки: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787E">
        <w:rPr>
          <w:sz w:val="26"/>
          <w:szCs w:val="26"/>
        </w:rPr>
        <w:t>общая цена исполненных участником закупки договоров;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787E">
        <w:rPr>
          <w:sz w:val="26"/>
          <w:szCs w:val="26"/>
        </w:rPr>
        <w:t>общее количество исполненных участником закупки договоров;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787E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 </w:t>
      </w:r>
      <w:r w:rsidRPr="0093787E">
        <w:rPr>
          <w:sz w:val="26"/>
          <w:szCs w:val="26"/>
        </w:rPr>
        <w:t>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в) </w:t>
      </w:r>
      <w:r w:rsidRPr="0093787E">
        <w:rPr>
          <w:sz w:val="26"/>
          <w:szCs w:val="26"/>
        </w:rPr>
        <w:t>документом, предусмотренным приложением N 1 к настоящему Положению: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787E">
        <w:rPr>
          <w:sz w:val="26"/>
          <w:szCs w:val="26"/>
        </w:rPr>
        <w:lastRenderedPageBreak/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787E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3787E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г) </w:t>
      </w:r>
      <w:r w:rsidRPr="0093787E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д) </w:t>
      </w:r>
      <w:r w:rsidRPr="0093787E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B065D3" w:rsidRPr="0093787E" w:rsidRDefault="00B065D3" w:rsidP="00B065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е) </w:t>
      </w:r>
      <w:r w:rsidRPr="0093787E">
        <w:rPr>
          <w:sz w:val="26"/>
          <w:szCs w:val="26"/>
        </w:rPr>
        <w:t>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4D30B6" w:rsidRDefault="004D30B6" w:rsidP="004D30B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7234BA">
        <w:rPr>
          <w:sz w:val="26"/>
          <w:szCs w:val="26"/>
        </w:rPr>
        <w:t xml:space="preserve">Согласно информации, содержащейся в </w:t>
      </w:r>
      <w:r w:rsidR="00892795">
        <w:rPr>
          <w:sz w:val="26"/>
          <w:szCs w:val="26"/>
        </w:rPr>
        <w:t>ЕИС</w:t>
      </w:r>
      <w:r w:rsidRPr="007234BA">
        <w:rPr>
          <w:sz w:val="26"/>
          <w:szCs w:val="26"/>
        </w:rPr>
        <w:t>, одновременно с извещением о Закупке размещен электронный документ</w:t>
      </w:r>
      <w:r>
        <w:rPr>
          <w:sz w:val="26"/>
          <w:szCs w:val="26"/>
        </w:rPr>
        <w:t xml:space="preserve"> – Порядок рассмотрения и оценки заявок</w:t>
      </w:r>
      <w:r w:rsidRPr="007234BA">
        <w:rPr>
          <w:sz w:val="26"/>
          <w:szCs w:val="26"/>
        </w:rPr>
        <w:t>.</w:t>
      </w:r>
    </w:p>
    <w:p w:rsidR="004D30B6" w:rsidRDefault="004D30B6" w:rsidP="004D30B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proofErr w:type="gramStart"/>
      <w:r w:rsidRPr="00670341">
        <w:rPr>
          <w:sz w:val="26"/>
          <w:szCs w:val="26"/>
        </w:rPr>
        <w:t>Воспользовавшись своим правом, Заказчик</w:t>
      </w:r>
      <w:r>
        <w:rPr>
          <w:sz w:val="26"/>
          <w:szCs w:val="26"/>
        </w:rPr>
        <w:t>, руководствуясь Положением,</w:t>
      </w:r>
      <w:r w:rsidRPr="00670341">
        <w:rPr>
          <w:sz w:val="26"/>
          <w:szCs w:val="26"/>
        </w:rPr>
        <w:t xml:space="preserve"> </w:t>
      </w:r>
      <w:r>
        <w:rPr>
          <w:sz w:val="26"/>
          <w:szCs w:val="26"/>
        </w:rPr>
        <w:t>в П</w:t>
      </w:r>
      <w:r w:rsidRPr="00670341">
        <w:rPr>
          <w:sz w:val="26"/>
          <w:szCs w:val="26"/>
        </w:rPr>
        <w:t>орядке</w:t>
      </w:r>
      <w:r>
        <w:rPr>
          <w:sz w:val="26"/>
          <w:szCs w:val="26"/>
        </w:rPr>
        <w:t xml:space="preserve"> рассмотрения и оценки заявок</w:t>
      </w:r>
      <w:r w:rsidRPr="00670341">
        <w:rPr>
          <w:sz w:val="26"/>
          <w:szCs w:val="26"/>
        </w:rPr>
        <w:t xml:space="preserve"> установил критерии о</w:t>
      </w:r>
      <w:r w:rsidR="00723AE9">
        <w:rPr>
          <w:sz w:val="26"/>
          <w:szCs w:val="26"/>
        </w:rPr>
        <w:t>ценки заявок участников Закупки, при этом з</w:t>
      </w:r>
      <w:r w:rsidR="00723AE9" w:rsidRPr="00723AE9">
        <w:rPr>
          <w:sz w:val="26"/>
          <w:szCs w:val="26"/>
        </w:rPr>
        <w:t>начени</w:t>
      </w:r>
      <w:r w:rsidR="00723AE9">
        <w:rPr>
          <w:sz w:val="26"/>
          <w:szCs w:val="26"/>
        </w:rPr>
        <w:t>я</w:t>
      </w:r>
      <w:r w:rsidR="00723AE9" w:rsidRPr="00723AE9">
        <w:rPr>
          <w:sz w:val="26"/>
          <w:szCs w:val="26"/>
        </w:rPr>
        <w:t xml:space="preserve"> количества баллов по детализирующем показателям установлены в соответствии с требованиями пункта 20 раздела IV Положения</w:t>
      </w:r>
      <w:r w:rsidR="00723AE9">
        <w:rPr>
          <w:sz w:val="26"/>
          <w:szCs w:val="26"/>
        </w:rPr>
        <w:t>.</w:t>
      </w:r>
      <w:proofErr w:type="gramEnd"/>
    </w:p>
    <w:p w:rsidR="00723AE9" w:rsidRPr="00723AE9" w:rsidRDefault="00723AE9" w:rsidP="00723AE9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proofErr w:type="gramStart"/>
      <w:r w:rsidRPr="00723AE9">
        <w:rPr>
          <w:sz w:val="26"/>
          <w:szCs w:val="26"/>
        </w:rPr>
        <w:t xml:space="preserve">В рамках критерия </w:t>
      </w:r>
      <w:r w:rsidR="00892795">
        <w:rPr>
          <w:sz w:val="26"/>
          <w:szCs w:val="26"/>
        </w:rPr>
        <w:t>«</w:t>
      </w:r>
      <w:r w:rsidRPr="00723AE9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92795">
        <w:rPr>
          <w:sz w:val="26"/>
          <w:szCs w:val="26"/>
        </w:rPr>
        <w:t>»</w:t>
      </w:r>
      <w:r w:rsidRPr="00723AE9">
        <w:rPr>
          <w:sz w:val="26"/>
          <w:szCs w:val="26"/>
        </w:rPr>
        <w:t xml:space="preserve"> установлен показатель наличие у участников закупки опыта работы, связанного с предметом контракта:</w:t>
      </w:r>
      <w:proofErr w:type="gramEnd"/>
    </w:p>
    <w:p w:rsidR="00723AE9" w:rsidRDefault="00723AE9" w:rsidP="00892795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723AE9">
        <w:rPr>
          <w:sz w:val="26"/>
          <w:szCs w:val="26"/>
        </w:rPr>
        <w:t>1</w:t>
      </w:r>
      <w:r>
        <w:rPr>
          <w:sz w:val="26"/>
          <w:szCs w:val="26"/>
        </w:rPr>
        <w:t>) </w:t>
      </w:r>
      <w:r w:rsidR="00892795" w:rsidRPr="00892795">
        <w:rPr>
          <w:sz w:val="26"/>
          <w:szCs w:val="26"/>
        </w:rPr>
        <w:t>характеристика квалификации участников закупки №2 (общее количество исполненных участником закупки договоров)</w:t>
      </w:r>
      <w:r w:rsidR="00892795">
        <w:rPr>
          <w:sz w:val="26"/>
          <w:szCs w:val="26"/>
        </w:rPr>
        <w:t>;</w:t>
      </w:r>
    </w:p>
    <w:p w:rsidR="00723AE9" w:rsidRDefault="00723AE9" w:rsidP="00892795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723AE9">
        <w:rPr>
          <w:sz w:val="26"/>
          <w:szCs w:val="26"/>
        </w:rPr>
        <w:t>2</w:t>
      </w:r>
      <w:r>
        <w:rPr>
          <w:sz w:val="26"/>
          <w:szCs w:val="26"/>
        </w:rPr>
        <w:t>) </w:t>
      </w:r>
      <w:r w:rsidR="00892795" w:rsidRPr="00892795">
        <w:rPr>
          <w:sz w:val="26"/>
          <w:szCs w:val="26"/>
        </w:rPr>
        <w:t>характеристика квалификации участников закупки №3 (наибольшая цена одного из исполненных участником закупки договоров)</w:t>
      </w:r>
      <w:r w:rsidRPr="00723AE9">
        <w:rPr>
          <w:sz w:val="26"/>
          <w:szCs w:val="26"/>
        </w:rPr>
        <w:t>.</w:t>
      </w:r>
    </w:p>
    <w:p w:rsidR="00892795" w:rsidRDefault="004D30B6" w:rsidP="003D1107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разделу </w:t>
      </w:r>
      <w:r>
        <w:rPr>
          <w:sz w:val="26"/>
          <w:szCs w:val="26"/>
          <w:lang w:val="en-US"/>
        </w:rPr>
        <w:t>III</w:t>
      </w:r>
      <w:r>
        <w:rPr>
          <w:sz w:val="26"/>
          <w:szCs w:val="26"/>
        </w:rPr>
        <w:t xml:space="preserve"> П</w:t>
      </w:r>
      <w:r w:rsidRPr="00670341">
        <w:rPr>
          <w:sz w:val="26"/>
          <w:szCs w:val="26"/>
        </w:rPr>
        <w:t>орядк</w:t>
      </w:r>
      <w:r>
        <w:rPr>
          <w:sz w:val="26"/>
          <w:szCs w:val="26"/>
        </w:rPr>
        <w:t>а рассмотрения и оценки заявок</w:t>
      </w:r>
      <w:r w:rsidR="00046B53" w:rsidRPr="00046B53">
        <w:t xml:space="preserve"> </w:t>
      </w:r>
      <w:r w:rsidR="00046B53" w:rsidRPr="00046B53">
        <w:rPr>
          <w:sz w:val="26"/>
          <w:szCs w:val="26"/>
        </w:rPr>
        <w:t xml:space="preserve">в рамках </w:t>
      </w:r>
      <w:r w:rsidR="00046B53">
        <w:rPr>
          <w:sz w:val="26"/>
          <w:szCs w:val="26"/>
        </w:rPr>
        <w:t>установленного</w:t>
      </w:r>
      <w:r w:rsidR="00046B53" w:rsidRPr="00046B53">
        <w:rPr>
          <w:sz w:val="26"/>
          <w:szCs w:val="26"/>
        </w:rPr>
        <w:t xml:space="preserve"> показателя </w:t>
      </w:r>
      <w:r w:rsidR="003D1107" w:rsidRPr="003D1107">
        <w:rPr>
          <w:sz w:val="26"/>
          <w:szCs w:val="26"/>
        </w:rPr>
        <w:t>оцениваются</w:t>
      </w:r>
      <w:r w:rsidR="00892795">
        <w:rPr>
          <w:sz w:val="26"/>
          <w:szCs w:val="26"/>
        </w:rPr>
        <w:t>:</w:t>
      </w:r>
    </w:p>
    <w:p w:rsidR="00892795" w:rsidRDefault="00892795" w:rsidP="003D1107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 детализирующему показателю «</w:t>
      </w:r>
      <w:r w:rsidRPr="00892795">
        <w:rPr>
          <w:sz w:val="26"/>
          <w:szCs w:val="26"/>
        </w:rPr>
        <w:t xml:space="preserve">Общее количество исполненных </w:t>
      </w:r>
      <w:r w:rsidRPr="00892795">
        <w:rPr>
          <w:sz w:val="26"/>
          <w:szCs w:val="26"/>
        </w:rPr>
        <w:lastRenderedPageBreak/>
        <w:t>участником закупки договоров</w:t>
      </w:r>
      <w:r>
        <w:rPr>
          <w:sz w:val="26"/>
          <w:szCs w:val="26"/>
        </w:rPr>
        <w:t>»</w:t>
      </w:r>
      <w:r w:rsidR="00D73234">
        <w:rPr>
          <w:sz w:val="26"/>
          <w:szCs w:val="26"/>
        </w:rPr>
        <w:t xml:space="preserve"> - </w:t>
      </w:r>
      <w:r w:rsidRPr="00892795">
        <w:rPr>
          <w:sz w:val="26"/>
          <w:szCs w:val="26"/>
        </w:rPr>
        <w:t>общее количество исполненных участником закупки договоров, предусматривающих оказание услуг по обеспечению охраны объектов (территорий), с учетом положений, предусмотренных п</w:t>
      </w:r>
      <w:r>
        <w:rPr>
          <w:sz w:val="26"/>
          <w:szCs w:val="26"/>
        </w:rPr>
        <w:t xml:space="preserve">ункте </w:t>
      </w:r>
      <w:r w:rsidRPr="00892795">
        <w:rPr>
          <w:sz w:val="26"/>
          <w:szCs w:val="26"/>
        </w:rPr>
        <w:t xml:space="preserve">1 раздела </w:t>
      </w:r>
      <w:r w:rsidR="00D73234">
        <w:rPr>
          <w:sz w:val="26"/>
          <w:szCs w:val="26"/>
          <w:lang w:val="en-US"/>
        </w:rPr>
        <w:t>III</w:t>
      </w:r>
      <w:r w:rsidRPr="00892795">
        <w:rPr>
          <w:sz w:val="26"/>
          <w:szCs w:val="26"/>
        </w:rPr>
        <w:t xml:space="preserve"> настоящего </w:t>
      </w:r>
      <w:r>
        <w:rPr>
          <w:sz w:val="26"/>
          <w:szCs w:val="26"/>
        </w:rPr>
        <w:t>П</w:t>
      </w:r>
      <w:r w:rsidRPr="00892795">
        <w:rPr>
          <w:sz w:val="26"/>
          <w:szCs w:val="26"/>
        </w:rPr>
        <w:t>орядка рассмотрения и оцен</w:t>
      </w:r>
      <w:r>
        <w:rPr>
          <w:sz w:val="26"/>
          <w:szCs w:val="26"/>
        </w:rPr>
        <w:t>ки заявок;</w:t>
      </w:r>
      <w:proofErr w:type="gramEnd"/>
    </w:p>
    <w:p w:rsidR="00892795" w:rsidRDefault="00892795" w:rsidP="003D1107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детализирующему показателю «</w:t>
      </w:r>
      <w:r w:rsidRPr="00892795">
        <w:rPr>
          <w:sz w:val="26"/>
          <w:szCs w:val="26"/>
        </w:rPr>
        <w:t>Наибольшая цена одного из исполненных участником закупки договоров</w:t>
      </w:r>
      <w:r>
        <w:rPr>
          <w:sz w:val="26"/>
          <w:szCs w:val="26"/>
        </w:rPr>
        <w:t>»</w:t>
      </w:r>
      <w:r w:rsidR="00D73234">
        <w:rPr>
          <w:sz w:val="26"/>
          <w:szCs w:val="26"/>
        </w:rPr>
        <w:t xml:space="preserve"> -</w:t>
      </w:r>
      <w:r w:rsidRPr="00892795">
        <w:rPr>
          <w:sz w:val="26"/>
          <w:szCs w:val="26"/>
        </w:rPr>
        <w:t xml:space="preserve"> наибольшая цена одного из исполненных участником закупки договоров, предусматривающих оказание услуг по обеспечению охраны объектов (территорий), с учетом положений, предусмотренных п</w:t>
      </w:r>
      <w:r>
        <w:rPr>
          <w:sz w:val="26"/>
          <w:szCs w:val="26"/>
        </w:rPr>
        <w:t xml:space="preserve">ункте </w:t>
      </w:r>
      <w:r w:rsidRPr="00892795">
        <w:rPr>
          <w:sz w:val="26"/>
          <w:szCs w:val="26"/>
        </w:rPr>
        <w:t xml:space="preserve">1 раздела </w:t>
      </w:r>
      <w:r w:rsidR="00D73234">
        <w:rPr>
          <w:sz w:val="26"/>
          <w:szCs w:val="26"/>
          <w:lang w:val="en-US"/>
        </w:rPr>
        <w:t>III</w:t>
      </w:r>
      <w:r w:rsidRPr="00892795">
        <w:rPr>
          <w:sz w:val="26"/>
          <w:szCs w:val="26"/>
        </w:rPr>
        <w:t xml:space="preserve"> настоящего </w:t>
      </w:r>
      <w:r>
        <w:rPr>
          <w:sz w:val="26"/>
          <w:szCs w:val="26"/>
        </w:rPr>
        <w:t>П</w:t>
      </w:r>
      <w:r w:rsidRPr="00892795">
        <w:rPr>
          <w:sz w:val="26"/>
          <w:szCs w:val="26"/>
        </w:rPr>
        <w:t>орядка рассмотрения и оценки заявок</w:t>
      </w:r>
      <w:r>
        <w:rPr>
          <w:sz w:val="26"/>
          <w:szCs w:val="26"/>
        </w:rPr>
        <w:t>.</w:t>
      </w:r>
    </w:p>
    <w:p w:rsidR="00D73234" w:rsidRDefault="00D73234" w:rsidP="003D1107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 </w:t>
      </w:r>
      <w:r w:rsidRPr="00D73234">
        <w:rPr>
          <w:sz w:val="26"/>
          <w:szCs w:val="26"/>
        </w:rPr>
        <w:t>1</w:t>
      </w:r>
      <w:r>
        <w:rPr>
          <w:sz w:val="26"/>
          <w:szCs w:val="26"/>
        </w:rPr>
        <w:t xml:space="preserve"> раздела </w:t>
      </w:r>
      <w:r>
        <w:rPr>
          <w:sz w:val="26"/>
          <w:szCs w:val="26"/>
          <w:lang w:val="en-US"/>
        </w:rPr>
        <w:t>III</w:t>
      </w:r>
      <w:r w:rsidRPr="00D73234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892795">
        <w:rPr>
          <w:sz w:val="26"/>
          <w:szCs w:val="26"/>
        </w:rPr>
        <w:t>орядка рассмотрения и оценки заявок</w:t>
      </w:r>
      <w:r w:rsidRPr="00D73234">
        <w:rPr>
          <w:sz w:val="26"/>
          <w:szCs w:val="26"/>
        </w:rPr>
        <w:t xml:space="preserve"> </w:t>
      </w:r>
      <w:r>
        <w:rPr>
          <w:sz w:val="26"/>
          <w:szCs w:val="26"/>
        </w:rPr>
        <w:t>содержит следующие положения:</w:t>
      </w:r>
    </w:p>
    <w:p w:rsidR="00322C5C" w:rsidRPr="00322C5C" w:rsidRDefault="00D73234" w:rsidP="00322C5C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22C5C" w:rsidRPr="00322C5C">
        <w:rPr>
          <w:sz w:val="26"/>
          <w:szCs w:val="26"/>
        </w:rPr>
        <w:t>В рамках данного показателя оцениваются сведения о налич</w:t>
      </w:r>
      <w:proofErr w:type="gramStart"/>
      <w:r w:rsidR="00322C5C" w:rsidRPr="00322C5C">
        <w:rPr>
          <w:sz w:val="26"/>
          <w:szCs w:val="26"/>
        </w:rPr>
        <w:t>ии у у</w:t>
      </w:r>
      <w:proofErr w:type="gramEnd"/>
      <w:r w:rsidR="00322C5C" w:rsidRPr="00322C5C">
        <w:rPr>
          <w:sz w:val="26"/>
          <w:szCs w:val="26"/>
        </w:rPr>
        <w:t>частника закупки опыта исполнения договоров, сопоставимых с предметом контракта, заключаемого по результатам определения поставщика (подрядчика, исполнителя).</w:t>
      </w:r>
    </w:p>
    <w:p w:rsidR="00322C5C" w:rsidRPr="00322C5C" w:rsidRDefault="00322C5C" w:rsidP="00322C5C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322C5C">
        <w:rPr>
          <w:sz w:val="26"/>
          <w:szCs w:val="26"/>
        </w:rPr>
        <w:t>Подтверждением наличия у участника закупки опыта оказания услуги, связанного с предметом контракта являются:</w:t>
      </w:r>
    </w:p>
    <w:p w:rsidR="00322C5C" w:rsidRPr="00322C5C" w:rsidRDefault="00322C5C" w:rsidP="00322C5C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322C5C">
        <w:rPr>
          <w:sz w:val="26"/>
          <w:szCs w:val="26"/>
        </w:rPr>
        <w:t>исключительно исполненный договор (договоры), предусматривающий оказание услуг по обеспечению охраны объектов (территорий);</w:t>
      </w:r>
    </w:p>
    <w:p w:rsidR="00322C5C" w:rsidRPr="00322C5C" w:rsidRDefault="00322C5C" w:rsidP="00322C5C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322C5C">
        <w:rPr>
          <w:sz w:val="26"/>
          <w:szCs w:val="26"/>
        </w:rPr>
        <w:t>-</w:t>
      </w:r>
      <w:r>
        <w:rPr>
          <w:sz w:val="26"/>
          <w:szCs w:val="26"/>
        </w:rPr>
        <w:t> </w:t>
      </w:r>
      <w:r w:rsidRPr="00322C5C">
        <w:rPr>
          <w:sz w:val="26"/>
          <w:szCs w:val="26"/>
        </w:rPr>
        <w:t>акт (акты) приемки оказанных услуг, составленный при исполнении такого договора (договоров). 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 w:rsidR="00322C5C" w:rsidRPr="00322C5C" w:rsidRDefault="00322C5C" w:rsidP="00322C5C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322C5C">
        <w:rPr>
          <w:sz w:val="26"/>
          <w:szCs w:val="26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</w:t>
      </w:r>
      <w:r>
        <w:rPr>
          <w:sz w:val="26"/>
          <w:szCs w:val="26"/>
        </w:rPr>
        <w:t>З</w:t>
      </w:r>
      <w:r w:rsidRPr="00322C5C">
        <w:rPr>
          <w:sz w:val="26"/>
          <w:szCs w:val="26"/>
        </w:rPr>
        <w:t>аконом.</w:t>
      </w:r>
    </w:p>
    <w:p w:rsidR="00322C5C" w:rsidRPr="00322C5C" w:rsidRDefault="00322C5C" w:rsidP="00322C5C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322C5C">
        <w:rPr>
          <w:sz w:val="26"/>
          <w:szCs w:val="26"/>
        </w:rPr>
        <w:t>К оценке принимаются документы, в случае их представления в заявке в полном объеме и со всеми приложениями.</w:t>
      </w:r>
    </w:p>
    <w:p w:rsidR="00322C5C" w:rsidRPr="00322C5C" w:rsidRDefault="00322C5C" w:rsidP="00322C5C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322C5C">
        <w:rPr>
          <w:sz w:val="26"/>
          <w:szCs w:val="26"/>
        </w:rPr>
        <w:t>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документов.</w:t>
      </w:r>
    </w:p>
    <w:p w:rsidR="00D73234" w:rsidRPr="00D73234" w:rsidRDefault="00322C5C" w:rsidP="00322C5C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322C5C">
        <w:rPr>
          <w:sz w:val="26"/>
          <w:szCs w:val="26"/>
        </w:rPr>
        <w:t>В случае непредставления подтверждающих документов, сведения, представленные уча</w:t>
      </w:r>
      <w:r w:rsidR="006D430E">
        <w:rPr>
          <w:sz w:val="26"/>
          <w:szCs w:val="26"/>
        </w:rPr>
        <w:t>стником закупки, не оцениваются</w:t>
      </w:r>
      <w:r w:rsidR="00D73234">
        <w:rPr>
          <w:sz w:val="26"/>
          <w:szCs w:val="26"/>
        </w:rPr>
        <w:t>»</w:t>
      </w:r>
      <w:r w:rsidR="006D430E">
        <w:rPr>
          <w:sz w:val="26"/>
          <w:szCs w:val="26"/>
        </w:rPr>
        <w:t>.</w:t>
      </w:r>
    </w:p>
    <w:p w:rsidR="00330DEE" w:rsidRDefault="00330DEE" w:rsidP="00330DEE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Комиссией установлено, что д</w:t>
      </w:r>
      <w:r w:rsidRPr="00330DEE">
        <w:rPr>
          <w:sz w:val="26"/>
          <w:szCs w:val="26"/>
        </w:rPr>
        <w:t xml:space="preserve">ля участника закупки с идентификационным номером заявки </w:t>
      </w:r>
      <w:r w:rsidR="00E73C3F" w:rsidRPr="00E73C3F">
        <w:rPr>
          <w:sz w:val="26"/>
          <w:szCs w:val="26"/>
        </w:rPr>
        <w:t xml:space="preserve">117241760 </w:t>
      </w:r>
      <w:r w:rsidRPr="00330DEE">
        <w:rPr>
          <w:sz w:val="26"/>
          <w:szCs w:val="26"/>
        </w:rPr>
        <w:t xml:space="preserve">(ООО </w:t>
      </w:r>
      <w:r w:rsidR="00E73C3F">
        <w:rPr>
          <w:sz w:val="26"/>
          <w:szCs w:val="26"/>
        </w:rPr>
        <w:t>ЧОП</w:t>
      </w:r>
      <w:r w:rsidR="00E73C3F" w:rsidRPr="00E73C3F">
        <w:rPr>
          <w:sz w:val="26"/>
          <w:szCs w:val="26"/>
        </w:rPr>
        <w:t xml:space="preserve"> </w:t>
      </w:r>
      <w:r w:rsidR="0009440C">
        <w:rPr>
          <w:sz w:val="26"/>
          <w:szCs w:val="26"/>
        </w:rPr>
        <w:t>«</w:t>
      </w:r>
      <w:r w:rsidR="00E73C3F">
        <w:rPr>
          <w:sz w:val="26"/>
          <w:szCs w:val="26"/>
        </w:rPr>
        <w:t>БАРС</w:t>
      </w:r>
      <w:r w:rsidR="0009440C">
        <w:rPr>
          <w:sz w:val="26"/>
          <w:szCs w:val="26"/>
        </w:rPr>
        <w:t>»</w:t>
      </w:r>
      <w:r w:rsidRPr="00330DEE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Конкурсной </w:t>
      </w:r>
      <w:r w:rsidRPr="001F7804">
        <w:rPr>
          <w:sz w:val="26"/>
          <w:szCs w:val="26"/>
        </w:rPr>
        <w:t xml:space="preserve">комиссией было принято к оценке </w:t>
      </w:r>
      <w:r w:rsidR="00E73C3F">
        <w:rPr>
          <w:sz w:val="26"/>
          <w:szCs w:val="26"/>
        </w:rPr>
        <w:t>к</w:t>
      </w:r>
      <w:r w:rsidR="00046B53" w:rsidRPr="001F7804">
        <w:rPr>
          <w:sz w:val="26"/>
          <w:szCs w:val="26"/>
        </w:rPr>
        <w:t>онтракт</w:t>
      </w:r>
      <w:r w:rsidR="00E73C3F">
        <w:rPr>
          <w:sz w:val="26"/>
          <w:szCs w:val="26"/>
        </w:rPr>
        <w:t>ы</w:t>
      </w:r>
      <w:r w:rsidR="00046B53" w:rsidRPr="001F7804">
        <w:rPr>
          <w:sz w:val="26"/>
          <w:szCs w:val="26"/>
        </w:rPr>
        <w:t xml:space="preserve"> (договор</w:t>
      </w:r>
      <w:r w:rsidR="00E73C3F">
        <w:rPr>
          <w:sz w:val="26"/>
          <w:szCs w:val="26"/>
        </w:rPr>
        <w:t>ы</w:t>
      </w:r>
      <w:r w:rsidR="00046B53" w:rsidRPr="001F7804">
        <w:rPr>
          <w:sz w:val="26"/>
          <w:szCs w:val="26"/>
        </w:rPr>
        <w:t>)</w:t>
      </w:r>
      <w:r w:rsidR="00E73C3F">
        <w:rPr>
          <w:sz w:val="26"/>
          <w:szCs w:val="26"/>
        </w:rPr>
        <w:t>,</w:t>
      </w:r>
      <w:r w:rsidR="001F7804">
        <w:rPr>
          <w:sz w:val="26"/>
          <w:szCs w:val="26"/>
        </w:rPr>
        <w:t xml:space="preserve"> </w:t>
      </w:r>
      <w:r w:rsidR="00E73C3F" w:rsidRPr="00E73C3F">
        <w:rPr>
          <w:sz w:val="26"/>
          <w:szCs w:val="26"/>
        </w:rPr>
        <w:t>наибольшая цена одного из которых составляет 19 927 872,02 рублей</w:t>
      </w:r>
      <w:r w:rsidR="00E73C3F">
        <w:rPr>
          <w:sz w:val="26"/>
          <w:szCs w:val="26"/>
        </w:rPr>
        <w:t>.</w:t>
      </w:r>
    </w:p>
    <w:p w:rsidR="00E73C3F" w:rsidRDefault="00E73C3F" w:rsidP="00330DEE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 данный факт не оспаривается Заявителем.</w:t>
      </w:r>
    </w:p>
    <w:p w:rsidR="00E73C3F" w:rsidRDefault="00E73C3F" w:rsidP="00330DEE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E73C3F">
        <w:rPr>
          <w:sz w:val="26"/>
          <w:szCs w:val="26"/>
        </w:rPr>
        <w:t xml:space="preserve">В результате математических вычислений оценка по </w:t>
      </w:r>
      <w:r>
        <w:rPr>
          <w:sz w:val="26"/>
          <w:szCs w:val="26"/>
        </w:rPr>
        <w:t>детализирующему показателю «О</w:t>
      </w:r>
      <w:r w:rsidRPr="00E73C3F">
        <w:rPr>
          <w:sz w:val="26"/>
          <w:szCs w:val="26"/>
        </w:rPr>
        <w:t>бщее количество исполненных участником закупки договоров</w:t>
      </w:r>
      <w:r>
        <w:rPr>
          <w:sz w:val="26"/>
          <w:szCs w:val="26"/>
        </w:rPr>
        <w:t>»</w:t>
      </w:r>
      <w:r w:rsidRPr="00E73C3F">
        <w:rPr>
          <w:sz w:val="26"/>
          <w:szCs w:val="26"/>
        </w:rPr>
        <w:t xml:space="preserve"> с учетом значимости критерия оценки 60 процентов составила 34,85 баллов.</w:t>
      </w:r>
    </w:p>
    <w:p w:rsidR="00E73C3F" w:rsidRPr="001F7804" w:rsidRDefault="00E73C3F" w:rsidP="00330DEE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E73C3F">
        <w:rPr>
          <w:sz w:val="26"/>
          <w:szCs w:val="26"/>
        </w:rPr>
        <w:t xml:space="preserve">Для участника с номером заявки 117296640 </w:t>
      </w:r>
      <w:r>
        <w:rPr>
          <w:sz w:val="26"/>
          <w:szCs w:val="26"/>
        </w:rPr>
        <w:t>(</w:t>
      </w:r>
      <w:r w:rsidRPr="00E73C3F">
        <w:rPr>
          <w:sz w:val="26"/>
          <w:szCs w:val="26"/>
        </w:rPr>
        <w:t>ООО "ЧОО "РЕСПЕКТ") были приняты к оценк</w:t>
      </w:r>
      <w:r>
        <w:rPr>
          <w:sz w:val="26"/>
          <w:szCs w:val="26"/>
        </w:rPr>
        <w:t>е</w:t>
      </w:r>
      <w:r w:rsidRPr="00E73C3F">
        <w:rPr>
          <w:sz w:val="26"/>
          <w:szCs w:val="26"/>
        </w:rPr>
        <w:t xml:space="preserve"> контракты (договоры), наибольшая цена одного из которых составляет  71 328 797,92 рублей.</w:t>
      </w:r>
    </w:p>
    <w:p w:rsidR="00E73C3F" w:rsidRDefault="00E73C3F" w:rsidP="00467B05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Комиссией установлено, что сведения о таком договоре, заключенном в соответствии с </w:t>
      </w:r>
      <w:r w:rsidRPr="00E73C3F">
        <w:rPr>
          <w:sz w:val="26"/>
          <w:szCs w:val="26"/>
        </w:rPr>
        <w:t>Федеральны</w:t>
      </w:r>
      <w:r>
        <w:rPr>
          <w:sz w:val="26"/>
          <w:szCs w:val="26"/>
        </w:rPr>
        <w:t>м</w:t>
      </w:r>
      <w:r w:rsidRPr="00E73C3F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ом</w:t>
      </w:r>
      <w:r w:rsidRPr="00E73C3F">
        <w:rPr>
          <w:sz w:val="26"/>
          <w:szCs w:val="26"/>
        </w:rPr>
        <w:t xml:space="preserve"> от 18.07.2011 N 223-ФЗ "О закупках товаров, работ, услуг отдельными видами юридических лиц"</w:t>
      </w:r>
      <w:r>
        <w:rPr>
          <w:sz w:val="26"/>
          <w:szCs w:val="26"/>
        </w:rPr>
        <w:t xml:space="preserve">, размещены в полном объеме (в </w:t>
      </w:r>
      <w:r>
        <w:rPr>
          <w:sz w:val="26"/>
          <w:szCs w:val="26"/>
        </w:rPr>
        <w:lastRenderedPageBreak/>
        <w:t xml:space="preserve">том числе </w:t>
      </w:r>
      <w:r w:rsidRPr="00E73C3F">
        <w:rPr>
          <w:sz w:val="26"/>
          <w:szCs w:val="26"/>
        </w:rPr>
        <w:t>акт</w:t>
      </w:r>
      <w:r>
        <w:rPr>
          <w:sz w:val="26"/>
          <w:szCs w:val="26"/>
        </w:rPr>
        <w:t>ы</w:t>
      </w:r>
      <w:r w:rsidRPr="00E73C3F">
        <w:rPr>
          <w:sz w:val="26"/>
          <w:szCs w:val="26"/>
        </w:rPr>
        <w:t xml:space="preserve"> приемки оказанных услуг</w:t>
      </w:r>
      <w:r>
        <w:rPr>
          <w:sz w:val="26"/>
          <w:szCs w:val="26"/>
        </w:rPr>
        <w:t xml:space="preserve"> на указанную сумму).</w:t>
      </w:r>
    </w:p>
    <w:p w:rsidR="00E73C3F" w:rsidRDefault="00B065D3" w:rsidP="00467B05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 w:rsidRPr="00B065D3">
        <w:rPr>
          <w:sz w:val="26"/>
          <w:szCs w:val="26"/>
        </w:rPr>
        <w:t xml:space="preserve">В результате математических вычислений оценка </w:t>
      </w:r>
      <w:r w:rsidRPr="00E73C3F">
        <w:rPr>
          <w:sz w:val="26"/>
          <w:szCs w:val="26"/>
        </w:rPr>
        <w:t xml:space="preserve">по </w:t>
      </w:r>
      <w:r>
        <w:rPr>
          <w:sz w:val="26"/>
          <w:szCs w:val="26"/>
        </w:rPr>
        <w:t>детализирующему показателю «О</w:t>
      </w:r>
      <w:r w:rsidRPr="00E73C3F">
        <w:rPr>
          <w:sz w:val="26"/>
          <w:szCs w:val="26"/>
        </w:rPr>
        <w:t>бщее количество исполненных участником закупки договоров</w:t>
      </w:r>
      <w:r>
        <w:rPr>
          <w:sz w:val="26"/>
          <w:szCs w:val="26"/>
        </w:rPr>
        <w:t>»</w:t>
      </w:r>
      <w:r w:rsidRPr="00B065D3">
        <w:rPr>
          <w:sz w:val="26"/>
          <w:szCs w:val="26"/>
        </w:rPr>
        <w:t xml:space="preserve"> с учетом значимости критерия оценки 60 процентов составила 60 баллов.</w:t>
      </w:r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proofErr w:type="gramStart"/>
      <w:r w:rsidRPr="00EC3857">
        <w:rPr>
          <w:sz w:val="26"/>
          <w:szCs w:val="26"/>
        </w:rPr>
        <w:t>В соответствии с частью 11 статьи 48 Закона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 2 части  10 статьи 48 Закона о, но не позднее даты окончания срока рассмотрения и оценки вторых частей заявок на участие в закупке, установленной в извещении об</w:t>
      </w:r>
      <w:proofErr w:type="gramEnd"/>
      <w:r w:rsidRPr="00EC3857">
        <w:rPr>
          <w:sz w:val="26"/>
          <w:szCs w:val="26"/>
        </w:rPr>
        <w:t xml:space="preserve"> </w:t>
      </w:r>
      <w:proofErr w:type="gramStart"/>
      <w:r w:rsidRPr="00EC3857">
        <w:rPr>
          <w:sz w:val="26"/>
          <w:szCs w:val="26"/>
        </w:rPr>
        <w:t>осуществлении</w:t>
      </w:r>
      <w:proofErr w:type="gramEnd"/>
      <w:r w:rsidRPr="00EC3857">
        <w:rPr>
          <w:sz w:val="26"/>
          <w:szCs w:val="26"/>
        </w:rPr>
        <w:t xml:space="preserve"> закупки: </w:t>
      </w:r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r w:rsidRPr="00EC3857">
        <w:rPr>
          <w:sz w:val="26"/>
          <w:szCs w:val="26"/>
        </w:rPr>
        <w:t xml:space="preserve">1) члены комиссии по осуществлению закупок: </w:t>
      </w:r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proofErr w:type="gramStart"/>
      <w:r w:rsidRPr="00EC3857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закупке, соответствующей требованиям извещения об осуществлении закупки или об отклонении заявки на участие в закупке; </w:t>
      </w:r>
      <w:proofErr w:type="gramEnd"/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r w:rsidRPr="00EC3857">
        <w:rPr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</w:t>
      </w:r>
      <w:proofErr w:type="gramStart"/>
      <w:r w:rsidRPr="00EC3857">
        <w:rPr>
          <w:sz w:val="26"/>
          <w:szCs w:val="26"/>
        </w:rPr>
        <w:t>извещению</w:t>
      </w:r>
      <w:proofErr w:type="gramEnd"/>
      <w:r w:rsidRPr="00EC3857">
        <w:rPr>
          <w:sz w:val="26"/>
          <w:szCs w:val="26"/>
        </w:rPr>
        <w:t xml:space="preserve">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 </w:t>
      </w:r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r w:rsidRPr="00EC3857">
        <w:rPr>
          <w:sz w:val="26"/>
          <w:szCs w:val="26"/>
        </w:rPr>
        <w:t xml:space="preserve"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 </w:t>
      </w:r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r w:rsidRPr="00EC3857">
        <w:rPr>
          <w:sz w:val="26"/>
          <w:szCs w:val="26"/>
        </w:rPr>
        <w:t xml:space="preserve">В силу части 13 статьи 48 Закона протокол рассмотрения и оценки вторых частей заявок на участие в закупке должен содержать: </w:t>
      </w:r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r w:rsidRPr="00EC3857">
        <w:rPr>
          <w:sz w:val="26"/>
          <w:szCs w:val="26"/>
        </w:rPr>
        <w:t xml:space="preserve">1) дату рассмотрения и оценки вторых частей заявок на участие в закупке, идентификационные номера таких заявок; </w:t>
      </w:r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r w:rsidRPr="00EC3857">
        <w:rPr>
          <w:sz w:val="26"/>
          <w:szCs w:val="26"/>
        </w:rPr>
        <w:t xml:space="preserve">2) информацию о принятом </w:t>
      </w:r>
      <w:proofErr w:type="gramStart"/>
      <w:r w:rsidRPr="00EC3857">
        <w:rPr>
          <w:sz w:val="26"/>
          <w:szCs w:val="26"/>
        </w:rPr>
        <w:t>решении</w:t>
      </w:r>
      <w:proofErr w:type="gramEnd"/>
      <w:r w:rsidRPr="00EC3857">
        <w:rPr>
          <w:sz w:val="26"/>
          <w:szCs w:val="26"/>
        </w:rPr>
        <w:t xml:space="preserve">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 </w:t>
      </w:r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r w:rsidRPr="00EC3857">
        <w:rPr>
          <w:sz w:val="26"/>
          <w:szCs w:val="26"/>
        </w:rPr>
        <w:t xml:space="preserve"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закупки); </w:t>
      </w:r>
    </w:p>
    <w:p w:rsidR="00B065D3" w:rsidRPr="00EC3857" w:rsidRDefault="00B065D3" w:rsidP="00B065D3">
      <w:pPr>
        <w:ind w:firstLine="709"/>
        <w:jc w:val="both"/>
        <w:rPr>
          <w:sz w:val="26"/>
          <w:szCs w:val="26"/>
        </w:rPr>
      </w:pPr>
      <w:r w:rsidRPr="00EC3857">
        <w:rPr>
          <w:sz w:val="26"/>
          <w:szCs w:val="26"/>
        </w:rPr>
        <w:t xml:space="preserve"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 </w:t>
      </w:r>
    </w:p>
    <w:p w:rsidR="00B065D3" w:rsidRDefault="00B065D3" w:rsidP="00B065D3">
      <w:pPr>
        <w:ind w:firstLine="709"/>
        <w:jc w:val="both"/>
        <w:rPr>
          <w:sz w:val="26"/>
          <w:szCs w:val="26"/>
        </w:rPr>
      </w:pPr>
      <w:r w:rsidRPr="00EC3857">
        <w:rPr>
          <w:sz w:val="26"/>
          <w:szCs w:val="26"/>
        </w:rPr>
        <w:t xml:space="preserve">5) информацию о признании определения поставщика (подрядчика, исполнителя) </w:t>
      </w:r>
      <w:proofErr w:type="gramStart"/>
      <w:r w:rsidRPr="00EC3857">
        <w:rPr>
          <w:sz w:val="26"/>
          <w:szCs w:val="26"/>
        </w:rPr>
        <w:t>несостоявшим</w:t>
      </w:r>
      <w:r>
        <w:rPr>
          <w:sz w:val="26"/>
          <w:szCs w:val="26"/>
        </w:rPr>
        <w:t>ся</w:t>
      </w:r>
      <w:proofErr w:type="gramEnd"/>
      <w:r>
        <w:rPr>
          <w:sz w:val="26"/>
          <w:szCs w:val="26"/>
        </w:rPr>
        <w:t xml:space="preserve"> в случаях, предусмотренных пунктами 2 и 4 части 1 статьи</w:t>
      </w:r>
      <w:r w:rsidRPr="00EC3857">
        <w:rPr>
          <w:sz w:val="26"/>
          <w:szCs w:val="26"/>
        </w:rPr>
        <w:t xml:space="preserve"> 52 Закона.</w:t>
      </w:r>
    </w:p>
    <w:p w:rsidR="00B065D3" w:rsidRDefault="00B065D3" w:rsidP="00B065D3">
      <w:pPr>
        <w:ind w:firstLine="709"/>
        <w:jc w:val="both"/>
        <w:rPr>
          <w:sz w:val="26"/>
          <w:szCs w:val="26"/>
        </w:rPr>
      </w:pPr>
      <w:r w:rsidRPr="004E1D80">
        <w:rPr>
          <w:sz w:val="26"/>
          <w:szCs w:val="26"/>
        </w:rPr>
        <w:lastRenderedPageBreak/>
        <w:t xml:space="preserve">Из протокола оценки вторых частей заявок </w:t>
      </w:r>
      <w:r>
        <w:rPr>
          <w:sz w:val="26"/>
          <w:szCs w:val="26"/>
        </w:rPr>
        <w:t xml:space="preserve">следует, что участникам закупки с идентификационными номерами заявки </w:t>
      </w:r>
      <w:r w:rsidRPr="00B065D3">
        <w:rPr>
          <w:sz w:val="26"/>
          <w:szCs w:val="26"/>
        </w:rPr>
        <w:t>117241760 (ООО ЧОП «БАРС»)</w:t>
      </w:r>
      <w:r>
        <w:rPr>
          <w:sz w:val="26"/>
          <w:szCs w:val="26"/>
        </w:rPr>
        <w:t xml:space="preserve">, </w:t>
      </w:r>
      <w:r w:rsidRPr="00E73C3F">
        <w:rPr>
          <w:sz w:val="26"/>
          <w:szCs w:val="26"/>
        </w:rPr>
        <w:t xml:space="preserve">117296640 </w:t>
      </w:r>
      <w:r>
        <w:rPr>
          <w:sz w:val="26"/>
          <w:szCs w:val="26"/>
        </w:rPr>
        <w:t>(</w:t>
      </w:r>
      <w:r w:rsidRPr="00E73C3F">
        <w:rPr>
          <w:sz w:val="26"/>
          <w:szCs w:val="26"/>
        </w:rPr>
        <w:t>ООО "ЧОО "РЕСПЕКТ")</w:t>
      </w:r>
      <w:r>
        <w:rPr>
          <w:sz w:val="26"/>
          <w:szCs w:val="26"/>
        </w:rPr>
        <w:t xml:space="preserve"> </w:t>
      </w:r>
      <w:r w:rsidRPr="000D1BAB">
        <w:rPr>
          <w:sz w:val="26"/>
          <w:szCs w:val="26"/>
        </w:rPr>
        <w:t>по критерию, предусмотренному пунктом 4 части 1 статьи 32</w:t>
      </w:r>
      <w:r>
        <w:rPr>
          <w:sz w:val="26"/>
          <w:szCs w:val="26"/>
        </w:rPr>
        <w:t xml:space="preserve"> Закона, Конкурсной комиссией присвоено 34,85 и 60,00 баллов соответственно.</w:t>
      </w:r>
    </w:p>
    <w:p w:rsidR="00B065D3" w:rsidRDefault="00B065D3" w:rsidP="00B065D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 содержание</w:t>
      </w:r>
      <w:r w:rsidRPr="00FE32F5">
        <w:rPr>
          <w:sz w:val="26"/>
          <w:szCs w:val="26"/>
        </w:rPr>
        <w:t xml:space="preserve"> </w:t>
      </w:r>
      <w:r w:rsidRPr="004E1D80">
        <w:rPr>
          <w:sz w:val="26"/>
          <w:szCs w:val="26"/>
        </w:rPr>
        <w:t>протокола оценки вторых частей заявок</w:t>
      </w:r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соотносится</w:t>
      </w:r>
      <w:proofErr w:type="gramEnd"/>
      <w:r>
        <w:rPr>
          <w:sz w:val="26"/>
          <w:szCs w:val="26"/>
        </w:rPr>
        <w:t xml:space="preserve"> в том числе с требованиями пункта 3, 4 части 13 статьи 48 Закона.</w:t>
      </w:r>
    </w:p>
    <w:p w:rsidR="00B065D3" w:rsidRDefault="00B065D3" w:rsidP="00B065D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Аналогичная информация </w:t>
      </w:r>
      <w:r w:rsidRPr="00E433BF">
        <w:rPr>
          <w:sz w:val="26"/>
          <w:szCs w:val="26"/>
        </w:rPr>
        <w:t>в части оценки заявок по критерию "квалификация участников закупки"</w:t>
      </w:r>
      <w:r>
        <w:rPr>
          <w:sz w:val="26"/>
          <w:szCs w:val="26"/>
        </w:rPr>
        <w:t xml:space="preserve"> содержится в протоколе </w:t>
      </w:r>
      <w:r w:rsidRPr="00AE3AB6">
        <w:rPr>
          <w:sz w:val="26"/>
          <w:szCs w:val="26"/>
        </w:rPr>
        <w:t>подведения итогов</w:t>
      </w:r>
      <w:r>
        <w:rPr>
          <w:sz w:val="26"/>
          <w:szCs w:val="26"/>
        </w:rPr>
        <w:t>.</w:t>
      </w:r>
    </w:p>
    <w:p w:rsidR="003374A6" w:rsidRDefault="003374A6" w:rsidP="003374A6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Учитывая изложенное, </w:t>
      </w:r>
      <w:r w:rsidRPr="00C00BCD">
        <w:rPr>
          <w:sz w:val="26"/>
          <w:szCs w:val="26"/>
        </w:rPr>
        <w:t xml:space="preserve">Комиссия не </w:t>
      </w:r>
      <w:r>
        <w:rPr>
          <w:sz w:val="26"/>
          <w:szCs w:val="26"/>
        </w:rPr>
        <w:t>усматривает</w:t>
      </w:r>
      <w:r w:rsidRPr="00C00BCD">
        <w:rPr>
          <w:sz w:val="26"/>
          <w:szCs w:val="26"/>
        </w:rPr>
        <w:t xml:space="preserve"> в действиях </w:t>
      </w:r>
      <w:r>
        <w:rPr>
          <w:sz w:val="26"/>
          <w:szCs w:val="26"/>
        </w:rPr>
        <w:t>Конкурсной комиссии нарушения порядка рассмотрения и оценки заявок</w:t>
      </w:r>
      <w:r w:rsidR="003409B5">
        <w:rPr>
          <w:sz w:val="26"/>
          <w:szCs w:val="26"/>
        </w:rPr>
        <w:t xml:space="preserve"> на участие в Конкурсе</w:t>
      </w:r>
      <w:r>
        <w:rPr>
          <w:sz w:val="26"/>
          <w:szCs w:val="26"/>
        </w:rPr>
        <w:t>, предусмотренном извещением о Закупке.</w:t>
      </w:r>
      <w:proofErr w:type="gramEnd"/>
    </w:p>
    <w:p w:rsidR="003409B5" w:rsidRDefault="003409B5" w:rsidP="003409B5">
      <w:pPr>
        <w:widowControl w:val="0"/>
        <w:tabs>
          <w:tab w:val="left" w:pos="-567"/>
        </w:tabs>
        <w:suppressAutoHyphens/>
        <w:autoSpaceDE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указанный довод признается Комиссией необоснованным. </w:t>
      </w:r>
    </w:p>
    <w:p w:rsidR="003409B5" w:rsidRPr="00C40068" w:rsidRDefault="003409B5" w:rsidP="003409B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Необходимо отметить, что п</w:t>
      </w:r>
      <w:r w:rsidRPr="00C40068">
        <w:rPr>
          <w:sz w:val="26"/>
          <w:szCs w:val="26"/>
        </w:rPr>
        <w:t xml:space="preserve">олномочия антимонопольного органа, рассматривающего жалобу, связанную с порядком оценки заявок, предусмотрены, кроме прочего, частью 6 статьи 106 Закона, в соответствии с которой </w:t>
      </w:r>
      <w:r>
        <w:rPr>
          <w:sz w:val="26"/>
          <w:szCs w:val="26"/>
        </w:rPr>
        <w:t>р</w:t>
      </w:r>
      <w:r w:rsidRPr="00C40068">
        <w:rPr>
          <w:sz w:val="26"/>
          <w:szCs w:val="26"/>
        </w:rPr>
        <w:t xml:space="preserve">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</w:t>
      </w:r>
      <w:r>
        <w:rPr>
          <w:sz w:val="26"/>
          <w:szCs w:val="26"/>
        </w:rPr>
        <w:t>З</w:t>
      </w:r>
      <w:r w:rsidRPr="00C40068">
        <w:rPr>
          <w:sz w:val="26"/>
          <w:szCs w:val="26"/>
        </w:rPr>
        <w:t>акона критериями оценки этих заявок, окончательных предложений.</w:t>
      </w:r>
      <w:proofErr w:type="gramEnd"/>
    </w:p>
    <w:p w:rsidR="003409B5" w:rsidRPr="00C40068" w:rsidRDefault="003409B5" w:rsidP="003409B5">
      <w:pPr>
        <w:ind w:firstLine="709"/>
        <w:jc w:val="both"/>
        <w:rPr>
          <w:sz w:val="26"/>
          <w:szCs w:val="26"/>
        </w:rPr>
      </w:pPr>
      <w:r w:rsidRPr="00C40068">
        <w:rPr>
          <w:sz w:val="26"/>
          <w:szCs w:val="26"/>
        </w:rPr>
        <w:t>Соответственно, вопросы, связанные с присвоением количества баллов</w:t>
      </w:r>
      <w:r>
        <w:rPr>
          <w:sz w:val="26"/>
          <w:szCs w:val="26"/>
        </w:rPr>
        <w:t xml:space="preserve"> Конкурсной комиссией </w:t>
      </w:r>
      <w:r w:rsidRPr="00C40068">
        <w:rPr>
          <w:sz w:val="26"/>
          <w:szCs w:val="26"/>
        </w:rPr>
        <w:t>или иных показателей в рамках оценки заявок не могут быть предметом администрирования со стороны антимонопольного органа.</w:t>
      </w:r>
    </w:p>
    <w:p w:rsidR="003409B5" w:rsidRPr="00C40068" w:rsidRDefault="003409B5" w:rsidP="003409B5">
      <w:pPr>
        <w:ind w:firstLine="709"/>
        <w:jc w:val="both"/>
        <w:rPr>
          <w:sz w:val="26"/>
          <w:szCs w:val="26"/>
        </w:rPr>
      </w:pPr>
      <w:proofErr w:type="gramStart"/>
      <w:r w:rsidRPr="00C40068">
        <w:rPr>
          <w:sz w:val="26"/>
          <w:szCs w:val="26"/>
        </w:rPr>
        <w:t>Такой правовой подход соответствует положениям Закона, не противоречит балансу частных и публичных интересов, поскольку сами по себе оценка и сопоставление заявок осуществляются конкурсной комиссией в целях определения лучшего предложения (условия) исполнения контракта и при оценке таких заявок по неисчисляемым критериям (качество, опыт, квалификация) зачастую сопряжены с усмотрением самой конкурсной комиссии, потому как выбор наилучшего предложения среди участников закупки является исключительно</w:t>
      </w:r>
      <w:proofErr w:type="gramEnd"/>
      <w:r w:rsidRPr="00C40068">
        <w:rPr>
          <w:sz w:val="26"/>
          <w:szCs w:val="26"/>
        </w:rPr>
        <w:t xml:space="preserve"> ее прерогативой.</w:t>
      </w:r>
    </w:p>
    <w:p w:rsidR="003409B5" w:rsidRDefault="003409B5" w:rsidP="003409B5">
      <w:pPr>
        <w:ind w:firstLine="709"/>
        <w:jc w:val="both"/>
        <w:rPr>
          <w:sz w:val="26"/>
          <w:szCs w:val="26"/>
        </w:rPr>
      </w:pPr>
      <w:r w:rsidRPr="00C40068">
        <w:rPr>
          <w:sz w:val="26"/>
          <w:szCs w:val="26"/>
        </w:rPr>
        <w:t xml:space="preserve">В этой связи антимонопольный орган не вправе вмешиваться в оценку заявок, таким </w:t>
      </w:r>
      <w:proofErr w:type="gramStart"/>
      <w:r w:rsidRPr="00C40068">
        <w:rPr>
          <w:sz w:val="26"/>
          <w:szCs w:val="26"/>
        </w:rPr>
        <w:t>образом</w:t>
      </w:r>
      <w:proofErr w:type="gramEnd"/>
      <w:r w:rsidRPr="00C40068">
        <w:rPr>
          <w:sz w:val="26"/>
          <w:szCs w:val="26"/>
        </w:rPr>
        <w:t xml:space="preserve"> не принимая на себя функции членов Конкурсной комиссии, поскольку обратное противоречит буквальному содержанию части 6 статьи 106 Закона.</w:t>
      </w:r>
    </w:p>
    <w:p w:rsidR="00B065D3" w:rsidRPr="006B1B79" w:rsidRDefault="00B065D3" w:rsidP="003409B5">
      <w:pPr>
        <w:ind w:firstLine="709"/>
        <w:jc w:val="both"/>
        <w:rPr>
          <w:sz w:val="14"/>
          <w:szCs w:val="14"/>
        </w:rPr>
      </w:pPr>
    </w:p>
    <w:p w:rsidR="006B1B79" w:rsidRPr="00A91CB9" w:rsidRDefault="006B1B79" w:rsidP="006B1B79">
      <w:pPr>
        <w:ind w:firstLine="709"/>
        <w:jc w:val="both"/>
        <w:rPr>
          <w:sz w:val="24"/>
          <w:szCs w:val="24"/>
        </w:rPr>
      </w:pPr>
      <w:r w:rsidRPr="00A91CB9">
        <w:rPr>
          <w:sz w:val="26"/>
          <w:szCs w:val="26"/>
        </w:rPr>
        <w:t xml:space="preserve">Кроме того, из содержания жалобы Заявителя следует, что Общество фактически выражает свое несогласие с </w:t>
      </w:r>
      <w:r>
        <w:rPr>
          <w:sz w:val="26"/>
          <w:szCs w:val="26"/>
        </w:rPr>
        <w:t>Порядком</w:t>
      </w:r>
      <w:r w:rsidRPr="006B1B79">
        <w:rPr>
          <w:sz w:val="26"/>
          <w:szCs w:val="26"/>
        </w:rPr>
        <w:t xml:space="preserve"> рассмотрения и оценки заявок</w:t>
      </w:r>
      <w:r w:rsidRPr="00A91CB9">
        <w:rPr>
          <w:sz w:val="26"/>
          <w:szCs w:val="26"/>
        </w:rPr>
        <w:t xml:space="preserve">, полагая, что </w:t>
      </w:r>
      <w:r>
        <w:rPr>
          <w:sz w:val="26"/>
          <w:szCs w:val="26"/>
        </w:rPr>
        <w:t>установление подобных критериев оценки заявок приводит к сужению круга участников Закупки</w:t>
      </w:r>
      <w:r w:rsidRPr="00A91CB9">
        <w:rPr>
          <w:sz w:val="26"/>
          <w:szCs w:val="26"/>
        </w:rPr>
        <w:t>.</w:t>
      </w:r>
    </w:p>
    <w:p w:rsidR="006B1B79" w:rsidRPr="00A91CB9" w:rsidRDefault="006B1B79" w:rsidP="006B1B79">
      <w:pPr>
        <w:ind w:firstLine="709"/>
        <w:jc w:val="both"/>
        <w:rPr>
          <w:sz w:val="24"/>
          <w:szCs w:val="24"/>
        </w:rPr>
      </w:pPr>
      <w:r w:rsidRPr="00A91CB9">
        <w:rPr>
          <w:sz w:val="26"/>
          <w:szCs w:val="26"/>
        </w:rPr>
        <w:t>Вместе с тем, обжалование действий (бездействия) субъектов контроля осуществляется в порядке, предусмотренном главой 6 Закона.</w:t>
      </w:r>
    </w:p>
    <w:p w:rsidR="006B1B79" w:rsidRPr="00A91CB9" w:rsidRDefault="006B1B79" w:rsidP="006B1B79">
      <w:pPr>
        <w:ind w:firstLine="709"/>
        <w:jc w:val="both"/>
        <w:rPr>
          <w:sz w:val="24"/>
          <w:szCs w:val="24"/>
        </w:rPr>
      </w:pPr>
      <w:proofErr w:type="gramStart"/>
      <w:r w:rsidRPr="00A91CB9">
        <w:rPr>
          <w:sz w:val="26"/>
          <w:szCs w:val="26"/>
        </w:rPr>
        <w:t>Согласно пункту 1 части 2 статьи 105 Закона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</w:t>
      </w:r>
      <w:proofErr w:type="gramEnd"/>
      <w:r w:rsidRPr="00A91CB9">
        <w:rPr>
          <w:sz w:val="26"/>
          <w:szCs w:val="26"/>
        </w:rPr>
        <w:t xml:space="preserve"> </w:t>
      </w:r>
      <w:proofErr w:type="gramStart"/>
      <w:r w:rsidRPr="00A91CB9">
        <w:rPr>
          <w:sz w:val="26"/>
          <w:szCs w:val="26"/>
        </w:rPr>
        <w:t>проведении</w:t>
      </w:r>
      <w:proofErr w:type="gramEnd"/>
      <w:r w:rsidRPr="00A91CB9">
        <w:rPr>
          <w:sz w:val="26"/>
          <w:szCs w:val="26"/>
        </w:rPr>
        <w:t xml:space="preserve"> закрытого конкурса, закрытого аукциона), с учетом следующих особенностей:</w:t>
      </w:r>
    </w:p>
    <w:p w:rsidR="006B1B79" w:rsidRPr="00A91CB9" w:rsidRDefault="006B1B79" w:rsidP="006B1B79">
      <w:pPr>
        <w:ind w:firstLine="709"/>
        <w:jc w:val="both"/>
        <w:rPr>
          <w:sz w:val="24"/>
          <w:szCs w:val="24"/>
        </w:rPr>
      </w:pPr>
      <w:r w:rsidRPr="00A91CB9">
        <w:rPr>
          <w:sz w:val="26"/>
          <w:szCs w:val="26"/>
        </w:rPr>
        <w:lastRenderedPageBreak/>
        <w:t xml:space="preserve">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</w:t>
      </w:r>
      <w:proofErr w:type="gramStart"/>
      <w:r w:rsidRPr="00A91CB9">
        <w:rPr>
          <w:sz w:val="26"/>
          <w:szCs w:val="26"/>
        </w:rPr>
        <w:t>В случае внесения в соответствии с настоящим Федеральным законом изменений в извещение об осуществлении</w:t>
      </w:r>
      <w:proofErr w:type="gramEnd"/>
      <w:r w:rsidRPr="00A91CB9">
        <w:rPr>
          <w:sz w:val="26"/>
          <w:szCs w:val="26"/>
        </w:rPr>
        <w:t xml:space="preserve">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 w:rsidR="006B1B79" w:rsidRPr="00A91CB9" w:rsidRDefault="006B1B79" w:rsidP="006B1B79">
      <w:pPr>
        <w:ind w:firstLine="709"/>
        <w:jc w:val="both"/>
        <w:rPr>
          <w:sz w:val="24"/>
          <w:szCs w:val="24"/>
        </w:rPr>
      </w:pPr>
      <w:r w:rsidRPr="00A91CB9">
        <w:rPr>
          <w:sz w:val="26"/>
          <w:szCs w:val="26"/>
        </w:rPr>
        <w:t>При этом в соответствии с частью 1 статьи 105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 w:rsidR="006B1B79" w:rsidRPr="00A91CB9" w:rsidRDefault="006B1B79" w:rsidP="006B1B79">
      <w:pPr>
        <w:ind w:firstLine="709"/>
        <w:jc w:val="both"/>
        <w:rPr>
          <w:sz w:val="24"/>
          <w:szCs w:val="24"/>
        </w:rPr>
      </w:pPr>
      <w:r w:rsidRPr="00A91CB9">
        <w:rPr>
          <w:sz w:val="26"/>
          <w:szCs w:val="26"/>
        </w:rPr>
        <w:t xml:space="preserve">В соответствии с извещением о Закупке датой и временем окончания срока подачи заявок является </w:t>
      </w:r>
      <w:r w:rsidRPr="006B1B79">
        <w:rPr>
          <w:sz w:val="26"/>
          <w:szCs w:val="26"/>
        </w:rPr>
        <w:t>17.09.2024 08:00 (</w:t>
      </w:r>
      <w:proofErr w:type="gramStart"/>
      <w:r w:rsidRPr="006B1B79">
        <w:rPr>
          <w:sz w:val="26"/>
          <w:szCs w:val="26"/>
        </w:rPr>
        <w:t>МСК</w:t>
      </w:r>
      <w:proofErr w:type="gramEnd"/>
      <w:r w:rsidRPr="006B1B79">
        <w:rPr>
          <w:sz w:val="26"/>
          <w:szCs w:val="26"/>
        </w:rPr>
        <w:t>)</w:t>
      </w:r>
      <w:r w:rsidRPr="00A91CB9">
        <w:rPr>
          <w:sz w:val="26"/>
          <w:szCs w:val="26"/>
        </w:rPr>
        <w:t>.</w:t>
      </w:r>
    </w:p>
    <w:p w:rsidR="006B1B79" w:rsidRPr="00A91CB9" w:rsidRDefault="006B1B79" w:rsidP="006B1B79">
      <w:pPr>
        <w:ind w:firstLine="709"/>
        <w:jc w:val="both"/>
        <w:rPr>
          <w:sz w:val="24"/>
          <w:szCs w:val="24"/>
        </w:rPr>
      </w:pPr>
      <w:r w:rsidRPr="00A91CB9">
        <w:rPr>
          <w:sz w:val="26"/>
          <w:szCs w:val="26"/>
        </w:rPr>
        <w:t xml:space="preserve">Жалоба на положения извещения о Закупке подана Обществом в Тульское УФАС России с использованием единой информационной системы </w:t>
      </w:r>
      <w:r w:rsidRPr="006B1B79">
        <w:rPr>
          <w:sz w:val="26"/>
          <w:szCs w:val="26"/>
        </w:rPr>
        <w:t>25.09.2024 14:04:59</w:t>
      </w:r>
      <w:r w:rsidRPr="00A91CB9">
        <w:rPr>
          <w:sz w:val="26"/>
          <w:szCs w:val="26"/>
        </w:rPr>
        <w:t>, то есть после окончания срока подачи заявок (с нарушением срока, предусмотренного пунктом 1 части 2 статьи 105 Закона).</w:t>
      </w:r>
    </w:p>
    <w:p w:rsidR="006B1B79" w:rsidRPr="00A91CB9" w:rsidRDefault="006B1B79" w:rsidP="006B1B79">
      <w:pPr>
        <w:ind w:firstLine="709"/>
        <w:jc w:val="both"/>
        <w:rPr>
          <w:sz w:val="24"/>
          <w:szCs w:val="24"/>
        </w:rPr>
      </w:pPr>
      <w:r w:rsidRPr="00A91CB9">
        <w:rPr>
          <w:sz w:val="26"/>
          <w:szCs w:val="26"/>
        </w:rPr>
        <w:t>Следовательно, в настоящее время Общество утратило право на досудебное обжалование положений извещения об Электронном аукционе, предоставленное главой 6 Закона.</w:t>
      </w:r>
    </w:p>
    <w:p w:rsidR="003F3ECD" w:rsidRPr="003F3ECD" w:rsidRDefault="003F3ECD" w:rsidP="000F2E38">
      <w:pPr>
        <w:pStyle w:val="a6"/>
        <w:tabs>
          <w:tab w:val="left" w:pos="900"/>
        </w:tabs>
        <w:suppressAutoHyphens/>
        <w:ind w:firstLine="720"/>
        <w:jc w:val="both"/>
        <w:rPr>
          <w:b w:val="0"/>
          <w:bCs w:val="0"/>
          <w:sz w:val="14"/>
          <w:szCs w:val="14"/>
        </w:rPr>
      </w:pPr>
    </w:p>
    <w:p w:rsidR="00013445" w:rsidRPr="006308C1" w:rsidRDefault="00013445" w:rsidP="000F2E38">
      <w:pPr>
        <w:pStyle w:val="a6"/>
        <w:tabs>
          <w:tab w:val="left" w:pos="900"/>
        </w:tabs>
        <w:suppressAutoHyphens/>
        <w:ind w:firstLine="720"/>
        <w:jc w:val="both"/>
        <w:rPr>
          <w:b w:val="0"/>
          <w:bCs w:val="0"/>
          <w:sz w:val="26"/>
          <w:szCs w:val="26"/>
        </w:rPr>
      </w:pPr>
      <w:r w:rsidRPr="006308C1">
        <w:rPr>
          <w:b w:val="0"/>
          <w:bCs w:val="0"/>
          <w:sz w:val="26"/>
          <w:szCs w:val="26"/>
        </w:rPr>
        <w:t xml:space="preserve">На основании вышеизложенного, руководствуясь положениями статьи 99, 106 Закона, </w:t>
      </w:r>
      <w:r w:rsidR="00A43AFC">
        <w:rPr>
          <w:b w:val="0"/>
          <w:bCs w:val="0"/>
          <w:sz w:val="26"/>
          <w:szCs w:val="26"/>
        </w:rPr>
        <w:t xml:space="preserve">Правилами, </w:t>
      </w:r>
      <w:r w:rsidRPr="006308C1">
        <w:rPr>
          <w:b w:val="0"/>
          <w:bCs w:val="0"/>
          <w:sz w:val="26"/>
          <w:szCs w:val="26"/>
        </w:rPr>
        <w:t>Комиссия</w:t>
      </w:r>
    </w:p>
    <w:p w:rsidR="00AE5C88" w:rsidRPr="00AD1FF5" w:rsidRDefault="00AE5C88" w:rsidP="000F2E38">
      <w:pPr>
        <w:widowControl w:val="0"/>
        <w:suppressAutoHyphens/>
        <w:autoSpaceDE w:val="0"/>
        <w:ind w:firstLine="720"/>
        <w:jc w:val="both"/>
        <w:rPr>
          <w:b/>
          <w:sz w:val="26"/>
          <w:szCs w:val="26"/>
        </w:rPr>
      </w:pPr>
    </w:p>
    <w:p w:rsidR="00013445" w:rsidRPr="006308C1" w:rsidRDefault="00013445" w:rsidP="000F2E38">
      <w:pPr>
        <w:widowControl w:val="0"/>
        <w:suppressAutoHyphens/>
        <w:autoSpaceDE w:val="0"/>
        <w:ind w:firstLine="720"/>
        <w:jc w:val="both"/>
        <w:rPr>
          <w:b/>
          <w:sz w:val="26"/>
          <w:szCs w:val="26"/>
        </w:rPr>
      </w:pPr>
      <w:r w:rsidRPr="006308C1">
        <w:rPr>
          <w:b/>
          <w:sz w:val="26"/>
          <w:szCs w:val="26"/>
        </w:rPr>
        <w:t xml:space="preserve">РЕШИЛА: </w:t>
      </w:r>
    </w:p>
    <w:p w:rsidR="00AE5C88" w:rsidRPr="00AD1FF5" w:rsidRDefault="00AE5C88" w:rsidP="000F2E38">
      <w:pPr>
        <w:widowControl w:val="0"/>
        <w:suppressAutoHyphens/>
        <w:autoSpaceDE w:val="0"/>
        <w:ind w:firstLine="720"/>
        <w:jc w:val="both"/>
        <w:rPr>
          <w:sz w:val="26"/>
          <w:szCs w:val="26"/>
        </w:rPr>
      </w:pPr>
    </w:p>
    <w:p w:rsidR="006B1B79" w:rsidRDefault="006B1B79" w:rsidP="000F2E38">
      <w:pPr>
        <w:widowControl w:val="0"/>
        <w:suppressAutoHyphens/>
        <w:autoSpaceDE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Не рассматривать доводы жалобы </w:t>
      </w:r>
      <w:r>
        <w:rPr>
          <w:sz w:val="26"/>
          <w:szCs w:val="26"/>
        </w:rPr>
        <w:t xml:space="preserve">общества с ограниченной ответственностью </w:t>
      </w:r>
      <w:r w:rsidRPr="006B1B79">
        <w:rPr>
          <w:sz w:val="26"/>
          <w:szCs w:val="26"/>
        </w:rPr>
        <w:t>частное охранное предприятие «Барс»</w:t>
      </w:r>
      <w:r>
        <w:rPr>
          <w:sz w:val="26"/>
          <w:szCs w:val="26"/>
        </w:rPr>
        <w:t xml:space="preserve"> на положения </w:t>
      </w:r>
      <w:r w:rsidRPr="00A91CB9">
        <w:rPr>
          <w:sz w:val="26"/>
          <w:szCs w:val="26"/>
        </w:rPr>
        <w:t>извещения об осуществлении закупки</w:t>
      </w:r>
      <w:r>
        <w:rPr>
          <w:sz w:val="26"/>
          <w:szCs w:val="26"/>
        </w:rPr>
        <w:t xml:space="preserve"> </w:t>
      </w:r>
      <w:r w:rsidRPr="006B1B79">
        <w:rPr>
          <w:sz w:val="26"/>
          <w:szCs w:val="26"/>
        </w:rPr>
        <w:t>№ 0366200035624006174</w:t>
      </w:r>
      <w:r>
        <w:rPr>
          <w:sz w:val="26"/>
          <w:szCs w:val="26"/>
        </w:rPr>
        <w:t>.</w:t>
      </w:r>
    </w:p>
    <w:p w:rsidR="00013445" w:rsidRDefault="006B1B79" w:rsidP="000F2E38">
      <w:pPr>
        <w:widowControl w:val="0"/>
        <w:suppressAutoHyphens/>
        <w:autoSpaceDE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proofErr w:type="gramStart"/>
      <w:r w:rsidR="00013445" w:rsidRPr="006308C1">
        <w:rPr>
          <w:sz w:val="26"/>
          <w:szCs w:val="26"/>
        </w:rPr>
        <w:t xml:space="preserve">Признать </w:t>
      </w:r>
      <w:r>
        <w:rPr>
          <w:sz w:val="26"/>
          <w:szCs w:val="26"/>
        </w:rPr>
        <w:t xml:space="preserve">доводы </w:t>
      </w:r>
      <w:r w:rsidR="00E12A0C" w:rsidRPr="00E12A0C">
        <w:rPr>
          <w:sz w:val="26"/>
          <w:szCs w:val="26"/>
        </w:rPr>
        <w:t>жалоб</w:t>
      </w:r>
      <w:r w:rsidR="003D1D73">
        <w:rPr>
          <w:sz w:val="26"/>
          <w:szCs w:val="26"/>
        </w:rPr>
        <w:t>ы</w:t>
      </w:r>
      <w:r w:rsidR="00E12A0C" w:rsidRPr="00E12A0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общества с ограниченной ответственностью </w:t>
      </w:r>
      <w:r w:rsidRPr="006B1B79">
        <w:rPr>
          <w:sz w:val="26"/>
          <w:szCs w:val="26"/>
        </w:rPr>
        <w:t>частное охранное предприятие «Барс» (</w:t>
      </w:r>
      <w:proofErr w:type="spellStart"/>
      <w:r w:rsidRPr="006B1B79">
        <w:rPr>
          <w:sz w:val="26"/>
          <w:szCs w:val="26"/>
        </w:rPr>
        <w:t>вх</w:t>
      </w:r>
      <w:proofErr w:type="spellEnd"/>
      <w:r w:rsidRPr="006B1B79">
        <w:rPr>
          <w:sz w:val="26"/>
          <w:szCs w:val="26"/>
        </w:rPr>
        <w:t>. № 5834/24 от 26.09.2024) на действия комиссии по осуществлению закупок государственного казенного учреждения Тульской области «Центр организации закупок» при определении поставщика (подрядчика, исполнителя) путем проведения открытого конкурса в электронной форме на право заключения контракта на оказание услуг по охране объектов (закупка № 0366200035624006174)</w:t>
      </w:r>
      <w:r w:rsidR="00A73F5B" w:rsidRPr="00A73F5B">
        <w:rPr>
          <w:sz w:val="26"/>
          <w:szCs w:val="26"/>
        </w:rPr>
        <w:t xml:space="preserve"> </w:t>
      </w:r>
      <w:r w:rsidR="00B947CB" w:rsidRPr="00B947CB">
        <w:rPr>
          <w:sz w:val="26"/>
          <w:szCs w:val="26"/>
        </w:rPr>
        <w:t>не</w:t>
      </w:r>
      <w:r w:rsidR="00013445" w:rsidRPr="006308C1">
        <w:rPr>
          <w:sz w:val="26"/>
          <w:szCs w:val="26"/>
        </w:rPr>
        <w:t>обоснованн</w:t>
      </w:r>
      <w:r w:rsidR="003D1D73">
        <w:rPr>
          <w:sz w:val="26"/>
          <w:szCs w:val="26"/>
        </w:rPr>
        <w:t>ыми</w:t>
      </w:r>
      <w:r w:rsidR="00013445" w:rsidRPr="006308C1">
        <w:rPr>
          <w:sz w:val="26"/>
          <w:szCs w:val="26"/>
        </w:rPr>
        <w:t>.</w:t>
      </w:r>
      <w:proofErr w:type="gramEnd"/>
    </w:p>
    <w:p w:rsidR="00E75C5E" w:rsidRPr="00E75C5E" w:rsidRDefault="00E75C5E" w:rsidP="00CB6A72">
      <w:pPr>
        <w:suppressAutoHyphens/>
        <w:ind w:firstLine="709"/>
        <w:jc w:val="both"/>
        <w:rPr>
          <w:sz w:val="14"/>
          <w:szCs w:val="14"/>
        </w:rPr>
      </w:pPr>
    </w:p>
    <w:p w:rsidR="007213ED" w:rsidRPr="00633977" w:rsidRDefault="00013445" w:rsidP="00D02495">
      <w:pPr>
        <w:pStyle w:val="a6"/>
        <w:tabs>
          <w:tab w:val="left" w:pos="0"/>
        </w:tabs>
        <w:suppressAutoHyphens/>
        <w:ind w:firstLine="709"/>
        <w:jc w:val="both"/>
        <w:rPr>
          <w:sz w:val="26"/>
          <w:szCs w:val="26"/>
        </w:rPr>
      </w:pPr>
      <w:r w:rsidRPr="006308C1">
        <w:rPr>
          <w:b w:val="0"/>
          <w:sz w:val="26"/>
          <w:szCs w:val="26"/>
        </w:rPr>
        <w:t>Решение Комиссии может быть обжаловано в судебном порядке в соответствии с частью 9 статьи 106 Закона.</w:t>
      </w:r>
    </w:p>
    <w:sectPr w:rsidR="007213ED" w:rsidRPr="00633977" w:rsidSect="00625008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719" w:right="850" w:bottom="993" w:left="16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0C2" w:rsidRDefault="00B470C2">
      <w:r>
        <w:separator/>
      </w:r>
    </w:p>
  </w:endnote>
  <w:endnote w:type="continuationSeparator" w:id="0">
    <w:p w:rsidR="00B470C2" w:rsidRDefault="00B47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0FA" w:rsidRDefault="007150FA" w:rsidP="00D25196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150FA" w:rsidRDefault="007150FA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0FA" w:rsidRDefault="007150FA" w:rsidP="00D25196">
    <w:pPr>
      <w:pStyle w:val="ad"/>
      <w:framePr w:wrap="around" w:vAnchor="text" w:hAnchor="margin" w:xAlign="center" w:y="1"/>
      <w:rPr>
        <w:rStyle w:val="ac"/>
      </w:rPr>
    </w:pPr>
  </w:p>
  <w:p w:rsidR="007150FA" w:rsidRDefault="007150FA" w:rsidP="00614A3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0C2" w:rsidRDefault="00B470C2">
      <w:r>
        <w:separator/>
      </w:r>
    </w:p>
  </w:footnote>
  <w:footnote w:type="continuationSeparator" w:id="0">
    <w:p w:rsidR="00B470C2" w:rsidRDefault="00B470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0FA" w:rsidRDefault="007150FA" w:rsidP="00DC4521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150FA" w:rsidRDefault="007150FA" w:rsidP="00DC4521">
    <w:pPr>
      <w:pStyle w:val="ab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0FA" w:rsidRDefault="007150FA" w:rsidP="00DC4521">
    <w:pPr>
      <w:pStyle w:val="ab"/>
      <w:framePr w:wrap="around" w:vAnchor="text" w:hAnchor="margin" w:xAlign="center" w:y="1"/>
      <w:rPr>
        <w:rStyle w:val="ac"/>
      </w:rPr>
    </w:pPr>
  </w:p>
  <w:p w:rsidR="007150FA" w:rsidRDefault="007150FA" w:rsidP="00DC4521">
    <w:pPr>
      <w:pStyle w:val="ab"/>
      <w:framePr w:wrap="around" w:vAnchor="text" w:hAnchor="margin" w:xAlign="center" w:y="1"/>
      <w:ind w:right="360"/>
      <w:rPr>
        <w:rStyle w:val="ac"/>
      </w:rPr>
    </w:pPr>
  </w:p>
  <w:p w:rsidR="007150FA" w:rsidRDefault="007150FA" w:rsidP="00DC4521">
    <w:pPr>
      <w:pStyle w:val="ab"/>
      <w:ind w:right="360" w:firstLine="360"/>
    </w:pPr>
    <w:r>
      <w:tab/>
    </w:r>
    <w:r w:rsidRPr="008C3273">
      <w:rPr>
        <w:sz w:val="24"/>
      </w:rPr>
      <w:fldChar w:fldCharType="begin"/>
    </w:r>
    <w:r w:rsidRPr="008C3273">
      <w:rPr>
        <w:sz w:val="24"/>
      </w:rPr>
      <w:instrText xml:space="preserve"> PAGE </w:instrText>
    </w:r>
    <w:r w:rsidRPr="008C3273">
      <w:rPr>
        <w:sz w:val="24"/>
      </w:rPr>
      <w:fldChar w:fldCharType="separate"/>
    </w:r>
    <w:r w:rsidR="000C5BE8">
      <w:rPr>
        <w:noProof/>
        <w:sz w:val="24"/>
      </w:rPr>
      <w:t>8</w:t>
    </w:r>
    <w:r w:rsidRPr="008C3273"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0BBEF04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1">
    <w:nsid w:val="00000001"/>
    <w:multiLevelType w:val="multilevel"/>
    <w:tmpl w:val="8CEE2A8A"/>
    <w:lvl w:ilvl="0">
      <w:start w:val="1"/>
      <w:numFmt w:val="decimal"/>
      <w:lvlText w:val="%1."/>
      <w:lvlJc w:val="left"/>
      <w:pPr>
        <w:ind w:left="707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>
    <w:nsid w:val="00000009"/>
    <w:multiLevelType w:val="multilevel"/>
    <w:tmpl w:val="00000009"/>
    <w:name w:val="WWNum15"/>
    <w:lvl w:ilvl="0">
      <w:start w:val="1"/>
      <w:numFmt w:val="decimal"/>
      <w:lvlText w:val="1.27.%1."/>
      <w:lvlJc w:val="center"/>
      <w:pPr>
        <w:tabs>
          <w:tab w:val="num" w:pos="0"/>
        </w:tabs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7F5055C"/>
    <w:multiLevelType w:val="hybridMultilevel"/>
    <w:tmpl w:val="24C85FFC"/>
    <w:lvl w:ilvl="0" w:tplc="815400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543E2D"/>
    <w:multiLevelType w:val="hybridMultilevel"/>
    <w:tmpl w:val="AA1C676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7746D7"/>
    <w:multiLevelType w:val="hybridMultilevel"/>
    <w:tmpl w:val="B54CC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F34D98"/>
    <w:multiLevelType w:val="hybridMultilevel"/>
    <w:tmpl w:val="C85AE1A6"/>
    <w:lvl w:ilvl="0" w:tplc="3CB69FA4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337827"/>
    <w:multiLevelType w:val="hybridMultilevel"/>
    <w:tmpl w:val="DA324244"/>
    <w:lvl w:ilvl="0" w:tplc="4A5E50D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944656"/>
    <w:multiLevelType w:val="hybridMultilevel"/>
    <w:tmpl w:val="8DD25AD8"/>
    <w:lvl w:ilvl="0" w:tplc="312E02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2314FDB"/>
    <w:multiLevelType w:val="hybridMultilevel"/>
    <w:tmpl w:val="233AE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356EA5"/>
    <w:multiLevelType w:val="hybridMultilevel"/>
    <w:tmpl w:val="E5184DEC"/>
    <w:lvl w:ilvl="0" w:tplc="1FBE17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F485B9D"/>
    <w:multiLevelType w:val="hybridMultilevel"/>
    <w:tmpl w:val="C1CAE2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>
    <w:nsid w:val="465D1A69"/>
    <w:multiLevelType w:val="hybridMultilevel"/>
    <w:tmpl w:val="C458D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1E3EB1"/>
    <w:multiLevelType w:val="multilevel"/>
    <w:tmpl w:val="C458D8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844207"/>
    <w:multiLevelType w:val="hybridMultilevel"/>
    <w:tmpl w:val="D0A86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784E35"/>
    <w:multiLevelType w:val="hybridMultilevel"/>
    <w:tmpl w:val="1402E6D0"/>
    <w:lvl w:ilvl="0" w:tplc="7B00132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BA02479"/>
    <w:multiLevelType w:val="hybridMultilevel"/>
    <w:tmpl w:val="E62A5C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EC7FF3"/>
    <w:multiLevelType w:val="hybridMultilevel"/>
    <w:tmpl w:val="98BC1274"/>
    <w:lvl w:ilvl="0" w:tplc="0784B2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8C1863"/>
    <w:multiLevelType w:val="hybridMultilevel"/>
    <w:tmpl w:val="6304F41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7AE74125"/>
    <w:multiLevelType w:val="hybridMultilevel"/>
    <w:tmpl w:val="D3A84B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6"/>
  </w:num>
  <w:num w:numId="4">
    <w:abstractNumId w:val="19"/>
  </w:num>
  <w:num w:numId="5">
    <w:abstractNumId w:val="14"/>
  </w:num>
  <w:num w:numId="6">
    <w:abstractNumId w:val="9"/>
  </w:num>
  <w:num w:numId="7">
    <w:abstractNumId w:val="11"/>
  </w:num>
  <w:num w:numId="8">
    <w:abstractNumId w:val="17"/>
  </w:num>
  <w:num w:numId="9">
    <w:abstractNumId w:val="5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3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3"/>
  </w:num>
  <w:num w:numId="19">
    <w:abstractNumId w:val="8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3ED"/>
    <w:rsid w:val="000001C6"/>
    <w:rsid w:val="00000453"/>
    <w:rsid w:val="00000942"/>
    <w:rsid w:val="0000194E"/>
    <w:rsid w:val="00002992"/>
    <w:rsid w:val="000035D2"/>
    <w:rsid w:val="00003C00"/>
    <w:rsid w:val="00004562"/>
    <w:rsid w:val="00004998"/>
    <w:rsid w:val="00004A1B"/>
    <w:rsid w:val="000057B8"/>
    <w:rsid w:val="000062F3"/>
    <w:rsid w:val="000065A8"/>
    <w:rsid w:val="00006895"/>
    <w:rsid w:val="00006909"/>
    <w:rsid w:val="00006E79"/>
    <w:rsid w:val="0000792E"/>
    <w:rsid w:val="00007A0E"/>
    <w:rsid w:val="000107A9"/>
    <w:rsid w:val="00012810"/>
    <w:rsid w:val="00012E11"/>
    <w:rsid w:val="00013445"/>
    <w:rsid w:val="00013AF8"/>
    <w:rsid w:val="00013C12"/>
    <w:rsid w:val="00013C81"/>
    <w:rsid w:val="00014890"/>
    <w:rsid w:val="00014CB0"/>
    <w:rsid w:val="00014F03"/>
    <w:rsid w:val="000150C9"/>
    <w:rsid w:val="000155E7"/>
    <w:rsid w:val="00015AC9"/>
    <w:rsid w:val="000171E0"/>
    <w:rsid w:val="00017A74"/>
    <w:rsid w:val="000204E4"/>
    <w:rsid w:val="00020951"/>
    <w:rsid w:val="000211C9"/>
    <w:rsid w:val="00021544"/>
    <w:rsid w:val="0002164D"/>
    <w:rsid w:val="00021CAD"/>
    <w:rsid w:val="0002206C"/>
    <w:rsid w:val="00023D65"/>
    <w:rsid w:val="00024A59"/>
    <w:rsid w:val="00024DCD"/>
    <w:rsid w:val="00026D1D"/>
    <w:rsid w:val="00027509"/>
    <w:rsid w:val="000306E3"/>
    <w:rsid w:val="00030C52"/>
    <w:rsid w:val="00031B37"/>
    <w:rsid w:val="00032CF6"/>
    <w:rsid w:val="00034B77"/>
    <w:rsid w:val="00034CEE"/>
    <w:rsid w:val="00035741"/>
    <w:rsid w:val="00035F84"/>
    <w:rsid w:val="00041D45"/>
    <w:rsid w:val="00043621"/>
    <w:rsid w:val="00043E46"/>
    <w:rsid w:val="00043FEF"/>
    <w:rsid w:val="00045519"/>
    <w:rsid w:val="00045C58"/>
    <w:rsid w:val="00046B53"/>
    <w:rsid w:val="00046F36"/>
    <w:rsid w:val="0005049B"/>
    <w:rsid w:val="00051B6B"/>
    <w:rsid w:val="00054803"/>
    <w:rsid w:val="000552DF"/>
    <w:rsid w:val="0005647E"/>
    <w:rsid w:val="00056CE1"/>
    <w:rsid w:val="00057946"/>
    <w:rsid w:val="00057C0B"/>
    <w:rsid w:val="00057D4D"/>
    <w:rsid w:val="0006039A"/>
    <w:rsid w:val="00061228"/>
    <w:rsid w:val="00061F1D"/>
    <w:rsid w:val="000630FC"/>
    <w:rsid w:val="00063555"/>
    <w:rsid w:val="00063824"/>
    <w:rsid w:val="0006513C"/>
    <w:rsid w:val="0006525D"/>
    <w:rsid w:val="00065F22"/>
    <w:rsid w:val="000678BD"/>
    <w:rsid w:val="00067CE0"/>
    <w:rsid w:val="000708C2"/>
    <w:rsid w:val="00071991"/>
    <w:rsid w:val="00071C65"/>
    <w:rsid w:val="00071DC5"/>
    <w:rsid w:val="000726FC"/>
    <w:rsid w:val="000729E1"/>
    <w:rsid w:val="00072F56"/>
    <w:rsid w:val="00073456"/>
    <w:rsid w:val="00073F09"/>
    <w:rsid w:val="000742F8"/>
    <w:rsid w:val="00074E45"/>
    <w:rsid w:val="000753B7"/>
    <w:rsid w:val="00077228"/>
    <w:rsid w:val="00077FD0"/>
    <w:rsid w:val="00080876"/>
    <w:rsid w:val="0008088C"/>
    <w:rsid w:val="00081A2F"/>
    <w:rsid w:val="00081B14"/>
    <w:rsid w:val="00082526"/>
    <w:rsid w:val="000831AF"/>
    <w:rsid w:val="00083556"/>
    <w:rsid w:val="00083D75"/>
    <w:rsid w:val="00084D59"/>
    <w:rsid w:val="00085967"/>
    <w:rsid w:val="0008640E"/>
    <w:rsid w:val="00086B52"/>
    <w:rsid w:val="00086F08"/>
    <w:rsid w:val="000870C5"/>
    <w:rsid w:val="000904A7"/>
    <w:rsid w:val="00090884"/>
    <w:rsid w:val="00090A52"/>
    <w:rsid w:val="00090B14"/>
    <w:rsid w:val="00092B3D"/>
    <w:rsid w:val="00092CF3"/>
    <w:rsid w:val="00092D5C"/>
    <w:rsid w:val="000940B6"/>
    <w:rsid w:val="0009440C"/>
    <w:rsid w:val="0009522B"/>
    <w:rsid w:val="00095710"/>
    <w:rsid w:val="00096D80"/>
    <w:rsid w:val="0009739D"/>
    <w:rsid w:val="00097527"/>
    <w:rsid w:val="00097C66"/>
    <w:rsid w:val="00097D3B"/>
    <w:rsid w:val="00097F6B"/>
    <w:rsid w:val="000A0F96"/>
    <w:rsid w:val="000A128D"/>
    <w:rsid w:val="000A2246"/>
    <w:rsid w:val="000A22A3"/>
    <w:rsid w:val="000A24D6"/>
    <w:rsid w:val="000A2560"/>
    <w:rsid w:val="000A2C4F"/>
    <w:rsid w:val="000A3194"/>
    <w:rsid w:val="000A4222"/>
    <w:rsid w:val="000A4D85"/>
    <w:rsid w:val="000A5140"/>
    <w:rsid w:val="000A7B25"/>
    <w:rsid w:val="000A7C5F"/>
    <w:rsid w:val="000B08DF"/>
    <w:rsid w:val="000B1298"/>
    <w:rsid w:val="000B14A5"/>
    <w:rsid w:val="000B1C27"/>
    <w:rsid w:val="000B1C51"/>
    <w:rsid w:val="000B5071"/>
    <w:rsid w:val="000B5630"/>
    <w:rsid w:val="000B61A6"/>
    <w:rsid w:val="000B632A"/>
    <w:rsid w:val="000B682B"/>
    <w:rsid w:val="000B6D67"/>
    <w:rsid w:val="000B7A4A"/>
    <w:rsid w:val="000C0D1E"/>
    <w:rsid w:val="000C15B4"/>
    <w:rsid w:val="000C1873"/>
    <w:rsid w:val="000C2FE8"/>
    <w:rsid w:val="000C3BAC"/>
    <w:rsid w:val="000C4669"/>
    <w:rsid w:val="000C4C1F"/>
    <w:rsid w:val="000C5BE8"/>
    <w:rsid w:val="000C659D"/>
    <w:rsid w:val="000C6610"/>
    <w:rsid w:val="000C6EA1"/>
    <w:rsid w:val="000D06F1"/>
    <w:rsid w:val="000D0BDA"/>
    <w:rsid w:val="000D2101"/>
    <w:rsid w:val="000D2D81"/>
    <w:rsid w:val="000D4E13"/>
    <w:rsid w:val="000D5365"/>
    <w:rsid w:val="000D560C"/>
    <w:rsid w:val="000D5C9E"/>
    <w:rsid w:val="000D5D73"/>
    <w:rsid w:val="000D667A"/>
    <w:rsid w:val="000D6CA7"/>
    <w:rsid w:val="000D7A3F"/>
    <w:rsid w:val="000D7E95"/>
    <w:rsid w:val="000E2669"/>
    <w:rsid w:val="000E3840"/>
    <w:rsid w:val="000E4544"/>
    <w:rsid w:val="000E46C5"/>
    <w:rsid w:val="000E4753"/>
    <w:rsid w:val="000E4EDE"/>
    <w:rsid w:val="000E5FCF"/>
    <w:rsid w:val="000E6429"/>
    <w:rsid w:val="000E6DEB"/>
    <w:rsid w:val="000E6FC0"/>
    <w:rsid w:val="000E7615"/>
    <w:rsid w:val="000E7C35"/>
    <w:rsid w:val="000F024C"/>
    <w:rsid w:val="000F1FD2"/>
    <w:rsid w:val="000F203D"/>
    <w:rsid w:val="000F23A9"/>
    <w:rsid w:val="000F2E38"/>
    <w:rsid w:val="000F32ED"/>
    <w:rsid w:val="000F3996"/>
    <w:rsid w:val="000F4778"/>
    <w:rsid w:val="000F6355"/>
    <w:rsid w:val="000F7764"/>
    <w:rsid w:val="000F792F"/>
    <w:rsid w:val="000F7E74"/>
    <w:rsid w:val="00100BC8"/>
    <w:rsid w:val="0010199E"/>
    <w:rsid w:val="00101F05"/>
    <w:rsid w:val="00102543"/>
    <w:rsid w:val="00102D6B"/>
    <w:rsid w:val="0010357E"/>
    <w:rsid w:val="00103E66"/>
    <w:rsid w:val="0010465E"/>
    <w:rsid w:val="001067AC"/>
    <w:rsid w:val="00106B34"/>
    <w:rsid w:val="00106CCA"/>
    <w:rsid w:val="00106EA7"/>
    <w:rsid w:val="00107186"/>
    <w:rsid w:val="00107210"/>
    <w:rsid w:val="001102F5"/>
    <w:rsid w:val="001107E7"/>
    <w:rsid w:val="0011126B"/>
    <w:rsid w:val="00111F39"/>
    <w:rsid w:val="00112479"/>
    <w:rsid w:val="00112813"/>
    <w:rsid w:val="00114929"/>
    <w:rsid w:val="00115266"/>
    <w:rsid w:val="00115D63"/>
    <w:rsid w:val="00115F0E"/>
    <w:rsid w:val="0011650D"/>
    <w:rsid w:val="00116C0B"/>
    <w:rsid w:val="001179DA"/>
    <w:rsid w:val="00120EAB"/>
    <w:rsid w:val="00120F39"/>
    <w:rsid w:val="001217E3"/>
    <w:rsid w:val="0012181F"/>
    <w:rsid w:val="00121C95"/>
    <w:rsid w:val="0012222A"/>
    <w:rsid w:val="001223B6"/>
    <w:rsid w:val="00123134"/>
    <w:rsid w:val="001245A6"/>
    <w:rsid w:val="001257F2"/>
    <w:rsid w:val="001269D0"/>
    <w:rsid w:val="00126D34"/>
    <w:rsid w:val="00130D69"/>
    <w:rsid w:val="00131453"/>
    <w:rsid w:val="00131AB1"/>
    <w:rsid w:val="001322F8"/>
    <w:rsid w:val="0013419D"/>
    <w:rsid w:val="0013464F"/>
    <w:rsid w:val="001350F5"/>
    <w:rsid w:val="001356B4"/>
    <w:rsid w:val="00135D9C"/>
    <w:rsid w:val="00136E23"/>
    <w:rsid w:val="00145005"/>
    <w:rsid w:val="00145B91"/>
    <w:rsid w:val="00145F87"/>
    <w:rsid w:val="00146767"/>
    <w:rsid w:val="00146E8D"/>
    <w:rsid w:val="00147508"/>
    <w:rsid w:val="00150975"/>
    <w:rsid w:val="00152CC9"/>
    <w:rsid w:val="001535D6"/>
    <w:rsid w:val="00154952"/>
    <w:rsid w:val="00154F46"/>
    <w:rsid w:val="001564D5"/>
    <w:rsid w:val="001575C4"/>
    <w:rsid w:val="00160045"/>
    <w:rsid w:val="0016076A"/>
    <w:rsid w:val="00160B12"/>
    <w:rsid w:val="00160C0E"/>
    <w:rsid w:val="00160D71"/>
    <w:rsid w:val="00160FCE"/>
    <w:rsid w:val="00161000"/>
    <w:rsid w:val="0016148D"/>
    <w:rsid w:val="00161559"/>
    <w:rsid w:val="00161A96"/>
    <w:rsid w:val="00162175"/>
    <w:rsid w:val="0016506E"/>
    <w:rsid w:val="0016618C"/>
    <w:rsid w:val="001674C4"/>
    <w:rsid w:val="0016754E"/>
    <w:rsid w:val="00167C4C"/>
    <w:rsid w:val="00170042"/>
    <w:rsid w:val="00171237"/>
    <w:rsid w:val="0017188D"/>
    <w:rsid w:val="00171F5C"/>
    <w:rsid w:val="001722CF"/>
    <w:rsid w:val="00175336"/>
    <w:rsid w:val="00175A6A"/>
    <w:rsid w:val="00175C27"/>
    <w:rsid w:val="0017793D"/>
    <w:rsid w:val="00177B8D"/>
    <w:rsid w:val="0018296A"/>
    <w:rsid w:val="00183B5A"/>
    <w:rsid w:val="00184B2B"/>
    <w:rsid w:val="0018507E"/>
    <w:rsid w:val="00186CB5"/>
    <w:rsid w:val="00187D10"/>
    <w:rsid w:val="00190CC2"/>
    <w:rsid w:val="001910A3"/>
    <w:rsid w:val="00191984"/>
    <w:rsid w:val="00191AA4"/>
    <w:rsid w:val="00192775"/>
    <w:rsid w:val="00193103"/>
    <w:rsid w:val="00193660"/>
    <w:rsid w:val="00194E0D"/>
    <w:rsid w:val="00195CFB"/>
    <w:rsid w:val="00195E40"/>
    <w:rsid w:val="00196A11"/>
    <w:rsid w:val="00196CB2"/>
    <w:rsid w:val="001971B3"/>
    <w:rsid w:val="001972F2"/>
    <w:rsid w:val="00197C0D"/>
    <w:rsid w:val="001A0728"/>
    <w:rsid w:val="001A0B28"/>
    <w:rsid w:val="001A11E6"/>
    <w:rsid w:val="001A18C4"/>
    <w:rsid w:val="001A202B"/>
    <w:rsid w:val="001A3558"/>
    <w:rsid w:val="001A394D"/>
    <w:rsid w:val="001A3F2D"/>
    <w:rsid w:val="001A57EE"/>
    <w:rsid w:val="001A5994"/>
    <w:rsid w:val="001A5D34"/>
    <w:rsid w:val="001A75E8"/>
    <w:rsid w:val="001A7ED0"/>
    <w:rsid w:val="001B0970"/>
    <w:rsid w:val="001B41D9"/>
    <w:rsid w:val="001B6B6D"/>
    <w:rsid w:val="001B723D"/>
    <w:rsid w:val="001B7978"/>
    <w:rsid w:val="001C0787"/>
    <w:rsid w:val="001C0F90"/>
    <w:rsid w:val="001C16B7"/>
    <w:rsid w:val="001C186C"/>
    <w:rsid w:val="001C1FAE"/>
    <w:rsid w:val="001C2C7E"/>
    <w:rsid w:val="001C3849"/>
    <w:rsid w:val="001C3A30"/>
    <w:rsid w:val="001C45A8"/>
    <w:rsid w:val="001C5E9E"/>
    <w:rsid w:val="001C62BC"/>
    <w:rsid w:val="001C644C"/>
    <w:rsid w:val="001C66A9"/>
    <w:rsid w:val="001C7AF9"/>
    <w:rsid w:val="001D002A"/>
    <w:rsid w:val="001D00EF"/>
    <w:rsid w:val="001D05CE"/>
    <w:rsid w:val="001D0C4C"/>
    <w:rsid w:val="001D0C75"/>
    <w:rsid w:val="001D11D2"/>
    <w:rsid w:val="001D16A8"/>
    <w:rsid w:val="001D1F3B"/>
    <w:rsid w:val="001D259F"/>
    <w:rsid w:val="001D2F28"/>
    <w:rsid w:val="001D31D8"/>
    <w:rsid w:val="001D3908"/>
    <w:rsid w:val="001D3BD0"/>
    <w:rsid w:val="001D51E9"/>
    <w:rsid w:val="001D542E"/>
    <w:rsid w:val="001D5C0A"/>
    <w:rsid w:val="001D60DF"/>
    <w:rsid w:val="001D647C"/>
    <w:rsid w:val="001D6BA4"/>
    <w:rsid w:val="001D7A50"/>
    <w:rsid w:val="001E0E35"/>
    <w:rsid w:val="001E1730"/>
    <w:rsid w:val="001E186B"/>
    <w:rsid w:val="001E2AC7"/>
    <w:rsid w:val="001E464E"/>
    <w:rsid w:val="001E470F"/>
    <w:rsid w:val="001E56E4"/>
    <w:rsid w:val="001E6D16"/>
    <w:rsid w:val="001E6FAC"/>
    <w:rsid w:val="001E7515"/>
    <w:rsid w:val="001F04E3"/>
    <w:rsid w:val="001F17E1"/>
    <w:rsid w:val="001F1976"/>
    <w:rsid w:val="001F24A7"/>
    <w:rsid w:val="001F3AF9"/>
    <w:rsid w:val="001F3BDD"/>
    <w:rsid w:val="001F5225"/>
    <w:rsid w:val="001F59C5"/>
    <w:rsid w:val="001F5B76"/>
    <w:rsid w:val="001F678E"/>
    <w:rsid w:val="001F6A72"/>
    <w:rsid w:val="001F7804"/>
    <w:rsid w:val="001F783C"/>
    <w:rsid w:val="002006DC"/>
    <w:rsid w:val="00200BCB"/>
    <w:rsid w:val="0020132D"/>
    <w:rsid w:val="00201834"/>
    <w:rsid w:val="00201AE3"/>
    <w:rsid w:val="00202658"/>
    <w:rsid w:val="00203632"/>
    <w:rsid w:val="00204263"/>
    <w:rsid w:val="00204874"/>
    <w:rsid w:val="00205541"/>
    <w:rsid w:val="002058D8"/>
    <w:rsid w:val="0020659B"/>
    <w:rsid w:val="002073F0"/>
    <w:rsid w:val="00207A42"/>
    <w:rsid w:val="00210086"/>
    <w:rsid w:val="00210257"/>
    <w:rsid w:val="002123F3"/>
    <w:rsid w:val="002124A3"/>
    <w:rsid w:val="00212B8E"/>
    <w:rsid w:val="00213169"/>
    <w:rsid w:val="0021344B"/>
    <w:rsid w:val="0021466F"/>
    <w:rsid w:val="002155D3"/>
    <w:rsid w:val="002159D7"/>
    <w:rsid w:val="002164B1"/>
    <w:rsid w:val="00216D25"/>
    <w:rsid w:val="00216FB8"/>
    <w:rsid w:val="00217303"/>
    <w:rsid w:val="002174A6"/>
    <w:rsid w:val="00220495"/>
    <w:rsid w:val="0022124A"/>
    <w:rsid w:val="00221E19"/>
    <w:rsid w:val="002267EC"/>
    <w:rsid w:val="00227229"/>
    <w:rsid w:val="002276FE"/>
    <w:rsid w:val="00227DBD"/>
    <w:rsid w:val="002302FB"/>
    <w:rsid w:val="00230571"/>
    <w:rsid w:val="00232320"/>
    <w:rsid w:val="00233B61"/>
    <w:rsid w:val="002342F6"/>
    <w:rsid w:val="002353B8"/>
    <w:rsid w:val="002356B5"/>
    <w:rsid w:val="00235A73"/>
    <w:rsid w:val="0023678D"/>
    <w:rsid w:val="00237037"/>
    <w:rsid w:val="00240F16"/>
    <w:rsid w:val="002417E8"/>
    <w:rsid w:val="00241E0C"/>
    <w:rsid w:val="002428A1"/>
    <w:rsid w:val="00244254"/>
    <w:rsid w:val="00245179"/>
    <w:rsid w:val="0024520C"/>
    <w:rsid w:val="002459AA"/>
    <w:rsid w:val="00245F64"/>
    <w:rsid w:val="002461CD"/>
    <w:rsid w:val="00246CC7"/>
    <w:rsid w:val="00246CCB"/>
    <w:rsid w:val="00247909"/>
    <w:rsid w:val="0025026F"/>
    <w:rsid w:val="002504DE"/>
    <w:rsid w:val="00250A08"/>
    <w:rsid w:val="00250D1D"/>
    <w:rsid w:val="00251EF5"/>
    <w:rsid w:val="002522AB"/>
    <w:rsid w:val="0025242F"/>
    <w:rsid w:val="0025281E"/>
    <w:rsid w:val="0025296B"/>
    <w:rsid w:val="00252D28"/>
    <w:rsid w:val="002538C2"/>
    <w:rsid w:val="00253E68"/>
    <w:rsid w:val="00254389"/>
    <w:rsid w:val="0025598A"/>
    <w:rsid w:val="00255C54"/>
    <w:rsid w:val="002561D1"/>
    <w:rsid w:val="00257667"/>
    <w:rsid w:val="002601CB"/>
    <w:rsid w:val="00262D1F"/>
    <w:rsid w:val="00263024"/>
    <w:rsid w:val="0026304A"/>
    <w:rsid w:val="00263169"/>
    <w:rsid w:val="00263700"/>
    <w:rsid w:val="00263BB0"/>
    <w:rsid w:val="00263FBA"/>
    <w:rsid w:val="00264BA5"/>
    <w:rsid w:val="00264CA9"/>
    <w:rsid w:val="0026537B"/>
    <w:rsid w:val="00266330"/>
    <w:rsid w:val="00266FC7"/>
    <w:rsid w:val="0026788A"/>
    <w:rsid w:val="0026791C"/>
    <w:rsid w:val="002704FA"/>
    <w:rsid w:val="00270B3C"/>
    <w:rsid w:val="00270BB1"/>
    <w:rsid w:val="00270BCE"/>
    <w:rsid w:val="002712F4"/>
    <w:rsid w:val="00272546"/>
    <w:rsid w:val="002739F0"/>
    <w:rsid w:val="00273CFC"/>
    <w:rsid w:val="00274810"/>
    <w:rsid w:val="002754CE"/>
    <w:rsid w:val="0027575B"/>
    <w:rsid w:val="00275769"/>
    <w:rsid w:val="00276EDA"/>
    <w:rsid w:val="0028106A"/>
    <w:rsid w:val="00282C4F"/>
    <w:rsid w:val="00283314"/>
    <w:rsid w:val="00284651"/>
    <w:rsid w:val="002847F6"/>
    <w:rsid w:val="00284FEF"/>
    <w:rsid w:val="00286F8A"/>
    <w:rsid w:val="0028700D"/>
    <w:rsid w:val="0029050E"/>
    <w:rsid w:val="002909A0"/>
    <w:rsid w:val="00290E58"/>
    <w:rsid w:val="00292C6F"/>
    <w:rsid w:val="00292DCE"/>
    <w:rsid w:val="00294EF6"/>
    <w:rsid w:val="0029629B"/>
    <w:rsid w:val="002979EC"/>
    <w:rsid w:val="002A005E"/>
    <w:rsid w:val="002A124F"/>
    <w:rsid w:val="002A1551"/>
    <w:rsid w:val="002A1BFD"/>
    <w:rsid w:val="002A2F47"/>
    <w:rsid w:val="002A31CC"/>
    <w:rsid w:val="002A34D6"/>
    <w:rsid w:val="002A3E05"/>
    <w:rsid w:val="002A4157"/>
    <w:rsid w:val="002A63F1"/>
    <w:rsid w:val="002A6BEC"/>
    <w:rsid w:val="002A75CB"/>
    <w:rsid w:val="002A7B85"/>
    <w:rsid w:val="002B009A"/>
    <w:rsid w:val="002B13A5"/>
    <w:rsid w:val="002B27FA"/>
    <w:rsid w:val="002B2E82"/>
    <w:rsid w:val="002B37B7"/>
    <w:rsid w:val="002B480A"/>
    <w:rsid w:val="002B48B5"/>
    <w:rsid w:val="002B50C8"/>
    <w:rsid w:val="002B543A"/>
    <w:rsid w:val="002B5ECB"/>
    <w:rsid w:val="002B61C9"/>
    <w:rsid w:val="002B644B"/>
    <w:rsid w:val="002B66F0"/>
    <w:rsid w:val="002B7390"/>
    <w:rsid w:val="002B7789"/>
    <w:rsid w:val="002B7E2C"/>
    <w:rsid w:val="002C17E9"/>
    <w:rsid w:val="002C18DF"/>
    <w:rsid w:val="002C293F"/>
    <w:rsid w:val="002C47DE"/>
    <w:rsid w:val="002C4D94"/>
    <w:rsid w:val="002C699F"/>
    <w:rsid w:val="002C6E8B"/>
    <w:rsid w:val="002C7B3C"/>
    <w:rsid w:val="002D02D3"/>
    <w:rsid w:val="002D1C1C"/>
    <w:rsid w:val="002D249F"/>
    <w:rsid w:val="002D3D37"/>
    <w:rsid w:val="002D42A5"/>
    <w:rsid w:val="002D47F3"/>
    <w:rsid w:val="002D4E71"/>
    <w:rsid w:val="002D54D1"/>
    <w:rsid w:val="002D56E8"/>
    <w:rsid w:val="002D5E45"/>
    <w:rsid w:val="002D6D65"/>
    <w:rsid w:val="002E0146"/>
    <w:rsid w:val="002E0D73"/>
    <w:rsid w:val="002E15B7"/>
    <w:rsid w:val="002E2568"/>
    <w:rsid w:val="002E2668"/>
    <w:rsid w:val="002E28F1"/>
    <w:rsid w:val="002E2F00"/>
    <w:rsid w:val="002E38C9"/>
    <w:rsid w:val="002E52BA"/>
    <w:rsid w:val="002E59E3"/>
    <w:rsid w:val="002E67CE"/>
    <w:rsid w:val="002E6FC5"/>
    <w:rsid w:val="002E7522"/>
    <w:rsid w:val="002F006D"/>
    <w:rsid w:val="002F0B84"/>
    <w:rsid w:val="002F0C9F"/>
    <w:rsid w:val="002F136F"/>
    <w:rsid w:val="002F1452"/>
    <w:rsid w:val="002F1C1F"/>
    <w:rsid w:val="002F1F30"/>
    <w:rsid w:val="002F25FB"/>
    <w:rsid w:val="002F4475"/>
    <w:rsid w:val="002F560E"/>
    <w:rsid w:val="002F5B6A"/>
    <w:rsid w:val="002F5C0F"/>
    <w:rsid w:val="002F6463"/>
    <w:rsid w:val="002F7CA2"/>
    <w:rsid w:val="00300888"/>
    <w:rsid w:val="003012DB"/>
    <w:rsid w:val="003013D3"/>
    <w:rsid w:val="0030316D"/>
    <w:rsid w:val="003039BF"/>
    <w:rsid w:val="00303F4D"/>
    <w:rsid w:val="00306308"/>
    <w:rsid w:val="003070E1"/>
    <w:rsid w:val="00307E33"/>
    <w:rsid w:val="00311180"/>
    <w:rsid w:val="00311353"/>
    <w:rsid w:val="00312436"/>
    <w:rsid w:val="003127B9"/>
    <w:rsid w:val="003128CC"/>
    <w:rsid w:val="003135BC"/>
    <w:rsid w:val="003146C1"/>
    <w:rsid w:val="00314773"/>
    <w:rsid w:val="0031478A"/>
    <w:rsid w:val="003150AD"/>
    <w:rsid w:val="00315CDE"/>
    <w:rsid w:val="00315F81"/>
    <w:rsid w:val="0031618D"/>
    <w:rsid w:val="0031621F"/>
    <w:rsid w:val="003163D9"/>
    <w:rsid w:val="00316569"/>
    <w:rsid w:val="00317011"/>
    <w:rsid w:val="00317142"/>
    <w:rsid w:val="003209DA"/>
    <w:rsid w:val="0032221C"/>
    <w:rsid w:val="00322A53"/>
    <w:rsid w:val="00322C5C"/>
    <w:rsid w:val="00322CBA"/>
    <w:rsid w:val="00322CDC"/>
    <w:rsid w:val="003232FA"/>
    <w:rsid w:val="0032494B"/>
    <w:rsid w:val="0032598B"/>
    <w:rsid w:val="0032622D"/>
    <w:rsid w:val="0032677E"/>
    <w:rsid w:val="00326A01"/>
    <w:rsid w:val="00330DEE"/>
    <w:rsid w:val="00331939"/>
    <w:rsid w:val="00331EEA"/>
    <w:rsid w:val="003328ED"/>
    <w:rsid w:val="00333D68"/>
    <w:rsid w:val="00334150"/>
    <w:rsid w:val="003361ED"/>
    <w:rsid w:val="003374A6"/>
    <w:rsid w:val="00340185"/>
    <w:rsid w:val="003409B5"/>
    <w:rsid w:val="00340C97"/>
    <w:rsid w:val="00342A06"/>
    <w:rsid w:val="00342B09"/>
    <w:rsid w:val="003436DC"/>
    <w:rsid w:val="0034402C"/>
    <w:rsid w:val="00344291"/>
    <w:rsid w:val="003447A5"/>
    <w:rsid w:val="00344934"/>
    <w:rsid w:val="00344BCC"/>
    <w:rsid w:val="003451CD"/>
    <w:rsid w:val="00345F46"/>
    <w:rsid w:val="00350DD2"/>
    <w:rsid w:val="003515AA"/>
    <w:rsid w:val="00351DCB"/>
    <w:rsid w:val="003524F8"/>
    <w:rsid w:val="00352A25"/>
    <w:rsid w:val="00354439"/>
    <w:rsid w:val="00354B8C"/>
    <w:rsid w:val="00355DF6"/>
    <w:rsid w:val="00360DF2"/>
    <w:rsid w:val="003648B1"/>
    <w:rsid w:val="0036535A"/>
    <w:rsid w:val="0036580E"/>
    <w:rsid w:val="00365A50"/>
    <w:rsid w:val="00365F19"/>
    <w:rsid w:val="0036615E"/>
    <w:rsid w:val="00370D3B"/>
    <w:rsid w:val="00371BA1"/>
    <w:rsid w:val="00372739"/>
    <w:rsid w:val="00372CA3"/>
    <w:rsid w:val="00373449"/>
    <w:rsid w:val="0037368C"/>
    <w:rsid w:val="003737FA"/>
    <w:rsid w:val="0037386C"/>
    <w:rsid w:val="00373E1D"/>
    <w:rsid w:val="003748F0"/>
    <w:rsid w:val="00374AE3"/>
    <w:rsid w:val="003767B9"/>
    <w:rsid w:val="0037697D"/>
    <w:rsid w:val="00377823"/>
    <w:rsid w:val="003778BB"/>
    <w:rsid w:val="00377B1D"/>
    <w:rsid w:val="00381006"/>
    <w:rsid w:val="003819F7"/>
    <w:rsid w:val="00381C2F"/>
    <w:rsid w:val="00381CD8"/>
    <w:rsid w:val="00383FAB"/>
    <w:rsid w:val="0038558D"/>
    <w:rsid w:val="00385DEF"/>
    <w:rsid w:val="00386DFE"/>
    <w:rsid w:val="0038721F"/>
    <w:rsid w:val="0039062B"/>
    <w:rsid w:val="00390820"/>
    <w:rsid w:val="00390A01"/>
    <w:rsid w:val="00390D75"/>
    <w:rsid w:val="00391678"/>
    <w:rsid w:val="003920E6"/>
    <w:rsid w:val="003923A3"/>
    <w:rsid w:val="003929C2"/>
    <w:rsid w:val="00392E48"/>
    <w:rsid w:val="003943CE"/>
    <w:rsid w:val="003955FE"/>
    <w:rsid w:val="00395E89"/>
    <w:rsid w:val="00396D8F"/>
    <w:rsid w:val="00397675"/>
    <w:rsid w:val="00397AB4"/>
    <w:rsid w:val="003A1884"/>
    <w:rsid w:val="003A2074"/>
    <w:rsid w:val="003A34F5"/>
    <w:rsid w:val="003A3BBF"/>
    <w:rsid w:val="003A3CC0"/>
    <w:rsid w:val="003A59C2"/>
    <w:rsid w:val="003A63B5"/>
    <w:rsid w:val="003A66F9"/>
    <w:rsid w:val="003A726D"/>
    <w:rsid w:val="003A72EB"/>
    <w:rsid w:val="003A7797"/>
    <w:rsid w:val="003B008F"/>
    <w:rsid w:val="003B01F8"/>
    <w:rsid w:val="003B0A41"/>
    <w:rsid w:val="003B27C0"/>
    <w:rsid w:val="003B2D6C"/>
    <w:rsid w:val="003B316C"/>
    <w:rsid w:val="003B3292"/>
    <w:rsid w:val="003B3724"/>
    <w:rsid w:val="003B4247"/>
    <w:rsid w:val="003B446D"/>
    <w:rsid w:val="003B4972"/>
    <w:rsid w:val="003B5453"/>
    <w:rsid w:val="003B561D"/>
    <w:rsid w:val="003B6246"/>
    <w:rsid w:val="003B6ACC"/>
    <w:rsid w:val="003C2181"/>
    <w:rsid w:val="003C2795"/>
    <w:rsid w:val="003C487C"/>
    <w:rsid w:val="003C5B50"/>
    <w:rsid w:val="003C6721"/>
    <w:rsid w:val="003C6F69"/>
    <w:rsid w:val="003C7373"/>
    <w:rsid w:val="003D0F94"/>
    <w:rsid w:val="003D10DB"/>
    <w:rsid w:val="003D1107"/>
    <w:rsid w:val="003D1A90"/>
    <w:rsid w:val="003D1D73"/>
    <w:rsid w:val="003D205D"/>
    <w:rsid w:val="003D3788"/>
    <w:rsid w:val="003D37EF"/>
    <w:rsid w:val="003D3D6E"/>
    <w:rsid w:val="003D474F"/>
    <w:rsid w:val="003D4D73"/>
    <w:rsid w:val="003D54D5"/>
    <w:rsid w:val="003D58D3"/>
    <w:rsid w:val="003D68AB"/>
    <w:rsid w:val="003D6DE5"/>
    <w:rsid w:val="003D6F18"/>
    <w:rsid w:val="003D76A7"/>
    <w:rsid w:val="003D7DD9"/>
    <w:rsid w:val="003D7E29"/>
    <w:rsid w:val="003E041E"/>
    <w:rsid w:val="003E053D"/>
    <w:rsid w:val="003E09D6"/>
    <w:rsid w:val="003E12CE"/>
    <w:rsid w:val="003E3297"/>
    <w:rsid w:val="003E41A1"/>
    <w:rsid w:val="003E5925"/>
    <w:rsid w:val="003E5A58"/>
    <w:rsid w:val="003E5CF9"/>
    <w:rsid w:val="003E631B"/>
    <w:rsid w:val="003E65F2"/>
    <w:rsid w:val="003E6888"/>
    <w:rsid w:val="003E6A07"/>
    <w:rsid w:val="003E6C7F"/>
    <w:rsid w:val="003E6EBD"/>
    <w:rsid w:val="003E6EF1"/>
    <w:rsid w:val="003E7EC2"/>
    <w:rsid w:val="003E7FB8"/>
    <w:rsid w:val="003F0B17"/>
    <w:rsid w:val="003F0D09"/>
    <w:rsid w:val="003F123A"/>
    <w:rsid w:val="003F29D8"/>
    <w:rsid w:val="003F3C12"/>
    <w:rsid w:val="003F3ECD"/>
    <w:rsid w:val="003F40B6"/>
    <w:rsid w:val="003F48BB"/>
    <w:rsid w:val="003F5629"/>
    <w:rsid w:val="003F677E"/>
    <w:rsid w:val="003F6F93"/>
    <w:rsid w:val="003F7078"/>
    <w:rsid w:val="003F7C08"/>
    <w:rsid w:val="00401BEA"/>
    <w:rsid w:val="00401F03"/>
    <w:rsid w:val="0040317D"/>
    <w:rsid w:val="00403469"/>
    <w:rsid w:val="0040388A"/>
    <w:rsid w:val="00403925"/>
    <w:rsid w:val="004042A8"/>
    <w:rsid w:val="00404411"/>
    <w:rsid w:val="00404F29"/>
    <w:rsid w:val="0040548A"/>
    <w:rsid w:val="004055E3"/>
    <w:rsid w:val="00405993"/>
    <w:rsid w:val="004060CD"/>
    <w:rsid w:val="004068EE"/>
    <w:rsid w:val="00406F39"/>
    <w:rsid w:val="00407294"/>
    <w:rsid w:val="004078DD"/>
    <w:rsid w:val="00407C24"/>
    <w:rsid w:val="00410344"/>
    <w:rsid w:val="004105DE"/>
    <w:rsid w:val="00410F2A"/>
    <w:rsid w:val="0041200B"/>
    <w:rsid w:val="004127DB"/>
    <w:rsid w:val="00413493"/>
    <w:rsid w:val="004136FA"/>
    <w:rsid w:val="00413B76"/>
    <w:rsid w:val="00414AC7"/>
    <w:rsid w:val="004151EE"/>
    <w:rsid w:val="0041586A"/>
    <w:rsid w:val="00415BAF"/>
    <w:rsid w:val="00415BDF"/>
    <w:rsid w:val="004162A0"/>
    <w:rsid w:val="00417341"/>
    <w:rsid w:val="00417C49"/>
    <w:rsid w:val="004209F3"/>
    <w:rsid w:val="004210DD"/>
    <w:rsid w:val="0042238C"/>
    <w:rsid w:val="00422BD8"/>
    <w:rsid w:val="00424D2F"/>
    <w:rsid w:val="004263D3"/>
    <w:rsid w:val="004267CF"/>
    <w:rsid w:val="00426BC1"/>
    <w:rsid w:val="00426DA1"/>
    <w:rsid w:val="00427037"/>
    <w:rsid w:val="004277ED"/>
    <w:rsid w:val="00427D02"/>
    <w:rsid w:val="00432A08"/>
    <w:rsid w:val="00432A1F"/>
    <w:rsid w:val="00432E5E"/>
    <w:rsid w:val="00432F88"/>
    <w:rsid w:val="00432FBC"/>
    <w:rsid w:val="00433560"/>
    <w:rsid w:val="00434D68"/>
    <w:rsid w:val="00435A39"/>
    <w:rsid w:val="00435B3C"/>
    <w:rsid w:val="0043689D"/>
    <w:rsid w:val="0044017C"/>
    <w:rsid w:val="00440343"/>
    <w:rsid w:val="00440630"/>
    <w:rsid w:val="00440C0C"/>
    <w:rsid w:val="00440DC0"/>
    <w:rsid w:val="00440DCD"/>
    <w:rsid w:val="00441877"/>
    <w:rsid w:val="0044222F"/>
    <w:rsid w:val="00442B12"/>
    <w:rsid w:val="00442E7B"/>
    <w:rsid w:val="0044350C"/>
    <w:rsid w:val="00444569"/>
    <w:rsid w:val="00444D0D"/>
    <w:rsid w:val="00445AEA"/>
    <w:rsid w:val="00445BBF"/>
    <w:rsid w:val="00446308"/>
    <w:rsid w:val="00446FFD"/>
    <w:rsid w:val="0044705D"/>
    <w:rsid w:val="0044711A"/>
    <w:rsid w:val="00450A49"/>
    <w:rsid w:val="00450EDB"/>
    <w:rsid w:val="00451455"/>
    <w:rsid w:val="00452ECC"/>
    <w:rsid w:val="004537D5"/>
    <w:rsid w:val="00455373"/>
    <w:rsid w:val="00455703"/>
    <w:rsid w:val="00456745"/>
    <w:rsid w:val="00456833"/>
    <w:rsid w:val="0045794E"/>
    <w:rsid w:val="004579F3"/>
    <w:rsid w:val="004605CC"/>
    <w:rsid w:val="004605F8"/>
    <w:rsid w:val="004614DA"/>
    <w:rsid w:val="004622FB"/>
    <w:rsid w:val="00462FAC"/>
    <w:rsid w:val="00463237"/>
    <w:rsid w:val="004637B6"/>
    <w:rsid w:val="00463860"/>
    <w:rsid w:val="00463EA8"/>
    <w:rsid w:val="00466082"/>
    <w:rsid w:val="004665EE"/>
    <w:rsid w:val="004669F7"/>
    <w:rsid w:val="004672A7"/>
    <w:rsid w:val="00467339"/>
    <w:rsid w:val="00467B05"/>
    <w:rsid w:val="00470C2F"/>
    <w:rsid w:val="00472E2F"/>
    <w:rsid w:val="00472FE8"/>
    <w:rsid w:val="004734EC"/>
    <w:rsid w:val="00473AAA"/>
    <w:rsid w:val="004747A6"/>
    <w:rsid w:val="004754FA"/>
    <w:rsid w:val="00476862"/>
    <w:rsid w:val="00477DD1"/>
    <w:rsid w:val="00480B86"/>
    <w:rsid w:val="00480E16"/>
    <w:rsid w:val="00482736"/>
    <w:rsid w:val="004828E9"/>
    <w:rsid w:val="00483A91"/>
    <w:rsid w:val="00483CD1"/>
    <w:rsid w:val="00483D2C"/>
    <w:rsid w:val="004844DB"/>
    <w:rsid w:val="004844DE"/>
    <w:rsid w:val="00485844"/>
    <w:rsid w:val="00486784"/>
    <w:rsid w:val="0048683A"/>
    <w:rsid w:val="004872FC"/>
    <w:rsid w:val="00487706"/>
    <w:rsid w:val="00490ACC"/>
    <w:rsid w:val="0049258C"/>
    <w:rsid w:val="00495200"/>
    <w:rsid w:val="00495B3C"/>
    <w:rsid w:val="00495D37"/>
    <w:rsid w:val="00497025"/>
    <w:rsid w:val="004A039F"/>
    <w:rsid w:val="004A0622"/>
    <w:rsid w:val="004A14BC"/>
    <w:rsid w:val="004A1E1E"/>
    <w:rsid w:val="004A2838"/>
    <w:rsid w:val="004A3413"/>
    <w:rsid w:val="004A40F2"/>
    <w:rsid w:val="004A4126"/>
    <w:rsid w:val="004A4870"/>
    <w:rsid w:val="004A50D5"/>
    <w:rsid w:val="004A512F"/>
    <w:rsid w:val="004A5502"/>
    <w:rsid w:val="004A637F"/>
    <w:rsid w:val="004B0123"/>
    <w:rsid w:val="004B0D0B"/>
    <w:rsid w:val="004B133B"/>
    <w:rsid w:val="004B1360"/>
    <w:rsid w:val="004B1476"/>
    <w:rsid w:val="004B149B"/>
    <w:rsid w:val="004B34D1"/>
    <w:rsid w:val="004B3F64"/>
    <w:rsid w:val="004B461E"/>
    <w:rsid w:val="004B6611"/>
    <w:rsid w:val="004B7FEC"/>
    <w:rsid w:val="004C280E"/>
    <w:rsid w:val="004C3E59"/>
    <w:rsid w:val="004C65A2"/>
    <w:rsid w:val="004C783A"/>
    <w:rsid w:val="004D0716"/>
    <w:rsid w:val="004D09AC"/>
    <w:rsid w:val="004D0ECD"/>
    <w:rsid w:val="004D133C"/>
    <w:rsid w:val="004D1626"/>
    <w:rsid w:val="004D1C6F"/>
    <w:rsid w:val="004D24B8"/>
    <w:rsid w:val="004D30B6"/>
    <w:rsid w:val="004D3B9C"/>
    <w:rsid w:val="004D47E4"/>
    <w:rsid w:val="004D5979"/>
    <w:rsid w:val="004D5D3F"/>
    <w:rsid w:val="004D64E9"/>
    <w:rsid w:val="004D6CA3"/>
    <w:rsid w:val="004E1213"/>
    <w:rsid w:val="004E1DE2"/>
    <w:rsid w:val="004E2DEA"/>
    <w:rsid w:val="004E2E3C"/>
    <w:rsid w:val="004E32DF"/>
    <w:rsid w:val="004E3643"/>
    <w:rsid w:val="004E4423"/>
    <w:rsid w:val="004E5A0F"/>
    <w:rsid w:val="004E694F"/>
    <w:rsid w:val="004E78C5"/>
    <w:rsid w:val="004F008A"/>
    <w:rsid w:val="004F0508"/>
    <w:rsid w:val="004F1216"/>
    <w:rsid w:val="004F12D0"/>
    <w:rsid w:val="004F15C3"/>
    <w:rsid w:val="004F1B49"/>
    <w:rsid w:val="004F2522"/>
    <w:rsid w:val="004F32B9"/>
    <w:rsid w:val="004F34F4"/>
    <w:rsid w:val="004F3A75"/>
    <w:rsid w:val="004F422D"/>
    <w:rsid w:val="004F6F70"/>
    <w:rsid w:val="00500241"/>
    <w:rsid w:val="00500358"/>
    <w:rsid w:val="00500626"/>
    <w:rsid w:val="0050077B"/>
    <w:rsid w:val="005008E0"/>
    <w:rsid w:val="00501058"/>
    <w:rsid w:val="00502594"/>
    <w:rsid w:val="00504900"/>
    <w:rsid w:val="00504F78"/>
    <w:rsid w:val="005069DA"/>
    <w:rsid w:val="0050706E"/>
    <w:rsid w:val="0050760A"/>
    <w:rsid w:val="00510592"/>
    <w:rsid w:val="00510C30"/>
    <w:rsid w:val="0051279C"/>
    <w:rsid w:val="00513691"/>
    <w:rsid w:val="00516359"/>
    <w:rsid w:val="00516CDA"/>
    <w:rsid w:val="00522566"/>
    <w:rsid w:val="00523338"/>
    <w:rsid w:val="005233DD"/>
    <w:rsid w:val="005243D5"/>
    <w:rsid w:val="005248DC"/>
    <w:rsid w:val="0052533F"/>
    <w:rsid w:val="00526F3E"/>
    <w:rsid w:val="00530698"/>
    <w:rsid w:val="00535C4B"/>
    <w:rsid w:val="00536412"/>
    <w:rsid w:val="00536DE8"/>
    <w:rsid w:val="0053723A"/>
    <w:rsid w:val="00541367"/>
    <w:rsid w:val="005418C5"/>
    <w:rsid w:val="005428FD"/>
    <w:rsid w:val="00542AC9"/>
    <w:rsid w:val="00542DDD"/>
    <w:rsid w:val="00543560"/>
    <w:rsid w:val="00543590"/>
    <w:rsid w:val="00543C50"/>
    <w:rsid w:val="00544A91"/>
    <w:rsid w:val="00545C8D"/>
    <w:rsid w:val="00547058"/>
    <w:rsid w:val="00547AEF"/>
    <w:rsid w:val="00550680"/>
    <w:rsid w:val="00550C25"/>
    <w:rsid w:val="00551338"/>
    <w:rsid w:val="00552757"/>
    <w:rsid w:val="005537F9"/>
    <w:rsid w:val="00554B85"/>
    <w:rsid w:val="00556103"/>
    <w:rsid w:val="005571E5"/>
    <w:rsid w:val="005614D8"/>
    <w:rsid w:val="00561C3D"/>
    <w:rsid w:val="0056332A"/>
    <w:rsid w:val="0056410A"/>
    <w:rsid w:val="005643DC"/>
    <w:rsid w:val="00565FF9"/>
    <w:rsid w:val="005669F0"/>
    <w:rsid w:val="00567848"/>
    <w:rsid w:val="00570AA2"/>
    <w:rsid w:val="00571A59"/>
    <w:rsid w:val="00571F9D"/>
    <w:rsid w:val="00572396"/>
    <w:rsid w:val="00572BF1"/>
    <w:rsid w:val="0057339D"/>
    <w:rsid w:val="005735C1"/>
    <w:rsid w:val="00574179"/>
    <w:rsid w:val="00574898"/>
    <w:rsid w:val="00574CCA"/>
    <w:rsid w:val="00575A21"/>
    <w:rsid w:val="00577DAC"/>
    <w:rsid w:val="00577ED8"/>
    <w:rsid w:val="00581223"/>
    <w:rsid w:val="00582471"/>
    <w:rsid w:val="00582999"/>
    <w:rsid w:val="00582FE8"/>
    <w:rsid w:val="00583FD6"/>
    <w:rsid w:val="00585217"/>
    <w:rsid w:val="005854BE"/>
    <w:rsid w:val="00585DE4"/>
    <w:rsid w:val="00585E99"/>
    <w:rsid w:val="00587284"/>
    <w:rsid w:val="00590008"/>
    <w:rsid w:val="0059024A"/>
    <w:rsid w:val="005914AC"/>
    <w:rsid w:val="00591F7A"/>
    <w:rsid w:val="00593B0C"/>
    <w:rsid w:val="00593CBB"/>
    <w:rsid w:val="00593F5E"/>
    <w:rsid w:val="00594A4D"/>
    <w:rsid w:val="00594F18"/>
    <w:rsid w:val="00595049"/>
    <w:rsid w:val="005965E0"/>
    <w:rsid w:val="00596864"/>
    <w:rsid w:val="0059720B"/>
    <w:rsid w:val="00597563"/>
    <w:rsid w:val="00597A2B"/>
    <w:rsid w:val="005A0951"/>
    <w:rsid w:val="005A0EF6"/>
    <w:rsid w:val="005A2CF0"/>
    <w:rsid w:val="005A2FC2"/>
    <w:rsid w:val="005A4760"/>
    <w:rsid w:val="005A6CE2"/>
    <w:rsid w:val="005A7047"/>
    <w:rsid w:val="005A7685"/>
    <w:rsid w:val="005A78E3"/>
    <w:rsid w:val="005B049E"/>
    <w:rsid w:val="005B2744"/>
    <w:rsid w:val="005B2A29"/>
    <w:rsid w:val="005B2F33"/>
    <w:rsid w:val="005B4030"/>
    <w:rsid w:val="005B48F2"/>
    <w:rsid w:val="005B4CD2"/>
    <w:rsid w:val="005B6155"/>
    <w:rsid w:val="005B6BFC"/>
    <w:rsid w:val="005C0676"/>
    <w:rsid w:val="005C1218"/>
    <w:rsid w:val="005C2D81"/>
    <w:rsid w:val="005C3703"/>
    <w:rsid w:val="005C3EED"/>
    <w:rsid w:val="005C43E8"/>
    <w:rsid w:val="005C467E"/>
    <w:rsid w:val="005C4DE5"/>
    <w:rsid w:val="005C5C7F"/>
    <w:rsid w:val="005C5E2E"/>
    <w:rsid w:val="005C7AEA"/>
    <w:rsid w:val="005D0AF5"/>
    <w:rsid w:val="005D0E68"/>
    <w:rsid w:val="005D18FF"/>
    <w:rsid w:val="005D32C0"/>
    <w:rsid w:val="005D39B2"/>
    <w:rsid w:val="005D3D42"/>
    <w:rsid w:val="005D49D4"/>
    <w:rsid w:val="005D4AE2"/>
    <w:rsid w:val="005D4B9B"/>
    <w:rsid w:val="005D4DB7"/>
    <w:rsid w:val="005D5401"/>
    <w:rsid w:val="005D6664"/>
    <w:rsid w:val="005D6946"/>
    <w:rsid w:val="005D6EA1"/>
    <w:rsid w:val="005D7510"/>
    <w:rsid w:val="005D79C6"/>
    <w:rsid w:val="005E0667"/>
    <w:rsid w:val="005E07F2"/>
    <w:rsid w:val="005E0F6A"/>
    <w:rsid w:val="005E17EE"/>
    <w:rsid w:val="005E1E78"/>
    <w:rsid w:val="005E3B14"/>
    <w:rsid w:val="005E47A5"/>
    <w:rsid w:val="005E6436"/>
    <w:rsid w:val="005F1A74"/>
    <w:rsid w:val="005F361E"/>
    <w:rsid w:val="005F48D9"/>
    <w:rsid w:val="005F4B18"/>
    <w:rsid w:val="005F4E40"/>
    <w:rsid w:val="005F50CF"/>
    <w:rsid w:val="005F5346"/>
    <w:rsid w:val="005F5866"/>
    <w:rsid w:val="005F7E2C"/>
    <w:rsid w:val="0060210D"/>
    <w:rsid w:val="006026C8"/>
    <w:rsid w:val="00602CE6"/>
    <w:rsid w:val="006033BC"/>
    <w:rsid w:val="00603EC5"/>
    <w:rsid w:val="006049A7"/>
    <w:rsid w:val="00606187"/>
    <w:rsid w:val="00606854"/>
    <w:rsid w:val="00607060"/>
    <w:rsid w:val="0061032A"/>
    <w:rsid w:val="0061036B"/>
    <w:rsid w:val="006108CB"/>
    <w:rsid w:val="00611DE2"/>
    <w:rsid w:val="006134D4"/>
    <w:rsid w:val="006136CA"/>
    <w:rsid w:val="00613769"/>
    <w:rsid w:val="00613771"/>
    <w:rsid w:val="00614A37"/>
    <w:rsid w:val="006151BD"/>
    <w:rsid w:val="00615860"/>
    <w:rsid w:val="00616DE3"/>
    <w:rsid w:val="00621827"/>
    <w:rsid w:val="0062188F"/>
    <w:rsid w:val="00621F2F"/>
    <w:rsid w:val="00623F12"/>
    <w:rsid w:val="00624C77"/>
    <w:rsid w:val="00625008"/>
    <w:rsid w:val="00630803"/>
    <w:rsid w:val="006308C1"/>
    <w:rsid w:val="00631E59"/>
    <w:rsid w:val="006332F8"/>
    <w:rsid w:val="00633977"/>
    <w:rsid w:val="00633A81"/>
    <w:rsid w:val="006340E3"/>
    <w:rsid w:val="00634740"/>
    <w:rsid w:val="00635419"/>
    <w:rsid w:val="00635C85"/>
    <w:rsid w:val="006362A2"/>
    <w:rsid w:val="00640904"/>
    <w:rsid w:val="00640A7E"/>
    <w:rsid w:val="006412CE"/>
    <w:rsid w:val="00643684"/>
    <w:rsid w:val="00643CE1"/>
    <w:rsid w:val="00643F36"/>
    <w:rsid w:val="00647785"/>
    <w:rsid w:val="00647931"/>
    <w:rsid w:val="00647B7B"/>
    <w:rsid w:val="00650B39"/>
    <w:rsid w:val="00650D0A"/>
    <w:rsid w:val="00650DC2"/>
    <w:rsid w:val="00651268"/>
    <w:rsid w:val="00651B2E"/>
    <w:rsid w:val="00652074"/>
    <w:rsid w:val="006523D6"/>
    <w:rsid w:val="00652990"/>
    <w:rsid w:val="00653D34"/>
    <w:rsid w:val="00654D91"/>
    <w:rsid w:val="00654FFA"/>
    <w:rsid w:val="00655120"/>
    <w:rsid w:val="006566FB"/>
    <w:rsid w:val="00657E64"/>
    <w:rsid w:val="00657EF3"/>
    <w:rsid w:val="006605E3"/>
    <w:rsid w:val="00663526"/>
    <w:rsid w:val="00663703"/>
    <w:rsid w:val="00664999"/>
    <w:rsid w:val="00664CDA"/>
    <w:rsid w:val="00664FF9"/>
    <w:rsid w:val="00665257"/>
    <w:rsid w:val="00666152"/>
    <w:rsid w:val="00666B0A"/>
    <w:rsid w:val="00666D68"/>
    <w:rsid w:val="0066752B"/>
    <w:rsid w:val="00671B94"/>
    <w:rsid w:val="00672211"/>
    <w:rsid w:val="0067365D"/>
    <w:rsid w:val="00674D94"/>
    <w:rsid w:val="00675252"/>
    <w:rsid w:val="006757FC"/>
    <w:rsid w:val="00676A96"/>
    <w:rsid w:val="00676C90"/>
    <w:rsid w:val="00676D3B"/>
    <w:rsid w:val="00676E53"/>
    <w:rsid w:val="00677199"/>
    <w:rsid w:val="006803F5"/>
    <w:rsid w:val="006804E0"/>
    <w:rsid w:val="0068252C"/>
    <w:rsid w:val="00682676"/>
    <w:rsid w:val="0068285F"/>
    <w:rsid w:val="006829CC"/>
    <w:rsid w:val="00683C69"/>
    <w:rsid w:val="00683FE4"/>
    <w:rsid w:val="00686ED8"/>
    <w:rsid w:val="00687117"/>
    <w:rsid w:val="00687A2A"/>
    <w:rsid w:val="00687CAF"/>
    <w:rsid w:val="006901E2"/>
    <w:rsid w:val="00691A12"/>
    <w:rsid w:val="00692214"/>
    <w:rsid w:val="00692C0E"/>
    <w:rsid w:val="00692CA9"/>
    <w:rsid w:val="0069305E"/>
    <w:rsid w:val="00693467"/>
    <w:rsid w:val="00693744"/>
    <w:rsid w:val="00693759"/>
    <w:rsid w:val="0069380A"/>
    <w:rsid w:val="00694BA6"/>
    <w:rsid w:val="0069579C"/>
    <w:rsid w:val="00696B09"/>
    <w:rsid w:val="006A0E13"/>
    <w:rsid w:val="006A0EF5"/>
    <w:rsid w:val="006A0FE4"/>
    <w:rsid w:val="006A14BF"/>
    <w:rsid w:val="006A1711"/>
    <w:rsid w:val="006A3685"/>
    <w:rsid w:val="006A4087"/>
    <w:rsid w:val="006A4420"/>
    <w:rsid w:val="006A4931"/>
    <w:rsid w:val="006A5F03"/>
    <w:rsid w:val="006A63C5"/>
    <w:rsid w:val="006A6B57"/>
    <w:rsid w:val="006A6E2A"/>
    <w:rsid w:val="006A78D3"/>
    <w:rsid w:val="006B06E6"/>
    <w:rsid w:val="006B0D9F"/>
    <w:rsid w:val="006B16C8"/>
    <w:rsid w:val="006B1B79"/>
    <w:rsid w:val="006B3242"/>
    <w:rsid w:val="006B50A2"/>
    <w:rsid w:val="006B51AB"/>
    <w:rsid w:val="006B57F9"/>
    <w:rsid w:val="006B766D"/>
    <w:rsid w:val="006C0A98"/>
    <w:rsid w:val="006C24DE"/>
    <w:rsid w:val="006C37DA"/>
    <w:rsid w:val="006C48A5"/>
    <w:rsid w:val="006C5C53"/>
    <w:rsid w:val="006C6AF9"/>
    <w:rsid w:val="006C7AB4"/>
    <w:rsid w:val="006D0AD1"/>
    <w:rsid w:val="006D0E39"/>
    <w:rsid w:val="006D106F"/>
    <w:rsid w:val="006D1366"/>
    <w:rsid w:val="006D167F"/>
    <w:rsid w:val="006D23F7"/>
    <w:rsid w:val="006D245C"/>
    <w:rsid w:val="006D430E"/>
    <w:rsid w:val="006D46D8"/>
    <w:rsid w:val="006D4B0B"/>
    <w:rsid w:val="006D4D2C"/>
    <w:rsid w:val="006D4EF2"/>
    <w:rsid w:val="006D5A82"/>
    <w:rsid w:val="006D6B1D"/>
    <w:rsid w:val="006D7A36"/>
    <w:rsid w:val="006E0A04"/>
    <w:rsid w:val="006E0F06"/>
    <w:rsid w:val="006E2C67"/>
    <w:rsid w:val="006E2CE0"/>
    <w:rsid w:val="006E2E0A"/>
    <w:rsid w:val="006E3621"/>
    <w:rsid w:val="006E3B8D"/>
    <w:rsid w:val="006E4182"/>
    <w:rsid w:val="006E63A6"/>
    <w:rsid w:val="006E63CF"/>
    <w:rsid w:val="006E64FB"/>
    <w:rsid w:val="006E6572"/>
    <w:rsid w:val="006F0105"/>
    <w:rsid w:val="006F0C12"/>
    <w:rsid w:val="006F181E"/>
    <w:rsid w:val="006F2F83"/>
    <w:rsid w:val="006F3CBF"/>
    <w:rsid w:val="006F4875"/>
    <w:rsid w:val="006F7F32"/>
    <w:rsid w:val="0070012C"/>
    <w:rsid w:val="007001C4"/>
    <w:rsid w:val="0070050F"/>
    <w:rsid w:val="007006A6"/>
    <w:rsid w:val="0070086B"/>
    <w:rsid w:val="0070090B"/>
    <w:rsid w:val="007013AE"/>
    <w:rsid w:val="00701BF5"/>
    <w:rsid w:val="00701D68"/>
    <w:rsid w:val="00704B94"/>
    <w:rsid w:val="00705205"/>
    <w:rsid w:val="007069F3"/>
    <w:rsid w:val="0070701D"/>
    <w:rsid w:val="00707B81"/>
    <w:rsid w:val="00710176"/>
    <w:rsid w:val="00710DA8"/>
    <w:rsid w:val="007117C4"/>
    <w:rsid w:val="00711DE6"/>
    <w:rsid w:val="00712BBD"/>
    <w:rsid w:val="00713560"/>
    <w:rsid w:val="007136F6"/>
    <w:rsid w:val="00713C83"/>
    <w:rsid w:val="007150FA"/>
    <w:rsid w:val="00717545"/>
    <w:rsid w:val="00717653"/>
    <w:rsid w:val="007200A3"/>
    <w:rsid w:val="007204D1"/>
    <w:rsid w:val="007213ED"/>
    <w:rsid w:val="00721E8E"/>
    <w:rsid w:val="0072295A"/>
    <w:rsid w:val="007235C9"/>
    <w:rsid w:val="00723912"/>
    <w:rsid w:val="00723AE9"/>
    <w:rsid w:val="00724D07"/>
    <w:rsid w:val="00724FF8"/>
    <w:rsid w:val="0072634A"/>
    <w:rsid w:val="0072634F"/>
    <w:rsid w:val="00726E2F"/>
    <w:rsid w:val="00727A6A"/>
    <w:rsid w:val="007302F1"/>
    <w:rsid w:val="0073045F"/>
    <w:rsid w:val="00730552"/>
    <w:rsid w:val="00730575"/>
    <w:rsid w:val="00731236"/>
    <w:rsid w:val="00731549"/>
    <w:rsid w:val="00732DCC"/>
    <w:rsid w:val="0073356E"/>
    <w:rsid w:val="00733575"/>
    <w:rsid w:val="007337CF"/>
    <w:rsid w:val="00734DF7"/>
    <w:rsid w:val="00736F4F"/>
    <w:rsid w:val="007370CD"/>
    <w:rsid w:val="00737145"/>
    <w:rsid w:val="007375EB"/>
    <w:rsid w:val="00740363"/>
    <w:rsid w:val="007416DD"/>
    <w:rsid w:val="00742703"/>
    <w:rsid w:val="00742828"/>
    <w:rsid w:val="0074335A"/>
    <w:rsid w:val="0074516A"/>
    <w:rsid w:val="0074529D"/>
    <w:rsid w:val="0074776E"/>
    <w:rsid w:val="00747E14"/>
    <w:rsid w:val="0075021C"/>
    <w:rsid w:val="007502C0"/>
    <w:rsid w:val="0075080A"/>
    <w:rsid w:val="00751362"/>
    <w:rsid w:val="00751BEA"/>
    <w:rsid w:val="00752405"/>
    <w:rsid w:val="007529B0"/>
    <w:rsid w:val="00752A20"/>
    <w:rsid w:val="00753126"/>
    <w:rsid w:val="00756657"/>
    <w:rsid w:val="00756A05"/>
    <w:rsid w:val="00760B70"/>
    <w:rsid w:val="00761D4C"/>
    <w:rsid w:val="007621E1"/>
    <w:rsid w:val="00762CD0"/>
    <w:rsid w:val="007635EE"/>
    <w:rsid w:val="00764B31"/>
    <w:rsid w:val="007651B0"/>
    <w:rsid w:val="00766164"/>
    <w:rsid w:val="007662CD"/>
    <w:rsid w:val="007710EE"/>
    <w:rsid w:val="007747F0"/>
    <w:rsid w:val="00774868"/>
    <w:rsid w:val="00774E29"/>
    <w:rsid w:val="0077508A"/>
    <w:rsid w:val="0077544C"/>
    <w:rsid w:val="00775588"/>
    <w:rsid w:val="00776A4B"/>
    <w:rsid w:val="007809C4"/>
    <w:rsid w:val="00780A5F"/>
    <w:rsid w:val="0078364B"/>
    <w:rsid w:val="007852B1"/>
    <w:rsid w:val="007855DA"/>
    <w:rsid w:val="00785A21"/>
    <w:rsid w:val="00785B67"/>
    <w:rsid w:val="00786BB3"/>
    <w:rsid w:val="00787197"/>
    <w:rsid w:val="00787652"/>
    <w:rsid w:val="007878F0"/>
    <w:rsid w:val="007879F8"/>
    <w:rsid w:val="00787D60"/>
    <w:rsid w:val="0079019A"/>
    <w:rsid w:val="0079132F"/>
    <w:rsid w:val="00791DBC"/>
    <w:rsid w:val="00791FBA"/>
    <w:rsid w:val="007922B2"/>
    <w:rsid w:val="007929D5"/>
    <w:rsid w:val="00793E92"/>
    <w:rsid w:val="007957A7"/>
    <w:rsid w:val="0079593D"/>
    <w:rsid w:val="00795BAC"/>
    <w:rsid w:val="0079609A"/>
    <w:rsid w:val="007960B6"/>
    <w:rsid w:val="00796195"/>
    <w:rsid w:val="007962BD"/>
    <w:rsid w:val="0079690E"/>
    <w:rsid w:val="007A00BF"/>
    <w:rsid w:val="007A203F"/>
    <w:rsid w:val="007A2A13"/>
    <w:rsid w:val="007A2CAE"/>
    <w:rsid w:val="007A2D86"/>
    <w:rsid w:val="007A2E53"/>
    <w:rsid w:val="007A30BF"/>
    <w:rsid w:val="007A32A7"/>
    <w:rsid w:val="007A3A60"/>
    <w:rsid w:val="007A3CAB"/>
    <w:rsid w:val="007A3FE4"/>
    <w:rsid w:val="007A6214"/>
    <w:rsid w:val="007B0A99"/>
    <w:rsid w:val="007B0F3C"/>
    <w:rsid w:val="007B0FCE"/>
    <w:rsid w:val="007B2073"/>
    <w:rsid w:val="007B21E4"/>
    <w:rsid w:val="007B280D"/>
    <w:rsid w:val="007B307B"/>
    <w:rsid w:val="007B3B53"/>
    <w:rsid w:val="007B60DE"/>
    <w:rsid w:val="007B6496"/>
    <w:rsid w:val="007B6E83"/>
    <w:rsid w:val="007B6F6F"/>
    <w:rsid w:val="007B737E"/>
    <w:rsid w:val="007B7CC4"/>
    <w:rsid w:val="007C085D"/>
    <w:rsid w:val="007C0904"/>
    <w:rsid w:val="007C1080"/>
    <w:rsid w:val="007C1833"/>
    <w:rsid w:val="007C324B"/>
    <w:rsid w:val="007C3472"/>
    <w:rsid w:val="007C4CB4"/>
    <w:rsid w:val="007C4F77"/>
    <w:rsid w:val="007C599C"/>
    <w:rsid w:val="007C599E"/>
    <w:rsid w:val="007C67D7"/>
    <w:rsid w:val="007C75D7"/>
    <w:rsid w:val="007D0994"/>
    <w:rsid w:val="007D2982"/>
    <w:rsid w:val="007D357F"/>
    <w:rsid w:val="007D3905"/>
    <w:rsid w:val="007D62B4"/>
    <w:rsid w:val="007D6406"/>
    <w:rsid w:val="007D752E"/>
    <w:rsid w:val="007D79A5"/>
    <w:rsid w:val="007D7F9E"/>
    <w:rsid w:val="007E07C7"/>
    <w:rsid w:val="007E2778"/>
    <w:rsid w:val="007E2EC7"/>
    <w:rsid w:val="007E3030"/>
    <w:rsid w:val="007E36B4"/>
    <w:rsid w:val="007E4337"/>
    <w:rsid w:val="007E44E3"/>
    <w:rsid w:val="007F08AD"/>
    <w:rsid w:val="007F3077"/>
    <w:rsid w:val="007F37FB"/>
    <w:rsid w:val="007F3A0A"/>
    <w:rsid w:val="007F3E10"/>
    <w:rsid w:val="007F4647"/>
    <w:rsid w:val="007F4AB7"/>
    <w:rsid w:val="007F552D"/>
    <w:rsid w:val="007F67DE"/>
    <w:rsid w:val="007F6920"/>
    <w:rsid w:val="007F7C12"/>
    <w:rsid w:val="00800608"/>
    <w:rsid w:val="008028FA"/>
    <w:rsid w:val="008034B7"/>
    <w:rsid w:val="00805B25"/>
    <w:rsid w:val="00805CD1"/>
    <w:rsid w:val="00805DEE"/>
    <w:rsid w:val="008061FC"/>
    <w:rsid w:val="00806AC8"/>
    <w:rsid w:val="00806EAC"/>
    <w:rsid w:val="00811EF8"/>
    <w:rsid w:val="008122C2"/>
    <w:rsid w:val="008137EE"/>
    <w:rsid w:val="00813C2C"/>
    <w:rsid w:val="00814172"/>
    <w:rsid w:val="008146C2"/>
    <w:rsid w:val="00816852"/>
    <w:rsid w:val="00816A33"/>
    <w:rsid w:val="00816D13"/>
    <w:rsid w:val="00816E30"/>
    <w:rsid w:val="00817EDD"/>
    <w:rsid w:val="00820365"/>
    <w:rsid w:val="00820DB0"/>
    <w:rsid w:val="00821812"/>
    <w:rsid w:val="0082217B"/>
    <w:rsid w:val="00822A48"/>
    <w:rsid w:val="00823AD8"/>
    <w:rsid w:val="008243F8"/>
    <w:rsid w:val="00825008"/>
    <w:rsid w:val="00825509"/>
    <w:rsid w:val="00825C08"/>
    <w:rsid w:val="00826C32"/>
    <w:rsid w:val="008279D0"/>
    <w:rsid w:val="008318EF"/>
    <w:rsid w:val="0083281E"/>
    <w:rsid w:val="00832B96"/>
    <w:rsid w:val="00832E5D"/>
    <w:rsid w:val="00833F87"/>
    <w:rsid w:val="00834CDF"/>
    <w:rsid w:val="00836CB7"/>
    <w:rsid w:val="00837619"/>
    <w:rsid w:val="0084015E"/>
    <w:rsid w:val="00842484"/>
    <w:rsid w:val="008434D1"/>
    <w:rsid w:val="008441C7"/>
    <w:rsid w:val="00845184"/>
    <w:rsid w:val="008468C6"/>
    <w:rsid w:val="00847249"/>
    <w:rsid w:val="008476F9"/>
    <w:rsid w:val="00850D3B"/>
    <w:rsid w:val="00851DC2"/>
    <w:rsid w:val="0085226E"/>
    <w:rsid w:val="00853172"/>
    <w:rsid w:val="0085404F"/>
    <w:rsid w:val="00854344"/>
    <w:rsid w:val="008565AB"/>
    <w:rsid w:val="00856B66"/>
    <w:rsid w:val="008573C4"/>
    <w:rsid w:val="0085744E"/>
    <w:rsid w:val="0085780B"/>
    <w:rsid w:val="00860024"/>
    <w:rsid w:val="00861785"/>
    <w:rsid w:val="008618A0"/>
    <w:rsid w:val="00862A67"/>
    <w:rsid w:val="00863074"/>
    <w:rsid w:val="008643A3"/>
    <w:rsid w:val="00864B8B"/>
    <w:rsid w:val="00864CE5"/>
    <w:rsid w:val="00864DA0"/>
    <w:rsid w:val="00865508"/>
    <w:rsid w:val="0086560F"/>
    <w:rsid w:val="00865C17"/>
    <w:rsid w:val="00866091"/>
    <w:rsid w:val="00866720"/>
    <w:rsid w:val="0086692E"/>
    <w:rsid w:val="008718CD"/>
    <w:rsid w:val="00871D37"/>
    <w:rsid w:val="008735C9"/>
    <w:rsid w:val="00873A27"/>
    <w:rsid w:val="00874224"/>
    <w:rsid w:val="00874378"/>
    <w:rsid w:val="00874BC6"/>
    <w:rsid w:val="00875F4C"/>
    <w:rsid w:val="008773B0"/>
    <w:rsid w:val="00877BF5"/>
    <w:rsid w:val="00880D13"/>
    <w:rsid w:val="00880EB7"/>
    <w:rsid w:val="00881A92"/>
    <w:rsid w:val="008826E6"/>
    <w:rsid w:val="00882C50"/>
    <w:rsid w:val="00882DFC"/>
    <w:rsid w:val="0088357F"/>
    <w:rsid w:val="008848CA"/>
    <w:rsid w:val="0088496C"/>
    <w:rsid w:val="00884E67"/>
    <w:rsid w:val="00885D0D"/>
    <w:rsid w:val="008869EC"/>
    <w:rsid w:val="00886EAC"/>
    <w:rsid w:val="0088711F"/>
    <w:rsid w:val="00887568"/>
    <w:rsid w:val="00887ADF"/>
    <w:rsid w:val="00887CC0"/>
    <w:rsid w:val="00890BA5"/>
    <w:rsid w:val="0089129C"/>
    <w:rsid w:val="00892795"/>
    <w:rsid w:val="00892862"/>
    <w:rsid w:val="00892863"/>
    <w:rsid w:val="00895768"/>
    <w:rsid w:val="008963C3"/>
    <w:rsid w:val="008966AE"/>
    <w:rsid w:val="008969EB"/>
    <w:rsid w:val="00896EE8"/>
    <w:rsid w:val="00896F29"/>
    <w:rsid w:val="00897639"/>
    <w:rsid w:val="008976E7"/>
    <w:rsid w:val="00897733"/>
    <w:rsid w:val="008A199F"/>
    <w:rsid w:val="008A358F"/>
    <w:rsid w:val="008A361C"/>
    <w:rsid w:val="008A36F5"/>
    <w:rsid w:val="008A4708"/>
    <w:rsid w:val="008A6311"/>
    <w:rsid w:val="008A7B90"/>
    <w:rsid w:val="008A7DF6"/>
    <w:rsid w:val="008B0719"/>
    <w:rsid w:val="008B16A7"/>
    <w:rsid w:val="008B26EF"/>
    <w:rsid w:val="008B2E67"/>
    <w:rsid w:val="008B3124"/>
    <w:rsid w:val="008B3CCD"/>
    <w:rsid w:val="008B41BC"/>
    <w:rsid w:val="008B5FAC"/>
    <w:rsid w:val="008B78B2"/>
    <w:rsid w:val="008C0630"/>
    <w:rsid w:val="008C086B"/>
    <w:rsid w:val="008C10F9"/>
    <w:rsid w:val="008C1856"/>
    <w:rsid w:val="008C1D76"/>
    <w:rsid w:val="008C26D2"/>
    <w:rsid w:val="008C3273"/>
    <w:rsid w:val="008C3899"/>
    <w:rsid w:val="008C3B0C"/>
    <w:rsid w:val="008C5124"/>
    <w:rsid w:val="008C5AB3"/>
    <w:rsid w:val="008C6AEC"/>
    <w:rsid w:val="008D0246"/>
    <w:rsid w:val="008D038A"/>
    <w:rsid w:val="008D1080"/>
    <w:rsid w:val="008D134F"/>
    <w:rsid w:val="008D21BE"/>
    <w:rsid w:val="008D2732"/>
    <w:rsid w:val="008D3576"/>
    <w:rsid w:val="008D38AA"/>
    <w:rsid w:val="008D44B9"/>
    <w:rsid w:val="008D6D95"/>
    <w:rsid w:val="008D7087"/>
    <w:rsid w:val="008D713E"/>
    <w:rsid w:val="008D77F0"/>
    <w:rsid w:val="008D7A82"/>
    <w:rsid w:val="008E06A8"/>
    <w:rsid w:val="008E099E"/>
    <w:rsid w:val="008E0FCE"/>
    <w:rsid w:val="008E0FEA"/>
    <w:rsid w:val="008E16FC"/>
    <w:rsid w:val="008E2420"/>
    <w:rsid w:val="008E26C1"/>
    <w:rsid w:val="008E58E7"/>
    <w:rsid w:val="008E5EFB"/>
    <w:rsid w:val="008E5F9F"/>
    <w:rsid w:val="008E608D"/>
    <w:rsid w:val="008E67A7"/>
    <w:rsid w:val="008E6BF4"/>
    <w:rsid w:val="008E7775"/>
    <w:rsid w:val="008E798F"/>
    <w:rsid w:val="008F0042"/>
    <w:rsid w:val="008F0D9B"/>
    <w:rsid w:val="008F287D"/>
    <w:rsid w:val="008F2932"/>
    <w:rsid w:val="008F306D"/>
    <w:rsid w:val="008F324F"/>
    <w:rsid w:val="008F36C3"/>
    <w:rsid w:val="008F4760"/>
    <w:rsid w:val="008F6C15"/>
    <w:rsid w:val="008F6C2E"/>
    <w:rsid w:val="008F7C27"/>
    <w:rsid w:val="008F7EAB"/>
    <w:rsid w:val="00900175"/>
    <w:rsid w:val="0090121A"/>
    <w:rsid w:val="0090134B"/>
    <w:rsid w:val="00902128"/>
    <w:rsid w:val="009024A3"/>
    <w:rsid w:val="0090260E"/>
    <w:rsid w:val="00902732"/>
    <w:rsid w:val="00903769"/>
    <w:rsid w:val="00903BBA"/>
    <w:rsid w:val="009040A2"/>
    <w:rsid w:val="00905A2E"/>
    <w:rsid w:val="0090625D"/>
    <w:rsid w:val="00906B32"/>
    <w:rsid w:val="00906F12"/>
    <w:rsid w:val="009077CE"/>
    <w:rsid w:val="0090781A"/>
    <w:rsid w:val="00912789"/>
    <w:rsid w:val="009129B9"/>
    <w:rsid w:val="00913A77"/>
    <w:rsid w:val="00914863"/>
    <w:rsid w:val="009149D9"/>
    <w:rsid w:val="0091564B"/>
    <w:rsid w:val="0091745C"/>
    <w:rsid w:val="00917505"/>
    <w:rsid w:val="00917867"/>
    <w:rsid w:val="009203C4"/>
    <w:rsid w:val="009215E5"/>
    <w:rsid w:val="00922BE2"/>
    <w:rsid w:val="00922C02"/>
    <w:rsid w:val="00923273"/>
    <w:rsid w:val="009239A5"/>
    <w:rsid w:val="00924563"/>
    <w:rsid w:val="00925B34"/>
    <w:rsid w:val="00925CCC"/>
    <w:rsid w:val="00926115"/>
    <w:rsid w:val="0092681B"/>
    <w:rsid w:val="00926869"/>
    <w:rsid w:val="00927735"/>
    <w:rsid w:val="009317DB"/>
    <w:rsid w:val="00932FD5"/>
    <w:rsid w:val="009345C5"/>
    <w:rsid w:val="00934B43"/>
    <w:rsid w:val="0093510A"/>
    <w:rsid w:val="00935374"/>
    <w:rsid w:val="00935D98"/>
    <w:rsid w:val="00936EB9"/>
    <w:rsid w:val="0093763F"/>
    <w:rsid w:val="00937C49"/>
    <w:rsid w:val="00937D93"/>
    <w:rsid w:val="00937FE9"/>
    <w:rsid w:val="00940722"/>
    <w:rsid w:val="00941C8B"/>
    <w:rsid w:val="009437C2"/>
    <w:rsid w:val="00943A98"/>
    <w:rsid w:val="009440D1"/>
    <w:rsid w:val="009446CD"/>
    <w:rsid w:val="00944AAE"/>
    <w:rsid w:val="0094539B"/>
    <w:rsid w:val="00945F02"/>
    <w:rsid w:val="0094672A"/>
    <w:rsid w:val="00950A61"/>
    <w:rsid w:val="009516A3"/>
    <w:rsid w:val="00951FA3"/>
    <w:rsid w:val="00952F9E"/>
    <w:rsid w:val="00954B87"/>
    <w:rsid w:val="00954E3D"/>
    <w:rsid w:val="00955C78"/>
    <w:rsid w:val="00955E1D"/>
    <w:rsid w:val="0095643E"/>
    <w:rsid w:val="009568B2"/>
    <w:rsid w:val="00957208"/>
    <w:rsid w:val="009573D6"/>
    <w:rsid w:val="009575B3"/>
    <w:rsid w:val="00960399"/>
    <w:rsid w:val="009604AA"/>
    <w:rsid w:val="00961D7E"/>
    <w:rsid w:val="00962A60"/>
    <w:rsid w:val="00964737"/>
    <w:rsid w:val="00964E85"/>
    <w:rsid w:val="0096526E"/>
    <w:rsid w:val="0096564B"/>
    <w:rsid w:val="00965B5B"/>
    <w:rsid w:val="009667B3"/>
    <w:rsid w:val="0096707E"/>
    <w:rsid w:val="0096726C"/>
    <w:rsid w:val="00967698"/>
    <w:rsid w:val="009704B3"/>
    <w:rsid w:val="00970F67"/>
    <w:rsid w:val="0097145D"/>
    <w:rsid w:val="00971AE4"/>
    <w:rsid w:val="00972CCE"/>
    <w:rsid w:val="00973450"/>
    <w:rsid w:val="00973E0A"/>
    <w:rsid w:val="0097417A"/>
    <w:rsid w:val="0097449E"/>
    <w:rsid w:val="0097477C"/>
    <w:rsid w:val="00974CD1"/>
    <w:rsid w:val="00976691"/>
    <w:rsid w:val="009769B6"/>
    <w:rsid w:val="009805D3"/>
    <w:rsid w:val="00981E7F"/>
    <w:rsid w:val="00982C6E"/>
    <w:rsid w:val="009841C7"/>
    <w:rsid w:val="00984536"/>
    <w:rsid w:val="00985A82"/>
    <w:rsid w:val="00992579"/>
    <w:rsid w:val="00992AA9"/>
    <w:rsid w:val="00993959"/>
    <w:rsid w:val="009940D3"/>
    <w:rsid w:val="00994948"/>
    <w:rsid w:val="00994BAF"/>
    <w:rsid w:val="00996BD4"/>
    <w:rsid w:val="009974EA"/>
    <w:rsid w:val="0099765F"/>
    <w:rsid w:val="009A0019"/>
    <w:rsid w:val="009A03B5"/>
    <w:rsid w:val="009A0556"/>
    <w:rsid w:val="009A0955"/>
    <w:rsid w:val="009A1918"/>
    <w:rsid w:val="009A28F6"/>
    <w:rsid w:val="009A30A3"/>
    <w:rsid w:val="009A43CB"/>
    <w:rsid w:val="009A4991"/>
    <w:rsid w:val="009A499E"/>
    <w:rsid w:val="009A4E6B"/>
    <w:rsid w:val="009A54CF"/>
    <w:rsid w:val="009A57FA"/>
    <w:rsid w:val="009A65DF"/>
    <w:rsid w:val="009B0BD0"/>
    <w:rsid w:val="009B0F03"/>
    <w:rsid w:val="009B202A"/>
    <w:rsid w:val="009B211F"/>
    <w:rsid w:val="009B219C"/>
    <w:rsid w:val="009B227E"/>
    <w:rsid w:val="009B268A"/>
    <w:rsid w:val="009B2CF4"/>
    <w:rsid w:val="009B3253"/>
    <w:rsid w:val="009B4A34"/>
    <w:rsid w:val="009B50E6"/>
    <w:rsid w:val="009B5F7A"/>
    <w:rsid w:val="009B656F"/>
    <w:rsid w:val="009B6DF9"/>
    <w:rsid w:val="009B6E7F"/>
    <w:rsid w:val="009B7710"/>
    <w:rsid w:val="009B7967"/>
    <w:rsid w:val="009C13AE"/>
    <w:rsid w:val="009C20AE"/>
    <w:rsid w:val="009C306C"/>
    <w:rsid w:val="009C3297"/>
    <w:rsid w:val="009C3E0B"/>
    <w:rsid w:val="009C4654"/>
    <w:rsid w:val="009C4AA8"/>
    <w:rsid w:val="009C51B4"/>
    <w:rsid w:val="009C611C"/>
    <w:rsid w:val="009C6FA2"/>
    <w:rsid w:val="009D1421"/>
    <w:rsid w:val="009D20B8"/>
    <w:rsid w:val="009D3A79"/>
    <w:rsid w:val="009D3F3D"/>
    <w:rsid w:val="009D5CCC"/>
    <w:rsid w:val="009D61C9"/>
    <w:rsid w:val="009D6235"/>
    <w:rsid w:val="009D6626"/>
    <w:rsid w:val="009E0924"/>
    <w:rsid w:val="009E2212"/>
    <w:rsid w:val="009E290D"/>
    <w:rsid w:val="009E2D15"/>
    <w:rsid w:val="009E3234"/>
    <w:rsid w:val="009E3E12"/>
    <w:rsid w:val="009E3E8F"/>
    <w:rsid w:val="009E54D9"/>
    <w:rsid w:val="009E5A94"/>
    <w:rsid w:val="009E5D1C"/>
    <w:rsid w:val="009E63E4"/>
    <w:rsid w:val="009E654C"/>
    <w:rsid w:val="009E6666"/>
    <w:rsid w:val="009E68A7"/>
    <w:rsid w:val="009E6954"/>
    <w:rsid w:val="009F06F2"/>
    <w:rsid w:val="009F0AF7"/>
    <w:rsid w:val="009F1680"/>
    <w:rsid w:val="009F1CB9"/>
    <w:rsid w:val="009F247E"/>
    <w:rsid w:val="009F2550"/>
    <w:rsid w:val="009F26A9"/>
    <w:rsid w:val="009F3AE8"/>
    <w:rsid w:val="009F4960"/>
    <w:rsid w:val="009F4AFD"/>
    <w:rsid w:val="009F501B"/>
    <w:rsid w:val="009F65F2"/>
    <w:rsid w:val="009F6DEF"/>
    <w:rsid w:val="00A01984"/>
    <w:rsid w:val="00A02632"/>
    <w:rsid w:val="00A034C4"/>
    <w:rsid w:val="00A03722"/>
    <w:rsid w:val="00A03B34"/>
    <w:rsid w:val="00A0457C"/>
    <w:rsid w:val="00A059B2"/>
    <w:rsid w:val="00A06A6D"/>
    <w:rsid w:val="00A07378"/>
    <w:rsid w:val="00A076E7"/>
    <w:rsid w:val="00A07C21"/>
    <w:rsid w:val="00A10346"/>
    <w:rsid w:val="00A1040F"/>
    <w:rsid w:val="00A10EB8"/>
    <w:rsid w:val="00A11F0A"/>
    <w:rsid w:val="00A12704"/>
    <w:rsid w:val="00A13193"/>
    <w:rsid w:val="00A13AFE"/>
    <w:rsid w:val="00A14476"/>
    <w:rsid w:val="00A158F4"/>
    <w:rsid w:val="00A163B7"/>
    <w:rsid w:val="00A1759B"/>
    <w:rsid w:val="00A17A82"/>
    <w:rsid w:val="00A17AE3"/>
    <w:rsid w:val="00A20FA4"/>
    <w:rsid w:val="00A21940"/>
    <w:rsid w:val="00A21C03"/>
    <w:rsid w:val="00A21C7D"/>
    <w:rsid w:val="00A22EF1"/>
    <w:rsid w:val="00A23264"/>
    <w:rsid w:val="00A23CF7"/>
    <w:rsid w:val="00A23EC8"/>
    <w:rsid w:val="00A26204"/>
    <w:rsid w:val="00A272C7"/>
    <w:rsid w:val="00A30A22"/>
    <w:rsid w:val="00A30EC5"/>
    <w:rsid w:val="00A315CB"/>
    <w:rsid w:val="00A31A3C"/>
    <w:rsid w:val="00A332A0"/>
    <w:rsid w:val="00A34374"/>
    <w:rsid w:val="00A34571"/>
    <w:rsid w:val="00A40073"/>
    <w:rsid w:val="00A40B9C"/>
    <w:rsid w:val="00A42067"/>
    <w:rsid w:val="00A421B7"/>
    <w:rsid w:val="00A43395"/>
    <w:rsid w:val="00A43AFC"/>
    <w:rsid w:val="00A45640"/>
    <w:rsid w:val="00A46248"/>
    <w:rsid w:val="00A4645E"/>
    <w:rsid w:val="00A46A70"/>
    <w:rsid w:val="00A46DA0"/>
    <w:rsid w:val="00A47A89"/>
    <w:rsid w:val="00A513C2"/>
    <w:rsid w:val="00A52266"/>
    <w:rsid w:val="00A5261B"/>
    <w:rsid w:val="00A52B30"/>
    <w:rsid w:val="00A5340E"/>
    <w:rsid w:val="00A534BE"/>
    <w:rsid w:val="00A54615"/>
    <w:rsid w:val="00A54DB1"/>
    <w:rsid w:val="00A5631B"/>
    <w:rsid w:val="00A5656A"/>
    <w:rsid w:val="00A57052"/>
    <w:rsid w:val="00A57071"/>
    <w:rsid w:val="00A60D2C"/>
    <w:rsid w:val="00A60EDC"/>
    <w:rsid w:val="00A615C4"/>
    <w:rsid w:val="00A631EF"/>
    <w:rsid w:val="00A64BEC"/>
    <w:rsid w:val="00A65C0C"/>
    <w:rsid w:val="00A65ECE"/>
    <w:rsid w:val="00A6687A"/>
    <w:rsid w:val="00A668E5"/>
    <w:rsid w:val="00A66CC0"/>
    <w:rsid w:val="00A678DA"/>
    <w:rsid w:val="00A67B02"/>
    <w:rsid w:val="00A713B7"/>
    <w:rsid w:val="00A7289E"/>
    <w:rsid w:val="00A73F5B"/>
    <w:rsid w:val="00A74DB9"/>
    <w:rsid w:val="00A76E3C"/>
    <w:rsid w:val="00A7770C"/>
    <w:rsid w:val="00A77DCB"/>
    <w:rsid w:val="00A80988"/>
    <w:rsid w:val="00A81E45"/>
    <w:rsid w:val="00A82211"/>
    <w:rsid w:val="00A83804"/>
    <w:rsid w:val="00A83887"/>
    <w:rsid w:val="00A8465C"/>
    <w:rsid w:val="00A84E1F"/>
    <w:rsid w:val="00A84EE7"/>
    <w:rsid w:val="00A85D70"/>
    <w:rsid w:val="00A86058"/>
    <w:rsid w:val="00A860C0"/>
    <w:rsid w:val="00A8620C"/>
    <w:rsid w:val="00A87121"/>
    <w:rsid w:val="00A876FF"/>
    <w:rsid w:val="00A87A4D"/>
    <w:rsid w:val="00A914E2"/>
    <w:rsid w:val="00A91DF2"/>
    <w:rsid w:val="00A91EFD"/>
    <w:rsid w:val="00A9219A"/>
    <w:rsid w:val="00A926BE"/>
    <w:rsid w:val="00A92EFE"/>
    <w:rsid w:val="00A93946"/>
    <w:rsid w:val="00A93DC9"/>
    <w:rsid w:val="00A93F69"/>
    <w:rsid w:val="00A9582C"/>
    <w:rsid w:val="00A97491"/>
    <w:rsid w:val="00A97743"/>
    <w:rsid w:val="00AA0BD0"/>
    <w:rsid w:val="00AA1370"/>
    <w:rsid w:val="00AA13B2"/>
    <w:rsid w:val="00AA2384"/>
    <w:rsid w:val="00AA276E"/>
    <w:rsid w:val="00AA378F"/>
    <w:rsid w:val="00AA38EF"/>
    <w:rsid w:val="00AA403C"/>
    <w:rsid w:val="00AA5123"/>
    <w:rsid w:val="00AA5640"/>
    <w:rsid w:val="00AA5E0A"/>
    <w:rsid w:val="00AA65E7"/>
    <w:rsid w:val="00AA75D2"/>
    <w:rsid w:val="00AA7B5F"/>
    <w:rsid w:val="00AA7D18"/>
    <w:rsid w:val="00AB032C"/>
    <w:rsid w:val="00AB0420"/>
    <w:rsid w:val="00AB1100"/>
    <w:rsid w:val="00AB1E10"/>
    <w:rsid w:val="00AB250B"/>
    <w:rsid w:val="00AB2B75"/>
    <w:rsid w:val="00AB312B"/>
    <w:rsid w:val="00AB3939"/>
    <w:rsid w:val="00AB51F8"/>
    <w:rsid w:val="00AB58E9"/>
    <w:rsid w:val="00AB5E57"/>
    <w:rsid w:val="00AB6E28"/>
    <w:rsid w:val="00AB7A95"/>
    <w:rsid w:val="00AC07E0"/>
    <w:rsid w:val="00AC090B"/>
    <w:rsid w:val="00AC09A0"/>
    <w:rsid w:val="00AC1F83"/>
    <w:rsid w:val="00AC2E4F"/>
    <w:rsid w:val="00AC3264"/>
    <w:rsid w:val="00AC3C04"/>
    <w:rsid w:val="00AC4114"/>
    <w:rsid w:val="00AC4433"/>
    <w:rsid w:val="00AC6069"/>
    <w:rsid w:val="00AC6641"/>
    <w:rsid w:val="00AC7434"/>
    <w:rsid w:val="00AC76D8"/>
    <w:rsid w:val="00AC7F8B"/>
    <w:rsid w:val="00AD0A0D"/>
    <w:rsid w:val="00AD136A"/>
    <w:rsid w:val="00AD1AF5"/>
    <w:rsid w:val="00AD1FF5"/>
    <w:rsid w:val="00AD2EF3"/>
    <w:rsid w:val="00AD38BE"/>
    <w:rsid w:val="00AD3F33"/>
    <w:rsid w:val="00AD450D"/>
    <w:rsid w:val="00AD51C6"/>
    <w:rsid w:val="00AD5228"/>
    <w:rsid w:val="00AD5CD6"/>
    <w:rsid w:val="00AD5CEE"/>
    <w:rsid w:val="00AD6697"/>
    <w:rsid w:val="00AD6D4F"/>
    <w:rsid w:val="00AD74EE"/>
    <w:rsid w:val="00AD7F72"/>
    <w:rsid w:val="00AE0BCE"/>
    <w:rsid w:val="00AE1651"/>
    <w:rsid w:val="00AE1B59"/>
    <w:rsid w:val="00AE23E1"/>
    <w:rsid w:val="00AE3266"/>
    <w:rsid w:val="00AE3559"/>
    <w:rsid w:val="00AE37C1"/>
    <w:rsid w:val="00AE422F"/>
    <w:rsid w:val="00AE4C7F"/>
    <w:rsid w:val="00AE5792"/>
    <w:rsid w:val="00AE5B45"/>
    <w:rsid w:val="00AE5C86"/>
    <w:rsid w:val="00AE5C88"/>
    <w:rsid w:val="00AE61BC"/>
    <w:rsid w:val="00AE6370"/>
    <w:rsid w:val="00AF0C8C"/>
    <w:rsid w:val="00AF0F77"/>
    <w:rsid w:val="00AF0F7D"/>
    <w:rsid w:val="00AF1AD0"/>
    <w:rsid w:val="00AF2680"/>
    <w:rsid w:val="00AF405A"/>
    <w:rsid w:val="00AF4529"/>
    <w:rsid w:val="00AF53AE"/>
    <w:rsid w:val="00AF5BBD"/>
    <w:rsid w:val="00AF68EB"/>
    <w:rsid w:val="00AF7BE2"/>
    <w:rsid w:val="00AF7FEB"/>
    <w:rsid w:val="00B003F8"/>
    <w:rsid w:val="00B0192B"/>
    <w:rsid w:val="00B0213A"/>
    <w:rsid w:val="00B022C8"/>
    <w:rsid w:val="00B04AE0"/>
    <w:rsid w:val="00B04DD3"/>
    <w:rsid w:val="00B05568"/>
    <w:rsid w:val="00B05DBB"/>
    <w:rsid w:val="00B06530"/>
    <w:rsid w:val="00B065D3"/>
    <w:rsid w:val="00B1049B"/>
    <w:rsid w:val="00B10D0B"/>
    <w:rsid w:val="00B1184F"/>
    <w:rsid w:val="00B12DF1"/>
    <w:rsid w:val="00B13334"/>
    <w:rsid w:val="00B1343B"/>
    <w:rsid w:val="00B13F6F"/>
    <w:rsid w:val="00B14C4B"/>
    <w:rsid w:val="00B15CCE"/>
    <w:rsid w:val="00B17041"/>
    <w:rsid w:val="00B17359"/>
    <w:rsid w:val="00B17A3A"/>
    <w:rsid w:val="00B201A7"/>
    <w:rsid w:val="00B20D0A"/>
    <w:rsid w:val="00B21CF4"/>
    <w:rsid w:val="00B22912"/>
    <w:rsid w:val="00B2298B"/>
    <w:rsid w:val="00B22EF3"/>
    <w:rsid w:val="00B23109"/>
    <w:rsid w:val="00B2332B"/>
    <w:rsid w:val="00B23660"/>
    <w:rsid w:val="00B24BBA"/>
    <w:rsid w:val="00B24CE8"/>
    <w:rsid w:val="00B26077"/>
    <w:rsid w:val="00B269D1"/>
    <w:rsid w:val="00B26D27"/>
    <w:rsid w:val="00B26FEB"/>
    <w:rsid w:val="00B27267"/>
    <w:rsid w:val="00B2768E"/>
    <w:rsid w:val="00B3027B"/>
    <w:rsid w:val="00B314F7"/>
    <w:rsid w:val="00B31659"/>
    <w:rsid w:val="00B31AD4"/>
    <w:rsid w:val="00B31E2C"/>
    <w:rsid w:val="00B327C1"/>
    <w:rsid w:val="00B32A40"/>
    <w:rsid w:val="00B32F09"/>
    <w:rsid w:val="00B334E8"/>
    <w:rsid w:val="00B33A49"/>
    <w:rsid w:val="00B3467D"/>
    <w:rsid w:val="00B34743"/>
    <w:rsid w:val="00B35730"/>
    <w:rsid w:val="00B35B48"/>
    <w:rsid w:val="00B3672D"/>
    <w:rsid w:val="00B37033"/>
    <w:rsid w:val="00B37DE7"/>
    <w:rsid w:val="00B41174"/>
    <w:rsid w:val="00B411D1"/>
    <w:rsid w:val="00B4129B"/>
    <w:rsid w:val="00B42203"/>
    <w:rsid w:val="00B43BD5"/>
    <w:rsid w:val="00B43BFE"/>
    <w:rsid w:val="00B466C7"/>
    <w:rsid w:val="00B46C21"/>
    <w:rsid w:val="00B470C2"/>
    <w:rsid w:val="00B473FA"/>
    <w:rsid w:val="00B47EAE"/>
    <w:rsid w:val="00B50649"/>
    <w:rsid w:val="00B50839"/>
    <w:rsid w:val="00B5109F"/>
    <w:rsid w:val="00B52931"/>
    <w:rsid w:val="00B53309"/>
    <w:rsid w:val="00B53335"/>
    <w:rsid w:val="00B53807"/>
    <w:rsid w:val="00B543C5"/>
    <w:rsid w:val="00B545FB"/>
    <w:rsid w:val="00B54794"/>
    <w:rsid w:val="00B54B7D"/>
    <w:rsid w:val="00B56F2D"/>
    <w:rsid w:val="00B620FF"/>
    <w:rsid w:val="00B62216"/>
    <w:rsid w:val="00B623E5"/>
    <w:rsid w:val="00B6318D"/>
    <w:rsid w:val="00B63DD7"/>
    <w:rsid w:val="00B6538F"/>
    <w:rsid w:val="00B65F19"/>
    <w:rsid w:val="00B65FF8"/>
    <w:rsid w:val="00B669E6"/>
    <w:rsid w:val="00B7013D"/>
    <w:rsid w:val="00B71417"/>
    <w:rsid w:val="00B7148E"/>
    <w:rsid w:val="00B736A0"/>
    <w:rsid w:val="00B737F8"/>
    <w:rsid w:val="00B7392B"/>
    <w:rsid w:val="00B74753"/>
    <w:rsid w:val="00B749E1"/>
    <w:rsid w:val="00B74A5D"/>
    <w:rsid w:val="00B75C25"/>
    <w:rsid w:val="00B76D89"/>
    <w:rsid w:val="00B77E19"/>
    <w:rsid w:val="00B80FE1"/>
    <w:rsid w:val="00B82FEC"/>
    <w:rsid w:val="00B831E4"/>
    <w:rsid w:val="00B83323"/>
    <w:rsid w:val="00B83C30"/>
    <w:rsid w:val="00B842F4"/>
    <w:rsid w:val="00B8479E"/>
    <w:rsid w:val="00B8505E"/>
    <w:rsid w:val="00B85B81"/>
    <w:rsid w:val="00B86056"/>
    <w:rsid w:val="00B86DA7"/>
    <w:rsid w:val="00B87B1D"/>
    <w:rsid w:val="00B90C65"/>
    <w:rsid w:val="00B90E50"/>
    <w:rsid w:val="00B91631"/>
    <w:rsid w:val="00B92484"/>
    <w:rsid w:val="00B92604"/>
    <w:rsid w:val="00B935B9"/>
    <w:rsid w:val="00B93D53"/>
    <w:rsid w:val="00B947CB"/>
    <w:rsid w:val="00B975B5"/>
    <w:rsid w:val="00BA0DA5"/>
    <w:rsid w:val="00BA1655"/>
    <w:rsid w:val="00BA1745"/>
    <w:rsid w:val="00BA2119"/>
    <w:rsid w:val="00BA414C"/>
    <w:rsid w:val="00BA5B0E"/>
    <w:rsid w:val="00BA64E5"/>
    <w:rsid w:val="00BA7E83"/>
    <w:rsid w:val="00BB0457"/>
    <w:rsid w:val="00BB1300"/>
    <w:rsid w:val="00BB13E1"/>
    <w:rsid w:val="00BB20DC"/>
    <w:rsid w:val="00BB3963"/>
    <w:rsid w:val="00BB452D"/>
    <w:rsid w:val="00BB4780"/>
    <w:rsid w:val="00BB4D3F"/>
    <w:rsid w:val="00BB55A7"/>
    <w:rsid w:val="00BB7795"/>
    <w:rsid w:val="00BB7B20"/>
    <w:rsid w:val="00BC06D7"/>
    <w:rsid w:val="00BC1AA6"/>
    <w:rsid w:val="00BC417E"/>
    <w:rsid w:val="00BC4211"/>
    <w:rsid w:val="00BC4C45"/>
    <w:rsid w:val="00BC5BEF"/>
    <w:rsid w:val="00BC6C87"/>
    <w:rsid w:val="00BC7DDF"/>
    <w:rsid w:val="00BD0400"/>
    <w:rsid w:val="00BD05EE"/>
    <w:rsid w:val="00BD0D2F"/>
    <w:rsid w:val="00BD0F73"/>
    <w:rsid w:val="00BD1456"/>
    <w:rsid w:val="00BD17AF"/>
    <w:rsid w:val="00BD1EA1"/>
    <w:rsid w:val="00BD3459"/>
    <w:rsid w:val="00BD3784"/>
    <w:rsid w:val="00BD4D1A"/>
    <w:rsid w:val="00BD57DF"/>
    <w:rsid w:val="00BD65A8"/>
    <w:rsid w:val="00BD6AD1"/>
    <w:rsid w:val="00BD6E5A"/>
    <w:rsid w:val="00BD784A"/>
    <w:rsid w:val="00BD7A7A"/>
    <w:rsid w:val="00BD7F98"/>
    <w:rsid w:val="00BE0867"/>
    <w:rsid w:val="00BE340F"/>
    <w:rsid w:val="00BE4296"/>
    <w:rsid w:val="00BE4B00"/>
    <w:rsid w:val="00BE4BC3"/>
    <w:rsid w:val="00BE4C59"/>
    <w:rsid w:val="00BE5F5C"/>
    <w:rsid w:val="00BE6C64"/>
    <w:rsid w:val="00BE6DE4"/>
    <w:rsid w:val="00BF13BB"/>
    <w:rsid w:val="00BF16E2"/>
    <w:rsid w:val="00BF1B0B"/>
    <w:rsid w:val="00BF3810"/>
    <w:rsid w:val="00BF4A9F"/>
    <w:rsid w:val="00BF4B8D"/>
    <w:rsid w:val="00BF4D9C"/>
    <w:rsid w:val="00BF591C"/>
    <w:rsid w:val="00BF5D7E"/>
    <w:rsid w:val="00BF63E4"/>
    <w:rsid w:val="00BF6AAE"/>
    <w:rsid w:val="00BF77FB"/>
    <w:rsid w:val="00BF78CC"/>
    <w:rsid w:val="00C00BCD"/>
    <w:rsid w:val="00C01E98"/>
    <w:rsid w:val="00C0298C"/>
    <w:rsid w:val="00C03096"/>
    <w:rsid w:val="00C04731"/>
    <w:rsid w:val="00C05A29"/>
    <w:rsid w:val="00C05EB8"/>
    <w:rsid w:val="00C077A2"/>
    <w:rsid w:val="00C07D9D"/>
    <w:rsid w:val="00C07DE0"/>
    <w:rsid w:val="00C103A9"/>
    <w:rsid w:val="00C129C7"/>
    <w:rsid w:val="00C1397F"/>
    <w:rsid w:val="00C14A72"/>
    <w:rsid w:val="00C14C05"/>
    <w:rsid w:val="00C1515C"/>
    <w:rsid w:val="00C1553A"/>
    <w:rsid w:val="00C15885"/>
    <w:rsid w:val="00C15EE1"/>
    <w:rsid w:val="00C15F53"/>
    <w:rsid w:val="00C16499"/>
    <w:rsid w:val="00C17780"/>
    <w:rsid w:val="00C20AAF"/>
    <w:rsid w:val="00C20B57"/>
    <w:rsid w:val="00C20B66"/>
    <w:rsid w:val="00C20C83"/>
    <w:rsid w:val="00C21A58"/>
    <w:rsid w:val="00C22FAD"/>
    <w:rsid w:val="00C23847"/>
    <w:rsid w:val="00C238CF"/>
    <w:rsid w:val="00C23CC3"/>
    <w:rsid w:val="00C2400B"/>
    <w:rsid w:val="00C24CD7"/>
    <w:rsid w:val="00C251D1"/>
    <w:rsid w:val="00C2520B"/>
    <w:rsid w:val="00C25917"/>
    <w:rsid w:val="00C25BEC"/>
    <w:rsid w:val="00C265B9"/>
    <w:rsid w:val="00C26B7A"/>
    <w:rsid w:val="00C27018"/>
    <w:rsid w:val="00C2710D"/>
    <w:rsid w:val="00C272B3"/>
    <w:rsid w:val="00C27939"/>
    <w:rsid w:val="00C27979"/>
    <w:rsid w:val="00C30809"/>
    <w:rsid w:val="00C31271"/>
    <w:rsid w:val="00C33575"/>
    <w:rsid w:val="00C33797"/>
    <w:rsid w:val="00C33C89"/>
    <w:rsid w:val="00C34379"/>
    <w:rsid w:val="00C3512C"/>
    <w:rsid w:val="00C354A0"/>
    <w:rsid w:val="00C3592F"/>
    <w:rsid w:val="00C373E7"/>
    <w:rsid w:val="00C37DD1"/>
    <w:rsid w:val="00C408F0"/>
    <w:rsid w:val="00C4180B"/>
    <w:rsid w:val="00C42AD0"/>
    <w:rsid w:val="00C43034"/>
    <w:rsid w:val="00C4319F"/>
    <w:rsid w:val="00C46814"/>
    <w:rsid w:val="00C46D61"/>
    <w:rsid w:val="00C5029F"/>
    <w:rsid w:val="00C508B4"/>
    <w:rsid w:val="00C50C9C"/>
    <w:rsid w:val="00C523FE"/>
    <w:rsid w:val="00C5403C"/>
    <w:rsid w:val="00C54C74"/>
    <w:rsid w:val="00C553C6"/>
    <w:rsid w:val="00C55CC1"/>
    <w:rsid w:val="00C565D9"/>
    <w:rsid w:val="00C56D05"/>
    <w:rsid w:val="00C5737E"/>
    <w:rsid w:val="00C60287"/>
    <w:rsid w:val="00C60F46"/>
    <w:rsid w:val="00C61695"/>
    <w:rsid w:val="00C61BA1"/>
    <w:rsid w:val="00C63477"/>
    <w:rsid w:val="00C64064"/>
    <w:rsid w:val="00C64292"/>
    <w:rsid w:val="00C6429D"/>
    <w:rsid w:val="00C647ED"/>
    <w:rsid w:val="00C66254"/>
    <w:rsid w:val="00C664B9"/>
    <w:rsid w:val="00C66709"/>
    <w:rsid w:val="00C66F3C"/>
    <w:rsid w:val="00C67CB3"/>
    <w:rsid w:val="00C70D86"/>
    <w:rsid w:val="00C71432"/>
    <w:rsid w:val="00C714FC"/>
    <w:rsid w:val="00C7302F"/>
    <w:rsid w:val="00C7356C"/>
    <w:rsid w:val="00C737AC"/>
    <w:rsid w:val="00C739F3"/>
    <w:rsid w:val="00C73D29"/>
    <w:rsid w:val="00C74695"/>
    <w:rsid w:val="00C74A35"/>
    <w:rsid w:val="00C74D90"/>
    <w:rsid w:val="00C76972"/>
    <w:rsid w:val="00C76EB5"/>
    <w:rsid w:val="00C777A5"/>
    <w:rsid w:val="00C81985"/>
    <w:rsid w:val="00C81D05"/>
    <w:rsid w:val="00C830A8"/>
    <w:rsid w:val="00C83307"/>
    <w:rsid w:val="00C85A2F"/>
    <w:rsid w:val="00C85C2B"/>
    <w:rsid w:val="00C869D7"/>
    <w:rsid w:val="00C86C94"/>
    <w:rsid w:val="00C86D57"/>
    <w:rsid w:val="00C900D7"/>
    <w:rsid w:val="00C90552"/>
    <w:rsid w:val="00C90BED"/>
    <w:rsid w:val="00C90F99"/>
    <w:rsid w:val="00C91082"/>
    <w:rsid w:val="00C918D0"/>
    <w:rsid w:val="00C9219A"/>
    <w:rsid w:val="00C92234"/>
    <w:rsid w:val="00C92657"/>
    <w:rsid w:val="00C92A87"/>
    <w:rsid w:val="00C93A0D"/>
    <w:rsid w:val="00C94487"/>
    <w:rsid w:val="00C947E9"/>
    <w:rsid w:val="00C9485C"/>
    <w:rsid w:val="00C96331"/>
    <w:rsid w:val="00C971C4"/>
    <w:rsid w:val="00C974FE"/>
    <w:rsid w:val="00CA085A"/>
    <w:rsid w:val="00CA1433"/>
    <w:rsid w:val="00CA1BF3"/>
    <w:rsid w:val="00CA1C1B"/>
    <w:rsid w:val="00CA1C2A"/>
    <w:rsid w:val="00CA2861"/>
    <w:rsid w:val="00CA3796"/>
    <w:rsid w:val="00CA4A03"/>
    <w:rsid w:val="00CA52AB"/>
    <w:rsid w:val="00CA581C"/>
    <w:rsid w:val="00CA66B7"/>
    <w:rsid w:val="00CA75BE"/>
    <w:rsid w:val="00CB0526"/>
    <w:rsid w:val="00CB0E3B"/>
    <w:rsid w:val="00CB20F8"/>
    <w:rsid w:val="00CB250F"/>
    <w:rsid w:val="00CB257C"/>
    <w:rsid w:val="00CB331B"/>
    <w:rsid w:val="00CB402A"/>
    <w:rsid w:val="00CB40E0"/>
    <w:rsid w:val="00CB5241"/>
    <w:rsid w:val="00CB530C"/>
    <w:rsid w:val="00CB5482"/>
    <w:rsid w:val="00CB6616"/>
    <w:rsid w:val="00CB6A72"/>
    <w:rsid w:val="00CB7A4B"/>
    <w:rsid w:val="00CB7F6E"/>
    <w:rsid w:val="00CC0D47"/>
    <w:rsid w:val="00CC17F0"/>
    <w:rsid w:val="00CC274E"/>
    <w:rsid w:val="00CC3109"/>
    <w:rsid w:val="00CC3491"/>
    <w:rsid w:val="00CC3B74"/>
    <w:rsid w:val="00CC4544"/>
    <w:rsid w:val="00CC6827"/>
    <w:rsid w:val="00CC719B"/>
    <w:rsid w:val="00CC788E"/>
    <w:rsid w:val="00CC7FA3"/>
    <w:rsid w:val="00CD00F3"/>
    <w:rsid w:val="00CD0466"/>
    <w:rsid w:val="00CD2005"/>
    <w:rsid w:val="00CD280F"/>
    <w:rsid w:val="00CD2958"/>
    <w:rsid w:val="00CD3479"/>
    <w:rsid w:val="00CD38CB"/>
    <w:rsid w:val="00CD3925"/>
    <w:rsid w:val="00CD3E76"/>
    <w:rsid w:val="00CD498C"/>
    <w:rsid w:val="00CD51BA"/>
    <w:rsid w:val="00CD52A0"/>
    <w:rsid w:val="00CD540A"/>
    <w:rsid w:val="00CD657B"/>
    <w:rsid w:val="00CD7F94"/>
    <w:rsid w:val="00CE02A8"/>
    <w:rsid w:val="00CE0476"/>
    <w:rsid w:val="00CE0544"/>
    <w:rsid w:val="00CE0D8B"/>
    <w:rsid w:val="00CE136D"/>
    <w:rsid w:val="00CE1999"/>
    <w:rsid w:val="00CE4626"/>
    <w:rsid w:val="00CE486D"/>
    <w:rsid w:val="00CE4F89"/>
    <w:rsid w:val="00CE5587"/>
    <w:rsid w:val="00CE57B9"/>
    <w:rsid w:val="00CE57F0"/>
    <w:rsid w:val="00CE6ACB"/>
    <w:rsid w:val="00CE6CFA"/>
    <w:rsid w:val="00CE7422"/>
    <w:rsid w:val="00CF0166"/>
    <w:rsid w:val="00CF0325"/>
    <w:rsid w:val="00CF588B"/>
    <w:rsid w:val="00CF60AF"/>
    <w:rsid w:val="00CF64F9"/>
    <w:rsid w:val="00CF72DD"/>
    <w:rsid w:val="00D00944"/>
    <w:rsid w:val="00D00C46"/>
    <w:rsid w:val="00D00F29"/>
    <w:rsid w:val="00D00FE6"/>
    <w:rsid w:val="00D0158F"/>
    <w:rsid w:val="00D0215B"/>
    <w:rsid w:val="00D021F8"/>
    <w:rsid w:val="00D02495"/>
    <w:rsid w:val="00D02645"/>
    <w:rsid w:val="00D02C5B"/>
    <w:rsid w:val="00D03D3D"/>
    <w:rsid w:val="00D04061"/>
    <w:rsid w:val="00D04523"/>
    <w:rsid w:val="00D04916"/>
    <w:rsid w:val="00D04CB0"/>
    <w:rsid w:val="00D05BA5"/>
    <w:rsid w:val="00D06035"/>
    <w:rsid w:val="00D062F8"/>
    <w:rsid w:val="00D077E5"/>
    <w:rsid w:val="00D07C40"/>
    <w:rsid w:val="00D10B19"/>
    <w:rsid w:val="00D117DE"/>
    <w:rsid w:val="00D1209D"/>
    <w:rsid w:val="00D12C8A"/>
    <w:rsid w:val="00D13AF4"/>
    <w:rsid w:val="00D13C35"/>
    <w:rsid w:val="00D1584F"/>
    <w:rsid w:val="00D15989"/>
    <w:rsid w:val="00D16339"/>
    <w:rsid w:val="00D16D4B"/>
    <w:rsid w:val="00D17329"/>
    <w:rsid w:val="00D17381"/>
    <w:rsid w:val="00D17E57"/>
    <w:rsid w:val="00D20094"/>
    <w:rsid w:val="00D21287"/>
    <w:rsid w:val="00D2234D"/>
    <w:rsid w:val="00D225BF"/>
    <w:rsid w:val="00D2288F"/>
    <w:rsid w:val="00D228A7"/>
    <w:rsid w:val="00D22D79"/>
    <w:rsid w:val="00D238E8"/>
    <w:rsid w:val="00D23976"/>
    <w:rsid w:val="00D2398D"/>
    <w:rsid w:val="00D23C48"/>
    <w:rsid w:val="00D250FD"/>
    <w:rsid w:val="00D25196"/>
    <w:rsid w:val="00D26FF5"/>
    <w:rsid w:val="00D27080"/>
    <w:rsid w:val="00D2772B"/>
    <w:rsid w:val="00D306FF"/>
    <w:rsid w:val="00D32032"/>
    <w:rsid w:val="00D3343F"/>
    <w:rsid w:val="00D33A14"/>
    <w:rsid w:val="00D3540B"/>
    <w:rsid w:val="00D35B52"/>
    <w:rsid w:val="00D37746"/>
    <w:rsid w:val="00D4015B"/>
    <w:rsid w:val="00D4221B"/>
    <w:rsid w:val="00D4285D"/>
    <w:rsid w:val="00D42D8B"/>
    <w:rsid w:val="00D42F3C"/>
    <w:rsid w:val="00D431B4"/>
    <w:rsid w:val="00D432F6"/>
    <w:rsid w:val="00D439D4"/>
    <w:rsid w:val="00D448C6"/>
    <w:rsid w:val="00D46A08"/>
    <w:rsid w:val="00D471B5"/>
    <w:rsid w:val="00D504C8"/>
    <w:rsid w:val="00D5093F"/>
    <w:rsid w:val="00D51640"/>
    <w:rsid w:val="00D52051"/>
    <w:rsid w:val="00D55B36"/>
    <w:rsid w:val="00D560B4"/>
    <w:rsid w:val="00D5678E"/>
    <w:rsid w:val="00D568D9"/>
    <w:rsid w:val="00D57D2F"/>
    <w:rsid w:val="00D57F6C"/>
    <w:rsid w:val="00D605F6"/>
    <w:rsid w:val="00D613FB"/>
    <w:rsid w:val="00D61F59"/>
    <w:rsid w:val="00D6374F"/>
    <w:rsid w:val="00D6476C"/>
    <w:rsid w:val="00D658FE"/>
    <w:rsid w:val="00D66050"/>
    <w:rsid w:val="00D66756"/>
    <w:rsid w:val="00D6695C"/>
    <w:rsid w:val="00D669BA"/>
    <w:rsid w:val="00D66B2E"/>
    <w:rsid w:val="00D6749E"/>
    <w:rsid w:val="00D70724"/>
    <w:rsid w:val="00D70938"/>
    <w:rsid w:val="00D70DDC"/>
    <w:rsid w:val="00D73234"/>
    <w:rsid w:val="00D738BA"/>
    <w:rsid w:val="00D745CC"/>
    <w:rsid w:val="00D74603"/>
    <w:rsid w:val="00D75D21"/>
    <w:rsid w:val="00D75F07"/>
    <w:rsid w:val="00D76528"/>
    <w:rsid w:val="00D767E5"/>
    <w:rsid w:val="00D77BFB"/>
    <w:rsid w:val="00D77CC6"/>
    <w:rsid w:val="00D77FB4"/>
    <w:rsid w:val="00D80D03"/>
    <w:rsid w:val="00D812D3"/>
    <w:rsid w:val="00D81B2F"/>
    <w:rsid w:val="00D83C29"/>
    <w:rsid w:val="00D84211"/>
    <w:rsid w:val="00D8598B"/>
    <w:rsid w:val="00D86EEA"/>
    <w:rsid w:val="00D87553"/>
    <w:rsid w:val="00D87CDD"/>
    <w:rsid w:val="00D90BAC"/>
    <w:rsid w:val="00D917DA"/>
    <w:rsid w:val="00D91B24"/>
    <w:rsid w:val="00D9231F"/>
    <w:rsid w:val="00D9294A"/>
    <w:rsid w:val="00D932CD"/>
    <w:rsid w:val="00D938FB"/>
    <w:rsid w:val="00D93A6B"/>
    <w:rsid w:val="00D93BE3"/>
    <w:rsid w:val="00D93E51"/>
    <w:rsid w:val="00D94FD9"/>
    <w:rsid w:val="00D95120"/>
    <w:rsid w:val="00D951F0"/>
    <w:rsid w:val="00D95695"/>
    <w:rsid w:val="00D95A27"/>
    <w:rsid w:val="00D95DBD"/>
    <w:rsid w:val="00D96171"/>
    <w:rsid w:val="00D96FA1"/>
    <w:rsid w:val="00D97719"/>
    <w:rsid w:val="00DA00CF"/>
    <w:rsid w:val="00DA01BB"/>
    <w:rsid w:val="00DA0C45"/>
    <w:rsid w:val="00DA16C8"/>
    <w:rsid w:val="00DA1CE2"/>
    <w:rsid w:val="00DA25F4"/>
    <w:rsid w:val="00DA29DE"/>
    <w:rsid w:val="00DA2B63"/>
    <w:rsid w:val="00DA2E4B"/>
    <w:rsid w:val="00DA2F35"/>
    <w:rsid w:val="00DA3672"/>
    <w:rsid w:val="00DA4A00"/>
    <w:rsid w:val="00DA5D9B"/>
    <w:rsid w:val="00DA7129"/>
    <w:rsid w:val="00DB1300"/>
    <w:rsid w:val="00DB1A6A"/>
    <w:rsid w:val="00DB227E"/>
    <w:rsid w:val="00DB268B"/>
    <w:rsid w:val="00DB2D73"/>
    <w:rsid w:val="00DB30B7"/>
    <w:rsid w:val="00DB376F"/>
    <w:rsid w:val="00DB3DA0"/>
    <w:rsid w:val="00DB3F7A"/>
    <w:rsid w:val="00DB4086"/>
    <w:rsid w:val="00DB410B"/>
    <w:rsid w:val="00DB4261"/>
    <w:rsid w:val="00DB5F27"/>
    <w:rsid w:val="00DB62B0"/>
    <w:rsid w:val="00DB64D6"/>
    <w:rsid w:val="00DB69F1"/>
    <w:rsid w:val="00DC0EE4"/>
    <w:rsid w:val="00DC0EEB"/>
    <w:rsid w:val="00DC13FC"/>
    <w:rsid w:val="00DC1C50"/>
    <w:rsid w:val="00DC24D9"/>
    <w:rsid w:val="00DC2F0A"/>
    <w:rsid w:val="00DC32F7"/>
    <w:rsid w:val="00DC4521"/>
    <w:rsid w:val="00DC579B"/>
    <w:rsid w:val="00DC6004"/>
    <w:rsid w:val="00DC67D7"/>
    <w:rsid w:val="00DC769E"/>
    <w:rsid w:val="00DD2FC3"/>
    <w:rsid w:val="00DD35DE"/>
    <w:rsid w:val="00DD467A"/>
    <w:rsid w:val="00DD557E"/>
    <w:rsid w:val="00DD5CF5"/>
    <w:rsid w:val="00DD60E1"/>
    <w:rsid w:val="00DD614E"/>
    <w:rsid w:val="00DD707D"/>
    <w:rsid w:val="00DD726B"/>
    <w:rsid w:val="00DD78BA"/>
    <w:rsid w:val="00DE0F16"/>
    <w:rsid w:val="00DE1183"/>
    <w:rsid w:val="00DE22C5"/>
    <w:rsid w:val="00DE2B3F"/>
    <w:rsid w:val="00DE33B8"/>
    <w:rsid w:val="00DE3A05"/>
    <w:rsid w:val="00DE3B7B"/>
    <w:rsid w:val="00DE46E7"/>
    <w:rsid w:val="00DE56A2"/>
    <w:rsid w:val="00DE5F0B"/>
    <w:rsid w:val="00DE6268"/>
    <w:rsid w:val="00DE6329"/>
    <w:rsid w:val="00DE63CA"/>
    <w:rsid w:val="00DE6541"/>
    <w:rsid w:val="00DE65E8"/>
    <w:rsid w:val="00DE6EF4"/>
    <w:rsid w:val="00DE7263"/>
    <w:rsid w:val="00DE7776"/>
    <w:rsid w:val="00DE7814"/>
    <w:rsid w:val="00DF09AC"/>
    <w:rsid w:val="00DF0D73"/>
    <w:rsid w:val="00DF168A"/>
    <w:rsid w:val="00DF179F"/>
    <w:rsid w:val="00DF1828"/>
    <w:rsid w:val="00DF3CD1"/>
    <w:rsid w:val="00DF3D05"/>
    <w:rsid w:val="00DF4748"/>
    <w:rsid w:val="00DF4793"/>
    <w:rsid w:val="00DF4F14"/>
    <w:rsid w:val="00DF5B11"/>
    <w:rsid w:val="00DF5F70"/>
    <w:rsid w:val="00DF66A4"/>
    <w:rsid w:val="00E005AE"/>
    <w:rsid w:val="00E008A5"/>
    <w:rsid w:val="00E00A53"/>
    <w:rsid w:val="00E01433"/>
    <w:rsid w:val="00E01776"/>
    <w:rsid w:val="00E03965"/>
    <w:rsid w:val="00E03CC6"/>
    <w:rsid w:val="00E03F43"/>
    <w:rsid w:val="00E04293"/>
    <w:rsid w:val="00E04642"/>
    <w:rsid w:val="00E062E4"/>
    <w:rsid w:val="00E07B47"/>
    <w:rsid w:val="00E1195F"/>
    <w:rsid w:val="00E11BA8"/>
    <w:rsid w:val="00E1295E"/>
    <w:rsid w:val="00E12A0C"/>
    <w:rsid w:val="00E12FEF"/>
    <w:rsid w:val="00E1380E"/>
    <w:rsid w:val="00E13A9A"/>
    <w:rsid w:val="00E13CDF"/>
    <w:rsid w:val="00E13F8E"/>
    <w:rsid w:val="00E143F2"/>
    <w:rsid w:val="00E147BE"/>
    <w:rsid w:val="00E16BA0"/>
    <w:rsid w:val="00E16D31"/>
    <w:rsid w:val="00E17FC4"/>
    <w:rsid w:val="00E2354B"/>
    <w:rsid w:val="00E238D8"/>
    <w:rsid w:val="00E24463"/>
    <w:rsid w:val="00E24C1B"/>
    <w:rsid w:val="00E25286"/>
    <w:rsid w:val="00E25701"/>
    <w:rsid w:val="00E259A6"/>
    <w:rsid w:val="00E2662D"/>
    <w:rsid w:val="00E2666C"/>
    <w:rsid w:val="00E2752B"/>
    <w:rsid w:val="00E27C58"/>
    <w:rsid w:val="00E27DA2"/>
    <w:rsid w:val="00E27DD9"/>
    <w:rsid w:val="00E319F0"/>
    <w:rsid w:val="00E332C5"/>
    <w:rsid w:val="00E335F7"/>
    <w:rsid w:val="00E3367D"/>
    <w:rsid w:val="00E35A0B"/>
    <w:rsid w:val="00E364CF"/>
    <w:rsid w:val="00E369E0"/>
    <w:rsid w:val="00E36BB3"/>
    <w:rsid w:val="00E3730D"/>
    <w:rsid w:val="00E37A41"/>
    <w:rsid w:val="00E37A95"/>
    <w:rsid w:val="00E37D8A"/>
    <w:rsid w:val="00E411A6"/>
    <w:rsid w:val="00E41372"/>
    <w:rsid w:val="00E4310E"/>
    <w:rsid w:val="00E43BCD"/>
    <w:rsid w:val="00E44890"/>
    <w:rsid w:val="00E460F9"/>
    <w:rsid w:val="00E505CD"/>
    <w:rsid w:val="00E509AA"/>
    <w:rsid w:val="00E513C8"/>
    <w:rsid w:val="00E51516"/>
    <w:rsid w:val="00E53700"/>
    <w:rsid w:val="00E541D6"/>
    <w:rsid w:val="00E54FC5"/>
    <w:rsid w:val="00E551F1"/>
    <w:rsid w:val="00E55726"/>
    <w:rsid w:val="00E559D4"/>
    <w:rsid w:val="00E608C4"/>
    <w:rsid w:val="00E60CCE"/>
    <w:rsid w:val="00E611E2"/>
    <w:rsid w:val="00E6398B"/>
    <w:rsid w:val="00E64DD4"/>
    <w:rsid w:val="00E659C3"/>
    <w:rsid w:val="00E66286"/>
    <w:rsid w:val="00E67934"/>
    <w:rsid w:val="00E70474"/>
    <w:rsid w:val="00E70F3B"/>
    <w:rsid w:val="00E7119C"/>
    <w:rsid w:val="00E71622"/>
    <w:rsid w:val="00E71ED3"/>
    <w:rsid w:val="00E7201C"/>
    <w:rsid w:val="00E73873"/>
    <w:rsid w:val="00E73C3F"/>
    <w:rsid w:val="00E74218"/>
    <w:rsid w:val="00E7493E"/>
    <w:rsid w:val="00E75C5E"/>
    <w:rsid w:val="00E75FCC"/>
    <w:rsid w:val="00E7629F"/>
    <w:rsid w:val="00E764EE"/>
    <w:rsid w:val="00E768BC"/>
    <w:rsid w:val="00E80B97"/>
    <w:rsid w:val="00E8196D"/>
    <w:rsid w:val="00E81E11"/>
    <w:rsid w:val="00E83369"/>
    <w:rsid w:val="00E84C25"/>
    <w:rsid w:val="00E8522C"/>
    <w:rsid w:val="00E857A0"/>
    <w:rsid w:val="00E85B51"/>
    <w:rsid w:val="00E8689B"/>
    <w:rsid w:val="00E87277"/>
    <w:rsid w:val="00E874DE"/>
    <w:rsid w:val="00E878D8"/>
    <w:rsid w:val="00E90155"/>
    <w:rsid w:val="00E90D3C"/>
    <w:rsid w:val="00E90F95"/>
    <w:rsid w:val="00E912AD"/>
    <w:rsid w:val="00E91702"/>
    <w:rsid w:val="00E93BEA"/>
    <w:rsid w:val="00E93BFF"/>
    <w:rsid w:val="00E93E57"/>
    <w:rsid w:val="00E94397"/>
    <w:rsid w:val="00E94CD5"/>
    <w:rsid w:val="00E9522B"/>
    <w:rsid w:val="00E957B6"/>
    <w:rsid w:val="00EA03CA"/>
    <w:rsid w:val="00EA0822"/>
    <w:rsid w:val="00EA133F"/>
    <w:rsid w:val="00EA16E1"/>
    <w:rsid w:val="00EA185D"/>
    <w:rsid w:val="00EA1F6E"/>
    <w:rsid w:val="00EA24D4"/>
    <w:rsid w:val="00EA41E8"/>
    <w:rsid w:val="00EA4477"/>
    <w:rsid w:val="00EA4678"/>
    <w:rsid w:val="00EA69D4"/>
    <w:rsid w:val="00EA7888"/>
    <w:rsid w:val="00EA7A9B"/>
    <w:rsid w:val="00EB0A6C"/>
    <w:rsid w:val="00EB0F6C"/>
    <w:rsid w:val="00EB19B0"/>
    <w:rsid w:val="00EB1FE8"/>
    <w:rsid w:val="00EB29CD"/>
    <w:rsid w:val="00EB3C03"/>
    <w:rsid w:val="00EB520F"/>
    <w:rsid w:val="00EB593B"/>
    <w:rsid w:val="00EB5B0A"/>
    <w:rsid w:val="00EB60F0"/>
    <w:rsid w:val="00EB61A1"/>
    <w:rsid w:val="00EB716F"/>
    <w:rsid w:val="00EC06F0"/>
    <w:rsid w:val="00EC1E80"/>
    <w:rsid w:val="00EC1F9B"/>
    <w:rsid w:val="00EC28EB"/>
    <w:rsid w:val="00EC3461"/>
    <w:rsid w:val="00EC5F96"/>
    <w:rsid w:val="00EC623E"/>
    <w:rsid w:val="00EC71DD"/>
    <w:rsid w:val="00EC7A29"/>
    <w:rsid w:val="00ED027B"/>
    <w:rsid w:val="00ED0B44"/>
    <w:rsid w:val="00ED0DDC"/>
    <w:rsid w:val="00ED1738"/>
    <w:rsid w:val="00ED17BB"/>
    <w:rsid w:val="00ED259D"/>
    <w:rsid w:val="00ED38D1"/>
    <w:rsid w:val="00ED557A"/>
    <w:rsid w:val="00ED6B17"/>
    <w:rsid w:val="00ED6C92"/>
    <w:rsid w:val="00ED6EB3"/>
    <w:rsid w:val="00ED74F6"/>
    <w:rsid w:val="00ED791F"/>
    <w:rsid w:val="00ED7D6F"/>
    <w:rsid w:val="00EE0376"/>
    <w:rsid w:val="00EE14F1"/>
    <w:rsid w:val="00EE27BC"/>
    <w:rsid w:val="00EE2A76"/>
    <w:rsid w:val="00EE3530"/>
    <w:rsid w:val="00EE44A3"/>
    <w:rsid w:val="00EE611F"/>
    <w:rsid w:val="00EF1B62"/>
    <w:rsid w:val="00EF2488"/>
    <w:rsid w:val="00EF2D7D"/>
    <w:rsid w:val="00EF3557"/>
    <w:rsid w:val="00EF3CF9"/>
    <w:rsid w:val="00EF40F1"/>
    <w:rsid w:val="00EF431A"/>
    <w:rsid w:val="00EF521F"/>
    <w:rsid w:val="00EF62F3"/>
    <w:rsid w:val="00EF6788"/>
    <w:rsid w:val="00EF7579"/>
    <w:rsid w:val="00F0058F"/>
    <w:rsid w:val="00F00BE1"/>
    <w:rsid w:val="00F00FC6"/>
    <w:rsid w:val="00F00FF1"/>
    <w:rsid w:val="00F011AC"/>
    <w:rsid w:val="00F01B18"/>
    <w:rsid w:val="00F02C37"/>
    <w:rsid w:val="00F03B99"/>
    <w:rsid w:val="00F03D1D"/>
    <w:rsid w:val="00F04824"/>
    <w:rsid w:val="00F04C42"/>
    <w:rsid w:val="00F054FD"/>
    <w:rsid w:val="00F06146"/>
    <w:rsid w:val="00F07FD2"/>
    <w:rsid w:val="00F108EB"/>
    <w:rsid w:val="00F10C9F"/>
    <w:rsid w:val="00F11268"/>
    <w:rsid w:val="00F115D5"/>
    <w:rsid w:val="00F12997"/>
    <w:rsid w:val="00F14328"/>
    <w:rsid w:val="00F147C9"/>
    <w:rsid w:val="00F15F3B"/>
    <w:rsid w:val="00F16873"/>
    <w:rsid w:val="00F16A46"/>
    <w:rsid w:val="00F174CD"/>
    <w:rsid w:val="00F174EB"/>
    <w:rsid w:val="00F206F2"/>
    <w:rsid w:val="00F2077B"/>
    <w:rsid w:val="00F22DA0"/>
    <w:rsid w:val="00F2421E"/>
    <w:rsid w:val="00F24D61"/>
    <w:rsid w:val="00F25BC7"/>
    <w:rsid w:val="00F25C9D"/>
    <w:rsid w:val="00F2612D"/>
    <w:rsid w:val="00F27409"/>
    <w:rsid w:val="00F2796D"/>
    <w:rsid w:val="00F30712"/>
    <w:rsid w:val="00F315D7"/>
    <w:rsid w:val="00F33142"/>
    <w:rsid w:val="00F33881"/>
    <w:rsid w:val="00F33AE3"/>
    <w:rsid w:val="00F34181"/>
    <w:rsid w:val="00F35042"/>
    <w:rsid w:val="00F35937"/>
    <w:rsid w:val="00F36289"/>
    <w:rsid w:val="00F36B7E"/>
    <w:rsid w:val="00F41051"/>
    <w:rsid w:val="00F41317"/>
    <w:rsid w:val="00F4149C"/>
    <w:rsid w:val="00F41595"/>
    <w:rsid w:val="00F42040"/>
    <w:rsid w:val="00F42FDF"/>
    <w:rsid w:val="00F4460D"/>
    <w:rsid w:val="00F4488C"/>
    <w:rsid w:val="00F44BCD"/>
    <w:rsid w:val="00F455D0"/>
    <w:rsid w:val="00F45809"/>
    <w:rsid w:val="00F46686"/>
    <w:rsid w:val="00F46E2B"/>
    <w:rsid w:val="00F47B6A"/>
    <w:rsid w:val="00F508AB"/>
    <w:rsid w:val="00F50B60"/>
    <w:rsid w:val="00F51D44"/>
    <w:rsid w:val="00F51ED4"/>
    <w:rsid w:val="00F52E18"/>
    <w:rsid w:val="00F53738"/>
    <w:rsid w:val="00F54795"/>
    <w:rsid w:val="00F54F40"/>
    <w:rsid w:val="00F55A16"/>
    <w:rsid w:val="00F55B39"/>
    <w:rsid w:val="00F564F2"/>
    <w:rsid w:val="00F5728E"/>
    <w:rsid w:val="00F575DD"/>
    <w:rsid w:val="00F57984"/>
    <w:rsid w:val="00F602C9"/>
    <w:rsid w:val="00F60CFD"/>
    <w:rsid w:val="00F614A7"/>
    <w:rsid w:val="00F61E5E"/>
    <w:rsid w:val="00F62075"/>
    <w:rsid w:val="00F62E89"/>
    <w:rsid w:val="00F64357"/>
    <w:rsid w:val="00F64C6B"/>
    <w:rsid w:val="00F66F88"/>
    <w:rsid w:val="00F705FC"/>
    <w:rsid w:val="00F709A7"/>
    <w:rsid w:val="00F71271"/>
    <w:rsid w:val="00F71AA2"/>
    <w:rsid w:val="00F71BFE"/>
    <w:rsid w:val="00F73126"/>
    <w:rsid w:val="00F73A9E"/>
    <w:rsid w:val="00F74CA4"/>
    <w:rsid w:val="00F7633C"/>
    <w:rsid w:val="00F76BA6"/>
    <w:rsid w:val="00F76E72"/>
    <w:rsid w:val="00F77078"/>
    <w:rsid w:val="00F772D4"/>
    <w:rsid w:val="00F81AA6"/>
    <w:rsid w:val="00F839C5"/>
    <w:rsid w:val="00F83AC6"/>
    <w:rsid w:val="00F83E73"/>
    <w:rsid w:val="00F85BAF"/>
    <w:rsid w:val="00F85C03"/>
    <w:rsid w:val="00F85D63"/>
    <w:rsid w:val="00F9057A"/>
    <w:rsid w:val="00F90598"/>
    <w:rsid w:val="00F90DF1"/>
    <w:rsid w:val="00F91245"/>
    <w:rsid w:val="00F93600"/>
    <w:rsid w:val="00F95792"/>
    <w:rsid w:val="00F96737"/>
    <w:rsid w:val="00F96B59"/>
    <w:rsid w:val="00F97D59"/>
    <w:rsid w:val="00FA141C"/>
    <w:rsid w:val="00FA28AA"/>
    <w:rsid w:val="00FA3C59"/>
    <w:rsid w:val="00FA488B"/>
    <w:rsid w:val="00FA5F7C"/>
    <w:rsid w:val="00FA667C"/>
    <w:rsid w:val="00FA67DB"/>
    <w:rsid w:val="00FA7B0C"/>
    <w:rsid w:val="00FB0A54"/>
    <w:rsid w:val="00FB2045"/>
    <w:rsid w:val="00FB25C8"/>
    <w:rsid w:val="00FB2F5F"/>
    <w:rsid w:val="00FB38D9"/>
    <w:rsid w:val="00FB3DE0"/>
    <w:rsid w:val="00FB46A6"/>
    <w:rsid w:val="00FB48E4"/>
    <w:rsid w:val="00FB58FF"/>
    <w:rsid w:val="00FB6847"/>
    <w:rsid w:val="00FB701D"/>
    <w:rsid w:val="00FB7BA3"/>
    <w:rsid w:val="00FB7F22"/>
    <w:rsid w:val="00FC0172"/>
    <w:rsid w:val="00FC07F1"/>
    <w:rsid w:val="00FC0DAC"/>
    <w:rsid w:val="00FC1532"/>
    <w:rsid w:val="00FC16F3"/>
    <w:rsid w:val="00FC18C8"/>
    <w:rsid w:val="00FC1D20"/>
    <w:rsid w:val="00FC20BA"/>
    <w:rsid w:val="00FC23DC"/>
    <w:rsid w:val="00FC2409"/>
    <w:rsid w:val="00FC2801"/>
    <w:rsid w:val="00FC2CD6"/>
    <w:rsid w:val="00FC3077"/>
    <w:rsid w:val="00FC3B99"/>
    <w:rsid w:val="00FC3BEA"/>
    <w:rsid w:val="00FC4035"/>
    <w:rsid w:val="00FC650B"/>
    <w:rsid w:val="00FC68DB"/>
    <w:rsid w:val="00FC6ABB"/>
    <w:rsid w:val="00FC6D5E"/>
    <w:rsid w:val="00FC7330"/>
    <w:rsid w:val="00FD05B6"/>
    <w:rsid w:val="00FD277F"/>
    <w:rsid w:val="00FD2C0A"/>
    <w:rsid w:val="00FD2C21"/>
    <w:rsid w:val="00FD342D"/>
    <w:rsid w:val="00FD4001"/>
    <w:rsid w:val="00FD6B89"/>
    <w:rsid w:val="00FD6F01"/>
    <w:rsid w:val="00FD74F9"/>
    <w:rsid w:val="00FD7536"/>
    <w:rsid w:val="00FD78FD"/>
    <w:rsid w:val="00FE087A"/>
    <w:rsid w:val="00FE261A"/>
    <w:rsid w:val="00FE2C6F"/>
    <w:rsid w:val="00FE3205"/>
    <w:rsid w:val="00FE3AFB"/>
    <w:rsid w:val="00FE4BFF"/>
    <w:rsid w:val="00FE4DEC"/>
    <w:rsid w:val="00FE659A"/>
    <w:rsid w:val="00FE6B75"/>
    <w:rsid w:val="00FE6F49"/>
    <w:rsid w:val="00FF0A42"/>
    <w:rsid w:val="00FF1A0A"/>
    <w:rsid w:val="00FF1D66"/>
    <w:rsid w:val="00FF330B"/>
    <w:rsid w:val="00FF38E3"/>
    <w:rsid w:val="00FF3908"/>
    <w:rsid w:val="00FF3D11"/>
    <w:rsid w:val="00FF3FC4"/>
    <w:rsid w:val="00FF542C"/>
    <w:rsid w:val="00FF7CF9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uiPriority="20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13ED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0C15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213ED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Интернет),Обычный (Web) Знак,Обычный (Web),Обычный (веб) Знак Знак,Обычный (веб)1,Обычный (веб) Знак Знак Знак Знак,Обычный (веб) Знак Знак Знак1,Знак Знак Знак Знак Знак,Знак Знак1 Знак,Знак Знак Знак1 Знак Знак1,Знак Знак Знак"/>
    <w:basedOn w:val="a"/>
    <w:link w:val="a5"/>
    <w:qFormat/>
    <w:rsid w:val="007213ED"/>
    <w:pPr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Основной текст Знак1"/>
    <w:aliases w:val="Знак1 Знак,body text Знак,Основной текст Знак Знак Знак Знак1,Основной текст Знак Знак Знак Знак Знак,Основной текст Знак Знак Знак1,Основной текст Знак Знак1,Знак Знак Знак Зна Зн Знак"/>
    <w:link w:val="a6"/>
    <w:locked/>
    <w:rsid w:val="007213ED"/>
    <w:rPr>
      <w:b/>
      <w:bCs/>
      <w:sz w:val="22"/>
      <w:szCs w:val="22"/>
      <w:lang w:val="ru-RU" w:eastAsia="ru-RU" w:bidi="ar-SA"/>
    </w:rPr>
  </w:style>
  <w:style w:type="paragraph" w:styleId="a6">
    <w:name w:val="Body Text"/>
    <w:aliases w:val="Знак1,body text,Основной текст Знак Знак Знак,Основной текст Знак Знак Знак Знак,Основной текст Знак Знак,Основной текст Знак,Знак Знак Знак Зна Зн"/>
    <w:basedOn w:val="a"/>
    <w:link w:val="11"/>
    <w:qFormat/>
    <w:rsid w:val="007213ED"/>
    <w:pPr>
      <w:jc w:val="center"/>
    </w:pPr>
    <w:rPr>
      <w:b/>
      <w:bCs/>
      <w:sz w:val="22"/>
      <w:szCs w:val="22"/>
    </w:rPr>
  </w:style>
  <w:style w:type="character" w:customStyle="1" w:styleId="3">
    <w:name w:val="Основной текст с отступом 3 Знак"/>
    <w:link w:val="30"/>
    <w:semiHidden/>
    <w:locked/>
    <w:rsid w:val="007213ED"/>
    <w:rPr>
      <w:sz w:val="16"/>
      <w:szCs w:val="16"/>
      <w:lang w:val="ru-RU" w:eastAsia="ru-RU" w:bidi="ar-SA"/>
    </w:rPr>
  </w:style>
  <w:style w:type="paragraph" w:styleId="30">
    <w:name w:val="Body Text Indent 3"/>
    <w:basedOn w:val="a"/>
    <w:link w:val="3"/>
    <w:rsid w:val="007213ED"/>
    <w:pPr>
      <w:spacing w:after="120"/>
      <w:ind w:left="283"/>
    </w:pPr>
    <w:rPr>
      <w:sz w:val="16"/>
      <w:szCs w:val="16"/>
    </w:rPr>
  </w:style>
  <w:style w:type="paragraph" w:customStyle="1" w:styleId="21">
    <w:name w:val="Основной текст 21"/>
    <w:basedOn w:val="a"/>
    <w:rsid w:val="007213ED"/>
    <w:pPr>
      <w:widowControl w:val="0"/>
      <w:jc w:val="both"/>
    </w:pPr>
    <w:rPr>
      <w:sz w:val="24"/>
      <w:szCs w:val="24"/>
      <w:lang w:eastAsia="ar-SA"/>
    </w:rPr>
  </w:style>
  <w:style w:type="character" w:customStyle="1" w:styleId="ConsPlusNormal">
    <w:name w:val="ConsPlusNormal Знак"/>
    <w:link w:val="ConsPlusNormal0"/>
    <w:locked/>
    <w:rsid w:val="007213ED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7213E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ableContents">
    <w:name w:val="Table Contents"/>
    <w:basedOn w:val="a"/>
    <w:rsid w:val="007213ED"/>
    <w:pPr>
      <w:widowControl w:val="0"/>
      <w:autoSpaceDE w:val="0"/>
      <w:autoSpaceDN w:val="0"/>
      <w:adjustRightInd w:val="0"/>
      <w:spacing w:after="200" w:line="276" w:lineRule="auto"/>
    </w:pPr>
    <w:rPr>
      <w:sz w:val="18"/>
      <w:szCs w:val="18"/>
      <w:lang w:eastAsia="zh-CN" w:bidi="hi-IN"/>
    </w:rPr>
  </w:style>
  <w:style w:type="character" w:customStyle="1" w:styleId="apple-style-span">
    <w:name w:val="apple-style-span"/>
    <w:rsid w:val="007213ED"/>
    <w:rPr>
      <w:rFonts w:ascii="Times New Roman" w:hAnsi="Times New Roman" w:cs="Times New Roman" w:hint="default"/>
    </w:rPr>
  </w:style>
  <w:style w:type="character" w:customStyle="1" w:styleId="a7">
    <w:name w:val="Гипертекстовая ссылка"/>
    <w:rsid w:val="007213ED"/>
    <w:rPr>
      <w:color w:val="106BBE"/>
    </w:rPr>
  </w:style>
  <w:style w:type="character" w:customStyle="1" w:styleId="apple-converted-space">
    <w:name w:val="apple-converted-space"/>
    <w:basedOn w:val="a0"/>
    <w:rsid w:val="007213ED"/>
  </w:style>
  <w:style w:type="paragraph" w:customStyle="1" w:styleId="a8">
    <w:name w:val="Знак Знак Знак Знак Знак Знак Знак"/>
    <w:basedOn w:val="a"/>
    <w:rsid w:val="00671B9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NumberingSymbols">
    <w:name w:val="Numbering Symbols"/>
    <w:rsid w:val="00671B94"/>
    <w:rPr>
      <w:rFonts w:eastAsia="Times New Roman" w:cs="Mangal"/>
      <w:lang w:eastAsia="zh-CN" w:bidi="hi-IN"/>
    </w:rPr>
  </w:style>
  <w:style w:type="paragraph" w:customStyle="1" w:styleId="Style4">
    <w:name w:val="Style4"/>
    <w:basedOn w:val="a"/>
    <w:rsid w:val="00F95792"/>
    <w:pPr>
      <w:widowControl w:val="0"/>
      <w:autoSpaceDE w:val="0"/>
      <w:autoSpaceDN w:val="0"/>
      <w:adjustRightInd w:val="0"/>
      <w:spacing w:line="321" w:lineRule="exact"/>
      <w:ind w:firstLine="710"/>
      <w:jc w:val="both"/>
    </w:pPr>
    <w:rPr>
      <w:sz w:val="24"/>
      <w:szCs w:val="24"/>
    </w:rPr>
  </w:style>
  <w:style w:type="character" w:customStyle="1" w:styleId="FontStyle19">
    <w:name w:val="Font Style19"/>
    <w:rsid w:val="00F95792"/>
    <w:rPr>
      <w:rFonts w:ascii="Times New Roman" w:hAnsi="Times New Roman" w:cs="Times New Roman"/>
      <w:sz w:val="26"/>
      <w:szCs w:val="26"/>
    </w:rPr>
  </w:style>
  <w:style w:type="paragraph" w:styleId="4">
    <w:name w:val="List Bullet 4"/>
    <w:basedOn w:val="a"/>
    <w:rsid w:val="00786BB3"/>
    <w:pPr>
      <w:numPr>
        <w:numId w:val="1"/>
      </w:numPr>
    </w:pPr>
    <w:rPr>
      <w:sz w:val="24"/>
      <w:szCs w:val="24"/>
    </w:rPr>
  </w:style>
  <w:style w:type="paragraph" w:customStyle="1" w:styleId="a9">
    <w:name w:val="Знак Знак Знак"/>
    <w:basedOn w:val="a"/>
    <w:rsid w:val="007A3A6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Balloon Text"/>
    <w:basedOn w:val="a"/>
    <w:semiHidden/>
    <w:rsid w:val="00342A06"/>
    <w:rPr>
      <w:rFonts w:ascii="Tahoma" w:hAnsi="Tahoma" w:cs="Tahoma"/>
      <w:sz w:val="16"/>
      <w:szCs w:val="16"/>
    </w:rPr>
  </w:style>
  <w:style w:type="paragraph" w:styleId="ab">
    <w:name w:val="header"/>
    <w:basedOn w:val="a"/>
    <w:rsid w:val="00331939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331939"/>
  </w:style>
  <w:style w:type="paragraph" w:styleId="ad">
    <w:name w:val="footer"/>
    <w:basedOn w:val="a"/>
    <w:rsid w:val="00C64064"/>
    <w:pPr>
      <w:tabs>
        <w:tab w:val="center" w:pos="4677"/>
        <w:tab w:val="right" w:pos="9355"/>
      </w:tabs>
    </w:pPr>
  </w:style>
  <w:style w:type="character" w:customStyle="1" w:styleId="iceouttxt">
    <w:name w:val="iceouttxt"/>
    <w:rsid w:val="00DE6EF4"/>
    <w:rPr>
      <w:rFonts w:cs="Times New Roman"/>
    </w:rPr>
  </w:style>
  <w:style w:type="paragraph" w:styleId="ae">
    <w:name w:val="List Paragraph"/>
    <w:basedOn w:val="a"/>
    <w:qFormat/>
    <w:rsid w:val="00483A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10">
    <w:name w:val="Заголовок 1 Знак"/>
    <w:link w:val="1"/>
    <w:locked/>
    <w:rsid w:val="000C15B4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a5">
    <w:name w:val="Обычный (веб) Знак"/>
    <w:aliases w:val="Обычный (Интернет) Знак,Обычный (Web) Знак Знак,Обычный (Web) Знак1,Обычный (веб) Знак Знак Знак2,Обычный (веб)1 Знак,Обычный (веб) Знак Знак Знак Знак Знак1,Обычный (веб) Знак Знак Знак1 Знак1,Знак Знак Знак Знак Знак Знак1"/>
    <w:link w:val="a4"/>
    <w:locked/>
    <w:rsid w:val="00AC090B"/>
    <w:rPr>
      <w:sz w:val="24"/>
      <w:szCs w:val="24"/>
      <w:lang w:val="ru-RU" w:eastAsia="ru-RU" w:bidi="ar-SA"/>
    </w:rPr>
  </w:style>
  <w:style w:type="character" w:customStyle="1" w:styleId="af">
    <w:name w:val="Обычный (веб) Знак Знак Знак"/>
    <w:aliases w:val="Обычный (Web) Знак Знак Знак Знак Знак"/>
    <w:locked/>
    <w:rsid w:val="001E464E"/>
    <w:rPr>
      <w:sz w:val="24"/>
      <w:szCs w:val="24"/>
      <w:lang w:val="ru-RU" w:eastAsia="ru-RU" w:bidi="ar-SA"/>
    </w:rPr>
  </w:style>
  <w:style w:type="paragraph" w:customStyle="1" w:styleId="12">
    <w:name w:val="Абзац списка1"/>
    <w:basedOn w:val="a"/>
    <w:rsid w:val="002909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0">
    <w:name w:val="Обычный (веб) Знак Знак Знак Знак Знак"/>
    <w:aliases w:val="Обычный (веб) Знак Знак Знак Знак1,Обычный (веб) Знак Знак Знак1 Знак,Знак Знак Знак Знак Знак Знак,Знак Знак1 Знак Знак,Знак Знак Знак1 Знак Знак1 Знак,Знак Знак Знак Знак,Знак Зна Знак Знак"/>
    <w:locked/>
    <w:rsid w:val="001D6BA4"/>
    <w:rPr>
      <w:sz w:val="24"/>
      <w:szCs w:val="24"/>
      <w:lang w:val="ru-RU" w:eastAsia="ru-RU" w:bidi="ar-SA"/>
    </w:rPr>
  </w:style>
  <w:style w:type="character" w:customStyle="1" w:styleId="tztxt">
    <w:name w:val="tz_txt Знак"/>
    <w:link w:val="tztxt0"/>
    <w:locked/>
    <w:rsid w:val="0060210D"/>
    <w:rPr>
      <w:sz w:val="24"/>
      <w:lang w:bidi="ar-SA"/>
    </w:rPr>
  </w:style>
  <w:style w:type="paragraph" w:customStyle="1" w:styleId="tztxt0">
    <w:name w:val="tz_txt"/>
    <w:basedOn w:val="a"/>
    <w:link w:val="tztxt"/>
    <w:rsid w:val="0060210D"/>
    <w:pPr>
      <w:spacing w:after="120"/>
      <w:ind w:firstLine="709"/>
      <w:jc w:val="both"/>
    </w:pPr>
    <w:rPr>
      <w:sz w:val="24"/>
      <w:szCs w:val="20"/>
    </w:rPr>
  </w:style>
  <w:style w:type="character" w:customStyle="1" w:styleId="blk">
    <w:name w:val="blk"/>
    <w:rsid w:val="00574CCA"/>
  </w:style>
  <w:style w:type="paragraph" w:customStyle="1" w:styleId="2">
    <w:name w:val="Знак Знак2 Знак Знак Знак Знак"/>
    <w:basedOn w:val="a"/>
    <w:rsid w:val="00EC346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Без интервала1"/>
    <w:link w:val="NoSpacingChar"/>
    <w:rsid w:val="00EC3461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13"/>
    <w:locked/>
    <w:rsid w:val="00EC3461"/>
    <w:rPr>
      <w:rFonts w:ascii="Calibri" w:hAnsi="Calibri"/>
      <w:sz w:val="22"/>
      <w:szCs w:val="22"/>
      <w:lang w:val="ru-RU" w:eastAsia="en-US" w:bidi="ar-SA"/>
    </w:rPr>
  </w:style>
  <w:style w:type="character" w:styleId="af1">
    <w:name w:val="Strong"/>
    <w:qFormat/>
    <w:rsid w:val="00864B8B"/>
    <w:rPr>
      <w:b/>
      <w:bCs/>
    </w:rPr>
  </w:style>
  <w:style w:type="paragraph" w:customStyle="1" w:styleId="14">
    <w:name w:val="Знак Знак1 Знак Знак Знак Знак"/>
    <w:basedOn w:val="a"/>
    <w:rsid w:val="00C354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0">
    <w:name w:val="Знак Знак10 Знак Знак"/>
    <w:basedOn w:val="a"/>
    <w:rsid w:val="00B0192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f2">
    <w:name w:val="Table Grid"/>
    <w:basedOn w:val="a1"/>
    <w:rsid w:val="00056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Обычный (веб)2"/>
    <w:basedOn w:val="a"/>
    <w:rsid w:val="00340C97"/>
    <w:pPr>
      <w:suppressAutoHyphens/>
      <w:spacing w:before="280" w:after="280"/>
    </w:pPr>
    <w:rPr>
      <w:rFonts w:eastAsia="Calibri"/>
      <w:sz w:val="24"/>
      <w:szCs w:val="24"/>
      <w:lang w:eastAsia="zh-CN"/>
    </w:rPr>
  </w:style>
  <w:style w:type="character" w:styleId="af3">
    <w:name w:val="Emphasis"/>
    <w:uiPriority w:val="20"/>
    <w:qFormat/>
    <w:rsid w:val="0092681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uiPriority="20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13ED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0C15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213ED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Интернет),Обычный (Web) Знак,Обычный (Web),Обычный (веб) Знак Знак,Обычный (веб)1,Обычный (веб) Знак Знак Знак Знак,Обычный (веб) Знак Знак Знак1,Знак Знак Знак Знак Знак,Знак Знак1 Знак,Знак Знак Знак1 Знак Знак1,Знак Знак Знак"/>
    <w:basedOn w:val="a"/>
    <w:link w:val="a5"/>
    <w:qFormat/>
    <w:rsid w:val="007213ED"/>
    <w:pPr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Основной текст Знак1"/>
    <w:aliases w:val="Знак1 Знак,body text Знак,Основной текст Знак Знак Знак Знак1,Основной текст Знак Знак Знак Знак Знак,Основной текст Знак Знак Знак1,Основной текст Знак Знак1,Знак Знак Знак Зна Зн Знак"/>
    <w:link w:val="a6"/>
    <w:locked/>
    <w:rsid w:val="007213ED"/>
    <w:rPr>
      <w:b/>
      <w:bCs/>
      <w:sz w:val="22"/>
      <w:szCs w:val="22"/>
      <w:lang w:val="ru-RU" w:eastAsia="ru-RU" w:bidi="ar-SA"/>
    </w:rPr>
  </w:style>
  <w:style w:type="paragraph" w:styleId="a6">
    <w:name w:val="Body Text"/>
    <w:aliases w:val="Знак1,body text,Основной текст Знак Знак Знак,Основной текст Знак Знак Знак Знак,Основной текст Знак Знак,Основной текст Знак,Знак Знак Знак Зна Зн"/>
    <w:basedOn w:val="a"/>
    <w:link w:val="11"/>
    <w:qFormat/>
    <w:rsid w:val="007213ED"/>
    <w:pPr>
      <w:jc w:val="center"/>
    </w:pPr>
    <w:rPr>
      <w:b/>
      <w:bCs/>
      <w:sz w:val="22"/>
      <w:szCs w:val="22"/>
    </w:rPr>
  </w:style>
  <w:style w:type="character" w:customStyle="1" w:styleId="3">
    <w:name w:val="Основной текст с отступом 3 Знак"/>
    <w:link w:val="30"/>
    <w:semiHidden/>
    <w:locked/>
    <w:rsid w:val="007213ED"/>
    <w:rPr>
      <w:sz w:val="16"/>
      <w:szCs w:val="16"/>
      <w:lang w:val="ru-RU" w:eastAsia="ru-RU" w:bidi="ar-SA"/>
    </w:rPr>
  </w:style>
  <w:style w:type="paragraph" w:styleId="30">
    <w:name w:val="Body Text Indent 3"/>
    <w:basedOn w:val="a"/>
    <w:link w:val="3"/>
    <w:rsid w:val="007213ED"/>
    <w:pPr>
      <w:spacing w:after="120"/>
      <w:ind w:left="283"/>
    </w:pPr>
    <w:rPr>
      <w:sz w:val="16"/>
      <w:szCs w:val="16"/>
    </w:rPr>
  </w:style>
  <w:style w:type="paragraph" w:customStyle="1" w:styleId="21">
    <w:name w:val="Основной текст 21"/>
    <w:basedOn w:val="a"/>
    <w:rsid w:val="007213ED"/>
    <w:pPr>
      <w:widowControl w:val="0"/>
      <w:jc w:val="both"/>
    </w:pPr>
    <w:rPr>
      <w:sz w:val="24"/>
      <w:szCs w:val="24"/>
      <w:lang w:eastAsia="ar-SA"/>
    </w:rPr>
  </w:style>
  <w:style w:type="character" w:customStyle="1" w:styleId="ConsPlusNormal">
    <w:name w:val="ConsPlusNormal Знак"/>
    <w:link w:val="ConsPlusNormal0"/>
    <w:locked/>
    <w:rsid w:val="007213ED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7213E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ableContents">
    <w:name w:val="Table Contents"/>
    <w:basedOn w:val="a"/>
    <w:rsid w:val="007213ED"/>
    <w:pPr>
      <w:widowControl w:val="0"/>
      <w:autoSpaceDE w:val="0"/>
      <w:autoSpaceDN w:val="0"/>
      <w:adjustRightInd w:val="0"/>
      <w:spacing w:after="200" w:line="276" w:lineRule="auto"/>
    </w:pPr>
    <w:rPr>
      <w:sz w:val="18"/>
      <w:szCs w:val="18"/>
      <w:lang w:eastAsia="zh-CN" w:bidi="hi-IN"/>
    </w:rPr>
  </w:style>
  <w:style w:type="character" w:customStyle="1" w:styleId="apple-style-span">
    <w:name w:val="apple-style-span"/>
    <w:rsid w:val="007213ED"/>
    <w:rPr>
      <w:rFonts w:ascii="Times New Roman" w:hAnsi="Times New Roman" w:cs="Times New Roman" w:hint="default"/>
    </w:rPr>
  </w:style>
  <w:style w:type="character" w:customStyle="1" w:styleId="a7">
    <w:name w:val="Гипертекстовая ссылка"/>
    <w:rsid w:val="007213ED"/>
    <w:rPr>
      <w:color w:val="106BBE"/>
    </w:rPr>
  </w:style>
  <w:style w:type="character" w:customStyle="1" w:styleId="apple-converted-space">
    <w:name w:val="apple-converted-space"/>
    <w:basedOn w:val="a0"/>
    <w:rsid w:val="007213ED"/>
  </w:style>
  <w:style w:type="paragraph" w:customStyle="1" w:styleId="a8">
    <w:name w:val="Знак Знак Знак Знак Знак Знак Знак"/>
    <w:basedOn w:val="a"/>
    <w:rsid w:val="00671B9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NumberingSymbols">
    <w:name w:val="Numbering Symbols"/>
    <w:rsid w:val="00671B94"/>
    <w:rPr>
      <w:rFonts w:eastAsia="Times New Roman" w:cs="Mangal"/>
      <w:lang w:eastAsia="zh-CN" w:bidi="hi-IN"/>
    </w:rPr>
  </w:style>
  <w:style w:type="paragraph" w:customStyle="1" w:styleId="Style4">
    <w:name w:val="Style4"/>
    <w:basedOn w:val="a"/>
    <w:rsid w:val="00F95792"/>
    <w:pPr>
      <w:widowControl w:val="0"/>
      <w:autoSpaceDE w:val="0"/>
      <w:autoSpaceDN w:val="0"/>
      <w:adjustRightInd w:val="0"/>
      <w:spacing w:line="321" w:lineRule="exact"/>
      <w:ind w:firstLine="710"/>
      <w:jc w:val="both"/>
    </w:pPr>
    <w:rPr>
      <w:sz w:val="24"/>
      <w:szCs w:val="24"/>
    </w:rPr>
  </w:style>
  <w:style w:type="character" w:customStyle="1" w:styleId="FontStyle19">
    <w:name w:val="Font Style19"/>
    <w:rsid w:val="00F95792"/>
    <w:rPr>
      <w:rFonts w:ascii="Times New Roman" w:hAnsi="Times New Roman" w:cs="Times New Roman"/>
      <w:sz w:val="26"/>
      <w:szCs w:val="26"/>
    </w:rPr>
  </w:style>
  <w:style w:type="paragraph" w:styleId="4">
    <w:name w:val="List Bullet 4"/>
    <w:basedOn w:val="a"/>
    <w:rsid w:val="00786BB3"/>
    <w:pPr>
      <w:numPr>
        <w:numId w:val="1"/>
      </w:numPr>
    </w:pPr>
    <w:rPr>
      <w:sz w:val="24"/>
      <w:szCs w:val="24"/>
    </w:rPr>
  </w:style>
  <w:style w:type="paragraph" w:customStyle="1" w:styleId="a9">
    <w:name w:val="Знак Знак Знак"/>
    <w:basedOn w:val="a"/>
    <w:rsid w:val="007A3A6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Balloon Text"/>
    <w:basedOn w:val="a"/>
    <w:semiHidden/>
    <w:rsid w:val="00342A06"/>
    <w:rPr>
      <w:rFonts w:ascii="Tahoma" w:hAnsi="Tahoma" w:cs="Tahoma"/>
      <w:sz w:val="16"/>
      <w:szCs w:val="16"/>
    </w:rPr>
  </w:style>
  <w:style w:type="paragraph" w:styleId="ab">
    <w:name w:val="header"/>
    <w:basedOn w:val="a"/>
    <w:rsid w:val="00331939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331939"/>
  </w:style>
  <w:style w:type="paragraph" w:styleId="ad">
    <w:name w:val="footer"/>
    <w:basedOn w:val="a"/>
    <w:rsid w:val="00C64064"/>
    <w:pPr>
      <w:tabs>
        <w:tab w:val="center" w:pos="4677"/>
        <w:tab w:val="right" w:pos="9355"/>
      </w:tabs>
    </w:pPr>
  </w:style>
  <w:style w:type="character" w:customStyle="1" w:styleId="iceouttxt">
    <w:name w:val="iceouttxt"/>
    <w:rsid w:val="00DE6EF4"/>
    <w:rPr>
      <w:rFonts w:cs="Times New Roman"/>
    </w:rPr>
  </w:style>
  <w:style w:type="paragraph" w:styleId="ae">
    <w:name w:val="List Paragraph"/>
    <w:basedOn w:val="a"/>
    <w:qFormat/>
    <w:rsid w:val="00483A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10">
    <w:name w:val="Заголовок 1 Знак"/>
    <w:link w:val="1"/>
    <w:locked/>
    <w:rsid w:val="000C15B4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a5">
    <w:name w:val="Обычный (веб) Знак"/>
    <w:aliases w:val="Обычный (Интернет) Знак,Обычный (Web) Знак Знак,Обычный (Web) Знак1,Обычный (веб) Знак Знак Знак2,Обычный (веб)1 Знак,Обычный (веб) Знак Знак Знак Знак Знак1,Обычный (веб) Знак Знак Знак1 Знак1,Знак Знак Знак Знак Знак Знак1"/>
    <w:link w:val="a4"/>
    <w:locked/>
    <w:rsid w:val="00AC090B"/>
    <w:rPr>
      <w:sz w:val="24"/>
      <w:szCs w:val="24"/>
      <w:lang w:val="ru-RU" w:eastAsia="ru-RU" w:bidi="ar-SA"/>
    </w:rPr>
  </w:style>
  <w:style w:type="character" w:customStyle="1" w:styleId="af">
    <w:name w:val="Обычный (веб) Знак Знак Знак"/>
    <w:aliases w:val="Обычный (Web) Знак Знак Знак Знак Знак"/>
    <w:locked/>
    <w:rsid w:val="001E464E"/>
    <w:rPr>
      <w:sz w:val="24"/>
      <w:szCs w:val="24"/>
      <w:lang w:val="ru-RU" w:eastAsia="ru-RU" w:bidi="ar-SA"/>
    </w:rPr>
  </w:style>
  <w:style w:type="paragraph" w:customStyle="1" w:styleId="12">
    <w:name w:val="Абзац списка1"/>
    <w:basedOn w:val="a"/>
    <w:rsid w:val="002909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0">
    <w:name w:val="Обычный (веб) Знак Знак Знак Знак Знак"/>
    <w:aliases w:val="Обычный (веб) Знак Знак Знак Знак1,Обычный (веб) Знак Знак Знак1 Знак,Знак Знак Знак Знак Знак Знак,Знак Знак1 Знак Знак,Знак Знак Знак1 Знак Знак1 Знак,Знак Знак Знак Знак,Знак Зна Знак Знак"/>
    <w:locked/>
    <w:rsid w:val="001D6BA4"/>
    <w:rPr>
      <w:sz w:val="24"/>
      <w:szCs w:val="24"/>
      <w:lang w:val="ru-RU" w:eastAsia="ru-RU" w:bidi="ar-SA"/>
    </w:rPr>
  </w:style>
  <w:style w:type="character" w:customStyle="1" w:styleId="tztxt">
    <w:name w:val="tz_txt Знак"/>
    <w:link w:val="tztxt0"/>
    <w:locked/>
    <w:rsid w:val="0060210D"/>
    <w:rPr>
      <w:sz w:val="24"/>
      <w:lang w:bidi="ar-SA"/>
    </w:rPr>
  </w:style>
  <w:style w:type="paragraph" w:customStyle="1" w:styleId="tztxt0">
    <w:name w:val="tz_txt"/>
    <w:basedOn w:val="a"/>
    <w:link w:val="tztxt"/>
    <w:rsid w:val="0060210D"/>
    <w:pPr>
      <w:spacing w:after="120"/>
      <w:ind w:firstLine="709"/>
      <w:jc w:val="both"/>
    </w:pPr>
    <w:rPr>
      <w:sz w:val="24"/>
      <w:szCs w:val="20"/>
    </w:rPr>
  </w:style>
  <w:style w:type="character" w:customStyle="1" w:styleId="blk">
    <w:name w:val="blk"/>
    <w:rsid w:val="00574CCA"/>
  </w:style>
  <w:style w:type="paragraph" w:customStyle="1" w:styleId="2">
    <w:name w:val="Знак Знак2 Знак Знак Знак Знак"/>
    <w:basedOn w:val="a"/>
    <w:rsid w:val="00EC346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Без интервала1"/>
    <w:link w:val="NoSpacingChar"/>
    <w:rsid w:val="00EC3461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13"/>
    <w:locked/>
    <w:rsid w:val="00EC3461"/>
    <w:rPr>
      <w:rFonts w:ascii="Calibri" w:hAnsi="Calibri"/>
      <w:sz w:val="22"/>
      <w:szCs w:val="22"/>
      <w:lang w:val="ru-RU" w:eastAsia="en-US" w:bidi="ar-SA"/>
    </w:rPr>
  </w:style>
  <w:style w:type="character" w:styleId="af1">
    <w:name w:val="Strong"/>
    <w:qFormat/>
    <w:rsid w:val="00864B8B"/>
    <w:rPr>
      <w:b/>
      <w:bCs/>
    </w:rPr>
  </w:style>
  <w:style w:type="paragraph" w:customStyle="1" w:styleId="14">
    <w:name w:val="Знак Знак1 Знак Знак Знак Знак"/>
    <w:basedOn w:val="a"/>
    <w:rsid w:val="00C354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0">
    <w:name w:val="Знак Знак10 Знак Знак"/>
    <w:basedOn w:val="a"/>
    <w:rsid w:val="00B0192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f2">
    <w:name w:val="Table Grid"/>
    <w:basedOn w:val="a1"/>
    <w:rsid w:val="00056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Обычный (веб)2"/>
    <w:basedOn w:val="a"/>
    <w:rsid w:val="00340C97"/>
    <w:pPr>
      <w:suppressAutoHyphens/>
      <w:spacing w:before="280" w:after="280"/>
    </w:pPr>
    <w:rPr>
      <w:rFonts w:eastAsia="Calibri"/>
      <w:sz w:val="24"/>
      <w:szCs w:val="24"/>
      <w:lang w:eastAsia="zh-CN"/>
    </w:rPr>
  </w:style>
  <w:style w:type="character" w:styleId="af3">
    <w:name w:val="Emphasis"/>
    <w:uiPriority w:val="20"/>
    <w:qFormat/>
    <w:rsid w:val="009268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E132D-D18F-421D-9FAC-424F6BCF4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3442</Words>
  <Characters>19626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муниципального образования Северо-Западное Суворовского района</vt:lpstr>
    </vt:vector>
  </TitlesOfParts>
  <Company>Microsoft Corporation</Company>
  <LinksUpToDate>false</LinksUpToDate>
  <CharactersWithSpaces>23022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муниципального образования Северо-Западное Суворовского района</dc:title>
  <dc:creator>Kravchenko</dc:creator>
  <cp:lastModifiedBy>Администратор</cp:lastModifiedBy>
  <cp:revision>3</cp:revision>
  <cp:lastPrinted>2024-03-12T11:20:00Z</cp:lastPrinted>
  <dcterms:created xsi:type="dcterms:W3CDTF">2024-10-07T14:21:00Z</dcterms:created>
  <dcterms:modified xsi:type="dcterms:W3CDTF">2024-10-07T14:21:00Z</dcterms:modified>
</cp:coreProperties>
</file>